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72" w:rsidRDefault="00ED6072" w:rsidP="00D41BD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A06" w:rsidRDefault="00795411" w:rsidP="00F71DA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Содержательный анализ</w:t>
      </w:r>
    </w:p>
    <w:p w:rsidR="00310AB0" w:rsidRPr="00DA578A" w:rsidRDefault="002D771D" w:rsidP="00F71DA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78A">
        <w:rPr>
          <w:rFonts w:ascii="Times New Roman" w:hAnsi="Times New Roman" w:cs="Times New Roman"/>
          <w:b/>
          <w:sz w:val="28"/>
          <w:szCs w:val="28"/>
        </w:rPr>
        <w:t xml:space="preserve"> по результатам проверки</w:t>
      </w:r>
      <w:r w:rsidR="000E7EB5" w:rsidRPr="00DA578A"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  <w:r w:rsidR="00261925" w:rsidRPr="00DA578A">
        <w:rPr>
          <w:rFonts w:ascii="Times New Roman" w:hAnsi="Times New Roman" w:cs="Times New Roman"/>
          <w:b/>
          <w:sz w:val="28"/>
          <w:szCs w:val="28"/>
        </w:rPr>
        <w:t>ого</w:t>
      </w:r>
      <w:r w:rsidR="000E7EB5" w:rsidRPr="00DA578A">
        <w:rPr>
          <w:rFonts w:ascii="Times New Roman" w:hAnsi="Times New Roman" w:cs="Times New Roman"/>
          <w:b/>
          <w:sz w:val="28"/>
          <w:szCs w:val="28"/>
        </w:rPr>
        <w:t xml:space="preserve"> сочинени</w:t>
      </w:r>
      <w:r w:rsidR="00261925" w:rsidRPr="00DA578A">
        <w:rPr>
          <w:rFonts w:ascii="Times New Roman" w:hAnsi="Times New Roman" w:cs="Times New Roman"/>
          <w:b/>
          <w:sz w:val="28"/>
          <w:szCs w:val="28"/>
        </w:rPr>
        <w:t xml:space="preserve">я (изложения) на </w:t>
      </w:r>
      <w:r w:rsidR="000E7EB5" w:rsidRPr="00DA578A">
        <w:rPr>
          <w:rFonts w:ascii="Times New Roman" w:hAnsi="Times New Roman" w:cs="Times New Roman"/>
          <w:b/>
          <w:sz w:val="28"/>
          <w:szCs w:val="28"/>
        </w:rPr>
        <w:t>201</w:t>
      </w:r>
      <w:r w:rsidR="00D05E60" w:rsidRPr="00DA578A">
        <w:rPr>
          <w:rFonts w:ascii="Times New Roman" w:hAnsi="Times New Roman" w:cs="Times New Roman"/>
          <w:b/>
          <w:sz w:val="28"/>
          <w:szCs w:val="28"/>
        </w:rPr>
        <w:t>8</w:t>
      </w:r>
      <w:r w:rsidR="000E7EB5" w:rsidRPr="00DA578A">
        <w:rPr>
          <w:rFonts w:ascii="Times New Roman" w:hAnsi="Times New Roman" w:cs="Times New Roman"/>
          <w:b/>
          <w:sz w:val="28"/>
          <w:szCs w:val="28"/>
        </w:rPr>
        <w:t>-201</w:t>
      </w:r>
      <w:r w:rsidR="00D05E60" w:rsidRPr="00DA578A">
        <w:rPr>
          <w:rFonts w:ascii="Times New Roman" w:hAnsi="Times New Roman" w:cs="Times New Roman"/>
          <w:b/>
          <w:sz w:val="28"/>
          <w:szCs w:val="28"/>
        </w:rPr>
        <w:t>9</w:t>
      </w:r>
      <w:r w:rsidR="000E7EB5" w:rsidRPr="00DA578A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AC5DC4" w:rsidRPr="00DA578A">
        <w:rPr>
          <w:rFonts w:ascii="Times New Roman" w:hAnsi="Times New Roman" w:cs="Times New Roman"/>
          <w:b/>
          <w:sz w:val="28"/>
          <w:szCs w:val="28"/>
        </w:rPr>
        <w:t>ый</w:t>
      </w:r>
      <w:r w:rsidR="000E7EB5" w:rsidRPr="00DA578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10AB0" w:rsidRPr="00DA578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05E60" w:rsidRPr="00DA578A">
        <w:rPr>
          <w:rFonts w:ascii="Times New Roman" w:hAnsi="Times New Roman" w:cs="Times New Roman"/>
          <w:b/>
          <w:sz w:val="28"/>
          <w:szCs w:val="28"/>
        </w:rPr>
        <w:t>5</w:t>
      </w:r>
      <w:r w:rsidR="00310AB0" w:rsidRPr="00DA578A">
        <w:rPr>
          <w:rFonts w:ascii="Times New Roman" w:hAnsi="Times New Roman" w:cs="Times New Roman"/>
          <w:b/>
          <w:sz w:val="28"/>
          <w:szCs w:val="28"/>
        </w:rPr>
        <w:t xml:space="preserve"> декабря)</w:t>
      </w:r>
      <w:r w:rsidRPr="00DA578A"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</w:t>
      </w:r>
      <w:r w:rsidR="004237A3" w:rsidRPr="00DA578A">
        <w:rPr>
          <w:rFonts w:ascii="Times New Roman" w:hAnsi="Times New Roman" w:cs="Times New Roman"/>
          <w:b/>
          <w:sz w:val="28"/>
          <w:szCs w:val="28"/>
        </w:rPr>
        <w:t>,</w:t>
      </w:r>
      <w:r w:rsidR="00711C00" w:rsidRPr="00DA5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B7F" w:rsidRPr="00DA578A">
        <w:rPr>
          <w:rFonts w:ascii="Times New Roman" w:hAnsi="Times New Roman" w:cs="Times New Roman"/>
          <w:b/>
          <w:sz w:val="28"/>
          <w:szCs w:val="28"/>
        </w:rPr>
        <w:t xml:space="preserve">расположенных на территории </w:t>
      </w:r>
      <w:r w:rsidR="00F71DA6" w:rsidRPr="00DA578A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bookmarkEnd w:id="0"/>
    <w:p w:rsidR="00F71DA6" w:rsidRPr="00DA578A" w:rsidRDefault="00F71DA6" w:rsidP="00F71DA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1BB8" w:rsidRPr="00DA578A" w:rsidRDefault="006F1BB8" w:rsidP="00D41BD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Осуществлен содержательный анализ </w:t>
      </w:r>
      <w:r w:rsidR="00D05E60" w:rsidRPr="00DA578A">
        <w:rPr>
          <w:rFonts w:ascii="Times New Roman" w:eastAsia="Calibri" w:hAnsi="Times New Roman" w:cs="Times New Roman"/>
          <w:sz w:val="28"/>
          <w:szCs w:val="28"/>
          <w:u w:val="single"/>
        </w:rPr>
        <w:t>74</w:t>
      </w:r>
      <w:r w:rsidR="00CA102F" w:rsidRPr="00DA578A">
        <w:rPr>
          <w:rFonts w:ascii="Times New Roman" w:eastAsia="Calibri" w:hAnsi="Times New Roman" w:cs="Times New Roman"/>
          <w:sz w:val="28"/>
          <w:szCs w:val="28"/>
          <w:u w:val="single"/>
        </w:rPr>
        <w:t>0</w:t>
      </w:r>
      <w:r w:rsidR="00865724"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78A">
        <w:rPr>
          <w:rFonts w:ascii="Times New Roman" w:eastAsia="Calibri" w:hAnsi="Times New Roman" w:cs="Times New Roman"/>
          <w:sz w:val="28"/>
          <w:szCs w:val="28"/>
        </w:rPr>
        <w:t>итоговых сочинений</w:t>
      </w:r>
      <w:r w:rsidR="00D05E60" w:rsidRPr="00DA578A">
        <w:rPr>
          <w:rFonts w:ascii="Times New Roman" w:eastAsia="Calibri" w:hAnsi="Times New Roman" w:cs="Times New Roman"/>
          <w:sz w:val="28"/>
          <w:szCs w:val="28"/>
        </w:rPr>
        <w:t xml:space="preserve"> (изложений)</w:t>
      </w: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05E60" w:rsidRPr="00DA578A">
        <w:rPr>
          <w:rFonts w:ascii="Times New Roman" w:eastAsia="Calibri" w:hAnsi="Times New Roman" w:cs="Times New Roman"/>
          <w:sz w:val="28"/>
          <w:szCs w:val="28"/>
        </w:rPr>
        <w:t>8</w:t>
      </w:r>
      <w:r w:rsidRPr="00DA578A">
        <w:rPr>
          <w:rFonts w:ascii="Times New Roman" w:eastAsia="Calibri" w:hAnsi="Times New Roman" w:cs="Times New Roman"/>
          <w:sz w:val="28"/>
          <w:szCs w:val="28"/>
        </w:rPr>
        <w:t>-201</w:t>
      </w:r>
      <w:r w:rsidR="00D05E60" w:rsidRPr="00DA578A">
        <w:rPr>
          <w:rFonts w:ascii="Times New Roman" w:eastAsia="Calibri" w:hAnsi="Times New Roman" w:cs="Times New Roman"/>
          <w:sz w:val="28"/>
          <w:szCs w:val="28"/>
        </w:rPr>
        <w:t>9</w:t>
      </w: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 учебного года. </w:t>
      </w:r>
      <w:r w:rsidR="009C3E83" w:rsidRPr="00DA578A">
        <w:rPr>
          <w:rFonts w:ascii="Times New Roman" w:eastAsia="Calibri" w:hAnsi="Times New Roman" w:cs="Times New Roman"/>
          <w:sz w:val="28"/>
          <w:szCs w:val="28"/>
        </w:rPr>
        <w:t>Получен статистический</w:t>
      </w:r>
      <w:r w:rsidR="00310AB0" w:rsidRPr="00DA578A">
        <w:rPr>
          <w:rFonts w:ascii="Times New Roman" w:eastAsia="Calibri" w:hAnsi="Times New Roman" w:cs="Times New Roman"/>
          <w:sz w:val="28"/>
          <w:szCs w:val="28"/>
        </w:rPr>
        <w:t xml:space="preserve"> отчет по результатам</w:t>
      </w: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E83" w:rsidRPr="00DA578A">
        <w:rPr>
          <w:rFonts w:ascii="Times New Roman" w:eastAsia="Calibri" w:hAnsi="Times New Roman" w:cs="Times New Roman"/>
          <w:sz w:val="28"/>
          <w:szCs w:val="28"/>
        </w:rPr>
        <w:t>проверки итогового</w:t>
      </w: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 сочинения</w:t>
      </w:r>
      <w:r w:rsidR="00D05E60" w:rsidRPr="00DA578A">
        <w:rPr>
          <w:rFonts w:ascii="Times New Roman" w:eastAsia="Calibri" w:hAnsi="Times New Roman" w:cs="Times New Roman"/>
          <w:sz w:val="28"/>
          <w:szCs w:val="28"/>
        </w:rPr>
        <w:t xml:space="preserve"> (изложения)</w:t>
      </w: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 разного уровня и на разные темы </w:t>
      </w:r>
      <w:r w:rsidR="00D05E60" w:rsidRPr="00DA578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B6241" w:rsidRPr="00DA578A">
        <w:rPr>
          <w:rFonts w:ascii="Times New Roman" w:eastAsia="Calibri" w:hAnsi="Times New Roman" w:cs="Times New Roman"/>
          <w:sz w:val="28"/>
          <w:szCs w:val="28"/>
        </w:rPr>
        <w:t>образовательных учреждени</w:t>
      </w:r>
      <w:r w:rsidR="00310AB0" w:rsidRPr="00DA578A">
        <w:rPr>
          <w:rFonts w:ascii="Times New Roman" w:eastAsia="Calibri" w:hAnsi="Times New Roman" w:cs="Times New Roman"/>
          <w:sz w:val="28"/>
          <w:szCs w:val="28"/>
        </w:rPr>
        <w:t>й</w:t>
      </w:r>
      <w:r w:rsidR="000B6241"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414" w:rsidRPr="00DA578A">
        <w:rPr>
          <w:rFonts w:ascii="Times New Roman" w:eastAsia="Calibri" w:hAnsi="Times New Roman" w:cs="Times New Roman"/>
          <w:sz w:val="28"/>
          <w:szCs w:val="28"/>
        </w:rPr>
        <w:t>Сургутского района</w:t>
      </w:r>
      <w:r w:rsidR="00310AB0" w:rsidRPr="00DA578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10AB0" w:rsidRPr="00DA578A" w:rsidRDefault="00310AB0" w:rsidP="00D41BD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AB0" w:rsidRPr="00DA578A" w:rsidRDefault="00310AB0" w:rsidP="00D41BD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"/>
        <w:tblW w:w="10740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276"/>
        <w:gridCol w:w="671"/>
        <w:gridCol w:w="573"/>
        <w:gridCol w:w="599"/>
        <w:gridCol w:w="850"/>
        <w:gridCol w:w="567"/>
        <w:gridCol w:w="567"/>
        <w:gridCol w:w="577"/>
        <w:gridCol w:w="841"/>
      </w:tblGrid>
      <w:tr w:rsidR="00DA578A" w:rsidRPr="00DA578A" w:rsidTr="00595D63">
        <w:trPr>
          <w:trHeight w:val="405"/>
        </w:trPr>
        <w:tc>
          <w:tcPr>
            <w:tcW w:w="2943" w:type="dxa"/>
            <w:vMerge w:val="restart"/>
          </w:tcPr>
          <w:p w:rsidR="00261925" w:rsidRPr="00DA578A" w:rsidRDefault="00261925" w:rsidP="0026192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78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261925" w:rsidRPr="00DA578A" w:rsidRDefault="00261925" w:rsidP="0026192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78A"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276" w:type="dxa"/>
            <w:vMerge w:val="restart"/>
          </w:tcPr>
          <w:p w:rsidR="00261925" w:rsidRPr="00DA578A" w:rsidRDefault="00261925" w:rsidP="00D05E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78A">
              <w:rPr>
                <w:rFonts w:ascii="Times New Roman" w:eastAsia="Calibri" w:hAnsi="Times New Roman" w:cs="Times New Roman"/>
                <w:sz w:val="20"/>
                <w:szCs w:val="20"/>
              </w:rPr>
              <w:t>Зарегистрировано участников сочинения/изложения на 0</w:t>
            </w:r>
            <w:r w:rsidR="00D05E60" w:rsidRPr="00DA578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A578A">
              <w:rPr>
                <w:rFonts w:ascii="Times New Roman" w:eastAsia="Calibri" w:hAnsi="Times New Roman" w:cs="Times New Roman"/>
                <w:sz w:val="20"/>
                <w:szCs w:val="20"/>
              </w:rPr>
              <w:t>.12.201</w:t>
            </w:r>
            <w:r w:rsidR="00D05E60" w:rsidRPr="00DA578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</w:tcPr>
          <w:p w:rsidR="00261925" w:rsidRPr="00DA578A" w:rsidRDefault="00261925" w:rsidP="00D05E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78A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 приняло уча</w:t>
            </w:r>
            <w:r w:rsidR="00AC6584" w:rsidRPr="00DA578A">
              <w:rPr>
                <w:rFonts w:ascii="Times New Roman" w:eastAsia="Calibri" w:hAnsi="Times New Roman" w:cs="Times New Roman"/>
                <w:sz w:val="20"/>
                <w:szCs w:val="20"/>
              </w:rPr>
              <w:t>стие в сочинении/изложении на 0</w:t>
            </w:r>
            <w:r w:rsidR="00D05E60" w:rsidRPr="00DA578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A578A">
              <w:rPr>
                <w:rFonts w:ascii="Times New Roman" w:eastAsia="Calibri" w:hAnsi="Times New Roman" w:cs="Times New Roman"/>
                <w:sz w:val="20"/>
                <w:szCs w:val="20"/>
              </w:rPr>
              <w:t>.12.201</w:t>
            </w:r>
            <w:r w:rsidR="00D05E60" w:rsidRPr="00DA578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  <w:gridSpan w:val="8"/>
          </w:tcPr>
          <w:p w:rsidR="00261925" w:rsidRPr="00DA578A" w:rsidRDefault="00261925" w:rsidP="0026192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78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зарегистрированных и фактически принявших участие</w:t>
            </w:r>
          </w:p>
        </w:tc>
      </w:tr>
      <w:tr w:rsidR="00DA578A" w:rsidRPr="00DA578A" w:rsidTr="00595D63">
        <w:trPr>
          <w:trHeight w:val="225"/>
        </w:trPr>
        <w:tc>
          <w:tcPr>
            <w:tcW w:w="2943" w:type="dxa"/>
            <w:vMerge/>
          </w:tcPr>
          <w:p w:rsidR="00261925" w:rsidRPr="00DA578A" w:rsidRDefault="00261925" w:rsidP="0026192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1925" w:rsidRPr="00DA578A" w:rsidRDefault="00261925" w:rsidP="0026192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1925" w:rsidRPr="00DA578A" w:rsidRDefault="00261925" w:rsidP="0026192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261925" w:rsidRPr="00DA578A" w:rsidRDefault="00261925" w:rsidP="00D05E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A578A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 0</w:t>
            </w:r>
            <w:r w:rsidR="00D05E60" w:rsidRPr="00DA578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A578A">
              <w:rPr>
                <w:rFonts w:ascii="Times New Roman" w:eastAsia="Calibri" w:hAnsi="Times New Roman" w:cs="Times New Roman"/>
                <w:sz w:val="20"/>
                <w:szCs w:val="20"/>
              </w:rPr>
              <w:t>.12.201</w:t>
            </w:r>
            <w:r w:rsidR="00D05E60" w:rsidRPr="00DA578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4"/>
          </w:tcPr>
          <w:p w:rsidR="00261925" w:rsidRPr="00DA578A" w:rsidRDefault="00261925" w:rsidP="00D05E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A578A">
              <w:rPr>
                <w:rFonts w:ascii="Times New Roman" w:eastAsia="Calibri" w:hAnsi="Times New Roman" w:cs="Times New Roman"/>
                <w:sz w:val="20"/>
                <w:szCs w:val="20"/>
              </w:rPr>
              <w:t>Изложение 0</w:t>
            </w:r>
            <w:r w:rsidR="00D05E60" w:rsidRPr="00DA578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A578A">
              <w:rPr>
                <w:rFonts w:ascii="Times New Roman" w:eastAsia="Calibri" w:hAnsi="Times New Roman" w:cs="Times New Roman"/>
                <w:sz w:val="20"/>
                <w:szCs w:val="20"/>
              </w:rPr>
              <w:t>.12.201</w:t>
            </w:r>
            <w:r w:rsidR="00D05E60" w:rsidRPr="00DA578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DA578A" w:rsidRPr="00DA578A" w:rsidTr="00595D63">
        <w:trPr>
          <w:trHeight w:val="270"/>
        </w:trPr>
        <w:tc>
          <w:tcPr>
            <w:tcW w:w="2943" w:type="dxa"/>
            <w:vMerge/>
          </w:tcPr>
          <w:p w:rsidR="00261925" w:rsidRPr="00DA578A" w:rsidRDefault="00261925" w:rsidP="0026192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1925" w:rsidRPr="00DA578A" w:rsidRDefault="00261925" w:rsidP="0026192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1925" w:rsidRPr="00DA578A" w:rsidRDefault="00261925" w:rsidP="0026192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261925" w:rsidRPr="00DA578A" w:rsidRDefault="00261925" w:rsidP="00D41B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78A">
              <w:rPr>
                <w:rFonts w:ascii="Times New Roman" w:eastAsia="Calibri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573" w:type="dxa"/>
          </w:tcPr>
          <w:p w:rsidR="00261925" w:rsidRPr="00DA578A" w:rsidRDefault="00261925" w:rsidP="00D41B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78A">
              <w:rPr>
                <w:rFonts w:ascii="Times New Roman" w:eastAsia="Calibri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599" w:type="dxa"/>
          </w:tcPr>
          <w:p w:rsidR="00261925" w:rsidRPr="00DA578A" w:rsidRDefault="00261925" w:rsidP="00D41B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78A">
              <w:rPr>
                <w:rFonts w:ascii="Times New Roman" w:eastAsia="Calibri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850" w:type="dxa"/>
          </w:tcPr>
          <w:p w:rsidR="00261925" w:rsidRPr="00DA578A" w:rsidRDefault="00261925" w:rsidP="00D41B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78A">
              <w:rPr>
                <w:rFonts w:ascii="Times New Roman" w:eastAsia="Calibri" w:hAnsi="Times New Roman" w:cs="Times New Roman"/>
                <w:sz w:val="16"/>
                <w:szCs w:val="16"/>
              </w:rPr>
              <w:t>незачет</w:t>
            </w:r>
          </w:p>
        </w:tc>
        <w:tc>
          <w:tcPr>
            <w:tcW w:w="567" w:type="dxa"/>
          </w:tcPr>
          <w:p w:rsidR="00261925" w:rsidRPr="00DA578A" w:rsidRDefault="00261925" w:rsidP="00D41B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78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 </w:t>
            </w:r>
          </w:p>
        </w:tc>
        <w:tc>
          <w:tcPr>
            <w:tcW w:w="567" w:type="dxa"/>
          </w:tcPr>
          <w:p w:rsidR="00261925" w:rsidRPr="00DA578A" w:rsidRDefault="00261925" w:rsidP="00D41B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78A">
              <w:rPr>
                <w:rFonts w:ascii="Times New Roman" w:eastAsia="Calibri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577" w:type="dxa"/>
          </w:tcPr>
          <w:p w:rsidR="00261925" w:rsidRPr="00DA578A" w:rsidRDefault="00261925" w:rsidP="00D41B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78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зачет </w:t>
            </w:r>
          </w:p>
        </w:tc>
        <w:tc>
          <w:tcPr>
            <w:tcW w:w="841" w:type="dxa"/>
          </w:tcPr>
          <w:p w:rsidR="00261925" w:rsidRPr="00DA578A" w:rsidRDefault="00261925" w:rsidP="00D41B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78A">
              <w:rPr>
                <w:rFonts w:ascii="Times New Roman" w:eastAsia="Calibri" w:hAnsi="Times New Roman" w:cs="Times New Roman"/>
                <w:sz w:val="16"/>
                <w:szCs w:val="16"/>
              </w:rPr>
              <w:t>незачет</w:t>
            </w:r>
          </w:p>
        </w:tc>
      </w:tr>
      <w:tr w:rsidR="00DA578A" w:rsidRPr="00DA578A" w:rsidTr="00643B56">
        <w:tc>
          <w:tcPr>
            <w:tcW w:w="2943" w:type="dxa"/>
          </w:tcPr>
          <w:p w:rsidR="00F069E4" w:rsidRPr="00DA578A" w:rsidRDefault="00F069E4" w:rsidP="00D05E60">
            <w:pPr>
              <w:ind w:firstLineChars="300" w:firstLine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DA578A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общеобразовательное учреждение "Белоярская средняя общеобразовательная школа № 1"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9E4" w:rsidRPr="00DA578A" w:rsidRDefault="00EA5092" w:rsidP="00EA5092">
            <w:pPr>
              <w:jc w:val="center"/>
              <w:rPr>
                <w:rFonts w:ascii="Times New Roman" w:hAnsi="Times New Roman" w:cs="Times New Roman"/>
              </w:rPr>
            </w:pPr>
            <w:r w:rsidRPr="00DA578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9E4" w:rsidRPr="00DA578A" w:rsidRDefault="00EA5092" w:rsidP="00EA50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A578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F069E4" w:rsidRPr="00DA578A" w:rsidRDefault="00EA5092" w:rsidP="00EA50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A578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F069E4" w:rsidRPr="00DA578A" w:rsidRDefault="00EA5092" w:rsidP="00EA50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A578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F069E4" w:rsidRPr="00DA578A" w:rsidRDefault="00EA5092" w:rsidP="00EA50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A578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69E4" w:rsidRPr="00DA578A" w:rsidRDefault="00EA5092" w:rsidP="00EA50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A57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9E4" w:rsidRPr="00DA578A" w:rsidRDefault="00F069E4" w:rsidP="00D05E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69E4" w:rsidRPr="00DA578A" w:rsidRDefault="00F069E4" w:rsidP="00D05E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F069E4" w:rsidRPr="00DA578A" w:rsidRDefault="00F069E4" w:rsidP="00D05E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069E4" w:rsidRPr="00DA578A" w:rsidRDefault="00F069E4" w:rsidP="00D05E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8A" w:rsidRPr="00DA578A" w:rsidTr="00AE572F">
        <w:trPr>
          <w:trHeight w:val="759"/>
        </w:trPr>
        <w:tc>
          <w:tcPr>
            <w:tcW w:w="2943" w:type="dxa"/>
          </w:tcPr>
          <w:p w:rsidR="00AE572F" w:rsidRPr="00DA578A" w:rsidRDefault="00AE572F" w:rsidP="00AE572F">
            <w:pPr>
              <w:ind w:firstLineChars="300" w:firstLine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DA578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"Белоярская средняя общеобразовательная школа № 3"</w:t>
            </w:r>
          </w:p>
        </w:tc>
        <w:tc>
          <w:tcPr>
            <w:tcW w:w="1276" w:type="dxa"/>
            <w:vAlign w:val="center"/>
          </w:tcPr>
          <w:p w:rsidR="00AE572F" w:rsidRPr="00DA578A" w:rsidRDefault="00EA5092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71" w:type="dxa"/>
            <w:vAlign w:val="center"/>
          </w:tcPr>
          <w:p w:rsidR="00AE572F" w:rsidRPr="00DA578A" w:rsidRDefault="00AE572F" w:rsidP="00EA50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1</w:t>
            </w:r>
            <w:r w:rsidR="00EA5092" w:rsidRPr="00DA578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73" w:type="dxa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9" w:type="dxa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72F" w:rsidRPr="00DA578A" w:rsidRDefault="00AE572F" w:rsidP="00AE572F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72F" w:rsidRPr="00DA578A" w:rsidRDefault="00AE572F" w:rsidP="00AE572F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72F" w:rsidRPr="00DA578A" w:rsidRDefault="00AE572F" w:rsidP="00AE572F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72F" w:rsidRPr="00DA578A" w:rsidRDefault="00AE572F" w:rsidP="00AE572F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8A" w:rsidRPr="00DA578A" w:rsidTr="00AE572F">
        <w:tc>
          <w:tcPr>
            <w:tcW w:w="2943" w:type="dxa"/>
          </w:tcPr>
          <w:p w:rsidR="00AE572F" w:rsidRPr="00DA578A" w:rsidRDefault="00AE572F" w:rsidP="00AE572F">
            <w:pPr>
              <w:ind w:firstLineChars="300" w:firstLine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DA578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"Солнечная средняя общеобразовательная школа № 1"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72F" w:rsidRPr="00DA578A" w:rsidRDefault="008E20E3" w:rsidP="00AE572F">
            <w:pPr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72F" w:rsidRPr="00DA578A" w:rsidRDefault="008E20E3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100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AE572F" w:rsidRPr="00DA578A" w:rsidRDefault="008E20E3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101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AE572F" w:rsidRPr="00DA578A" w:rsidRDefault="008E20E3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100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AE572F" w:rsidRPr="00DA578A" w:rsidRDefault="008E20E3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578A" w:rsidRPr="00DA578A" w:rsidTr="00643B56">
        <w:tc>
          <w:tcPr>
            <w:tcW w:w="2943" w:type="dxa"/>
          </w:tcPr>
          <w:p w:rsidR="00AE572F" w:rsidRPr="00DA578A" w:rsidRDefault="00AE572F" w:rsidP="00AE572F">
            <w:pPr>
              <w:ind w:firstLineChars="300" w:firstLine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DA578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"Барсовская средняя общеобразовательная школа № 1"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578A">
              <w:rPr>
                <w:rFonts w:ascii="Times New Roman" w:eastAsia="Calibri" w:hAnsi="Times New Roman" w:cs="Times New Roman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578A">
              <w:rPr>
                <w:rFonts w:ascii="Times New Roman" w:eastAsia="Calibri" w:hAnsi="Times New Roman" w:cs="Times New Roman"/>
                <w:szCs w:val="28"/>
              </w:rPr>
              <w:t>19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578A">
              <w:rPr>
                <w:rFonts w:ascii="Times New Roman" w:eastAsia="Calibri" w:hAnsi="Times New Roman" w:cs="Times New Roman"/>
                <w:szCs w:val="28"/>
              </w:rPr>
              <w:t>20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578A">
              <w:rPr>
                <w:rFonts w:ascii="Times New Roman" w:eastAsia="Calibri" w:hAnsi="Times New Roman" w:cs="Times New Roman"/>
                <w:szCs w:val="28"/>
              </w:rPr>
              <w:t>19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578A">
              <w:rPr>
                <w:rFonts w:ascii="Times New Roman" w:eastAsia="Calibri" w:hAnsi="Times New Roman" w:cs="Times New Roman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578A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A578A" w:rsidRPr="00DA578A" w:rsidTr="00643B56">
        <w:tc>
          <w:tcPr>
            <w:tcW w:w="2943" w:type="dxa"/>
          </w:tcPr>
          <w:p w:rsidR="00AE572F" w:rsidRPr="00DA578A" w:rsidRDefault="00AE572F" w:rsidP="00AE572F">
            <w:pPr>
              <w:ind w:firstLineChars="300" w:firstLine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DA578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"Федоровская средняя общеобразовательная школа № 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2F" w:rsidRPr="00DA578A" w:rsidRDefault="00AE572F" w:rsidP="00AE572F">
            <w:pPr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48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48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2F" w:rsidRPr="00DA578A" w:rsidRDefault="00AE572F" w:rsidP="00AE572F">
            <w:pPr>
              <w:jc w:val="center"/>
            </w:pPr>
            <w:r w:rsidRPr="00DA578A">
              <w:rPr>
                <w:rFonts w:ascii="Times New Roman" w:hAnsi="Times New Roman"/>
              </w:rPr>
              <w:t>48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2F" w:rsidRPr="00DA578A" w:rsidRDefault="00AE572F" w:rsidP="00AE572F">
            <w:pPr>
              <w:jc w:val="center"/>
            </w:pPr>
            <w:r w:rsidRPr="00DA578A"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8A" w:rsidRPr="00DA578A" w:rsidTr="00643B56">
        <w:tc>
          <w:tcPr>
            <w:tcW w:w="2943" w:type="dxa"/>
          </w:tcPr>
          <w:p w:rsidR="00AE572F" w:rsidRPr="00DA578A" w:rsidRDefault="00AE572F" w:rsidP="00AE572F">
            <w:pPr>
              <w:ind w:firstLineChars="300" w:firstLine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DA578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"Федоровская средняя общеобразовательная школа № 2 с углублённым изучением отдельных предметов"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72F" w:rsidRPr="00DA578A" w:rsidRDefault="00EA5092" w:rsidP="00EA5092">
            <w:pPr>
              <w:jc w:val="center"/>
              <w:rPr>
                <w:rFonts w:ascii="Times New Roman" w:hAnsi="Times New Roman" w:cs="Times New Roman"/>
              </w:rPr>
            </w:pPr>
            <w:r w:rsidRPr="00DA578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72F" w:rsidRPr="00DA578A" w:rsidRDefault="00EA5092" w:rsidP="00EA50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A578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AE572F" w:rsidRPr="00DA578A" w:rsidRDefault="00EA5092" w:rsidP="00EA50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A578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AE572F" w:rsidRPr="00DA578A" w:rsidRDefault="00EA5092" w:rsidP="00EA50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A578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AE572F" w:rsidRPr="00DA578A" w:rsidRDefault="00EA5092" w:rsidP="00EA50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A578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72F" w:rsidRPr="00DA578A" w:rsidRDefault="00EA5092" w:rsidP="00EA50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A57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8A" w:rsidRPr="00DA578A" w:rsidTr="00AE572F">
        <w:tc>
          <w:tcPr>
            <w:tcW w:w="2943" w:type="dxa"/>
          </w:tcPr>
          <w:p w:rsidR="00AE572F" w:rsidRPr="00DA578A" w:rsidRDefault="00AE572F" w:rsidP="00AE572F">
            <w:pPr>
              <w:ind w:firstLineChars="300" w:firstLine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DA578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"Федоровская средняя общеобразовательная школа № 5"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72F" w:rsidRPr="00DA578A" w:rsidRDefault="00AE572F" w:rsidP="00AE572F">
            <w:pPr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69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69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69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8A" w:rsidRPr="00DA578A" w:rsidTr="00AE572F">
        <w:tc>
          <w:tcPr>
            <w:tcW w:w="2943" w:type="dxa"/>
          </w:tcPr>
          <w:p w:rsidR="00AE572F" w:rsidRPr="00DA578A" w:rsidRDefault="00AE572F" w:rsidP="00AE572F">
            <w:pPr>
              <w:ind w:firstLineChars="300" w:firstLine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DA578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"Лянторская средняя общеобразовательная школа № 3"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72F" w:rsidRPr="00DA578A" w:rsidRDefault="00AE572F" w:rsidP="00AE572F">
            <w:pPr>
              <w:spacing w:before="100" w:after="100"/>
              <w:jc w:val="center"/>
              <w:rPr>
                <w:rFonts w:ascii="Times New Roman" w:eastAsia="Calibri" w:hAnsi="Times New Roman"/>
              </w:rPr>
            </w:pPr>
            <w:r w:rsidRPr="00DA578A">
              <w:rPr>
                <w:rFonts w:ascii="Times New Roman" w:eastAsia="Calibri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72F" w:rsidRPr="00DA578A" w:rsidRDefault="00AE572F" w:rsidP="00AE572F">
            <w:pPr>
              <w:spacing w:before="100" w:after="100"/>
              <w:jc w:val="center"/>
              <w:rPr>
                <w:rFonts w:ascii="Times New Roman" w:eastAsia="Calibri" w:hAnsi="Times New Roman"/>
              </w:rPr>
            </w:pPr>
            <w:r w:rsidRPr="00DA578A">
              <w:rPr>
                <w:rFonts w:ascii="Times New Roman" w:eastAsia="Calibri" w:hAnsi="Times New Roman"/>
              </w:rPr>
              <w:t>53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72F" w:rsidRPr="00DA578A" w:rsidRDefault="00AE572F" w:rsidP="00AE572F">
            <w:pPr>
              <w:spacing w:before="100" w:after="100"/>
              <w:jc w:val="center"/>
              <w:rPr>
                <w:rFonts w:ascii="Times New Roman" w:eastAsia="Calibri" w:hAnsi="Times New Roman"/>
              </w:rPr>
            </w:pPr>
            <w:r w:rsidRPr="00DA578A">
              <w:rPr>
                <w:rFonts w:ascii="Times New Roman" w:eastAsia="Calibri" w:hAnsi="Times New Roman"/>
              </w:rPr>
              <w:t>53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72F" w:rsidRPr="00DA578A" w:rsidRDefault="00AE572F" w:rsidP="00AE572F">
            <w:pPr>
              <w:spacing w:before="100" w:after="100"/>
              <w:jc w:val="center"/>
              <w:rPr>
                <w:rFonts w:ascii="Times New Roman" w:eastAsia="Calibri" w:hAnsi="Times New Roman"/>
              </w:rPr>
            </w:pPr>
            <w:r w:rsidRPr="00DA578A">
              <w:rPr>
                <w:rFonts w:ascii="Times New Roman" w:eastAsia="Calibri" w:hAnsi="Times New Roman"/>
              </w:rPr>
              <w:t>53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72F" w:rsidRPr="00DA578A" w:rsidRDefault="00AE572F" w:rsidP="00AE572F">
            <w:pPr>
              <w:spacing w:before="100" w:after="100"/>
              <w:jc w:val="center"/>
              <w:rPr>
                <w:rFonts w:ascii="Times New Roman" w:eastAsia="Calibri" w:hAnsi="Times New Roman"/>
              </w:rPr>
            </w:pPr>
            <w:r w:rsidRPr="00DA578A">
              <w:rPr>
                <w:rFonts w:ascii="Times New Roman" w:eastAsia="Calibri" w:hAnsi="Times New Roman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72F" w:rsidRPr="00DA578A" w:rsidRDefault="00AE572F" w:rsidP="00AE572F">
            <w:pPr>
              <w:spacing w:before="100" w:after="100"/>
              <w:jc w:val="center"/>
              <w:rPr>
                <w:rFonts w:ascii="Times New Roman" w:eastAsia="Calibri" w:hAnsi="Times New Roman"/>
              </w:rPr>
            </w:pPr>
            <w:r w:rsidRPr="00DA578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8A" w:rsidRPr="00DA578A" w:rsidTr="00643B56">
        <w:tc>
          <w:tcPr>
            <w:tcW w:w="2943" w:type="dxa"/>
          </w:tcPr>
          <w:p w:rsidR="00AE572F" w:rsidRPr="00DA578A" w:rsidRDefault="00AE572F" w:rsidP="00AE572F">
            <w:pPr>
              <w:ind w:firstLineChars="300" w:firstLine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DA578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"Лянторская средняя общеобразовательная школа № 4"</w:t>
            </w:r>
          </w:p>
        </w:tc>
        <w:tc>
          <w:tcPr>
            <w:tcW w:w="1276" w:type="dxa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47</w:t>
            </w:r>
          </w:p>
        </w:tc>
        <w:tc>
          <w:tcPr>
            <w:tcW w:w="1276" w:type="dxa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47</w:t>
            </w:r>
          </w:p>
        </w:tc>
        <w:tc>
          <w:tcPr>
            <w:tcW w:w="671" w:type="dxa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47</w:t>
            </w:r>
          </w:p>
        </w:tc>
        <w:tc>
          <w:tcPr>
            <w:tcW w:w="573" w:type="dxa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47</w:t>
            </w:r>
          </w:p>
        </w:tc>
        <w:tc>
          <w:tcPr>
            <w:tcW w:w="599" w:type="dxa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46</w:t>
            </w:r>
          </w:p>
        </w:tc>
        <w:tc>
          <w:tcPr>
            <w:tcW w:w="850" w:type="dxa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8A" w:rsidRPr="00DA578A" w:rsidTr="00643B56">
        <w:tc>
          <w:tcPr>
            <w:tcW w:w="2943" w:type="dxa"/>
          </w:tcPr>
          <w:p w:rsidR="00AE572F" w:rsidRPr="00DA578A" w:rsidRDefault="00AE572F" w:rsidP="00AE572F">
            <w:pPr>
              <w:ind w:firstLineChars="300" w:firstLine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DA578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"Лянторская средняя общеобразовательная школа № 5"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72F" w:rsidRPr="00DA578A" w:rsidRDefault="00AE572F" w:rsidP="00AE572F">
            <w:pPr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27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27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27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8A" w:rsidRPr="00DA578A" w:rsidTr="00643B56">
        <w:tc>
          <w:tcPr>
            <w:tcW w:w="2943" w:type="dxa"/>
          </w:tcPr>
          <w:p w:rsidR="00AE572F" w:rsidRPr="00DA578A" w:rsidRDefault="00AE572F" w:rsidP="00AE572F">
            <w:pPr>
              <w:ind w:firstLineChars="300" w:firstLine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DA578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"Лянторская средняя общеобразовательная школа № 6"</w:t>
            </w:r>
          </w:p>
        </w:tc>
        <w:tc>
          <w:tcPr>
            <w:tcW w:w="1276" w:type="dxa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A578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A578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1" w:type="dxa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A578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3" w:type="dxa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A578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9" w:type="dxa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A578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A57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AE572F" w:rsidRPr="00DA578A" w:rsidRDefault="00AE572F" w:rsidP="00A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E572F" w:rsidRPr="00DA578A" w:rsidRDefault="00AE572F" w:rsidP="00A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:rsidR="00AE572F" w:rsidRPr="00DA578A" w:rsidRDefault="00AE572F" w:rsidP="00A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AE572F" w:rsidRPr="00DA578A" w:rsidRDefault="00AE572F" w:rsidP="00A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8A" w:rsidRPr="00DA578A" w:rsidTr="00643B56">
        <w:tc>
          <w:tcPr>
            <w:tcW w:w="2943" w:type="dxa"/>
          </w:tcPr>
          <w:p w:rsidR="00AE572F" w:rsidRPr="00DA578A" w:rsidRDefault="00AE572F" w:rsidP="00AE572F">
            <w:pPr>
              <w:ind w:firstLineChars="300" w:firstLine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DA578A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общеобразовательное учреждение "Лянторская средняя общеобразовательная школа № 7"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72F" w:rsidRPr="00DA578A" w:rsidRDefault="00EA5092" w:rsidP="00EA5092">
            <w:pPr>
              <w:jc w:val="center"/>
              <w:rPr>
                <w:rFonts w:ascii="Times New Roman" w:hAnsi="Times New Roman" w:cs="Times New Roman"/>
              </w:rPr>
            </w:pPr>
            <w:r w:rsidRPr="00DA578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72F" w:rsidRPr="00DA578A" w:rsidRDefault="00EA5092" w:rsidP="00EA50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A578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AE572F" w:rsidRPr="00DA578A" w:rsidRDefault="00EA5092" w:rsidP="00EA50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A578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AE572F" w:rsidRPr="00DA578A" w:rsidRDefault="00EA5092" w:rsidP="00EA50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A578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AE572F" w:rsidRPr="00DA578A" w:rsidRDefault="00EA5092" w:rsidP="00EA50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A578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72F" w:rsidRPr="00DA578A" w:rsidRDefault="00EA5092" w:rsidP="00EA50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A57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AE572F" w:rsidRPr="00DA578A" w:rsidRDefault="00AE572F" w:rsidP="00AE5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8A" w:rsidRPr="00DA578A" w:rsidTr="004F3888">
        <w:tc>
          <w:tcPr>
            <w:tcW w:w="2943" w:type="dxa"/>
          </w:tcPr>
          <w:p w:rsidR="004F3888" w:rsidRPr="00DA578A" w:rsidRDefault="004F3888" w:rsidP="004F3888">
            <w:pPr>
              <w:ind w:firstLineChars="300" w:firstLine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DA5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бюджетное общеобразовательное учреждение "Нижнесортымская средняя общеобразовательная школа"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3888" w:rsidRPr="00DA578A" w:rsidRDefault="004F3888" w:rsidP="004F3888">
            <w:pPr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68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68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68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8A" w:rsidRPr="00DA578A" w:rsidTr="00643B56">
        <w:tc>
          <w:tcPr>
            <w:tcW w:w="2943" w:type="dxa"/>
          </w:tcPr>
          <w:p w:rsidR="004F3888" w:rsidRPr="00DA578A" w:rsidRDefault="004F3888" w:rsidP="004F3888">
            <w:pPr>
              <w:ind w:firstLineChars="300" w:firstLine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DA578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"Ляминская средняя общеобразовательная школа"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3888" w:rsidRPr="00DA578A" w:rsidRDefault="004F3888" w:rsidP="004F3888">
            <w:pPr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4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DA578A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A57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8A" w:rsidRPr="00DA578A" w:rsidTr="00643B56">
        <w:tc>
          <w:tcPr>
            <w:tcW w:w="2943" w:type="dxa"/>
          </w:tcPr>
          <w:p w:rsidR="004F3888" w:rsidRPr="00DA578A" w:rsidRDefault="004F3888" w:rsidP="004F3888">
            <w:pPr>
              <w:ind w:firstLineChars="300" w:firstLine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DA578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"Русскинская средняя общеобразовательная школа"</w:t>
            </w:r>
          </w:p>
        </w:tc>
        <w:tc>
          <w:tcPr>
            <w:tcW w:w="1276" w:type="dxa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71" w:type="dxa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73" w:type="dxa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9" w:type="dxa"/>
            <w:vAlign w:val="center"/>
          </w:tcPr>
          <w:p w:rsidR="004F3888" w:rsidRPr="00DA578A" w:rsidRDefault="00EA5092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8A" w:rsidRPr="00DA578A" w:rsidTr="00643B56">
        <w:tc>
          <w:tcPr>
            <w:tcW w:w="2943" w:type="dxa"/>
          </w:tcPr>
          <w:p w:rsidR="004F3888" w:rsidRPr="00DA578A" w:rsidRDefault="004F3888" w:rsidP="004F3888">
            <w:pPr>
              <w:ind w:firstLineChars="300" w:firstLine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DA578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"Ульт-Ягунская средняя общеобразовательная школа"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A578A" w:rsidRPr="00DA578A" w:rsidTr="00643B56">
        <w:tc>
          <w:tcPr>
            <w:tcW w:w="2943" w:type="dxa"/>
          </w:tcPr>
          <w:p w:rsidR="004F3888" w:rsidRPr="00DA578A" w:rsidRDefault="004F3888" w:rsidP="004F3888">
            <w:pPr>
              <w:ind w:firstLineChars="300" w:firstLine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DA578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"Угутская средняя общеобразовательная школа"</w:t>
            </w:r>
          </w:p>
        </w:tc>
        <w:tc>
          <w:tcPr>
            <w:tcW w:w="1276" w:type="dxa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578A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578A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671" w:type="dxa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578A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573" w:type="dxa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578A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599" w:type="dxa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578A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578A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8A" w:rsidRPr="00DA578A" w:rsidTr="00643B56">
        <w:tc>
          <w:tcPr>
            <w:tcW w:w="2943" w:type="dxa"/>
          </w:tcPr>
          <w:p w:rsidR="004F3888" w:rsidRPr="00DA578A" w:rsidRDefault="004F3888" w:rsidP="004F3888">
            <w:pPr>
              <w:ind w:firstLineChars="300" w:firstLine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DA578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"Высокомысовская средняя общеобразовательная школа"</w:t>
            </w:r>
          </w:p>
        </w:tc>
        <w:tc>
          <w:tcPr>
            <w:tcW w:w="1276" w:type="dxa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71" w:type="dxa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73" w:type="dxa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9" w:type="dxa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88" w:rsidRPr="00DA578A" w:rsidTr="00D05E60">
        <w:tc>
          <w:tcPr>
            <w:tcW w:w="2943" w:type="dxa"/>
          </w:tcPr>
          <w:p w:rsidR="004F3888" w:rsidRPr="00DA578A" w:rsidRDefault="004F3888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Итого по МОУО</w:t>
            </w:r>
          </w:p>
        </w:tc>
        <w:tc>
          <w:tcPr>
            <w:tcW w:w="1276" w:type="dxa"/>
          </w:tcPr>
          <w:p w:rsidR="004F3888" w:rsidRPr="00DA578A" w:rsidRDefault="005A7BF6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743</w:t>
            </w:r>
          </w:p>
        </w:tc>
        <w:tc>
          <w:tcPr>
            <w:tcW w:w="1276" w:type="dxa"/>
          </w:tcPr>
          <w:p w:rsidR="004F3888" w:rsidRPr="00DA578A" w:rsidRDefault="005A7BF6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740</w:t>
            </w:r>
          </w:p>
        </w:tc>
        <w:tc>
          <w:tcPr>
            <w:tcW w:w="671" w:type="dxa"/>
          </w:tcPr>
          <w:p w:rsidR="004F3888" w:rsidRPr="00DA578A" w:rsidRDefault="005A7BF6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742</w:t>
            </w:r>
          </w:p>
        </w:tc>
        <w:tc>
          <w:tcPr>
            <w:tcW w:w="573" w:type="dxa"/>
          </w:tcPr>
          <w:p w:rsidR="004F3888" w:rsidRPr="00DA578A" w:rsidRDefault="005A7BF6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739</w:t>
            </w:r>
          </w:p>
        </w:tc>
        <w:tc>
          <w:tcPr>
            <w:tcW w:w="599" w:type="dxa"/>
          </w:tcPr>
          <w:p w:rsidR="004F3888" w:rsidRPr="00DA578A" w:rsidRDefault="005A7BF6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728</w:t>
            </w:r>
          </w:p>
        </w:tc>
        <w:tc>
          <w:tcPr>
            <w:tcW w:w="850" w:type="dxa"/>
          </w:tcPr>
          <w:p w:rsidR="004F3888" w:rsidRPr="00DA578A" w:rsidRDefault="005A7BF6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F3888" w:rsidRPr="00DA578A" w:rsidRDefault="005A7BF6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F3888" w:rsidRPr="00DA578A" w:rsidRDefault="005A7BF6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7" w:type="dxa"/>
          </w:tcPr>
          <w:p w:rsidR="004F3888" w:rsidRPr="00DA578A" w:rsidRDefault="005A7BF6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1" w:type="dxa"/>
          </w:tcPr>
          <w:p w:rsidR="004F3888" w:rsidRPr="00DA578A" w:rsidRDefault="005A7BF6" w:rsidP="004F388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A578A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310AB0" w:rsidRPr="00DA578A" w:rsidRDefault="00310AB0" w:rsidP="00D41BD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F07" w:rsidRPr="00DA578A" w:rsidRDefault="00395870" w:rsidP="00D824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78A">
        <w:rPr>
          <w:rFonts w:ascii="Times New Roman" w:eastAsia="Calibri" w:hAnsi="Times New Roman" w:cs="Times New Roman"/>
          <w:sz w:val="28"/>
          <w:szCs w:val="28"/>
        </w:rPr>
        <w:t>Из 743 зарегистрированных участников итогового сочинения (</w:t>
      </w:r>
      <w:r w:rsidR="00F36DB0" w:rsidRPr="00DA578A">
        <w:rPr>
          <w:rFonts w:ascii="Times New Roman" w:eastAsia="Calibri" w:hAnsi="Times New Roman" w:cs="Times New Roman"/>
          <w:sz w:val="28"/>
          <w:szCs w:val="28"/>
        </w:rPr>
        <w:t xml:space="preserve">изложения)  </w:t>
      </w:r>
      <w:r w:rsidR="00141FEB" w:rsidRPr="00DA578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5 декабря 2018 года </w:t>
      </w:r>
      <w:r w:rsidR="00141FEB" w:rsidRPr="00DA578A">
        <w:rPr>
          <w:rFonts w:ascii="Times New Roman" w:eastAsia="Calibri" w:hAnsi="Times New Roman" w:cs="Times New Roman"/>
          <w:sz w:val="28"/>
          <w:szCs w:val="28"/>
        </w:rPr>
        <w:t>фактически приняли участие</w:t>
      </w:r>
      <w:r w:rsidR="00F36DB0" w:rsidRPr="00DA578A">
        <w:rPr>
          <w:rFonts w:ascii="Times New Roman" w:eastAsia="Calibri" w:hAnsi="Times New Roman" w:cs="Times New Roman"/>
          <w:sz w:val="28"/>
          <w:szCs w:val="28"/>
        </w:rPr>
        <w:t xml:space="preserve"> в написании итогового сочинения</w:t>
      </w:r>
      <w:r w:rsidR="00141FEB" w:rsidRPr="00DA578A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F36DB0" w:rsidRPr="00DA578A">
        <w:rPr>
          <w:rFonts w:ascii="Times New Roman" w:eastAsia="Calibri" w:hAnsi="Times New Roman" w:cs="Times New Roman"/>
          <w:sz w:val="28"/>
          <w:szCs w:val="28"/>
        </w:rPr>
        <w:t>39</w:t>
      </w:r>
      <w:r w:rsidR="00141FEB" w:rsidRPr="00DA578A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="00F36DB0" w:rsidRPr="00DA578A">
        <w:rPr>
          <w:rFonts w:ascii="Times New Roman" w:eastAsia="Calibri" w:hAnsi="Times New Roman" w:cs="Times New Roman"/>
          <w:sz w:val="28"/>
          <w:szCs w:val="28"/>
        </w:rPr>
        <w:t>, в написании итогового изложения 1 обучающийся.</w:t>
      </w:r>
    </w:p>
    <w:p w:rsidR="00395870" w:rsidRPr="00DA578A" w:rsidRDefault="00141FEB" w:rsidP="00D824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870" w:rsidRPr="00DA578A">
        <w:rPr>
          <w:rFonts w:ascii="Times New Roman" w:eastAsia="Calibri" w:hAnsi="Times New Roman" w:cs="Times New Roman"/>
          <w:sz w:val="28"/>
          <w:szCs w:val="28"/>
        </w:rPr>
        <w:t>3 участника</w:t>
      </w:r>
      <w:r w:rsidR="00425F07" w:rsidRPr="00DA578A">
        <w:rPr>
          <w:rFonts w:ascii="Times New Roman" w:eastAsia="Calibri" w:hAnsi="Times New Roman" w:cs="Times New Roman"/>
          <w:sz w:val="28"/>
          <w:szCs w:val="28"/>
        </w:rPr>
        <w:t xml:space="preserve"> по уважительным причинам </w:t>
      </w:r>
      <w:r w:rsidRPr="00DA578A">
        <w:rPr>
          <w:rFonts w:ascii="Times New Roman" w:eastAsia="Calibri" w:hAnsi="Times New Roman" w:cs="Times New Roman"/>
          <w:sz w:val="28"/>
          <w:szCs w:val="28"/>
        </w:rPr>
        <w:t>не явились на написание итогового сочинения (изложения)</w:t>
      </w:r>
      <w:r w:rsidR="00395870" w:rsidRPr="00DA578A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395870" w:rsidRPr="00DA578A" w:rsidRDefault="00395870" w:rsidP="00D824E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- 2 </w:t>
      </w:r>
      <w:r w:rsidR="00141FEB" w:rsidRPr="00DA578A">
        <w:rPr>
          <w:rFonts w:ascii="Times New Roman" w:eastAsia="Calibri" w:hAnsi="Times New Roman" w:cs="Times New Roman"/>
          <w:sz w:val="28"/>
          <w:szCs w:val="28"/>
        </w:rPr>
        <w:t xml:space="preserve">участника отчислены из образовательных организаций по заявлению - </w:t>
      </w:r>
      <w:r w:rsidRPr="00DA578A">
        <w:rPr>
          <w:rFonts w:ascii="Times New Roman" w:eastAsia="Calibri" w:hAnsi="Times New Roman" w:cs="Times New Roman"/>
          <w:sz w:val="28"/>
          <w:szCs w:val="28"/>
        </w:rPr>
        <w:t>МБОУ «Белоярская СОШ №3», МБОУ «Барсовская СОШ №1»</w:t>
      </w:r>
      <w:r w:rsidR="00141FEB" w:rsidRPr="00DA578A">
        <w:rPr>
          <w:rFonts w:ascii="Times New Roman" w:eastAsia="Calibri" w:hAnsi="Times New Roman" w:cs="Times New Roman"/>
          <w:sz w:val="28"/>
          <w:szCs w:val="28"/>
        </w:rPr>
        <w:t xml:space="preserve"> (приказы об отчислении прилагаются</w:t>
      </w:r>
      <w:r w:rsidRPr="00DA578A">
        <w:rPr>
          <w:rFonts w:ascii="Times New Roman" w:eastAsia="Calibri" w:hAnsi="Times New Roman" w:cs="Times New Roman"/>
          <w:sz w:val="28"/>
          <w:szCs w:val="28"/>
        </w:rPr>
        <w:t>)</w:t>
      </w:r>
      <w:r w:rsidR="00141FEB" w:rsidRPr="00DA578A">
        <w:rPr>
          <w:rFonts w:ascii="Times New Roman" w:eastAsia="Calibri" w:hAnsi="Times New Roman" w:cs="Times New Roman"/>
          <w:sz w:val="28"/>
          <w:szCs w:val="28"/>
        </w:rPr>
        <w:t>;</w:t>
      </w: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5870" w:rsidRPr="00DA578A" w:rsidRDefault="00395870" w:rsidP="00D824E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-1 участник (МБОУ «Солнечная СОШ №1») в период с 1 декабря по 8 декабря 2018 года </w:t>
      </w:r>
      <w:r w:rsidR="00141FEB" w:rsidRPr="00DA578A">
        <w:rPr>
          <w:rFonts w:ascii="Times New Roman" w:eastAsia="Calibri" w:hAnsi="Times New Roman" w:cs="Times New Roman"/>
          <w:sz w:val="28"/>
          <w:szCs w:val="28"/>
        </w:rPr>
        <w:t>принимал участие в Кубке России по кикбоксингу в г. Уфа (приказ об освобождении от занятий прилагается).</w:t>
      </w:r>
    </w:p>
    <w:p w:rsidR="00395870" w:rsidRPr="00DA578A" w:rsidRDefault="00395870" w:rsidP="00D824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BB8" w:rsidRPr="00DA578A" w:rsidRDefault="006F1BB8" w:rsidP="0011070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578A">
        <w:rPr>
          <w:rFonts w:ascii="Times New Roman" w:eastAsia="Calibri" w:hAnsi="Times New Roman" w:cs="Times New Roman"/>
          <w:b/>
          <w:sz w:val="28"/>
          <w:szCs w:val="28"/>
        </w:rPr>
        <w:t>Сочинения, получившие «итоговый зачет»:</w:t>
      </w:r>
    </w:p>
    <w:p w:rsidR="006F1BB8" w:rsidRPr="00DA578A" w:rsidRDefault="00141FEB" w:rsidP="001107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78A">
        <w:rPr>
          <w:rFonts w:ascii="Times New Roman" w:eastAsia="Calibri" w:hAnsi="Times New Roman" w:cs="Times New Roman"/>
          <w:b/>
          <w:sz w:val="28"/>
          <w:szCs w:val="28"/>
          <w:u w:val="single"/>
        </w:rPr>
        <w:t>232</w:t>
      </w:r>
      <w:r w:rsidR="00387B3C" w:rsidRPr="00BF19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>сочинени</w:t>
      </w:r>
      <w:r w:rsidR="00BF1930">
        <w:rPr>
          <w:rFonts w:ascii="Times New Roman" w:eastAsia="Calibri" w:hAnsi="Times New Roman" w:cs="Times New Roman"/>
          <w:sz w:val="28"/>
          <w:szCs w:val="28"/>
        </w:rPr>
        <w:t>я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>, получи</w:t>
      </w:r>
      <w:r w:rsidR="00923035" w:rsidRPr="00DA578A">
        <w:rPr>
          <w:rFonts w:ascii="Times New Roman" w:eastAsia="Calibri" w:hAnsi="Times New Roman" w:cs="Times New Roman"/>
          <w:sz w:val="28"/>
          <w:szCs w:val="28"/>
        </w:rPr>
        <w:t>ли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 xml:space="preserve"> «зачет» по требованиям № 1 и № 2 и по всем критериям № 1- № 5;</w:t>
      </w:r>
    </w:p>
    <w:p w:rsidR="006F1BB8" w:rsidRPr="00DA578A" w:rsidRDefault="00141FEB" w:rsidP="001107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78A">
        <w:rPr>
          <w:rFonts w:ascii="Times New Roman" w:eastAsia="Calibri" w:hAnsi="Times New Roman" w:cs="Times New Roman"/>
          <w:b/>
          <w:sz w:val="28"/>
          <w:szCs w:val="28"/>
          <w:u w:val="single"/>
        </w:rPr>
        <w:t>41</w:t>
      </w:r>
      <w:r w:rsidR="00BF19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>сочинени</w:t>
      </w:r>
      <w:r w:rsidR="00BF1930">
        <w:rPr>
          <w:rFonts w:ascii="Times New Roman" w:eastAsia="Calibri" w:hAnsi="Times New Roman" w:cs="Times New Roman"/>
          <w:sz w:val="28"/>
          <w:szCs w:val="28"/>
        </w:rPr>
        <w:t>е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>, получи</w:t>
      </w:r>
      <w:r w:rsidR="00923035" w:rsidRPr="00DA578A">
        <w:rPr>
          <w:rFonts w:ascii="Times New Roman" w:eastAsia="Calibri" w:hAnsi="Times New Roman" w:cs="Times New Roman"/>
          <w:sz w:val="28"/>
          <w:szCs w:val="28"/>
        </w:rPr>
        <w:t>ли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 xml:space="preserve"> «зачет» по требованиям № 1 и № 2 и по критериям </w:t>
      </w:r>
      <w:r w:rsidR="00AC6584" w:rsidRPr="00DA578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>№ 1, № 2, № 4, № 5, но получи</w:t>
      </w:r>
      <w:r w:rsidR="00E85EC8" w:rsidRPr="00DA578A">
        <w:rPr>
          <w:rFonts w:ascii="Times New Roman" w:eastAsia="Calibri" w:hAnsi="Times New Roman" w:cs="Times New Roman"/>
          <w:sz w:val="28"/>
          <w:szCs w:val="28"/>
        </w:rPr>
        <w:t>ли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 xml:space="preserve"> «незачет» по критерию № 3; </w:t>
      </w:r>
    </w:p>
    <w:p w:rsidR="006F1BB8" w:rsidRPr="00DA578A" w:rsidRDefault="00141FEB" w:rsidP="0011070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78A"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387B3C" w:rsidRPr="00DA578A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387B3C"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>сочинени</w:t>
      </w:r>
      <w:r w:rsidR="00BF1930">
        <w:rPr>
          <w:rFonts w:ascii="Times New Roman" w:eastAsia="Calibri" w:hAnsi="Times New Roman" w:cs="Times New Roman"/>
          <w:sz w:val="28"/>
          <w:szCs w:val="28"/>
        </w:rPr>
        <w:t>я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>, получи</w:t>
      </w:r>
      <w:r w:rsidR="00923035" w:rsidRPr="00DA578A">
        <w:rPr>
          <w:rFonts w:ascii="Times New Roman" w:eastAsia="Calibri" w:hAnsi="Times New Roman" w:cs="Times New Roman"/>
          <w:sz w:val="28"/>
          <w:szCs w:val="28"/>
        </w:rPr>
        <w:t>ли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 xml:space="preserve"> «зачет» по требованиям № 1 и № 2 и по критериям </w:t>
      </w:r>
      <w:r w:rsidR="00AC6584" w:rsidRPr="00DA578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>№ 1, № 2, № 3</w:t>
      </w:r>
      <w:r w:rsidR="00595D63" w:rsidRPr="00DA578A">
        <w:rPr>
          <w:rFonts w:ascii="Times New Roman" w:eastAsia="Calibri" w:hAnsi="Times New Roman" w:cs="Times New Roman"/>
          <w:sz w:val="28"/>
          <w:szCs w:val="28"/>
        </w:rPr>
        <w:t>, № 5, но получившие «незачет» 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>по критерию № 4;</w:t>
      </w:r>
    </w:p>
    <w:p w:rsidR="006F1BB8" w:rsidRPr="00DA578A" w:rsidRDefault="00923035" w:rsidP="001107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78A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="00141FEB" w:rsidRPr="00DA578A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C21705" w:rsidRPr="00DA578A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>сочинени</w:t>
      </w:r>
      <w:r w:rsidR="00BF1930">
        <w:rPr>
          <w:rFonts w:ascii="Times New Roman" w:eastAsia="Calibri" w:hAnsi="Times New Roman" w:cs="Times New Roman"/>
          <w:sz w:val="28"/>
          <w:szCs w:val="28"/>
        </w:rPr>
        <w:t>я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>, получи</w:t>
      </w:r>
      <w:r w:rsidRPr="00DA578A">
        <w:rPr>
          <w:rFonts w:ascii="Times New Roman" w:eastAsia="Calibri" w:hAnsi="Times New Roman" w:cs="Times New Roman"/>
          <w:sz w:val="28"/>
          <w:szCs w:val="28"/>
        </w:rPr>
        <w:t>ли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 xml:space="preserve"> «зачет» по требованиям № 1 и № 2 и по критериям № 1, № 2, № 3, № 4, но получи</w:t>
      </w:r>
      <w:r w:rsidR="00E85EC8" w:rsidRPr="00DA578A">
        <w:rPr>
          <w:rFonts w:ascii="Times New Roman" w:eastAsia="Calibri" w:hAnsi="Times New Roman" w:cs="Times New Roman"/>
          <w:sz w:val="28"/>
          <w:szCs w:val="28"/>
        </w:rPr>
        <w:t>ли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 xml:space="preserve"> «незачет» по критерию № 5; </w:t>
      </w:r>
    </w:p>
    <w:p w:rsidR="006F1BB8" w:rsidRPr="00DA578A" w:rsidRDefault="00141FEB" w:rsidP="001107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78A">
        <w:rPr>
          <w:rFonts w:ascii="Times New Roman" w:eastAsia="Calibri" w:hAnsi="Times New Roman" w:cs="Times New Roman"/>
          <w:b/>
          <w:sz w:val="28"/>
          <w:szCs w:val="28"/>
          <w:u w:val="single"/>
        </w:rPr>
        <w:t>20</w:t>
      </w:r>
      <w:r w:rsidR="00387B3C" w:rsidRPr="00DA578A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 xml:space="preserve"> сочинени</w:t>
      </w:r>
      <w:r w:rsidR="00A93DBD" w:rsidRPr="00DA578A">
        <w:rPr>
          <w:rFonts w:ascii="Times New Roman" w:eastAsia="Calibri" w:hAnsi="Times New Roman" w:cs="Times New Roman"/>
          <w:sz w:val="28"/>
          <w:szCs w:val="28"/>
        </w:rPr>
        <w:t>й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>, получи</w:t>
      </w:r>
      <w:r w:rsidR="00923035" w:rsidRPr="00DA578A">
        <w:rPr>
          <w:rFonts w:ascii="Times New Roman" w:eastAsia="Calibri" w:hAnsi="Times New Roman" w:cs="Times New Roman"/>
          <w:sz w:val="28"/>
          <w:szCs w:val="28"/>
        </w:rPr>
        <w:t>ли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 xml:space="preserve"> «зачет» по требованиям № 1 и № 2 и по критериям № 1, № 2, по одному из любых трех критериев № 3- № 5, но получи</w:t>
      </w:r>
      <w:r w:rsidR="00E85EC8" w:rsidRPr="00DA578A">
        <w:rPr>
          <w:rFonts w:ascii="Times New Roman" w:eastAsia="Calibri" w:hAnsi="Times New Roman" w:cs="Times New Roman"/>
          <w:sz w:val="28"/>
          <w:szCs w:val="28"/>
        </w:rPr>
        <w:t>ли</w:t>
      </w:r>
      <w:r w:rsidR="00451149" w:rsidRPr="00DA578A">
        <w:rPr>
          <w:rFonts w:ascii="Times New Roman" w:eastAsia="Calibri" w:hAnsi="Times New Roman" w:cs="Times New Roman"/>
          <w:sz w:val="28"/>
          <w:szCs w:val="28"/>
        </w:rPr>
        <w:t xml:space="preserve"> «незачет» 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>по двум любым критериям из числа критериев № 3- № 5.</w:t>
      </w:r>
    </w:p>
    <w:p w:rsidR="006F1BB8" w:rsidRPr="00DA578A" w:rsidRDefault="006F1BB8" w:rsidP="0011070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578A">
        <w:rPr>
          <w:rFonts w:ascii="Times New Roman" w:eastAsia="Calibri" w:hAnsi="Times New Roman" w:cs="Times New Roman"/>
          <w:b/>
          <w:sz w:val="28"/>
          <w:szCs w:val="28"/>
        </w:rPr>
        <w:t xml:space="preserve">Сочинения, получившие «итоговый </w:t>
      </w:r>
      <w:r w:rsidRPr="00DA578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незачет</w:t>
      </w:r>
      <w:r w:rsidRPr="00DA578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»</w:t>
      </w:r>
      <w:r w:rsidRPr="00DA578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F1BB8" w:rsidRPr="00DA578A" w:rsidRDefault="00C21705" w:rsidP="001107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78A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F1BB8" w:rsidRPr="005426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>сочинени</w:t>
      </w:r>
      <w:r w:rsidR="00923035" w:rsidRPr="00DA578A">
        <w:rPr>
          <w:rFonts w:ascii="Times New Roman" w:eastAsia="Calibri" w:hAnsi="Times New Roman" w:cs="Times New Roman"/>
          <w:sz w:val="28"/>
          <w:szCs w:val="28"/>
        </w:rPr>
        <w:t>я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>, получи</w:t>
      </w:r>
      <w:r w:rsidR="006A52E1" w:rsidRPr="00DA578A">
        <w:rPr>
          <w:rFonts w:ascii="Times New Roman" w:eastAsia="Calibri" w:hAnsi="Times New Roman" w:cs="Times New Roman"/>
          <w:sz w:val="28"/>
          <w:szCs w:val="28"/>
        </w:rPr>
        <w:t>ли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 xml:space="preserve"> «незачет» по требованию № 1;</w:t>
      </w:r>
    </w:p>
    <w:p w:rsidR="006F1BB8" w:rsidRPr="00DA578A" w:rsidRDefault="00C21705" w:rsidP="001107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78A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2</w:t>
      </w:r>
      <w:r w:rsidR="00A93DBD" w:rsidRPr="005426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>сочинени</w:t>
      </w:r>
      <w:r w:rsidR="00DE751B" w:rsidRPr="00DA578A">
        <w:rPr>
          <w:rFonts w:ascii="Times New Roman" w:eastAsia="Calibri" w:hAnsi="Times New Roman" w:cs="Times New Roman"/>
          <w:sz w:val="28"/>
          <w:szCs w:val="28"/>
        </w:rPr>
        <w:t>я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>, получи</w:t>
      </w:r>
      <w:r w:rsidR="00087374" w:rsidRPr="00DA578A">
        <w:rPr>
          <w:rFonts w:ascii="Times New Roman" w:eastAsia="Calibri" w:hAnsi="Times New Roman" w:cs="Times New Roman"/>
          <w:sz w:val="28"/>
          <w:szCs w:val="28"/>
        </w:rPr>
        <w:t>л</w:t>
      </w:r>
      <w:r w:rsidR="00DE751B" w:rsidRPr="00DA578A">
        <w:rPr>
          <w:rFonts w:ascii="Times New Roman" w:eastAsia="Calibri" w:hAnsi="Times New Roman" w:cs="Times New Roman"/>
          <w:sz w:val="28"/>
          <w:szCs w:val="28"/>
        </w:rPr>
        <w:t>и</w:t>
      </w:r>
      <w:r w:rsidR="006A52E1"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>«незачет» по требованию № 2;</w:t>
      </w:r>
    </w:p>
    <w:p w:rsidR="006F1BB8" w:rsidRPr="00DA578A" w:rsidRDefault="004D307D" w:rsidP="001107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78A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A93DBD" w:rsidRPr="005426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52E1" w:rsidRPr="00DA578A">
        <w:rPr>
          <w:rFonts w:ascii="Times New Roman" w:eastAsia="Calibri" w:hAnsi="Times New Roman" w:cs="Times New Roman"/>
          <w:sz w:val="28"/>
          <w:szCs w:val="28"/>
        </w:rPr>
        <w:t>сочинени</w:t>
      </w:r>
      <w:r w:rsidR="00387B3C" w:rsidRPr="00DA578A">
        <w:rPr>
          <w:rFonts w:ascii="Times New Roman" w:eastAsia="Calibri" w:hAnsi="Times New Roman" w:cs="Times New Roman"/>
          <w:sz w:val="28"/>
          <w:szCs w:val="28"/>
        </w:rPr>
        <w:t>й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>, получи</w:t>
      </w:r>
      <w:r w:rsidR="006A52E1" w:rsidRPr="00DA578A">
        <w:rPr>
          <w:rFonts w:ascii="Times New Roman" w:eastAsia="Calibri" w:hAnsi="Times New Roman" w:cs="Times New Roman"/>
          <w:sz w:val="28"/>
          <w:szCs w:val="28"/>
        </w:rPr>
        <w:t>ли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 xml:space="preserve"> «зачет» по требованиям № 1 и № 2, но получи</w:t>
      </w:r>
      <w:r w:rsidR="006A52E1" w:rsidRPr="00DA578A">
        <w:rPr>
          <w:rFonts w:ascii="Times New Roman" w:eastAsia="Calibri" w:hAnsi="Times New Roman" w:cs="Times New Roman"/>
          <w:sz w:val="28"/>
          <w:szCs w:val="28"/>
        </w:rPr>
        <w:t xml:space="preserve">ли 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>«незачет» по критерию № 1;</w:t>
      </w:r>
    </w:p>
    <w:p w:rsidR="006F1BB8" w:rsidRPr="00DA578A" w:rsidRDefault="00141FEB" w:rsidP="001107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78A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310AB0"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>сочинени</w:t>
      </w:r>
      <w:r w:rsidR="00387B3C" w:rsidRPr="00DA578A">
        <w:rPr>
          <w:rFonts w:ascii="Times New Roman" w:eastAsia="Calibri" w:hAnsi="Times New Roman" w:cs="Times New Roman"/>
          <w:sz w:val="28"/>
          <w:szCs w:val="28"/>
        </w:rPr>
        <w:t>я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>, получи</w:t>
      </w:r>
      <w:r w:rsidR="006A52E1" w:rsidRPr="00DA578A">
        <w:rPr>
          <w:rFonts w:ascii="Times New Roman" w:eastAsia="Calibri" w:hAnsi="Times New Roman" w:cs="Times New Roman"/>
          <w:sz w:val="28"/>
          <w:szCs w:val="28"/>
        </w:rPr>
        <w:t>ло</w:t>
      </w:r>
      <w:r w:rsidR="00F71DA6" w:rsidRPr="00DA578A">
        <w:rPr>
          <w:rFonts w:ascii="Times New Roman" w:eastAsia="Calibri" w:hAnsi="Times New Roman" w:cs="Times New Roman"/>
          <w:sz w:val="28"/>
          <w:szCs w:val="28"/>
        </w:rPr>
        <w:t xml:space="preserve"> «зачет» по требованиям № 1 и №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>2, но получи</w:t>
      </w:r>
      <w:r w:rsidR="006A52E1" w:rsidRPr="00DA578A">
        <w:rPr>
          <w:rFonts w:ascii="Times New Roman" w:eastAsia="Calibri" w:hAnsi="Times New Roman" w:cs="Times New Roman"/>
          <w:sz w:val="28"/>
          <w:szCs w:val="28"/>
        </w:rPr>
        <w:t>ло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 xml:space="preserve"> «незачет» по критерию № 2;</w:t>
      </w:r>
    </w:p>
    <w:p w:rsidR="006F1BB8" w:rsidRPr="00DA578A" w:rsidRDefault="004D307D" w:rsidP="001107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78A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 xml:space="preserve"> сочинени</w:t>
      </w:r>
      <w:r w:rsidR="00C21705" w:rsidRPr="00DA578A">
        <w:rPr>
          <w:rFonts w:ascii="Times New Roman" w:eastAsia="Calibri" w:hAnsi="Times New Roman" w:cs="Times New Roman"/>
          <w:sz w:val="28"/>
          <w:szCs w:val="28"/>
        </w:rPr>
        <w:t>е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>, получи</w:t>
      </w:r>
      <w:r w:rsidR="006A52E1" w:rsidRPr="00DA578A">
        <w:rPr>
          <w:rFonts w:ascii="Times New Roman" w:eastAsia="Calibri" w:hAnsi="Times New Roman" w:cs="Times New Roman"/>
          <w:sz w:val="28"/>
          <w:szCs w:val="28"/>
        </w:rPr>
        <w:t>ли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 xml:space="preserve"> «зачет» по требованиям № 1 и № 2, а также по критериям № 1 и № 2, но получи</w:t>
      </w:r>
      <w:r w:rsidR="006A52E1" w:rsidRPr="00DA578A">
        <w:rPr>
          <w:rFonts w:ascii="Times New Roman" w:eastAsia="Calibri" w:hAnsi="Times New Roman" w:cs="Times New Roman"/>
          <w:sz w:val="28"/>
          <w:szCs w:val="28"/>
        </w:rPr>
        <w:t>ли</w:t>
      </w:r>
      <w:r w:rsidR="006F1BB8" w:rsidRPr="00DA578A">
        <w:rPr>
          <w:rFonts w:ascii="Times New Roman" w:eastAsia="Calibri" w:hAnsi="Times New Roman" w:cs="Times New Roman"/>
          <w:sz w:val="28"/>
          <w:szCs w:val="28"/>
        </w:rPr>
        <w:t xml:space="preserve"> «незачет» по одному из любых критериев из числа критериев № 3 - № 5.</w:t>
      </w:r>
    </w:p>
    <w:p w:rsidR="00071F95" w:rsidRPr="00DA578A" w:rsidRDefault="00071F95" w:rsidP="00097D4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4E4" w:rsidRPr="00D824E4" w:rsidRDefault="00D824E4" w:rsidP="00D824E4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проведенный по результатам итогового сочинения, позволяет видеть положительную динамику содержательной стороны работ выпускников. Обучающиеся приводят цитаты, умело используют высказывания писателей, доказывающие их точку зрения. Большинство учащихся допускает меньше речевых,  грамматических и орфографических ошибок в сравнение с прошлым учебным годом.</w:t>
      </w:r>
    </w:p>
    <w:p w:rsidR="00D824E4" w:rsidRPr="00D824E4" w:rsidRDefault="00D824E4" w:rsidP="00D824E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типичные ошибки по каждому критерию.</w:t>
      </w:r>
    </w:p>
    <w:p w:rsidR="00097D45" w:rsidRPr="00DA578A" w:rsidRDefault="00D824E4" w:rsidP="00D824E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В образовательной организации, как и во многих школах, есть одна проблема: учащиеся мало читают тексты художественных произведений. Над этой проблемой работаем. </w:t>
      </w:r>
      <w:r w:rsidR="00097D45" w:rsidRPr="00DA578A">
        <w:rPr>
          <w:rFonts w:ascii="Times New Roman" w:eastAsia="Calibri" w:hAnsi="Times New Roman" w:cs="Times New Roman"/>
          <w:sz w:val="28"/>
          <w:szCs w:val="28"/>
        </w:rPr>
        <w:t>По результатам проверки сочинений 98,5% участников итогового сочинения получили «зачёт».</w:t>
      </w:r>
    </w:p>
    <w:p w:rsidR="00027414" w:rsidRPr="00DA578A" w:rsidRDefault="00027414" w:rsidP="00097D4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C80" w:rsidRPr="00DA578A" w:rsidRDefault="00D16C80" w:rsidP="00D41BD6">
      <w:pPr>
        <w:pStyle w:val="rmchjnlj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 w:rsidRPr="00DA578A">
        <w:rPr>
          <w:b/>
          <w:sz w:val="28"/>
          <w:szCs w:val="28"/>
        </w:rPr>
        <w:t>ВЫВОДЫ ПО ИТОГАМ АНАЛИЗА СОЧИНЕНИЙ</w:t>
      </w:r>
    </w:p>
    <w:p w:rsidR="003A075C" w:rsidRPr="00DA578A" w:rsidRDefault="00D16C80" w:rsidP="00D41BD6">
      <w:pPr>
        <w:pStyle w:val="rmchjnlj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 w:rsidRPr="00DA578A">
        <w:rPr>
          <w:b/>
          <w:sz w:val="28"/>
          <w:szCs w:val="28"/>
        </w:rPr>
        <w:t>ПО ТРЕБОВАНИЮ № 1</w:t>
      </w:r>
      <w:r w:rsidR="006F1BB8" w:rsidRPr="00DA578A">
        <w:rPr>
          <w:b/>
          <w:sz w:val="28"/>
          <w:szCs w:val="28"/>
        </w:rPr>
        <w:t xml:space="preserve"> </w:t>
      </w:r>
      <w:r w:rsidRPr="00DA578A">
        <w:rPr>
          <w:b/>
          <w:sz w:val="28"/>
          <w:szCs w:val="28"/>
        </w:rPr>
        <w:t>«ОБЪЕМ ИТОГОВОГО СОЧИНЕНИЯ»</w:t>
      </w:r>
    </w:p>
    <w:p w:rsidR="00DA578A" w:rsidRPr="00DA578A" w:rsidRDefault="00DA578A" w:rsidP="00D41BD6">
      <w:pPr>
        <w:pStyle w:val="rmchjnlj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396041" w:rsidRPr="00DA578A" w:rsidRDefault="00015D21" w:rsidP="00DB1A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78A">
        <w:rPr>
          <w:rFonts w:ascii="Times New Roman" w:eastAsia="Calibri" w:hAnsi="Times New Roman" w:cs="Times New Roman"/>
          <w:b/>
          <w:sz w:val="28"/>
          <w:szCs w:val="28"/>
        </w:rPr>
        <w:t>Вывод 1.</w:t>
      </w: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7D45" w:rsidRPr="00DA578A">
        <w:rPr>
          <w:rFonts w:ascii="Times New Roman" w:eastAsia="Calibri" w:hAnsi="Times New Roman" w:cs="Times New Roman"/>
          <w:sz w:val="28"/>
          <w:szCs w:val="28"/>
        </w:rPr>
        <w:t xml:space="preserve">С требованием № 1 справились </w:t>
      </w:r>
      <w:r w:rsidR="00396041" w:rsidRPr="00DA578A">
        <w:rPr>
          <w:rFonts w:ascii="Times New Roman" w:eastAsia="Calibri" w:hAnsi="Times New Roman" w:cs="Times New Roman"/>
          <w:sz w:val="28"/>
          <w:szCs w:val="28"/>
        </w:rPr>
        <w:t>7</w:t>
      </w:r>
      <w:r w:rsidR="002715B5" w:rsidRPr="00DA578A">
        <w:rPr>
          <w:rFonts w:ascii="Times New Roman" w:eastAsia="Calibri" w:hAnsi="Times New Roman" w:cs="Times New Roman"/>
          <w:sz w:val="28"/>
          <w:szCs w:val="28"/>
        </w:rPr>
        <w:t>37</w:t>
      </w:r>
      <w:r w:rsidR="00396041" w:rsidRPr="00DA578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97D45" w:rsidRPr="00DA578A">
        <w:rPr>
          <w:rFonts w:ascii="Times New Roman" w:eastAsia="Calibri" w:hAnsi="Times New Roman" w:cs="Times New Roman"/>
          <w:sz w:val="28"/>
          <w:szCs w:val="28"/>
        </w:rPr>
        <w:t>99,</w:t>
      </w:r>
      <w:r w:rsidR="002768F2" w:rsidRPr="00DA578A">
        <w:rPr>
          <w:rFonts w:ascii="Times New Roman" w:eastAsia="Calibri" w:hAnsi="Times New Roman" w:cs="Times New Roman"/>
          <w:sz w:val="28"/>
          <w:szCs w:val="28"/>
        </w:rPr>
        <w:t>8</w:t>
      </w:r>
      <w:r w:rsidR="00396041" w:rsidRPr="00DA578A">
        <w:rPr>
          <w:rFonts w:ascii="Times New Roman" w:eastAsia="Calibri" w:hAnsi="Times New Roman" w:cs="Times New Roman"/>
          <w:sz w:val="28"/>
          <w:szCs w:val="28"/>
        </w:rPr>
        <w:t>%) обучающи</w:t>
      </w:r>
      <w:r w:rsidR="00DA578A" w:rsidRPr="00DA578A">
        <w:rPr>
          <w:rFonts w:ascii="Times New Roman" w:eastAsia="Calibri" w:hAnsi="Times New Roman" w:cs="Times New Roman"/>
          <w:sz w:val="28"/>
          <w:szCs w:val="28"/>
        </w:rPr>
        <w:t>х</w:t>
      </w:r>
      <w:r w:rsidR="00396041" w:rsidRPr="00DA578A">
        <w:rPr>
          <w:rFonts w:ascii="Times New Roman" w:eastAsia="Calibri" w:hAnsi="Times New Roman" w:cs="Times New Roman"/>
          <w:sz w:val="28"/>
          <w:szCs w:val="28"/>
        </w:rPr>
        <w:t>ся</w:t>
      </w:r>
      <w:r w:rsidR="00097D45" w:rsidRPr="00DA57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96041" w:rsidRPr="00DA578A">
        <w:rPr>
          <w:rFonts w:ascii="Times New Roman" w:eastAsia="Calibri" w:hAnsi="Times New Roman" w:cs="Times New Roman"/>
          <w:sz w:val="28"/>
          <w:szCs w:val="28"/>
        </w:rPr>
        <w:t>В основном объём работ составил от 250 до 300 слов. Объём ряда сочинений превышал рекомендованные 350 слов.</w:t>
      </w:r>
    </w:p>
    <w:p w:rsidR="006D0A8E" w:rsidRPr="00DA578A" w:rsidRDefault="00015D21" w:rsidP="00DB1AA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578A">
        <w:rPr>
          <w:rFonts w:ascii="Times New Roman" w:eastAsia="Calibri" w:hAnsi="Times New Roman" w:cs="Times New Roman"/>
          <w:b/>
          <w:sz w:val="28"/>
          <w:szCs w:val="28"/>
        </w:rPr>
        <w:t>Вывод 2.</w:t>
      </w: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041" w:rsidRPr="00DA578A">
        <w:rPr>
          <w:rFonts w:ascii="Times New Roman" w:eastAsia="Calibri" w:hAnsi="Times New Roman" w:cs="Times New Roman"/>
          <w:sz w:val="28"/>
          <w:szCs w:val="28"/>
        </w:rPr>
        <w:t xml:space="preserve">С требованием № 1 не справились </w:t>
      </w:r>
      <w:r w:rsidR="008471F9" w:rsidRPr="00DA578A">
        <w:rPr>
          <w:rFonts w:ascii="Times New Roman" w:eastAsia="Calibri" w:hAnsi="Times New Roman" w:cs="Times New Roman"/>
          <w:sz w:val="28"/>
          <w:szCs w:val="28"/>
        </w:rPr>
        <w:t>2</w:t>
      </w:r>
      <w:r w:rsidR="00396041" w:rsidRPr="00DA578A">
        <w:rPr>
          <w:rFonts w:ascii="Times New Roman" w:eastAsia="Calibri" w:hAnsi="Times New Roman" w:cs="Times New Roman"/>
          <w:sz w:val="28"/>
          <w:szCs w:val="28"/>
        </w:rPr>
        <w:t xml:space="preserve"> обучающи</w:t>
      </w:r>
      <w:r w:rsidR="00F072A2" w:rsidRPr="00DA578A">
        <w:rPr>
          <w:rFonts w:ascii="Times New Roman" w:eastAsia="Calibri" w:hAnsi="Times New Roman" w:cs="Times New Roman"/>
          <w:sz w:val="28"/>
          <w:szCs w:val="28"/>
        </w:rPr>
        <w:t>х</w:t>
      </w:r>
      <w:r w:rsidR="00396041" w:rsidRPr="00DA578A">
        <w:rPr>
          <w:rFonts w:ascii="Times New Roman" w:eastAsia="Calibri" w:hAnsi="Times New Roman" w:cs="Times New Roman"/>
          <w:sz w:val="28"/>
          <w:szCs w:val="28"/>
        </w:rPr>
        <w:t>ся</w:t>
      </w:r>
      <w:r w:rsidR="00E85EC8" w:rsidRPr="00DA578A">
        <w:rPr>
          <w:rFonts w:ascii="Times New Roman" w:eastAsia="Calibri" w:hAnsi="Times New Roman" w:cs="Times New Roman"/>
          <w:sz w:val="28"/>
          <w:szCs w:val="28"/>
        </w:rPr>
        <w:t xml:space="preserve"> (0,</w:t>
      </w:r>
      <w:r w:rsidR="002768F2" w:rsidRPr="00DA578A">
        <w:rPr>
          <w:rFonts w:ascii="Times New Roman" w:eastAsia="Calibri" w:hAnsi="Times New Roman" w:cs="Times New Roman"/>
          <w:sz w:val="28"/>
          <w:szCs w:val="28"/>
        </w:rPr>
        <w:t>2</w:t>
      </w:r>
      <w:r w:rsidR="00E85EC8" w:rsidRPr="00DA578A">
        <w:rPr>
          <w:rFonts w:ascii="Times New Roman" w:eastAsia="Calibri" w:hAnsi="Times New Roman" w:cs="Times New Roman"/>
          <w:sz w:val="28"/>
          <w:szCs w:val="28"/>
        </w:rPr>
        <w:t>%)</w:t>
      </w:r>
      <w:r w:rsidR="00396041" w:rsidRPr="00DA57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27414" w:rsidRPr="00DA578A" w:rsidRDefault="00027414" w:rsidP="00DB1AA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07D" w:rsidRPr="00DA578A" w:rsidRDefault="00D16C80" w:rsidP="004D307D">
      <w:pPr>
        <w:pStyle w:val="rmchjnlj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 w:rsidRPr="00DA578A">
        <w:rPr>
          <w:b/>
          <w:sz w:val="28"/>
          <w:szCs w:val="28"/>
        </w:rPr>
        <w:t>ВЫВОДЫ ПО ИТОГАМ АНАЛИЗА СОЧИНЕНИЙ ПО ТРЕБОВАНИЮ № 2 «САМОСТОЯТЕЛЬНОСТЬ НАПИСАНИЯ ИТОГОВОГО СОЧИНЕНИЯ»</w:t>
      </w:r>
    </w:p>
    <w:p w:rsidR="004D307D" w:rsidRPr="00DA578A" w:rsidRDefault="004D307D" w:rsidP="004D307D">
      <w:pPr>
        <w:pStyle w:val="rmchjnlj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4D307D" w:rsidRPr="00DA578A" w:rsidRDefault="004D307D" w:rsidP="004D307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78A">
        <w:rPr>
          <w:rFonts w:ascii="Times New Roman" w:eastAsia="Calibri" w:hAnsi="Times New Roman" w:cs="Times New Roman"/>
          <w:b/>
          <w:sz w:val="28"/>
          <w:szCs w:val="28"/>
        </w:rPr>
        <w:t xml:space="preserve">Вывод 1. </w:t>
      </w:r>
      <w:r w:rsidRPr="00DA578A">
        <w:rPr>
          <w:rFonts w:ascii="Times New Roman" w:eastAsia="Calibri" w:hAnsi="Times New Roman" w:cs="Times New Roman"/>
          <w:sz w:val="28"/>
          <w:szCs w:val="28"/>
        </w:rPr>
        <w:t>В сочинениях присутствует допустимое прямое и косвенное цитирование с обязательной ссылкой на источник. Объём цитирования в среднем составляет не более 3-4% от самой работы. Участники итогового сочинения использовали различные способы их привлечения (пересказ фрагментов                                      с комментариями, цитаты с комментариями, упоминание словесных образов, деталей повествования с объяснением их смысла и др.). Отмечается тенденция привлечения двух аргументов из разных произведений.</w:t>
      </w:r>
    </w:p>
    <w:p w:rsidR="00736091" w:rsidRPr="00DA578A" w:rsidRDefault="00C0767B" w:rsidP="004D307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78A">
        <w:rPr>
          <w:rFonts w:ascii="Times New Roman" w:eastAsia="Calibri" w:hAnsi="Times New Roman" w:cs="Times New Roman"/>
          <w:b/>
          <w:sz w:val="28"/>
          <w:szCs w:val="28"/>
        </w:rPr>
        <w:t>Вывод 2.</w:t>
      </w: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041" w:rsidRPr="00DA578A">
        <w:rPr>
          <w:rFonts w:ascii="Times New Roman" w:eastAsia="Calibri" w:hAnsi="Times New Roman" w:cs="Times New Roman"/>
          <w:sz w:val="28"/>
          <w:szCs w:val="28"/>
        </w:rPr>
        <w:t xml:space="preserve">Некоторые </w:t>
      </w:r>
      <w:r w:rsidR="00051E86" w:rsidRPr="00DA578A">
        <w:rPr>
          <w:rFonts w:ascii="Times New Roman" w:eastAsia="Calibri" w:hAnsi="Times New Roman" w:cs="Times New Roman"/>
          <w:sz w:val="28"/>
          <w:szCs w:val="28"/>
        </w:rPr>
        <w:t>обучающиеся имеют</w:t>
      </w:r>
      <w:r w:rsidR="00396041" w:rsidRPr="00DA578A">
        <w:rPr>
          <w:rFonts w:ascii="Times New Roman" w:eastAsia="Calibri" w:hAnsi="Times New Roman" w:cs="Times New Roman"/>
          <w:sz w:val="28"/>
          <w:szCs w:val="28"/>
        </w:rPr>
        <w:t xml:space="preserve"> неглубокие знания текстов литературных произведений, поэтому продолжают использовать в рассуждениях заготовленные клише</w:t>
      </w:r>
      <w:r w:rsidR="00051E86" w:rsidRPr="00DA57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6119" w:rsidRPr="00DA578A" w:rsidRDefault="00844A12" w:rsidP="004D307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78A">
        <w:rPr>
          <w:rFonts w:ascii="Times New Roman" w:hAnsi="Times New Roman" w:cs="Times New Roman"/>
          <w:b/>
          <w:bCs/>
          <w:sz w:val="28"/>
          <w:szCs w:val="28"/>
        </w:rPr>
        <w:t>Вывод 3</w:t>
      </w:r>
      <w:r w:rsidRPr="00DA578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51E86" w:rsidRPr="00DA578A">
        <w:rPr>
          <w:rFonts w:ascii="Times New Roman" w:eastAsia="Calibri" w:hAnsi="Times New Roman" w:cs="Times New Roman"/>
          <w:sz w:val="28"/>
          <w:szCs w:val="28"/>
        </w:rPr>
        <w:t>7</w:t>
      </w:r>
      <w:r w:rsidR="000E547D" w:rsidRPr="00DA578A">
        <w:rPr>
          <w:rFonts w:ascii="Times New Roman" w:eastAsia="Calibri" w:hAnsi="Times New Roman" w:cs="Times New Roman"/>
          <w:sz w:val="28"/>
          <w:szCs w:val="28"/>
        </w:rPr>
        <w:t>37</w:t>
      </w:r>
      <w:r w:rsidR="00071F95" w:rsidRPr="00DA578A">
        <w:rPr>
          <w:rFonts w:ascii="Times New Roman" w:eastAsia="Calibri" w:hAnsi="Times New Roman" w:cs="Times New Roman"/>
          <w:sz w:val="28"/>
          <w:szCs w:val="28"/>
        </w:rPr>
        <w:t xml:space="preserve"> (99,</w:t>
      </w:r>
      <w:r w:rsidR="00EA011D" w:rsidRPr="00DA578A">
        <w:rPr>
          <w:rFonts w:ascii="Times New Roman" w:eastAsia="Calibri" w:hAnsi="Times New Roman" w:cs="Times New Roman"/>
          <w:sz w:val="28"/>
          <w:szCs w:val="28"/>
        </w:rPr>
        <w:t>8</w:t>
      </w:r>
      <w:r w:rsidR="00071F95" w:rsidRPr="00DA578A">
        <w:rPr>
          <w:rFonts w:ascii="Times New Roman" w:eastAsia="Calibri" w:hAnsi="Times New Roman" w:cs="Times New Roman"/>
          <w:sz w:val="28"/>
          <w:szCs w:val="28"/>
        </w:rPr>
        <w:t>%)</w:t>
      </w:r>
      <w:r w:rsidR="00051E86" w:rsidRPr="00DA578A">
        <w:rPr>
          <w:rFonts w:ascii="Times New Roman" w:eastAsia="Calibri" w:hAnsi="Times New Roman" w:cs="Times New Roman"/>
          <w:sz w:val="28"/>
          <w:szCs w:val="28"/>
        </w:rPr>
        <w:t xml:space="preserve"> работ самостоятельные. </w:t>
      </w:r>
      <w:r w:rsidR="00EB091B"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34AA" w:rsidRPr="00DA578A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EB091B" w:rsidRPr="00DA578A">
        <w:rPr>
          <w:rFonts w:ascii="Times New Roman" w:eastAsia="Calibri" w:hAnsi="Times New Roman" w:cs="Times New Roman"/>
          <w:sz w:val="28"/>
          <w:szCs w:val="28"/>
        </w:rPr>
        <w:t>(0,</w:t>
      </w:r>
      <w:r w:rsidR="00EA011D" w:rsidRPr="00DA578A">
        <w:rPr>
          <w:rFonts w:ascii="Times New Roman" w:eastAsia="Calibri" w:hAnsi="Times New Roman" w:cs="Times New Roman"/>
          <w:sz w:val="28"/>
          <w:szCs w:val="28"/>
        </w:rPr>
        <w:t>2</w:t>
      </w:r>
      <w:r w:rsidR="00071F95" w:rsidRPr="00DA578A">
        <w:rPr>
          <w:rFonts w:ascii="Times New Roman" w:eastAsia="Calibri" w:hAnsi="Times New Roman" w:cs="Times New Roman"/>
          <w:sz w:val="28"/>
          <w:szCs w:val="28"/>
        </w:rPr>
        <w:t>%)</w:t>
      </w:r>
      <w:r w:rsidR="00051E86" w:rsidRPr="00DA578A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9934AA" w:rsidRPr="00DA578A">
        <w:rPr>
          <w:rFonts w:ascii="Times New Roman" w:eastAsia="Calibri" w:hAnsi="Times New Roman" w:cs="Times New Roman"/>
          <w:sz w:val="28"/>
          <w:szCs w:val="28"/>
        </w:rPr>
        <w:t>ы</w:t>
      </w:r>
      <w:r w:rsidR="00051E86" w:rsidRPr="00DA578A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="000F5452" w:rsidRPr="00DA578A">
        <w:rPr>
          <w:rFonts w:ascii="Times New Roman" w:eastAsia="Calibri" w:hAnsi="Times New Roman" w:cs="Times New Roman"/>
          <w:sz w:val="28"/>
          <w:szCs w:val="28"/>
        </w:rPr>
        <w:t>и проверке ПО «Антиплагиат» был</w:t>
      </w:r>
      <w:r w:rsidR="004D307D" w:rsidRPr="00DA578A">
        <w:rPr>
          <w:rFonts w:ascii="Times New Roman" w:eastAsia="Calibri" w:hAnsi="Times New Roman" w:cs="Times New Roman"/>
          <w:sz w:val="28"/>
          <w:szCs w:val="28"/>
        </w:rPr>
        <w:t>и</w:t>
      </w:r>
      <w:r w:rsidR="000F5452" w:rsidRPr="00DA578A">
        <w:rPr>
          <w:rFonts w:ascii="Times New Roman" w:eastAsia="Calibri" w:hAnsi="Times New Roman" w:cs="Times New Roman"/>
          <w:sz w:val="28"/>
          <w:szCs w:val="28"/>
        </w:rPr>
        <w:t xml:space="preserve"> признан</w:t>
      </w:r>
      <w:r w:rsidR="009934AA" w:rsidRPr="00DA578A">
        <w:rPr>
          <w:rFonts w:ascii="Times New Roman" w:eastAsia="Calibri" w:hAnsi="Times New Roman" w:cs="Times New Roman"/>
          <w:sz w:val="28"/>
          <w:szCs w:val="28"/>
        </w:rPr>
        <w:t>ы</w:t>
      </w:r>
      <w:r w:rsidR="00051E86" w:rsidRPr="00DA578A">
        <w:rPr>
          <w:rFonts w:ascii="Times New Roman" w:eastAsia="Calibri" w:hAnsi="Times New Roman" w:cs="Times New Roman"/>
          <w:sz w:val="28"/>
          <w:szCs w:val="28"/>
        </w:rPr>
        <w:t xml:space="preserve"> несамостоятельн</w:t>
      </w:r>
      <w:r w:rsidR="009934AA" w:rsidRPr="00DA578A">
        <w:rPr>
          <w:rFonts w:ascii="Times New Roman" w:eastAsia="Calibri" w:hAnsi="Times New Roman" w:cs="Times New Roman"/>
          <w:sz w:val="28"/>
          <w:szCs w:val="28"/>
        </w:rPr>
        <w:t>ыми.</w:t>
      </w:r>
    </w:p>
    <w:p w:rsidR="00844A12" w:rsidRPr="00DA578A" w:rsidRDefault="00844A12" w:rsidP="00844A1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A12" w:rsidRPr="00DA578A" w:rsidRDefault="00844A12" w:rsidP="00D41BD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C80" w:rsidRPr="00DA578A" w:rsidRDefault="00D16C80" w:rsidP="00D41BD6">
      <w:pPr>
        <w:pStyle w:val="rmchjnlj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 w:rsidRPr="00DA578A">
        <w:rPr>
          <w:b/>
          <w:sz w:val="28"/>
          <w:szCs w:val="28"/>
        </w:rPr>
        <w:t>ВЫВОДЫ ПО ИТОГАМ АНАЛИЗА СОЧИНЕНИЙ</w:t>
      </w:r>
    </w:p>
    <w:p w:rsidR="007E3F4B" w:rsidRPr="00DA578A" w:rsidRDefault="00D16C80" w:rsidP="00D41BD6">
      <w:pPr>
        <w:pStyle w:val="rmchjnlj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 w:rsidRPr="00DA578A">
        <w:rPr>
          <w:b/>
          <w:sz w:val="28"/>
          <w:szCs w:val="28"/>
        </w:rPr>
        <w:t>ПО</w:t>
      </w:r>
      <w:r w:rsidR="006F1BB8" w:rsidRPr="00DA578A">
        <w:rPr>
          <w:b/>
          <w:sz w:val="28"/>
          <w:szCs w:val="28"/>
        </w:rPr>
        <w:t xml:space="preserve"> КРИТЕРИЮ № 1 «СООТВЕТСТВИЕ ТЕМЕ»</w:t>
      </w:r>
    </w:p>
    <w:p w:rsidR="00777232" w:rsidRPr="00DA578A" w:rsidRDefault="006D0A8E" w:rsidP="0077723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8A">
        <w:rPr>
          <w:rFonts w:ascii="Times New Roman" w:eastAsia="Calibri" w:hAnsi="Times New Roman" w:cs="Times New Roman"/>
          <w:b/>
          <w:sz w:val="28"/>
          <w:szCs w:val="28"/>
        </w:rPr>
        <w:t>Вывод 1.</w:t>
      </w:r>
      <w:r w:rsidR="00AD129F" w:rsidRPr="00DA57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7232" w:rsidRPr="00DA578A">
        <w:rPr>
          <w:rFonts w:ascii="Times New Roman" w:eastAsia="Calibri" w:hAnsi="Times New Roman" w:cs="Times New Roman"/>
          <w:sz w:val="28"/>
          <w:szCs w:val="28"/>
        </w:rPr>
        <w:t>Б</w:t>
      </w:r>
      <w:r w:rsidR="006C373C" w:rsidRPr="00DA578A">
        <w:rPr>
          <w:rFonts w:ascii="Times New Roman" w:eastAsia="Calibri" w:hAnsi="Times New Roman" w:cs="Times New Roman"/>
          <w:sz w:val="28"/>
          <w:szCs w:val="28"/>
        </w:rPr>
        <w:t xml:space="preserve">ольшинство обучающихся </w:t>
      </w:r>
      <w:r w:rsidR="00777232" w:rsidRPr="00DA578A">
        <w:rPr>
          <w:rFonts w:ascii="Times New Roman" w:eastAsia="Calibri" w:hAnsi="Times New Roman" w:cs="Times New Roman"/>
          <w:sz w:val="28"/>
          <w:szCs w:val="28"/>
          <w:lang w:eastAsia="ru-RU"/>
        </w:rPr>
        <w:t>умеют определять ключевое понятие темы и строить рассуждение в соответствии с логикой темы, верно аргументировать свои мысли.</w:t>
      </w:r>
    </w:p>
    <w:p w:rsidR="00777232" w:rsidRPr="00777232" w:rsidRDefault="00777232" w:rsidP="00777232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78A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</w:t>
      </w:r>
      <w:r w:rsidR="00DA578A" w:rsidRPr="00DA578A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9D62C1" w:rsidRPr="00DA578A">
        <w:rPr>
          <w:rFonts w:ascii="Times New Roman" w:eastAsia="Calibri" w:hAnsi="Times New Roman"/>
          <w:b/>
          <w:sz w:val="28"/>
          <w:szCs w:val="28"/>
          <w:lang w:eastAsia="ru-RU"/>
        </w:rPr>
        <w:t>Вывод 2</w:t>
      </w:r>
      <w:r w:rsidR="009D62C1" w:rsidRPr="00DA578A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F7626C" w:rsidRPr="00DA578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Оригинальностью работы не отличались. Во вступлении была обозначена тема, вопрос, на который отвечали обучающиеся, далее следовали аргументы. </w:t>
      </w:r>
      <w:r w:rsidRPr="00777232">
        <w:rPr>
          <w:rFonts w:ascii="Times New Roman" w:eastAsia="Calibri" w:hAnsi="Times New Roman" w:cs="Times New Roman"/>
          <w:sz w:val="28"/>
          <w:szCs w:val="28"/>
        </w:rPr>
        <w:t xml:space="preserve">Обучающиеся рассуждают над данными понятиями, но не отвечают </w:t>
      </w: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77232">
        <w:rPr>
          <w:rFonts w:ascii="Times New Roman" w:eastAsia="Calibri" w:hAnsi="Times New Roman" w:cs="Times New Roman"/>
          <w:sz w:val="28"/>
          <w:szCs w:val="28"/>
        </w:rPr>
        <w:t>на вопрос, поставленный в теме.  По данно</w:t>
      </w:r>
      <w:r w:rsidRPr="00DA578A">
        <w:rPr>
          <w:rFonts w:ascii="Times New Roman" w:eastAsia="Calibri" w:hAnsi="Times New Roman" w:cs="Times New Roman"/>
          <w:sz w:val="28"/>
          <w:szCs w:val="28"/>
        </w:rPr>
        <w:t>му критерию получили «незачет» 4 работы</w:t>
      </w:r>
      <w:r w:rsidRPr="007772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1B06" w:rsidRPr="00DA578A" w:rsidRDefault="00B61B06" w:rsidP="007772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07D" w:rsidRPr="00DA578A" w:rsidRDefault="004D307D" w:rsidP="007772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F4B" w:rsidRPr="00DA578A" w:rsidRDefault="00D16C80" w:rsidP="00B61B06">
      <w:pPr>
        <w:pStyle w:val="rmchjnlj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 w:rsidRPr="00DA578A">
        <w:rPr>
          <w:b/>
          <w:sz w:val="28"/>
          <w:szCs w:val="28"/>
        </w:rPr>
        <w:t xml:space="preserve">ВЫВОДЫ ПО ИТОГАМ АНАЛИЗА СОЧИНЕНИЙ ПО КРИТЕРИЮ </w:t>
      </w:r>
      <w:r w:rsidR="00BC386A" w:rsidRPr="00DA578A">
        <w:rPr>
          <w:b/>
          <w:sz w:val="28"/>
          <w:szCs w:val="28"/>
        </w:rPr>
        <w:t xml:space="preserve">№ </w:t>
      </w:r>
      <w:r w:rsidRPr="00DA578A">
        <w:rPr>
          <w:b/>
          <w:sz w:val="28"/>
          <w:szCs w:val="28"/>
        </w:rPr>
        <w:t>2 «АРГУМЕНТАЦИЯ. ПРИВЛЕЧЕНИЕ ЛИТЕРАТУРНОГО МАТЕРИАЛА»</w:t>
      </w:r>
    </w:p>
    <w:p w:rsidR="004D307D" w:rsidRPr="00DA578A" w:rsidRDefault="004D307D" w:rsidP="00B61B06">
      <w:pPr>
        <w:pStyle w:val="rmchjnlj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61B06" w:rsidRPr="00DA578A" w:rsidRDefault="00B61B06" w:rsidP="00B61B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78A">
        <w:rPr>
          <w:rFonts w:ascii="Times New Roman" w:eastAsia="Calibri" w:hAnsi="Times New Roman" w:cs="Times New Roman"/>
          <w:b/>
          <w:sz w:val="28"/>
          <w:szCs w:val="28"/>
        </w:rPr>
        <w:t>Вывод 1.</w:t>
      </w: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78A">
        <w:rPr>
          <w:rFonts w:ascii="Times New Roman" w:eastAsia="Calibri" w:hAnsi="Times New Roman" w:cs="Times New Roman"/>
          <w:sz w:val="28"/>
          <w:szCs w:val="28"/>
        </w:rPr>
        <w:t>В</w:t>
      </w: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ыпускники продемонстрировали умение использовать в качестве аргументов художественные произведения. Сочинений без привлечения литературных материалов нет. Выпускники обстоятельно аргументируют свои тезисы на основе двух и более литературных произведений. В большинстве работ обращение к русской литературе </w:t>
      </w:r>
      <w:r w:rsidRPr="00DA578A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 века: А. С. Пушкина «Капитанская дочка», «</w:t>
      </w:r>
      <w:r w:rsidR="00AC2558" w:rsidRPr="00DA578A">
        <w:rPr>
          <w:rFonts w:ascii="Times New Roman" w:eastAsia="Calibri" w:hAnsi="Times New Roman" w:cs="Times New Roman"/>
          <w:sz w:val="28"/>
          <w:szCs w:val="28"/>
        </w:rPr>
        <w:t xml:space="preserve">Дубровский», «Евгений Онегин», </w:t>
      </w:r>
      <w:r w:rsidRPr="00DA578A">
        <w:rPr>
          <w:rFonts w:ascii="Times New Roman" w:eastAsia="Calibri" w:hAnsi="Times New Roman" w:cs="Times New Roman"/>
          <w:sz w:val="28"/>
          <w:szCs w:val="28"/>
        </w:rPr>
        <w:t>Н. В. Гоголя «Тарас Бульба», Л.Н.</w:t>
      </w:r>
      <w:r w:rsidR="00AC2558"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78A">
        <w:rPr>
          <w:rFonts w:ascii="Times New Roman" w:eastAsia="Calibri" w:hAnsi="Times New Roman" w:cs="Times New Roman"/>
          <w:sz w:val="28"/>
          <w:szCs w:val="28"/>
        </w:rPr>
        <w:t>Толстого «Война и мир», А.И.</w:t>
      </w:r>
      <w:r w:rsidR="00AC2558"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78A">
        <w:rPr>
          <w:rFonts w:ascii="Times New Roman" w:eastAsia="Calibri" w:hAnsi="Times New Roman" w:cs="Times New Roman"/>
          <w:sz w:val="28"/>
          <w:szCs w:val="28"/>
        </w:rPr>
        <w:t>Гончарова «Обломов», И.С.</w:t>
      </w:r>
      <w:r w:rsidR="00AC2558"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78A">
        <w:rPr>
          <w:rFonts w:ascii="Times New Roman" w:eastAsia="Calibri" w:hAnsi="Times New Roman" w:cs="Times New Roman"/>
          <w:sz w:val="28"/>
          <w:szCs w:val="28"/>
        </w:rPr>
        <w:t>Тургенева «Отцы и дети», Ф.М.</w:t>
      </w:r>
      <w:r w:rsidR="00AC2558"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Достоевского «Преступление </w:t>
      </w:r>
      <w:r w:rsidR="00AC2558" w:rsidRPr="00DA578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DA578A">
        <w:rPr>
          <w:rFonts w:ascii="Times New Roman" w:eastAsia="Calibri" w:hAnsi="Times New Roman" w:cs="Times New Roman"/>
          <w:sz w:val="28"/>
          <w:szCs w:val="28"/>
        </w:rPr>
        <w:t>и наказание», А.Н.</w:t>
      </w:r>
      <w:r w:rsidR="00AC2558"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78A">
        <w:rPr>
          <w:rFonts w:ascii="Times New Roman" w:eastAsia="Calibri" w:hAnsi="Times New Roman" w:cs="Times New Roman"/>
          <w:sz w:val="28"/>
          <w:szCs w:val="28"/>
        </w:rPr>
        <w:t>Островского «Гроза».</w:t>
      </w:r>
    </w:p>
    <w:p w:rsidR="00B61B06" w:rsidRPr="00DA578A" w:rsidRDefault="00B61B06" w:rsidP="00B61B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8A">
        <w:rPr>
          <w:rFonts w:ascii="Times New Roman" w:eastAsia="Calibri" w:hAnsi="Times New Roman" w:cs="Times New Roman"/>
          <w:b/>
          <w:sz w:val="28"/>
          <w:szCs w:val="28"/>
        </w:rPr>
        <w:t>Вывод 2</w:t>
      </w:r>
      <w:r w:rsidRPr="00DA578A">
        <w:rPr>
          <w:rFonts w:ascii="Times New Roman" w:eastAsia="Calibri" w:hAnsi="Times New Roman" w:cs="Times New Roman"/>
          <w:sz w:val="28"/>
          <w:szCs w:val="28"/>
        </w:rPr>
        <w:t>. Привлекаемый литературный материал анализируется в большинстве случаев с точки зрения проблематики. Нет комплексного анализа текста; выпускники находят в художественных произведениях нужную тему, характер, образ, иногда используют пересказ. В некоторых работах прослеживается умение выпускников осмысливать поставленную перед ними проблему сквозь призму литературного произведения, через его героев и события. Уместное упоминание имен персонажей, микротем, значимых деталей, эпизодическое использование сжатого пересказа свидетельствует о хорошем знании текстов произведений.</w:t>
      </w:r>
    </w:p>
    <w:p w:rsidR="00B61B06" w:rsidRPr="00DA578A" w:rsidRDefault="00B61B06" w:rsidP="00B61B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78A">
        <w:rPr>
          <w:rFonts w:ascii="Times New Roman" w:eastAsia="Calibri" w:hAnsi="Times New Roman" w:cs="Times New Roman"/>
          <w:b/>
          <w:sz w:val="28"/>
          <w:szCs w:val="28"/>
        </w:rPr>
        <w:t xml:space="preserve"> Вывод 3.</w:t>
      </w: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 Некоторые работы представляют собой пересказ текста, имеются фактические ошибки. Литературный материал не отличается оригинальностью. Аргументация подменяется общими словами, штампами. Очевидно использование заготовок под другие темы, которые выпускники решили применить и для написания данного сочинения.  В большинстве работ обращение к произведениям А. С. Пушкина «Капитанская дочка», «Дубровский», «Евгений Онегин»,  Н. В. Гоголя «Тарас Бульба», М Горького «Старуха Изергиль», В. Распутина «Уроки французского», </w:t>
      </w:r>
      <w:r w:rsidR="00AC2558" w:rsidRPr="00DA578A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A578A">
        <w:rPr>
          <w:rFonts w:ascii="Times New Roman" w:eastAsia="Calibri" w:hAnsi="Times New Roman" w:cs="Times New Roman"/>
          <w:sz w:val="28"/>
          <w:szCs w:val="28"/>
        </w:rPr>
        <w:t>А.И.</w:t>
      </w:r>
      <w:r w:rsidR="00AC2558"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78A">
        <w:rPr>
          <w:rFonts w:ascii="Times New Roman" w:eastAsia="Calibri" w:hAnsi="Times New Roman" w:cs="Times New Roman"/>
          <w:sz w:val="28"/>
          <w:szCs w:val="28"/>
        </w:rPr>
        <w:t>Со</w:t>
      </w:r>
      <w:r w:rsidR="00AC2558" w:rsidRPr="00DA578A">
        <w:rPr>
          <w:rFonts w:ascii="Times New Roman" w:eastAsia="Calibri" w:hAnsi="Times New Roman" w:cs="Times New Roman"/>
          <w:sz w:val="28"/>
          <w:szCs w:val="28"/>
        </w:rPr>
        <w:t>л</w:t>
      </w:r>
      <w:r w:rsidRPr="00DA578A">
        <w:rPr>
          <w:rFonts w:ascii="Times New Roman" w:eastAsia="Calibri" w:hAnsi="Times New Roman" w:cs="Times New Roman"/>
          <w:sz w:val="28"/>
          <w:szCs w:val="28"/>
        </w:rPr>
        <w:t>женицына  «Матренин двор», Л.Н.</w:t>
      </w:r>
      <w:r w:rsidR="00AC2558"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78A">
        <w:rPr>
          <w:rFonts w:ascii="Times New Roman" w:eastAsia="Calibri" w:hAnsi="Times New Roman" w:cs="Times New Roman"/>
          <w:sz w:val="28"/>
          <w:szCs w:val="28"/>
        </w:rPr>
        <w:t>Толстого «Война и мир», А.И.</w:t>
      </w:r>
      <w:r w:rsidR="00AC2558"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78A">
        <w:rPr>
          <w:rFonts w:ascii="Times New Roman" w:eastAsia="Calibri" w:hAnsi="Times New Roman" w:cs="Times New Roman"/>
          <w:sz w:val="28"/>
          <w:szCs w:val="28"/>
        </w:rPr>
        <w:t>Гончарова «Обломов»», И.С.</w:t>
      </w:r>
      <w:r w:rsidR="00AC2558"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78A">
        <w:rPr>
          <w:rFonts w:ascii="Times New Roman" w:eastAsia="Calibri" w:hAnsi="Times New Roman" w:cs="Times New Roman"/>
          <w:sz w:val="28"/>
          <w:szCs w:val="28"/>
        </w:rPr>
        <w:t>Тургенева «Отцы и дети», Ф.М.</w:t>
      </w:r>
      <w:r w:rsidR="00AC2558"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Достоевского «Преступление </w:t>
      </w:r>
      <w:r w:rsidR="00AC2558" w:rsidRPr="00DA578A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DA578A">
        <w:rPr>
          <w:rFonts w:ascii="Times New Roman" w:eastAsia="Calibri" w:hAnsi="Times New Roman" w:cs="Times New Roman"/>
          <w:sz w:val="28"/>
          <w:szCs w:val="28"/>
        </w:rPr>
        <w:t>и наказание», А.Н.</w:t>
      </w:r>
      <w:r w:rsidR="00AC2558"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78A">
        <w:rPr>
          <w:rFonts w:ascii="Times New Roman" w:eastAsia="Calibri" w:hAnsi="Times New Roman" w:cs="Times New Roman"/>
          <w:sz w:val="28"/>
          <w:szCs w:val="28"/>
        </w:rPr>
        <w:t>Островского «Гроза», А.П.</w:t>
      </w:r>
      <w:r w:rsidR="00AC2558"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78A">
        <w:rPr>
          <w:rFonts w:ascii="Times New Roman" w:eastAsia="Calibri" w:hAnsi="Times New Roman" w:cs="Times New Roman"/>
          <w:sz w:val="28"/>
          <w:szCs w:val="28"/>
        </w:rPr>
        <w:t>Чехова «Крыжовник», «Вишневый сад», А.</w:t>
      </w:r>
      <w:r w:rsidR="00AC2558"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78A">
        <w:rPr>
          <w:rFonts w:ascii="Times New Roman" w:eastAsia="Calibri" w:hAnsi="Times New Roman" w:cs="Times New Roman"/>
          <w:sz w:val="28"/>
          <w:szCs w:val="28"/>
        </w:rPr>
        <w:t>Платонова «Юшка», А.</w:t>
      </w:r>
      <w:r w:rsidR="00AC2558"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78A">
        <w:rPr>
          <w:rFonts w:ascii="Times New Roman" w:eastAsia="Calibri" w:hAnsi="Times New Roman" w:cs="Times New Roman"/>
          <w:sz w:val="28"/>
          <w:szCs w:val="28"/>
        </w:rPr>
        <w:t>Грина «Зеленая лампа», «Алые паруса»,   3 человека обратились к творчеству И.А.</w:t>
      </w:r>
      <w:r w:rsidR="00AC2558"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Бунина «Господин из Сан-Франциско». В некоторых </w:t>
      </w:r>
      <w:r w:rsidRPr="00DA57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работах прослеживается обращение к зарубежной литературе (Оскар Уайльд «Портрет Дориана Грея» и др.).   </w:t>
      </w:r>
    </w:p>
    <w:p w:rsidR="00027414" w:rsidRPr="00DA578A" w:rsidRDefault="00027414" w:rsidP="00B61B0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</w:p>
    <w:p w:rsidR="00D16C80" w:rsidRPr="00DA578A" w:rsidRDefault="00D16C80" w:rsidP="00D41BD6">
      <w:pPr>
        <w:pStyle w:val="rmchjnlj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 w:rsidRPr="00DA578A">
        <w:rPr>
          <w:b/>
          <w:sz w:val="28"/>
          <w:szCs w:val="28"/>
        </w:rPr>
        <w:t>ВЫВОДЫ ПО ИТОГАМ АНАЛИЗА СОЧИНЕНИЙ</w:t>
      </w:r>
    </w:p>
    <w:p w:rsidR="007E3F4B" w:rsidRPr="00DA578A" w:rsidRDefault="00D16C80" w:rsidP="00D41BD6">
      <w:pPr>
        <w:pStyle w:val="rmchjnlj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 w:rsidRPr="00DA578A">
        <w:rPr>
          <w:b/>
          <w:sz w:val="28"/>
          <w:szCs w:val="28"/>
        </w:rPr>
        <w:t xml:space="preserve">ПО КРИТЕРИЮ </w:t>
      </w:r>
      <w:r w:rsidR="002F0FD0" w:rsidRPr="00DA578A">
        <w:rPr>
          <w:b/>
          <w:sz w:val="28"/>
          <w:szCs w:val="28"/>
        </w:rPr>
        <w:t xml:space="preserve">№ </w:t>
      </w:r>
      <w:r w:rsidRPr="00DA578A">
        <w:rPr>
          <w:b/>
          <w:sz w:val="28"/>
          <w:szCs w:val="28"/>
        </w:rPr>
        <w:t>3 «КОМПОЗИЦИЯ И ЛОГИКА РАССУЖДЕНИЯ»</w:t>
      </w:r>
    </w:p>
    <w:p w:rsidR="00DA578A" w:rsidRPr="00DA578A" w:rsidRDefault="00DA578A" w:rsidP="00D41BD6">
      <w:pPr>
        <w:pStyle w:val="rmchjnlj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DB1AA2" w:rsidRPr="00DA578A" w:rsidRDefault="003A42AE" w:rsidP="00B61B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78A">
        <w:rPr>
          <w:rFonts w:ascii="Times New Roman" w:eastAsia="Calibri" w:hAnsi="Times New Roman" w:cs="Times New Roman"/>
          <w:b/>
          <w:sz w:val="28"/>
          <w:szCs w:val="28"/>
        </w:rPr>
        <w:t>Вывод 1</w:t>
      </w: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61B06" w:rsidRPr="00DA578A">
        <w:rPr>
          <w:rFonts w:ascii="Times New Roman" w:eastAsia="Calibri" w:hAnsi="Times New Roman" w:cs="Times New Roman"/>
          <w:sz w:val="28"/>
          <w:szCs w:val="28"/>
        </w:rPr>
        <w:t xml:space="preserve">Большинство выпускников продемонстрировали умение логично выстраивать рассуждение на предложенную тему. Ими хорошо освоена трехчастная структура сочинения-рассуждения: в работах, как правило, легко вычленяются вступление, основная часть и заключение. </w:t>
      </w:r>
    </w:p>
    <w:p w:rsidR="00B61B06" w:rsidRPr="00DA578A" w:rsidRDefault="003A42AE" w:rsidP="00B61B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78A">
        <w:rPr>
          <w:rFonts w:ascii="Times New Roman" w:eastAsia="Calibri" w:hAnsi="Times New Roman" w:cs="Times New Roman"/>
          <w:b/>
          <w:sz w:val="28"/>
          <w:szCs w:val="28"/>
        </w:rPr>
        <w:t>Вывод 2</w:t>
      </w:r>
      <w:r w:rsidR="00DB1AA2" w:rsidRPr="00DA57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61B06" w:rsidRPr="00DA578A">
        <w:rPr>
          <w:rFonts w:ascii="Times New Roman" w:eastAsia="Calibri" w:hAnsi="Times New Roman" w:cs="Times New Roman"/>
          <w:sz w:val="28"/>
          <w:szCs w:val="28"/>
        </w:rPr>
        <w:t xml:space="preserve">Анализ сочинений позволил выделить несколько наиболее характерных видов их композиционной организации. 1. Классическая схема сочинения-рассуждения (наиболее распространенная): вступление – несколько обобщающих фраз по теме сочинения на основе ключевого слова; прямое указание на актуальность, значимость темы; основная часть – размышление по сути темы                              с привлечением для аргументации литературных примеров; заключение – обычно немногословный общий вывод, содержательный итог, по смыслу перекликающийся                   с темой сочинения и вступлением. </w:t>
      </w:r>
    </w:p>
    <w:p w:rsidR="00B61B06" w:rsidRPr="00DA578A" w:rsidRDefault="00B61B06" w:rsidP="00B61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78A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B61B06">
        <w:rPr>
          <w:rFonts w:ascii="Times New Roman" w:eastAsia="Calibri" w:hAnsi="Times New Roman" w:cs="Times New Roman"/>
          <w:b/>
          <w:sz w:val="28"/>
          <w:szCs w:val="28"/>
        </w:rPr>
        <w:t>Вывод 3.</w:t>
      </w:r>
      <w:r w:rsidRPr="00B61B06">
        <w:rPr>
          <w:rFonts w:ascii="Times New Roman" w:eastAsia="Calibri" w:hAnsi="Times New Roman" w:cs="Times New Roman"/>
          <w:sz w:val="28"/>
          <w:szCs w:val="28"/>
        </w:rPr>
        <w:t xml:space="preserve"> Анализ сочинений, с одной стороны, выявил разнообразие способов построения основной части (в сильных работах); с другой – показал в подавляющем большинстве случаев очевидное отсутствие ее продуманной логической организации.  В связи с этим наиболее продуктивным аспектом анализа представляется не рассмотрение основной части как таковой, а выявление типичных логических нарушений и ошибок в композиции сочинения в целом. К ним следует отнести: </w:t>
      </w:r>
    </w:p>
    <w:p w:rsidR="00B61B06" w:rsidRPr="00B61B06" w:rsidRDefault="00B61B06" w:rsidP="00B61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B06">
        <w:rPr>
          <w:rFonts w:ascii="Times New Roman" w:eastAsia="Calibri" w:hAnsi="Times New Roman" w:cs="Times New Roman"/>
          <w:sz w:val="28"/>
          <w:szCs w:val="28"/>
        </w:rPr>
        <w:t>1. Отсутствие содержательных связей между основными частями сочинения:</w:t>
      </w: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1B06">
        <w:rPr>
          <w:rFonts w:ascii="Times New Roman" w:eastAsia="Calibri" w:hAnsi="Times New Roman" w:cs="Times New Roman"/>
          <w:sz w:val="28"/>
          <w:szCs w:val="28"/>
        </w:rPr>
        <w:t xml:space="preserve">между вступлением и основной частью работы, между вступлением и заключением, между основной частью сочинения и заключением. 2. Неумение строго следовать теме сочинения на протяжении всего своего рассуждения. 3. Наличие во вступлении избыточной информации, неоправданно распространяющей его и уводящей от раскрытия темы. 4. Отсутствие во вступлении постановки проблемы, которая будет разрешаться в основной части. 5. Слабая доказательная база в основной части сочинения, недостаточная для убедительной аргументации или не соответствующая доказываемым тезисам. 6.Отсутствие логических «мостиков» между смысловыми частями работы. </w:t>
      </w:r>
    </w:p>
    <w:p w:rsidR="00A93DBD" w:rsidRPr="00DA578A" w:rsidRDefault="00CC7550" w:rsidP="00B61B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47D" w:rsidRPr="00DA578A">
        <w:rPr>
          <w:rFonts w:ascii="Times New Roman" w:eastAsia="Calibri" w:hAnsi="Times New Roman" w:cs="Times New Roman"/>
          <w:sz w:val="28"/>
          <w:szCs w:val="28"/>
        </w:rPr>
        <w:t>41</w:t>
      </w:r>
      <w:r w:rsidR="000E547D" w:rsidRPr="00DA5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</w:t>
      </w:r>
      <w:r w:rsidR="00B61B06" w:rsidRPr="00DA5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0E547D" w:rsidRPr="00DA5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(5</w:t>
      </w:r>
      <w:r w:rsidR="009934AA" w:rsidRPr="00DA5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0E547D" w:rsidRPr="00DA5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4C7014" w:rsidRPr="00DA5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%) </w:t>
      </w:r>
      <w:r w:rsidR="004C7014" w:rsidRPr="00DA578A">
        <w:rPr>
          <w:rFonts w:ascii="Times New Roman" w:eastAsia="Calibri" w:hAnsi="Times New Roman" w:cs="Times New Roman"/>
          <w:sz w:val="28"/>
          <w:szCs w:val="28"/>
        </w:rPr>
        <w:t>получили «незачёт» по данному критерию</w:t>
      </w:r>
      <w:r w:rsidR="00027414" w:rsidRPr="00DA5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C80" w:rsidRPr="00DA578A" w:rsidRDefault="00D16C80" w:rsidP="00D41BD6">
      <w:pPr>
        <w:pStyle w:val="rmchjnlj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 w:rsidRPr="00DA578A">
        <w:rPr>
          <w:b/>
          <w:sz w:val="28"/>
          <w:szCs w:val="28"/>
        </w:rPr>
        <w:t>ВЫВОДЫ ПО ИТОГАМ АНАЛИЗА СОЧИНЕНИЙ</w:t>
      </w:r>
    </w:p>
    <w:p w:rsidR="00E04FD7" w:rsidRPr="00DA578A" w:rsidRDefault="00D16C80" w:rsidP="00D41BD6">
      <w:pPr>
        <w:pStyle w:val="rmchjnlj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 w:rsidRPr="00DA578A">
        <w:rPr>
          <w:b/>
          <w:sz w:val="28"/>
          <w:szCs w:val="28"/>
        </w:rPr>
        <w:t>ПО КРИТЕРИЮ</w:t>
      </w:r>
      <w:r w:rsidR="002F0FD0" w:rsidRPr="00DA578A">
        <w:rPr>
          <w:b/>
          <w:sz w:val="28"/>
          <w:szCs w:val="28"/>
        </w:rPr>
        <w:t xml:space="preserve"> №</w:t>
      </w:r>
      <w:r w:rsidRPr="00DA578A">
        <w:rPr>
          <w:b/>
          <w:sz w:val="28"/>
          <w:szCs w:val="28"/>
        </w:rPr>
        <w:t xml:space="preserve"> 4 «КАЧЕСТВО ПИСЬМЕННОЙ РЕЧИ</w:t>
      </w:r>
    </w:p>
    <w:p w:rsidR="00DA578A" w:rsidRPr="00DA578A" w:rsidRDefault="00DA578A" w:rsidP="00D41BD6">
      <w:pPr>
        <w:pStyle w:val="rmchjnlj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AC2558" w:rsidRPr="00AC2558" w:rsidRDefault="00AC2558" w:rsidP="00AC255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558">
        <w:rPr>
          <w:rFonts w:ascii="Times New Roman" w:eastAsia="Calibri" w:hAnsi="Times New Roman" w:cs="Times New Roman"/>
          <w:b/>
          <w:sz w:val="28"/>
          <w:szCs w:val="28"/>
        </w:rPr>
        <w:t>Вывод 1.</w:t>
      </w:r>
      <w:r w:rsidRPr="00AC2558">
        <w:rPr>
          <w:rFonts w:ascii="Times New Roman" w:eastAsia="Calibri" w:hAnsi="Times New Roman" w:cs="Times New Roman"/>
          <w:sz w:val="28"/>
          <w:szCs w:val="28"/>
        </w:rPr>
        <w:t xml:space="preserve"> Лучшие работы выпускников отличаются грамотным речевым оформлением, соответствующим критериям содержательности, точности, понятности, выразительности, правильности речи. </w:t>
      </w:r>
    </w:p>
    <w:p w:rsidR="00AC2558" w:rsidRPr="00AC2558" w:rsidRDefault="00AC2558" w:rsidP="00AC255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558">
        <w:rPr>
          <w:rFonts w:ascii="Times New Roman" w:eastAsia="Calibri" w:hAnsi="Times New Roman" w:cs="Times New Roman"/>
          <w:b/>
          <w:sz w:val="28"/>
          <w:szCs w:val="28"/>
        </w:rPr>
        <w:t>Вывод 2.</w:t>
      </w:r>
      <w:r w:rsidRPr="00AC2558">
        <w:rPr>
          <w:rFonts w:ascii="Times New Roman" w:eastAsia="Calibri" w:hAnsi="Times New Roman" w:cs="Times New Roman"/>
          <w:sz w:val="28"/>
          <w:szCs w:val="28"/>
        </w:rPr>
        <w:t xml:space="preserve"> Число работ, в которых низкое качество речи действительно существенно затрудняет понимание смысла сочинения, минимально. Однако</w:t>
      </w: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123 </w:t>
      </w:r>
      <w:r w:rsidRPr="00DA5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работы</w:t>
      </w:r>
      <w:r w:rsidRPr="00AC25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78A">
        <w:rPr>
          <w:rFonts w:ascii="Times New Roman" w:eastAsia="Calibri" w:hAnsi="Times New Roman" w:cs="Times New Roman"/>
          <w:sz w:val="28"/>
          <w:szCs w:val="28"/>
        </w:rPr>
        <w:t>(</w:t>
      </w:r>
      <w:r w:rsidRPr="00DA5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16,8%) </w:t>
      </w:r>
      <w:r w:rsidRPr="00DA578A">
        <w:rPr>
          <w:rFonts w:ascii="Times New Roman" w:eastAsia="Calibri" w:hAnsi="Times New Roman" w:cs="Times New Roman"/>
          <w:sz w:val="28"/>
          <w:szCs w:val="28"/>
        </w:rPr>
        <w:t>получили «незачёт» по данному критерию</w:t>
      </w:r>
      <w:r w:rsidRPr="00AC25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A578A">
        <w:rPr>
          <w:rFonts w:ascii="Times New Roman" w:eastAsia="Calibri" w:hAnsi="Times New Roman" w:cs="Times New Roman"/>
          <w:sz w:val="28"/>
          <w:szCs w:val="28"/>
        </w:rPr>
        <w:t>Большая</w:t>
      </w:r>
      <w:r w:rsidRPr="00AC2558">
        <w:rPr>
          <w:rFonts w:ascii="Times New Roman" w:eastAsia="Calibri" w:hAnsi="Times New Roman" w:cs="Times New Roman"/>
          <w:sz w:val="28"/>
          <w:szCs w:val="28"/>
        </w:rPr>
        <w:t xml:space="preserve"> часть этих работ </w:t>
      </w: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C2558">
        <w:rPr>
          <w:rFonts w:ascii="Times New Roman" w:eastAsia="Calibri" w:hAnsi="Times New Roman" w:cs="Times New Roman"/>
          <w:sz w:val="28"/>
          <w:szCs w:val="28"/>
        </w:rPr>
        <w:t xml:space="preserve">с позиций содержания положительно оценена проверяющими. Речевое оформление сочинения не затруднило понимание его смысла, а учителя, вопреки требованиям критерия №4, поставили «незачет» за наличие в работе большого, по их мнению, количества речевых ошибок. </w:t>
      </w:r>
    </w:p>
    <w:p w:rsidR="00AC2558" w:rsidRPr="00AC2558" w:rsidRDefault="00AC2558" w:rsidP="00AC255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558">
        <w:rPr>
          <w:rFonts w:ascii="Times New Roman" w:eastAsia="Calibri" w:hAnsi="Times New Roman" w:cs="Times New Roman"/>
          <w:b/>
          <w:sz w:val="28"/>
          <w:szCs w:val="28"/>
        </w:rPr>
        <w:t>Вывод 3</w:t>
      </w:r>
      <w:r w:rsidRPr="00AC2558">
        <w:rPr>
          <w:rFonts w:ascii="Times New Roman" w:eastAsia="Calibri" w:hAnsi="Times New Roman" w:cs="Times New Roman"/>
          <w:sz w:val="28"/>
          <w:szCs w:val="28"/>
        </w:rPr>
        <w:t xml:space="preserve">. Анализ сочинений в целом свидетельствует о недостаточно высоком уровне сформированности речевых компетенций выпускников. Наиболее часто встречающиеся в сочинениях недостатки речевого оформления работ: неуместный повтор слова, выявляющий бедность словарного запаса; тавтология; неточное словоупотребление; стилистические ошибки; речевые штампы; неуместное использование экспрессивных, эмоционально окрашенных слов. </w:t>
      </w:r>
    </w:p>
    <w:p w:rsidR="002715B5" w:rsidRPr="00DA578A" w:rsidRDefault="002715B5" w:rsidP="00D41BD6">
      <w:pPr>
        <w:pStyle w:val="rmchjnlj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D41BD6" w:rsidRPr="00DA578A" w:rsidRDefault="00D16C80" w:rsidP="00D41BD6">
      <w:pPr>
        <w:pStyle w:val="rmchjnlj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 w:rsidRPr="00DA578A">
        <w:rPr>
          <w:b/>
          <w:sz w:val="28"/>
          <w:szCs w:val="28"/>
        </w:rPr>
        <w:t>ВЫВОДЫ ПО ИТОГАМ АНАЛИЗА СОЧИНЕНИЙ</w:t>
      </w:r>
      <w:r w:rsidR="00D41BD6" w:rsidRPr="00DA578A">
        <w:rPr>
          <w:b/>
          <w:sz w:val="28"/>
          <w:szCs w:val="28"/>
        </w:rPr>
        <w:t xml:space="preserve"> </w:t>
      </w:r>
    </w:p>
    <w:p w:rsidR="002715B5" w:rsidRPr="00DA578A" w:rsidRDefault="00D16C80" w:rsidP="002715B5">
      <w:pPr>
        <w:pStyle w:val="rmchjnlj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 w:rsidRPr="00DA578A">
        <w:rPr>
          <w:b/>
          <w:sz w:val="28"/>
          <w:szCs w:val="28"/>
        </w:rPr>
        <w:t xml:space="preserve">ПО КРИТЕРИЮ </w:t>
      </w:r>
      <w:r w:rsidR="002F0FD0" w:rsidRPr="00DA578A">
        <w:rPr>
          <w:b/>
          <w:sz w:val="28"/>
          <w:szCs w:val="28"/>
        </w:rPr>
        <w:t xml:space="preserve">№ </w:t>
      </w:r>
      <w:r w:rsidRPr="00DA578A">
        <w:rPr>
          <w:b/>
          <w:sz w:val="28"/>
          <w:szCs w:val="28"/>
        </w:rPr>
        <w:t>5 «ГРАМОТНОСТЬ»</w:t>
      </w:r>
    </w:p>
    <w:p w:rsidR="00DA578A" w:rsidRPr="00DA578A" w:rsidRDefault="00DA578A" w:rsidP="002715B5">
      <w:pPr>
        <w:pStyle w:val="rmchjnlj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2715B5" w:rsidRPr="00DA578A" w:rsidRDefault="002715B5" w:rsidP="00D824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578A">
        <w:rPr>
          <w:rFonts w:ascii="Times New Roman" w:eastAsia="Calibri" w:hAnsi="Times New Roman" w:cs="Times New Roman"/>
          <w:b/>
          <w:sz w:val="28"/>
          <w:szCs w:val="28"/>
        </w:rPr>
        <w:t xml:space="preserve">Вывод 1. </w:t>
      </w:r>
      <w:r w:rsidRPr="00DA578A">
        <w:rPr>
          <w:rFonts w:ascii="Times New Roman" w:eastAsia="Calibri" w:hAnsi="Times New Roman" w:cs="Times New Roman"/>
          <w:sz w:val="28"/>
          <w:szCs w:val="28"/>
        </w:rPr>
        <w:t>Выпускники в сочинениях допустили орфографические ошибки.                            В основном, это написание сложных наречий, Н и НН в причастиях                                        и в прилагательных, раздельное и слитное написание не с наречиями, написание производных предлогов (несмотря на…; вследствие), написание окончаний существительных, прилагательных, наречий.</w:t>
      </w:r>
    </w:p>
    <w:p w:rsidR="002715B5" w:rsidRPr="00DA578A" w:rsidRDefault="002715B5" w:rsidP="00D8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578A">
        <w:rPr>
          <w:rFonts w:ascii="Times New Roman" w:eastAsia="Calibri" w:hAnsi="Times New Roman" w:cs="Times New Roman"/>
          <w:b/>
          <w:sz w:val="28"/>
          <w:szCs w:val="28"/>
        </w:rPr>
        <w:t>Вывод 2.</w:t>
      </w:r>
      <w:r w:rsidRPr="00DA578A">
        <w:rPr>
          <w:rFonts w:ascii="Calibri" w:eastAsia="Calibri" w:hAnsi="Calibri" w:cs="Times New Roman"/>
          <w:sz w:val="28"/>
          <w:szCs w:val="28"/>
        </w:rPr>
        <w:t xml:space="preserve"> </w:t>
      </w:r>
      <w:r w:rsidRPr="00DA578A">
        <w:rPr>
          <w:rFonts w:ascii="Times New Roman" w:eastAsia="Calibri" w:hAnsi="Times New Roman" w:cs="Times New Roman"/>
          <w:sz w:val="28"/>
          <w:szCs w:val="28"/>
        </w:rPr>
        <w:t>Среди пунктуационных ошибок самые распространённые связаны                        с обособлением согласованных определений, разделением простых предложений                       в составе сложных, обособлением вводных конструкций.</w:t>
      </w:r>
    </w:p>
    <w:p w:rsidR="002715B5" w:rsidRPr="00DA578A" w:rsidRDefault="002715B5" w:rsidP="00D824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78A">
        <w:rPr>
          <w:rFonts w:ascii="Times New Roman" w:eastAsia="Calibri" w:hAnsi="Times New Roman" w:cs="Times New Roman"/>
          <w:b/>
          <w:sz w:val="28"/>
          <w:szCs w:val="28"/>
        </w:rPr>
        <w:t>Вывод 3</w:t>
      </w:r>
      <w:r w:rsidRPr="00DA578A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Pr="00DA578A">
        <w:rPr>
          <w:rFonts w:ascii="Times New Roman" w:eastAsia="Calibri" w:hAnsi="Times New Roman" w:cs="Times New Roman"/>
          <w:sz w:val="28"/>
          <w:szCs w:val="28"/>
        </w:rPr>
        <w:t>В работах можно отметить наличие грамматических ошибок, связанных с использованием предлогов, оформлением предложений с деепричастным оборотом, необоснованная парцелляция.</w:t>
      </w:r>
    </w:p>
    <w:p w:rsidR="004C7014" w:rsidRPr="00DA578A" w:rsidRDefault="00D26924" w:rsidP="00D8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5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123</w:t>
      </w:r>
      <w:r w:rsidR="004C7014" w:rsidRPr="00DA5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</w:t>
      </w:r>
      <w:r w:rsidR="00AC2558" w:rsidRPr="00DA5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DA5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(16</w:t>
      </w:r>
      <w:r w:rsidR="004C7014" w:rsidRPr="00DA5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DA5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4C7014" w:rsidRPr="00DA5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%) </w:t>
      </w:r>
      <w:r w:rsidR="004C7014" w:rsidRPr="00DA578A">
        <w:rPr>
          <w:rFonts w:ascii="Times New Roman" w:eastAsia="Calibri" w:hAnsi="Times New Roman" w:cs="Times New Roman"/>
          <w:sz w:val="28"/>
          <w:szCs w:val="28"/>
        </w:rPr>
        <w:t>получили «незачёт» по данному критерию.</w:t>
      </w:r>
    </w:p>
    <w:p w:rsidR="00D647C0" w:rsidRPr="00DA578A" w:rsidRDefault="00D647C0" w:rsidP="00027414">
      <w:pPr>
        <w:pStyle w:val="rmchjnlj"/>
        <w:ind w:firstLine="851"/>
        <w:jc w:val="center"/>
        <w:textAlignment w:val="center"/>
        <w:rPr>
          <w:b/>
          <w:sz w:val="28"/>
          <w:szCs w:val="28"/>
        </w:rPr>
      </w:pPr>
    </w:p>
    <w:p w:rsidR="008169E2" w:rsidRPr="00DA578A" w:rsidRDefault="00A63E4C" w:rsidP="008C23DB">
      <w:pPr>
        <w:pStyle w:val="rmchjnlj"/>
        <w:ind w:firstLine="851"/>
        <w:jc w:val="center"/>
        <w:textAlignment w:val="center"/>
        <w:rPr>
          <w:b/>
          <w:sz w:val="28"/>
          <w:szCs w:val="28"/>
        </w:rPr>
      </w:pPr>
      <w:r w:rsidRPr="00DA578A">
        <w:rPr>
          <w:b/>
          <w:sz w:val="28"/>
          <w:szCs w:val="28"/>
        </w:rPr>
        <w:t>ОБЩИЕ ВЫВОДЫ</w:t>
      </w:r>
      <w:r w:rsidR="008C23DB" w:rsidRPr="00DA578A">
        <w:rPr>
          <w:b/>
          <w:sz w:val="28"/>
          <w:szCs w:val="28"/>
        </w:rPr>
        <w:t xml:space="preserve"> ПО ИТОГАМ АНАЛИЗА СОЧИНЕНИЙ</w:t>
      </w:r>
    </w:p>
    <w:p w:rsidR="00777232" w:rsidRPr="00777232" w:rsidRDefault="00777232" w:rsidP="00F36D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по результатам проверенных сочинений позволяет выявить положительные тенденции, свидетельствующие об эффективности данной формы проверки общекультурной, языковой, коммуникативно-речевой и литературной подготовки обучающихся выпускных классов. Среди важнейших параметров качества ученических работ можно выделить овладение следующими умениями: </w:t>
      </w:r>
    </w:p>
    <w:p w:rsidR="00777232" w:rsidRPr="00777232" w:rsidRDefault="00777232" w:rsidP="00F3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7232" w:rsidRPr="00777232" w:rsidRDefault="00777232" w:rsidP="001107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создавать самостоятельный полноформатный связный текст, объем которого </w:t>
      </w:r>
      <w:r w:rsidR="00F36DB0" w:rsidRPr="00DA578A">
        <w:rPr>
          <w:rFonts w:ascii="Times New Roman" w:eastAsia="Calibri" w:hAnsi="Times New Roman" w:cs="Times New Roman"/>
          <w:sz w:val="28"/>
          <w:szCs w:val="28"/>
          <w:lang w:eastAsia="ru-RU"/>
        </w:rPr>
        <w:t>задается целями</w:t>
      </w:r>
      <w:r w:rsidRPr="00777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логикой   авторского высказывания; </w:t>
      </w:r>
    </w:p>
    <w:p w:rsidR="00777232" w:rsidRPr="00777232" w:rsidRDefault="00777232" w:rsidP="001107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выбирать убедительный путь раскрытия темы, углублять исходный тезис умением композиционно построить текст; </w:t>
      </w:r>
    </w:p>
    <w:p w:rsidR="00777232" w:rsidRPr="00777232" w:rsidRDefault="00777232" w:rsidP="001107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23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подбирать литературный материал не только как иллюстрацию к </w:t>
      </w:r>
      <w:r w:rsidR="00F36DB0" w:rsidRPr="00DA5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тезису,                        </w:t>
      </w:r>
      <w:r w:rsidRPr="00777232">
        <w:rPr>
          <w:rFonts w:ascii="Times New Roman" w:eastAsia="Calibri" w:hAnsi="Times New Roman" w:cs="Times New Roman"/>
          <w:sz w:val="28"/>
          <w:szCs w:val="28"/>
          <w:lang w:eastAsia="ru-RU"/>
        </w:rPr>
        <w:t>но</w:t>
      </w:r>
      <w:r w:rsidR="00F36DB0" w:rsidRPr="00DA5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777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логическое продолжение собственных рассуждений в литературном контексте;   </w:t>
      </w:r>
    </w:p>
    <w:p w:rsidR="00777232" w:rsidRPr="00777232" w:rsidRDefault="00777232" w:rsidP="001107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строить аргументацию, последовательно подводящую к необходимым выводам; видеть собственный текст как смысловое целое, все элементы которого взаимосвязаны и последовательно расположены; </w:t>
      </w:r>
    </w:p>
    <w:p w:rsidR="00777232" w:rsidRPr="00777232" w:rsidRDefault="00777232" w:rsidP="001107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232">
        <w:rPr>
          <w:rFonts w:ascii="Times New Roman" w:eastAsia="Calibri" w:hAnsi="Times New Roman" w:cs="Times New Roman"/>
          <w:sz w:val="28"/>
          <w:szCs w:val="28"/>
          <w:lang w:eastAsia="ru-RU"/>
        </w:rPr>
        <w:t>владеть речью и иметь сформированные навыки грамотного письма.</w:t>
      </w:r>
    </w:p>
    <w:p w:rsidR="00F36DB0" w:rsidRPr="00DA578A" w:rsidRDefault="00777232" w:rsidP="00F36D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  <w:r w:rsidRPr="00777232">
        <w:rPr>
          <w:rFonts w:ascii="Calibri" w:eastAsia="Calibri" w:hAnsi="Calibri" w:cs="Calibri"/>
          <w:lang w:eastAsia="ru-RU"/>
        </w:rPr>
        <w:t xml:space="preserve">  </w:t>
      </w:r>
    </w:p>
    <w:p w:rsidR="00777232" w:rsidRPr="00777232" w:rsidRDefault="00F36DB0" w:rsidP="00F36D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  <w:r w:rsidRPr="00DA578A">
        <w:rPr>
          <w:rFonts w:ascii="Calibri" w:eastAsia="Calibri" w:hAnsi="Calibri" w:cs="Calibri"/>
          <w:lang w:eastAsia="ru-RU"/>
        </w:rPr>
        <w:t xml:space="preserve">          </w:t>
      </w:r>
      <w:r w:rsidR="00777232" w:rsidRPr="00777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Содержательный анализ итоговых сочинений выявил </w:t>
      </w:r>
      <w:r w:rsidRPr="00DA5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777232" w:rsidRPr="00777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отрицательные стороны работ:  </w:t>
      </w:r>
    </w:p>
    <w:p w:rsidR="00777232" w:rsidRPr="00777232" w:rsidRDefault="00777232" w:rsidP="001107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232">
        <w:rPr>
          <w:rFonts w:ascii="Times New Roman" w:eastAsia="Calibri" w:hAnsi="Times New Roman" w:cs="Times New Roman"/>
          <w:sz w:val="28"/>
          <w:szCs w:val="28"/>
          <w:lang w:eastAsia="ru-RU"/>
        </w:rPr>
        <w:t>смешение в итоговом сочинении двух творческих экзаменационных работ: сочинения ЕГЭ по русскому языку и итогового сочинения</w:t>
      </w:r>
      <w:r w:rsidR="00F36DB0" w:rsidRPr="00DA578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777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77232" w:rsidRPr="00777232" w:rsidRDefault="00777232" w:rsidP="001107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232">
        <w:rPr>
          <w:rFonts w:ascii="Times New Roman" w:eastAsia="Calibri" w:hAnsi="Times New Roman" w:cs="Times New Roman"/>
          <w:sz w:val="28"/>
          <w:szCs w:val="28"/>
          <w:lang w:eastAsia="ru-RU"/>
        </w:rPr>
        <w:t>невысокий уровень речевой культуры и практической грамотности; затруднения значительного числа выпускников в формулировании своих мыслей и создании текстов с осмысленным логичным содержанием</w:t>
      </w:r>
      <w:r w:rsidR="00F36DB0" w:rsidRPr="00DA578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777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77232" w:rsidRPr="00777232" w:rsidRDefault="00777232" w:rsidP="001107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232">
        <w:rPr>
          <w:rFonts w:ascii="Times New Roman" w:eastAsia="Calibri" w:hAnsi="Times New Roman" w:cs="Times New Roman"/>
          <w:sz w:val="28"/>
          <w:szCs w:val="28"/>
          <w:lang w:eastAsia="ru-RU"/>
        </w:rPr>
        <w:t>подмена анализа фрагмента литературного произведения его пересказом</w:t>
      </w:r>
      <w:r w:rsidR="00F36DB0" w:rsidRPr="00DA578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26924" w:rsidRPr="00DA578A" w:rsidRDefault="00D26924" w:rsidP="00F36DB0">
      <w:pPr>
        <w:pStyle w:val="rmchjnlj"/>
        <w:spacing w:before="0" w:beforeAutospacing="0" w:after="0" w:afterAutospacing="0"/>
        <w:textAlignment w:val="center"/>
        <w:rPr>
          <w:b/>
          <w:sz w:val="28"/>
          <w:szCs w:val="28"/>
        </w:rPr>
      </w:pPr>
    </w:p>
    <w:p w:rsidR="00BF7E4A" w:rsidRPr="00DA578A" w:rsidRDefault="00BF7E4A" w:rsidP="00425F07">
      <w:pPr>
        <w:pStyle w:val="rmchjnlj"/>
        <w:spacing w:before="0" w:beforeAutospacing="0" w:after="0" w:afterAutospacing="0"/>
        <w:ind w:firstLine="851"/>
        <w:jc w:val="center"/>
        <w:textAlignment w:val="center"/>
        <w:rPr>
          <w:b/>
          <w:sz w:val="28"/>
          <w:szCs w:val="28"/>
        </w:rPr>
      </w:pPr>
    </w:p>
    <w:p w:rsidR="008C23DB" w:rsidRPr="00DA578A" w:rsidRDefault="008C23DB" w:rsidP="00425F07">
      <w:pPr>
        <w:pStyle w:val="rmchjnlj"/>
        <w:spacing w:before="0" w:beforeAutospacing="0" w:after="0" w:afterAutospacing="0"/>
        <w:ind w:firstLine="851"/>
        <w:jc w:val="center"/>
        <w:textAlignment w:val="center"/>
        <w:rPr>
          <w:b/>
          <w:sz w:val="28"/>
          <w:szCs w:val="28"/>
        </w:rPr>
      </w:pPr>
      <w:r w:rsidRPr="00DA578A">
        <w:rPr>
          <w:b/>
          <w:sz w:val="28"/>
          <w:szCs w:val="28"/>
        </w:rPr>
        <w:t>ОБЩИЕ ВЫВОДЫ ПО ИТОГАМ АНАЛИЗА ИЗЛОЖЕНИЙ</w:t>
      </w:r>
    </w:p>
    <w:p w:rsidR="00F36DB0" w:rsidRPr="00DA578A" w:rsidRDefault="00F36DB0" w:rsidP="00695D01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695D01" w:rsidRPr="00425F07" w:rsidRDefault="008C23DB" w:rsidP="00D8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8A">
        <w:rPr>
          <w:rFonts w:ascii="Times New Roman" w:eastAsia="Calibri" w:hAnsi="Times New Roman"/>
          <w:sz w:val="28"/>
          <w:szCs w:val="28"/>
          <w:lang w:eastAsia="ru-RU"/>
        </w:rPr>
        <w:t>Анализ по результатам проверенн</w:t>
      </w:r>
      <w:r w:rsidR="00D26924" w:rsidRPr="00DA578A"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DA578A">
        <w:rPr>
          <w:rFonts w:ascii="Times New Roman" w:eastAsia="Calibri" w:hAnsi="Times New Roman"/>
          <w:sz w:val="28"/>
          <w:szCs w:val="28"/>
          <w:lang w:eastAsia="ru-RU"/>
        </w:rPr>
        <w:t xml:space="preserve"> изложени</w:t>
      </w:r>
      <w:r w:rsidR="00D26924" w:rsidRPr="00DA578A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DA578A">
        <w:rPr>
          <w:rFonts w:ascii="Times New Roman" w:eastAsia="Calibri" w:hAnsi="Times New Roman"/>
          <w:sz w:val="28"/>
          <w:szCs w:val="28"/>
          <w:lang w:eastAsia="ru-RU"/>
        </w:rPr>
        <w:t xml:space="preserve"> позволяет выявить</w:t>
      </w:r>
      <w:r w:rsidRPr="00DA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изложения содержания исходного текста</w:t>
      </w:r>
      <w:r w:rsidR="00A06C4E" w:rsidRPr="00DA57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C4E" w:rsidRPr="00DA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</w:t>
      </w:r>
      <w:r w:rsidR="00BF7E4A" w:rsidRPr="00DA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время </w:t>
      </w:r>
      <w:r w:rsidR="00A06C4E" w:rsidRPr="00DA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F7E4A" w:rsidRPr="00DA57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A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695D01" w:rsidRPr="00DA57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негрубые логические нарушения, которые не меша</w:t>
      </w:r>
      <w:r w:rsidR="00D824E4" w:rsidRPr="00DA578A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DA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E4A" w:rsidRPr="00DA5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пониманию изложенного смысла.</w:t>
      </w:r>
      <w:r w:rsidRPr="00DA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E4A" w:rsidRPr="00DA578A">
        <w:rPr>
          <w:rFonts w:ascii="Times New Roman" w:eastAsia="Calibri" w:hAnsi="Times New Roman" w:cs="Times New Roman"/>
          <w:sz w:val="28"/>
          <w:szCs w:val="28"/>
        </w:rPr>
        <w:t>Обучающимся</w:t>
      </w:r>
      <w:r w:rsidR="00695D01" w:rsidRPr="00425F07">
        <w:rPr>
          <w:rFonts w:ascii="Times New Roman" w:eastAsia="Calibri" w:hAnsi="Times New Roman" w:cs="Times New Roman"/>
          <w:sz w:val="28"/>
          <w:szCs w:val="28"/>
        </w:rPr>
        <w:t xml:space="preserve"> были допущены</w:t>
      </w:r>
      <w:r w:rsidR="00A06C4E" w:rsidRPr="00DA578A">
        <w:rPr>
          <w:rFonts w:ascii="Times New Roman" w:eastAsia="Calibri" w:hAnsi="Times New Roman" w:cs="Times New Roman"/>
          <w:sz w:val="28"/>
          <w:szCs w:val="28"/>
        </w:rPr>
        <w:t xml:space="preserve"> орфографические</w:t>
      </w:r>
      <w:r w:rsidR="00695D01" w:rsidRPr="00425F07">
        <w:rPr>
          <w:rFonts w:ascii="Times New Roman" w:eastAsia="Calibri" w:hAnsi="Times New Roman" w:cs="Times New Roman"/>
          <w:sz w:val="28"/>
          <w:szCs w:val="28"/>
        </w:rPr>
        <w:t xml:space="preserve"> ошибки</w:t>
      </w:r>
      <w:r w:rsidR="00A06C4E" w:rsidRPr="00DA578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95D01" w:rsidRPr="00425F07">
        <w:rPr>
          <w:rFonts w:ascii="Times New Roman" w:eastAsia="Calibri" w:hAnsi="Times New Roman" w:cs="Times New Roman"/>
          <w:sz w:val="28"/>
          <w:szCs w:val="28"/>
        </w:rPr>
        <w:t xml:space="preserve">их количество превысило 10 ошибок на 100 слов, в связи с чем, по критерию </w:t>
      </w:r>
      <w:r w:rsidR="00BF7E4A" w:rsidRPr="00425F07">
        <w:rPr>
          <w:rFonts w:ascii="Times New Roman" w:eastAsia="Calibri" w:hAnsi="Times New Roman" w:cs="Times New Roman"/>
          <w:bCs/>
          <w:sz w:val="28"/>
          <w:szCs w:val="28"/>
        </w:rPr>
        <w:t>«Грамотность»</w:t>
      </w:r>
      <w:r w:rsidR="00BF7E4A" w:rsidRPr="00425F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95D01" w:rsidRPr="00425F07">
        <w:rPr>
          <w:rFonts w:ascii="Times New Roman" w:eastAsia="Calibri" w:hAnsi="Times New Roman" w:cs="Times New Roman"/>
          <w:sz w:val="28"/>
          <w:szCs w:val="28"/>
        </w:rPr>
        <w:t>работа не была зачтена</w:t>
      </w:r>
      <w:r w:rsidR="00D824E4" w:rsidRPr="00DA578A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695D01" w:rsidRPr="00425F07">
        <w:rPr>
          <w:rFonts w:ascii="Times New Roman" w:eastAsia="Calibri" w:hAnsi="Times New Roman" w:cs="Times New Roman"/>
          <w:sz w:val="28"/>
          <w:szCs w:val="28"/>
        </w:rPr>
        <w:t>пунктуационные ошибки</w:t>
      </w:r>
      <w:r w:rsidR="00D824E4" w:rsidRPr="00DA578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95D01" w:rsidRPr="00425F07">
        <w:rPr>
          <w:rFonts w:ascii="Times New Roman" w:eastAsia="Calibri" w:hAnsi="Times New Roman" w:cs="Times New Roman"/>
          <w:sz w:val="28"/>
          <w:szCs w:val="28"/>
        </w:rPr>
        <w:t>запятые между частями сложного предложения, обособленные обстоятельства и определения</w:t>
      </w:r>
      <w:r w:rsidR="00D824E4" w:rsidRPr="00DA578A">
        <w:rPr>
          <w:rFonts w:ascii="Times New Roman" w:eastAsia="Calibri" w:hAnsi="Times New Roman" w:cs="Times New Roman"/>
          <w:sz w:val="28"/>
          <w:szCs w:val="28"/>
        </w:rPr>
        <w:t>)</w:t>
      </w:r>
      <w:r w:rsidR="00695D01" w:rsidRPr="00425F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5D01" w:rsidRPr="00425F07" w:rsidRDefault="00D824E4" w:rsidP="00D8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78A">
        <w:rPr>
          <w:rFonts w:ascii="Times New Roman" w:eastAsia="Calibri" w:hAnsi="Times New Roman" w:cs="Times New Roman"/>
          <w:sz w:val="28"/>
          <w:szCs w:val="28"/>
        </w:rPr>
        <w:t xml:space="preserve">          Обучающийся </w:t>
      </w:r>
      <w:r w:rsidRPr="00777232">
        <w:rPr>
          <w:rFonts w:ascii="Times New Roman" w:eastAsia="Calibri" w:hAnsi="Times New Roman" w:cs="Times New Roman"/>
          <w:sz w:val="28"/>
          <w:szCs w:val="28"/>
          <w:lang w:eastAsia="ru-RU"/>
        </w:rPr>
        <w:t>владе</w:t>
      </w:r>
      <w:r w:rsidRPr="00DA578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77232">
        <w:rPr>
          <w:rFonts w:ascii="Times New Roman" w:eastAsia="Calibri" w:hAnsi="Times New Roman" w:cs="Times New Roman"/>
          <w:sz w:val="28"/>
          <w:szCs w:val="28"/>
          <w:lang w:eastAsia="ru-RU"/>
        </w:rPr>
        <w:t>т речью и име</w:t>
      </w:r>
      <w:r w:rsidRPr="00DA578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77232">
        <w:rPr>
          <w:rFonts w:ascii="Times New Roman" w:eastAsia="Calibri" w:hAnsi="Times New Roman" w:cs="Times New Roman"/>
          <w:sz w:val="28"/>
          <w:szCs w:val="28"/>
          <w:lang w:eastAsia="ru-RU"/>
        </w:rPr>
        <w:t>т сформированные навыки грамотного письма</w:t>
      </w:r>
      <w:r w:rsidRPr="00DA578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C23DB" w:rsidRPr="00DA578A" w:rsidRDefault="008C23DB" w:rsidP="008C23D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3DB" w:rsidRPr="00DA578A" w:rsidRDefault="008C23DB" w:rsidP="008C23D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23DB" w:rsidRPr="00DA578A" w:rsidSect="002F0FD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C4" w:rsidRDefault="008714C4" w:rsidP="007E3F4B">
      <w:pPr>
        <w:spacing w:after="0" w:line="240" w:lineRule="auto"/>
      </w:pPr>
      <w:r>
        <w:separator/>
      </w:r>
    </w:p>
  </w:endnote>
  <w:endnote w:type="continuationSeparator" w:id="0">
    <w:p w:rsidR="008714C4" w:rsidRDefault="008714C4" w:rsidP="007E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21797"/>
      <w:docPartObj>
        <w:docPartGallery w:val="Page Numbers (Bottom of Page)"/>
        <w:docPartUnique/>
      </w:docPartObj>
    </w:sdtPr>
    <w:sdtEndPr/>
    <w:sdtContent>
      <w:p w:rsidR="00844A12" w:rsidRDefault="00D4101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4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A12" w:rsidRDefault="00844A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C4" w:rsidRDefault="008714C4" w:rsidP="007E3F4B">
      <w:pPr>
        <w:spacing w:after="0" w:line="240" w:lineRule="auto"/>
      </w:pPr>
      <w:r>
        <w:separator/>
      </w:r>
    </w:p>
  </w:footnote>
  <w:footnote w:type="continuationSeparator" w:id="0">
    <w:p w:rsidR="008714C4" w:rsidRDefault="008714C4" w:rsidP="007E3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45837"/>
    <w:multiLevelType w:val="hybridMultilevel"/>
    <w:tmpl w:val="7BCA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C1D9F"/>
    <w:multiLevelType w:val="hybridMultilevel"/>
    <w:tmpl w:val="36F0EDBE"/>
    <w:lvl w:ilvl="0" w:tplc="378EA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8E3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28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0E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AA3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2D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0AE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A6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00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05A5A18"/>
    <w:multiLevelType w:val="hybridMultilevel"/>
    <w:tmpl w:val="9E42F658"/>
    <w:lvl w:ilvl="0" w:tplc="BD48E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581727"/>
    <w:multiLevelType w:val="hybridMultilevel"/>
    <w:tmpl w:val="DD8E252E"/>
    <w:lvl w:ilvl="0" w:tplc="9A7AD98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D74E7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D2A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EF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43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80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4C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AC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C6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5274ED7"/>
    <w:multiLevelType w:val="hybridMultilevel"/>
    <w:tmpl w:val="82429350"/>
    <w:lvl w:ilvl="0" w:tplc="ECE6F7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32414"/>
    <w:multiLevelType w:val="hybridMultilevel"/>
    <w:tmpl w:val="34CA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85"/>
    <w:rsid w:val="000025A7"/>
    <w:rsid w:val="00006F90"/>
    <w:rsid w:val="00015D21"/>
    <w:rsid w:val="00027414"/>
    <w:rsid w:val="00042B0B"/>
    <w:rsid w:val="00051E86"/>
    <w:rsid w:val="0006255D"/>
    <w:rsid w:val="00071F95"/>
    <w:rsid w:val="00087374"/>
    <w:rsid w:val="00097D45"/>
    <w:rsid w:val="00097FCD"/>
    <w:rsid w:val="000B6241"/>
    <w:rsid w:val="000C1C5A"/>
    <w:rsid w:val="000C7BCA"/>
    <w:rsid w:val="000E547D"/>
    <w:rsid w:val="000E7EB5"/>
    <w:rsid w:val="000E7EDE"/>
    <w:rsid w:val="000F5452"/>
    <w:rsid w:val="000F5BEE"/>
    <w:rsid w:val="00103280"/>
    <w:rsid w:val="00110700"/>
    <w:rsid w:val="00140D69"/>
    <w:rsid w:val="00141FEB"/>
    <w:rsid w:val="001445AC"/>
    <w:rsid w:val="00162EC3"/>
    <w:rsid w:val="001743F6"/>
    <w:rsid w:val="00175CAB"/>
    <w:rsid w:val="00193AC5"/>
    <w:rsid w:val="001C2534"/>
    <w:rsid w:val="001D37B6"/>
    <w:rsid w:val="001D5CFD"/>
    <w:rsid w:val="001D62DA"/>
    <w:rsid w:val="001E75AD"/>
    <w:rsid w:val="001F0785"/>
    <w:rsid w:val="00220D2A"/>
    <w:rsid w:val="002374D5"/>
    <w:rsid w:val="002438B7"/>
    <w:rsid w:val="00261925"/>
    <w:rsid w:val="00265B6F"/>
    <w:rsid w:val="002715B5"/>
    <w:rsid w:val="00273AB3"/>
    <w:rsid w:val="002768F2"/>
    <w:rsid w:val="002A59D2"/>
    <w:rsid w:val="002C319F"/>
    <w:rsid w:val="002C59EF"/>
    <w:rsid w:val="002D2006"/>
    <w:rsid w:val="002D2F7C"/>
    <w:rsid w:val="002D771D"/>
    <w:rsid w:val="002D7B7D"/>
    <w:rsid w:val="002D7CDA"/>
    <w:rsid w:val="002E01D4"/>
    <w:rsid w:val="002E0997"/>
    <w:rsid w:val="002E1EE9"/>
    <w:rsid w:val="002F0FD0"/>
    <w:rsid w:val="0030223E"/>
    <w:rsid w:val="00307A37"/>
    <w:rsid w:val="00310AB0"/>
    <w:rsid w:val="00317598"/>
    <w:rsid w:val="00330388"/>
    <w:rsid w:val="003362C6"/>
    <w:rsid w:val="003629FD"/>
    <w:rsid w:val="00362A8B"/>
    <w:rsid w:val="00366C61"/>
    <w:rsid w:val="00374E9E"/>
    <w:rsid w:val="00383932"/>
    <w:rsid w:val="00387B3C"/>
    <w:rsid w:val="00395870"/>
    <w:rsid w:val="00396041"/>
    <w:rsid w:val="003A075C"/>
    <w:rsid w:val="003A42AE"/>
    <w:rsid w:val="003B550B"/>
    <w:rsid w:val="003F2612"/>
    <w:rsid w:val="00402EBE"/>
    <w:rsid w:val="00403BFA"/>
    <w:rsid w:val="004137C3"/>
    <w:rsid w:val="00413A64"/>
    <w:rsid w:val="00416B62"/>
    <w:rsid w:val="004237A3"/>
    <w:rsid w:val="00425F07"/>
    <w:rsid w:val="0044682C"/>
    <w:rsid w:val="00451149"/>
    <w:rsid w:val="004963EA"/>
    <w:rsid w:val="004B4DBB"/>
    <w:rsid w:val="004C1D68"/>
    <w:rsid w:val="004C7014"/>
    <w:rsid w:val="004D307D"/>
    <w:rsid w:val="004E6FA0"/>
    <w:rsid w:val="004F3888"/>
    <w:rsid w:val="005017A9"/>
    <w:rsid w:val="00502F12"/>
    <w:rsid w:val="005063D5"/>
    <w:rsid w:val="00522EB1"/>
    <w:rsid w:val="00542618"/>
    <w:rsid w:val="00544A04"/>
    <w:rsid w:val="00595D63"/>
    <w:rsid w:val="005A7BF6"/>
    <w:rsid w:val="005B43FD"/>
    <w:rsid w:val="005C2E6D"/>
    <w:rsid w:val="005E0133"/>
    <w:rsid w:val="00600908"/>
    <w:rsid w:val="00637A3C"/>
    <w:rsid w:val="00643B56"/>
    <w:rsid w:val="006519FF"/>
    <w:rsid w:val="00667769"/>
    <w:rsid w:val="00670D73"/>
    <w:rsid w:val="0067390A"/>
    <w:rsid w:val="006768AE"/>
    <w:rsid w:val="00686D0D"/>
    <w:rsid w:val="00695240"/>
    <w:rsid w:val="00695D01"/>
    <w:rsid w:val="006A52E1"/>
    <w:rsid w:val="006C373C"/>
    <w:rsid w:val="006C5EBF"/>
    <w:rsid w:val="006D0A8E"/>
    <w:rsid w:val="006E1D30"/>
    <w:rsid w:val="006E6018"/>
    <w:rsid w:val="006E7C6A"/>
    <w:rsid w:val="006F1BB8"/>
    <w:rsid w:val="007045F6"/>
    <w:rsid w:val="00711C00"/>
    <w:rsid w:val="007176D2"/>
    <w:rsid w:val="00725632"/>
    <w:rsid w:val="00736091"/>
    <w:rsid w:val="00736271"/>
    <w:rsid w:val="007454DE"/>
    <w:rsid w:val="00752690"/>
    <w:rsid w:val="00753687"/>
    <w:rsid w:val="00757639"/>
    <w:rsid w:val="00763A52"/>
    <w:rsid w:val="00773F70"/>
    <w:rsid w:val="007751EB"/>
    <w:rsid w:val="00777232"/>
    <w:rsid w:val="00795411"/>
    <w:rsid w:val="007E3F4B"/>
    <w:rsid w:val="00805FEC"/>
    <w:rsid w:val="00812C3D"/>
    <w:rsid w:val="00812C41"/>
    <w:rsid w:val="008169E2"/>
    <w:rsid w:val="00844A12"/>
    <w:rsid w:val="008471F9"/>
    <w:rsid w:val="00855464"/>
    <w:rsid w:val="00856AF5"/>
    <w:rsid w:val="00856C81"/>
    <w:rsid w:val="00861F0F"/>
    <w:rsid w:val="00865724"/>
    <w:rsid w:val="008714C4"/>
    <w:rsid w:val="008A4FC5"/>
    <w:rsid w:val="008B2AE1"/>
    <w:rsid w:val="008B346B"/>
    <w:rsid w:val="008C23DB"/>
    <w:rsid w:val="008D5F43"/>
    <w:rsid w:val="008E20E3"/>
    <w:rsid w:val="009169E8"/>
    <w:rsid w:val="00923035"/>
    <w:rsid w:val="009543D1"/>
    <w:rsid w:val="00961069"/>
    <w:rsid w:val="00963594"/>
    <w:rsid w:val="00972428"/>
    <w:rsid w:val="009934AA"/>
    <w:rsid w:val="009948E1"/>
    <w:rsid w:val="009A055F"/>
    <w:rsid w:val="009A4543"/>
    <w:rsid w:val="009B2BF9"/>
    <w:rsid w:val="009C1223"/>
    <w:rsid w:val="009C3E83"/>
    <w:rsid w:val="009C78C9"/>
    <w:rsid w:val="009D62C1"/>
    <w:rsid w:val="009E1A7E"/>
    <w:rsid w:val="009F6119"/>
    <w:rsid w:val="00A06C4E"/>
    <w:rsid w:val="00A12A06"/>
    <w:rsid w:val="00A13340"/>
    <w:rsid w:val="00A13D59"/>
    <w:rsid w:val="00A26D41"/>
    <w:rsid w:val="00A353F8"/>
    <w:rsid w:val="00A46493"/>
    <w:rsid w:val="00A46CCC"/>
    <w:rsid w:val="00A57640"/>
    <w:rsid w:val="00A63E4C"/>
    <w:rsid w:val="00A87A3A"/>
    <w:rsid w:val="00A90F13"/>
    <w:rsid w:val="00A93DBD"/>
    <w:rsid w:val="00AB5F77"/>
    <w:rsid w:val="00AC2558"/>
    <w:rsid w:val="00AC5DC4"/>
    <w:rsid w:val="00AC6584"/>
    <w:rsid w:val="00AD0168"/>
    <w:rsid w:val="00AD129F"/>
    <w:rsid w:val="00AD286A"/>
    <w:rsid w:val="00AE572F"/>
    <w:rsid w:val="00AF7F6D"/>
    <w:rsid w:val="00B01E19"/>
    <w:rsid w:val="00B23592"/>
    <w:rsid w:val="00B61B06"/>
    <w:rsid w:val="00B65595"/>
    <w:rsid w:val="00B725EF"/>
    <w:rsid w:val="00B815CB"/>
    <w:rsid w:val="00BA7B7F"/>
    <w:rsid w:val="00BC386A"/>
    <w:rsid w:val="00BD1215"/>
    <w:rsid w:val="00BE49B0"/>
    <w:rsid w:val="00BF1930"/>
    <w:rsid w:val="00BF7E4A"/>
    <w:rsid w:val="00C0767B"/>
    <w:rsid w:val="00C10FC4"/>
    <w:rsid w:val="00C11A2A"/>
    <w:rsid w:val="00C21705"/>
    <w:rsid w:val="00C2337F"/>
    <w:rsid w:val="00C25F46"/>
    <w:rsid w:val="00C348F8"/>
    <w:rsid w:val="00C410F9"/>
    <w:rsid w:val="00C532ED"/>
    <w:rsid w:val="00C83861"/>
    <w:rsid w:val="00C86F33"/>
    <w:rsid w:val="00C917B0"/>
    <w:rsid w:val="00C92FEB"/>
    <w:rsid w:val="00CA102F"/>
    <w:rsid w:val="00CC20E8"/>
    <w:rsid w:val="00CC7550"/>
    <w:rsid w:val="00CE60B5"/>
    <w:rsid w:val="00CF470F"/>
    <w:rsid w:val="00D05E60"/>
    <w:rsid w:val="00D111BE"/>
    <w:rsid w:val="00D16C80"/>
    <w:rsid w:val="00D26924"/>
    <w:rsid w:val="00D41012"/>
    <w:rsid w:val="00D41BD6"/>
    <w:rsid w:val="00D4740A"/>
    <w:rsid w:val="00D50F8C"/>
    <w:rsid w:val="00D51B12"/>
    <w:rsid w:val="00D60242"/>
    <w:rsid w:val="00D647C0"/>
    <w:rsid w:val="00D804BC"/>
    <w:rsid w:val="00D8060C"/>
    <w:rsid w:val="00D824E4"/>
    <w:rsid w:val="00D84C8F"/>
    <w:rsid w:val="00D96A8C"/>
    <w:rsid w:val="00DA578A"/>
    <w:rsid w:val="00DB1AA2"/>
    <w:rsid w:val="00DB34C1"/>
    <w:rsid w:val="00DD7B7B"/>
    <w:rsid w:val="00DE751B"/>
    <w:rsid w:val="00E03A28"/>
    <w:rsid w:val="00E04FD7"/>
    <w:rsid w:val="00E05E27"/>
    <w:rsid w:val="00E245F5"/>
    <w:rsid w:val="00E31F56"/>
    <w:rsid w:val="00E4543E"/>
    <w:rsid w:val="00E619FB"/>
    <w:rsid w:val="00E85302"/>
    <w:rsid w:val="00E85EC8"/>
    <w:rsid w:val="00E965C6"/>
    <w:rsid w:val="00EA011D"/>
    <w:rsid w:val="00EA5092"/>
    <w:rsid w:val="00EA7992"/>
    <w:rsid w:val="00EB091B"/>
    <w:rsid w:val="00EC2BEF"/>
    <w:rsid w:val="00ED0BC5"/>
    <w:rsid w:val="00ED6072"/>
    <w:rsid w:val="00EE383A"/>
    <w:rsid w:val="00EE41A0"/>
    <w:rsid w:val="00EE6A4A"/>
    <w:rsid w:val="00EF0188"/>
    <w:rsid w:val="00F069E4"/>
    <w:rsid w:val="00F072A2"/>
    <w:rsid w:val="00F12489"/>
    <w:rsid w:val="00F36DB0"/>
    <w:rsid w:val="00F415B3"/>
    <w:rsid w:val="00F436E5"/>
    <w:rsid w:val="00F46475"/>
    <w:rsid w:val="00F60050"/>
    <w:rsid w:val="00F71DA6"/>
    <w:rsid w:val="00F7626C"/>
    <w:rsid w:val="00F822BF"/>
    <w:rsid w:val="00F90E1C"/>
    <w:rsid w:val="00FB5E06"/>
    <w:rsid w:val="00FD598B"/>
    <w:rsid w:val="00FD620D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506E"/>
  <w15:docId w15:val="{3F661C8B-97F4-475D-A9FA-7B9F72CA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hjnlj">
    <w:name w:val="rmchjnlj"/>
    <w:basedOn w:val="a"/>
    <w:rsid w:val="00E0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овый блок"/>
    <w:uiPriority w:val="99"/>
    <w:rsid w:val="00695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paragraph" w:styleId="a4">
    <w:name w:val="List Paragraph"/>
    <w:basedOn w:val="a"/>
    <w:uiPriority w:val="34"/>
    <w:qFormat/>
    <w:rsid w:val="00A5764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E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3F4B"/>
  </w:style>
  <w:style w:type="paragraph" w:styleId="a7">
    <w:name w:val="footer"/>
    <w:basedOn w:val="a"/>
    <w:link w:val="a8"/>
    <w:uiPriority w:val="99"/>
    <w:unhideWhenUsed/>
    <w:rsid w:val="007E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F4B"/>
  </w:style>
  <w:style w:type="paragraph" w:styleId="a9">
    <w:name w:val="Plain Text"/>
    <w:basedOn w:val="a"/>
    <w:link w:val="aa"/>
    <w:uiPriority w:val="99"/>
    <w:unhideWhenUsed/>
    <w:rsid w:val="008B2A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8B2AE1"/>
    <w:rPr>
      <w:rFonts w:ascii="Consolas" w:hAnsi="Consolas" w:cs="Consolas"/>
      <w:sz w:val="21"/>
      <w:szCs w:val="21"/>
    </w:rPr>
  </w:style>
  <w:style w:type="paragraph" w:customStyle="1" w:styleId="ab">
    <w:name w:val="Основной текст с абзаца"/>
    <w:basedOn w:val="ac"/>
    <w:rsid w:val="00FD7C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D7C7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D7C71"/>
  </w:style>
  <w:style w:type="paragraph" w:customStyle="1" w:styleId="1">
    <w:name w:val="Абзац списка1"/>
    <w:basedOn w:val="a"/>
    <w:rsid w:val="00F762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A1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26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30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2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74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45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49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98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35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27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54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6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03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3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68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4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68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14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22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5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87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C8A2A-E981-4E44-91C3-0B234729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7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Lenusha</dc:creator>
  <cp:lastModifiedBy>Таркова Елена Александровна</cp:lastModifiedBy>
  <cp:revision>56</cp:revision>
  <cp:lastPrinted>2016-12-15T09:22:00Z</cp:lastPrinted>
  <dcterms:created xsi:type="dcterms:W3CDTF">2016-12-06T10:28:00Z</dcterms:created>
  <dcterms:modified xsi:type="dcterms:W3CDTF">2021-09-01T13:45:00Z</dcterms:modified>
</cp:coreProperties>
</file>