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BC" w:rsidRPr="00F149B0" w:rsidRDefault="00D226BC" w:rsidP="00B93E15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rPr>
          <w:spacing w:val="0"/>
          <w:szCs w:val="28"/>
        </w:rPr>
      </w:pPr>
    </w:p>
    <w:p w:rsidR="005E46BA" w:rsidRDefault="005E46BA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spacing w:val="0"/>
          <w:sz w:val="26"/>
          <w:szCs w:val="26"/>
        </w:rPr>
      </w:pPr>
      <w:r w:rsidRPr="005E46BA">
        <w:rPr>
          <w:spacing w:val="0"/>
          <w:sz w:val="26"/>
          <w:szCs w:val="26"/>
        </w:rPr>
        <w:t xml:space="preserve">Содержательный анализ </w:t>
      </w:r>
    </w:p>
    <w:p w:rsidR="00996244" w:rsidRPr="00F149B0" w:rsidRDefault="0022481C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по результатам </w:t>
      </w:r>
      <w:r w:rsidR="004A4F60" w:rsidRPr="00F149B0">
        <w:rPr>
          <w:spacing w:val="0"/>
          <w:sz w:val="26"/>
          <w:szCs w:val="26"/>
        </w:rPr>
        <w:t>проверки итогового сочинения</w:t>
      </w:r>
      <w:r w:rsidR="006553BA" w:rsidRPr="00F149B0">
        <w:rPr>
          <w:spacing w:val="0"/>
          <w:sz w:val="26"/>
          <w:szCs w:val="26"/>
        </w:rPr>
        <w:t xml:space="preserve"> в</w:t>
      </w:r>
      <w:r w:rsidR="004A4F60" w:rsidRPr="00F149B0">
        <w:rPr>
          <w:spacing w:val="0"/>
          <w:sz w:val="26"/>
          <w:szCs w:val="26"/>
        </w:rPr>
        <w:t xml:space="preserve"> 2</w:t>
      </w:r>
      <w:r w:rsidR="006553BA" w:rsidRPr="00F149B0">
        <w:rPr>
          <w:spacing w:val="0"/>
          <w:sz w:val="26"/>
          <w:szCs w:val="26"/>
        </w:rPr>
        <w:t>019-2020 учебном</w:t>
      </w:r>
      <w:r w:rsidR="004A4F60" w:rsidRPr="00F149B0">
        <w:rPr>
          <w:spacing w:val="0"/>
          <w:sz w:val="26"/>
          <w:szCs w:val="26"/>
        </w:rPr>
        <w:t xml:space="preserve"> год</w:t>
      </w:r>
      <w:r w:rsidR="00E821AF" w:rsidRPr="00F149B0">
        <w:rPr>
          <w:spacing w:val="0"/>
          <w:sz w:val="26"/>
          <w:szCs w:val="26"/>
        </w:rPr>
        <w:t>у</w:t>
      </w:r>
    </w:p>
    <w:p w:rsidR="004A4F60" w:rsidRPr="00F149B0" w:rsidRDefault="00E821AF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rFonts w:eastAsia="Calibri"/>
          <w:spacing w:val="0"/>
          <w:sz w:val="26"/>
          <w:szCs w:val="26"/>
          <w:highlight w:val="yellow"/>
        </w:rPr>
      </w:pPr>
      <w:r w:rsidRPr="00F149B0">
        <w:rPr>
          <w:spacing w:val="0"/>
          <w:sz w:val="26"/>
          <w:szCs w:val="26"/>
        </w:rPr>
        <w:t xml:space="preserve"> (0</w:t>
      </w:r>
      <w:r w:rsidR="008C6FA6">
        <w:rPr>
          <w:spacing w:val="0"/>
          <w:sz w:val="26"/>
          <w:szCs w:val="26"/>
        </w:rPr>
        <w:t>5</w:t>
      </w:r>
      <w:r w:rsidR="006553BA" w:rsidRPr="00F149B0">
        <w:rPr>
          <w:spacing w:val="0"/>
          <w:sz w:val="26"/>
          <w:szCs w:val="26"/>
        </w:rPr>
        <w:t xml:space="preserve"> </w:t>
      </w:r>
      <w:r w:rsidR="00432839">
        <w:rPr>
          <w:spacing w:val="0"/>
          <w:sz w:val="26"/>
          <w:szCs w:val="26"/>
        </w:rPr>
        <w:t>февраля 2020</w:t>
      </w:r>
      <w:r w:rsidRPr="00F149B0">
        <w:rPr>
          <w:spacing w:val="0"/>
          <w:sz w:val="26"/>
          <w:szCs w:val="26"/>
        </w:rPr>
        <w:t>г.</w:t>
      </w:r>
      <w:r w:rsidR="004A4F60" w:rsidRPr="00F149B0">
        <w:rPr>
          <w:spacing w:val="0"/>
          <w:sz w:val="26"/>
          <w:szCs w:val="26"/>
        </w:rPr>
        <w:t>)</w:t>
      </w:r>
      <w:r w:rsidR="00D226BC" w:rsidRPr="00F149B0">
        <w:rPr>
          <w:spacing w:val="0"/>
          <w:sz w:val="26"/>
          <w:szCs w:val="26"/>
        </w:rPr>
        <w:t xml:space="preserve"> </w:t>
      </w:r>
    </w:p>
    <w:p w:rsidR="004A4F60" w:rsidRPr="00F149B0" w:rsidRDefault="004A4F60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/>
          <w:spacing w:val="0"/>
          <w:sz w:val="26"/>
          <w:szCs w:val="26"/>
        </w:rPr>
      </w:pPr>
    </w:p>
    <w:p w:rsidR="00CE2B14" w:rsidRPr="00F149B0" w:rsidRDefault="00D226BC" w:rsidP="00CF728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67" w:right="-284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F149B0">
        <w:rPr>
          <w:rFonts w:eastAsia="Calibri"/>
          <w:spacing w:val="0"/>
          <w:sz w:val="26"/>
          <w:szCs w:val="26"/>
        </w:rPr>
        <w:t xml:space="preserve">В период с </w:t>
      </w:r>
      <w:r w:rsidR="00432839">
        <w:rPr>
          <w:rFonts w:eastAsia="Calibri"/>
          <w:spacing w:val="0"/>
          <w:sz w:val="26"/>
          <w:szCs w:val="26"/>
        </w:rPr>
        <w:t>05</w:t>
      </w:r>
      <w:r w:rsidRPr="00F149B0">
        <w:rPr>
          <w:rFonts w:eastAsia="Calibri"/>
          <w:spacing w:val="0"/>
          <w:sz w:val="26"/>
          <w:szCs w:val="26"/>
        </w:rPr>
        <w:t xml:space="preserve"> по</w:t>
      </w:r>
      <w:r w:rsidR="00CD74B6">
        <w:rPr>
          <w:rFonts w:eastAsia="Calibri"/>
          <w:spacing w:val="0"/>
          <w:sz w:val="26"/>
          <w:szCs w:val="26"/>
        </w:rPr>
        <w:t xml:space="preserve"> </w:t>
      </w:r>
      <w:r w:rsidR="0013118A">
        <w:rPr>
          <w:rFonts w:eastAsia="Calibri"/>
          <w:spacing w:val="0"/>
          <w:sz w:val="26"/>
          <w:szCs w:val="26"/>
        </w:rPr>
        <w:t>0</w:t>
      </w:r>
      <w:r w:rsidR="00432839">
        <w:rPr>
          <w:rFonts w:eastAsia="Calibri"/>
          <w:spacing w:val="0"/>
          <w:sz w:val="26"/>
          <w:szCs w:val="26"/>
        </w:rPr>
        <w:t>7</w:t>
      </w:r>
      <w:r w:rsidR="00CD74B6">
        <w:rPr>
          <w:rFonts w:eastAsia="Calibri"/>
          <w:spacing w:val="0"/>
          <w:sz w:val="26"/>
          <w:szCs w:val="26"/>
        </w:rPr>
        <w:t xml:space="preserve"> </w:t>
      </w:r>
      <w:r w:rsidR="00432839">
        <w:rPr>
          <w:rFonts w:eastAsia="Calibri"/>
          <w:spacing w:val="0"/>
          <w:sz w:val="26"/>
          <w:szCs w:val="26"/>
        </w:rPr>
        <w:t>февраля</w:t>
      </w:r>
      <w:r w:rsidR="0013118A">
        <w:rPr>
          <w:rFonts w:eastAsia="Calibri"/>
          <w:spacing w:val="0"/>
          <w:sz w:val="26"/>
          <w:szCs w:val="26"/>
        </w:rPr>
        <w:t xml:space="preserve"> 20</w:t>
      </w:r>
      <w:r w:rsidR="00432839">
        <w:rPr>
          <w:rFonts w:eastAsia="Calibri"/>
          <w:spacing w:val="0"/>
          <w:sz w:val="26"/>
          <w:szCs w:val="26"/>
        </w:rPr>
        <w:t>20</w:t>
      </w:r>
      <w:r w:rsidR="0013118A">
        <w:rPr>
          <w:rFonts w:eastAsia="Calibri"/>
          <w:spacing w:val="0"/>
          <w:sz w:val="26"/>
          <w:szCs w:val="26"/>
        </w:rPr>
        <w:t xml:space="preserve"> года</w:t>
      </w:r>
      <w:r w:rsidRPr="00F149B0">
        <w:rPr>
          <w:rFonts w:eastAsia="Calibri"/>
          <w:spacing w:val="0"/>
          <w:sz w:val="26"/>
          <w:szCs w:val="26"/>
        </w:rPr>
        <w:t xml:space="preserve"> экспертами образовательных организаций, участвующих в </w:t>
      </w:r>
      <w:r w:rsidR="00CE2B14" w:rsidRPr="00F149B0">
        <w:rPr>
          <w:rFonts w:eastAsia="Calibri"/>
          <w:spacing w:val="0"/>
          <w:sz w:val="26"/>
          <w:szCs w:val="26"/>
        </w:rPr>
        <w:t>проверке итогового</w:t>
      </w:r>
      <w:r w:rsidRPr="00F149B0">
        <w:rPr>
          <w:rFonts w:eastAsia="Calibri"/>
          <w:spacing w:val="0"/>
          <w:sz w:val="26"/>
          <w:szCs w:val="26"/>
        </w:rPr>
        <w:t xml:space="preserve"> </w:t>
      </w:r>
      <w:r w:rsidR="003A58C8" w:rsidRPr="00F149B0">
        <w:rPr>
          <w:rFonts w:eastAsia="Calibri"/>
          <w:spacing w:val="0"/>
          <w:sz w:val="26"/>
          <w:szCs w:val="26"/>
        </w:rPr>
        <w:t>сочинения на</w:t>
      </w:r>
      <w:r w:rsidRPr="00F149B0">
        <w:rPr>
          <w:rFonts w:eastAsia="Calibri"/>
          <w:spacing w:val="0"/>
          <w:sz w:val="26"/>
          <w:szCs w:val="26"/>
        </w:rPr>
        <w:t xml:space="preserve"> территории муниципального образования</w:t>
      </w:r>
      <w:r w:rsidR="0013118A">
        <w:rPr>
          <w:rFonts w:eastAsia="Calibri"/>
          <w:spacing w:val="0"/>
          <w:sz w:val="26"/>
          <w:szCs w:val="26"/>
        </w:rPr>
        <w:t xml:space="preserve"> </w:t>
      </w:r>
      <w:r w:rsidR="0013118A" w:rsidRPr="0013118A">
        <w:rPr>
          <w:rFonts w:eastAsia="Calibri"/>
          <w:spacing w:val="0"/>
          <w:sz w:val="26"/>
          <w:szCs w:val="26"/>
          <w:u w:val="single"/>
        </w:rPr>
        <w:t>Сургутский район</w:t>
      </w:r>
      <w:r w:rsidRPr="00F149B0">
        <w:rPr>
          <w:rFonts w:eastAsia="Calibri"/>
          <w:spacing w:val="0"/>
          <w:sz w:val="26"/>
          <w:szCs w:val="26"/>
        </w:rPr>
        <w:t xml:space="preserve">, было проверено </w:t>
      </w:r>
      <w:r w:rsidR="00432839">
        <w:rPr>
          <w:rFonts w:eastAsia="Calibri"/>
          <w:spacing w:val="0"/>
          <w:sz w:val="26"/>
          <w:szCs w:val="26"/>
          <w:u w:val="single"/>
        </w:rPr>
        <w:t>23</w:t>
      </w:r>
      <w:r w:rsidR="00E821AF" w:rsidRPr="00F149B0">
        <w:rPr>
          <w:rFonts w:eastAsia="Calibri"/>
          <w:spacing w:val="0"/>
          <w:sz w:val="26"/>
          <w:szCs w:val="26"/>
        </w:rPr>
        <w:t xml:space="preserve"> итоговых сочинени</w:t>
      </w:r>
      <w:r w:rsidR="00432839">
        <w:rPr>
          <w:rFonts w:eastAsia="Calibri"/>
          <w:spacing w:val="0"/>
          <w:sz w:val="26"/>
          <w:szCs w:val="26"/>
        </w:rPr>
        <w:t>я</w:t>
      </w:r>
      <w:r w:rsidR="004A4F60" w:rsidRPr="00F149B0">
        <w:rPr>
          <w:rFonts w:eastAsia="Calibri"/>
          <w:spacing w:val="0"/>
          <w:sz w:val="26"/>
          <w:szCs w:val="26"/>
        </w:rPr>
        <w:t xml:space="preserve">. </w:t>
      </w:r>
    </w:p>
    <w:p w:rsidR="004A4F60" w:rsidRPr="00F149B0" w:rsidRDefault="00CE2B14" w:rsidP="00CF728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567" w:right="-284" w:firstLine="709"/>
        <w:contextualSpacing/>
        <w:jc w:val="both"/>
        <w:rPr>
          <w:rFonts w:eastAsia="Calibri"/>
          <w:spacing w:val="0"/>
          <w:sz w:val="26"/>
          <w:szCs w:val="26"/>
        </w:rPr>
      </w:pPr>
      <w:r w:rsidRPr="00F149B0">
        <w:rPr>
          <w:rFonts w:eastAsia="Calibri"/>
          <w:spacing w:val="0"/>
          <w:sz w:val="26"/>
          <w:szCs w:val="26"/>
        </w:rPr>
        <w:t xml:space="preserve">Сформирован </w:t>
      </w:r>
      <w:r w:rsidR="004A4F60" w:rsidRPr="00F149B0">
        <w:rPr>
          <w:rFonts w:eastAsia="Calibri"/>
          <w:spacing w:val="0"/>
          <w:sz w:val="26"/>
          <w:szCs w:val="26"/>
        </w:rPr>
        <w:t xml:space="preserve">статистический отчет по </w:t>
      </w:r>
      <w:r w:rsidRPr="00F149B0">
        <w:rPr>
          <w:rFonts w:eastAsia="Calibri"/>
          <w:spacing w:val="0"/>
          <w:sz w:val="26"/>
          <w:szCs w:val="26"/>
        </w:rPr>
        <w:t>количеству участников</w:t>
      </w:r>
      <w:r w:rsidR="004A4F60" w:rsidRPr="00F149B0">
        <w:rPr>
          <w:rFonts w:eastAsia="Calibri"/>
          <w:spacing w:val="0"/>
          <w:sz w:val="26"/>
          <w:szCs w:val="26"/>
        </w:rPr>
        <w:t xml:space="preserve"> итогового сочинения на те</w:t>
      </w:r>
      <w:r w:rsidR="00396D3F" w:rsidRPr="00F149B0">
        <w:rPr>
          <w:rFonts w:eastAsia="Calibri"/>
          <w:spacing w:val="0"/>
          <w:sz w:val="26"/>
          <w:szCs w:val="26"/>
        </w:rPr>
        <w:t>мы</w:t>
      </w:r>
      <w:r w:rsidRPr="00F149B0">
        <w:rPr>
          <w:rFonts w:eastAsia="Calibri"/>
          <w:spacing w:val="0"/>
          <w:sz w:val="26"/>
          <w:szCs w:val="26"/>
        </w:rPr>
        <w:t xml:space="preserve"> (0</w:t>
      </w:r>
      <w:r w:rsidR="00432839">
        <w:rPr>
          <w:rFonts w:eastAsia="Calibri"/>
          <w:spacing w:val="0"/>
          <w:sz w:val="26"/>
          <w:szCs w:val="26"/>
        </w:rPr>
        <w:t>5.02.2020</w:t>
      </w:r>
      <w:r w:rsidRPr="00F149B0">
        <w:rPr>
          <w:rFonts w:eastAsia="Calibri"/>
          <w:spacing w:val="0"/>
          <w:sz w:val="26"/>
          <w:szCs w:val="26"/>
        </w:rPr>
        <w:t xml:space="preserve">) в разрезе по </w:t>
      </w:r>
      <w:r w:rsidR="0013118A">
        <w:rPr>
          <w:rFonts w:eastAsia="Calibri"/>
          <w:spacing w:val="0"/>
          <w:sz w:val="26"/>
          <w:szCs w:val="26"/>
        </w:rPr>
        <w:t>общеобразовательным организациям</w:t>
      </w:r>
      <w:r w:rsidRPr="00F149B0">
        <w:rPr>
          <w:rFonts w:eastAsia="Calibri"/>
          <w:spacing w:val="0"/>
          <w:sz w:val="26"/>
          <w:szCs w:val="26"/>
        </w:rPr>
        <w:t>, с учетом полученного результата по ОО и МОУО:</w:t>
      </w:r>
    </w:p>
    <w:p w:rsidR="000A2D9E" w:rsidRPr="00F149B0" w:rsidRDefault="000A2D9E" w:rsidP="004A4F60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="Calibri"/>
          <w:spacing w:val="0"/>
          <w:sz w:val="26"/>
          <w:szCs w:val="26"/>
        </w:rPr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1417"/>
        <w:gridCol w:w="1134"/>
        <w:gridCol w:w="1133"/>
        <w:gridCol w:w="1135"/>
        <w:gridCol w:w="1134"/>
      </w:tblGrid>
      <w:tr w:rsidR="00F149B0" w:rsidRPr="00F149B0" w:rsidTr="00E933E4">
        <w:tc>
          <w:tcPr>
            <w:tcW w:w="3261" w:type="dxa"/>
            <w:vMerge w:val="restart"/>
          </w:tcPr>
          <w:p w:rsidR="000A2D9E" w:rsidRPr="00F149B0" w:rsidRDefault="000A2D9E" w:rsidP="004B7C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>Наименование</w:t>
            </w:r>
          </w:p>
          <w:p w:rsidR="000A2D9E" w:rsidRPr="00F149B0" w:rsidRDefault="000A2D9E" w:rsidP="004B7C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 w:rsidRPr="00F149B0">
              <w:rPr>
                <w:rFonts w:eastAsia="Calibri"/>
                <w:spacing w:val="0"/>
                <w:sz w:val="20"/>
                <w:szCs w:val="20"/>
              </w:rPr>
              <w:t>ОО</w:t>
            </w:r>
          </w:p>
        </w:tc>
        <w:tc>
          <w:tcPr>
            <w:tcW w:w="1418" w:type="dxa"/>
            <w:vMerge w:val="restart"/>
          </w:tcPr>
          <w:p w:rsidR="000A2D9E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Всего з</w:t>
            </w:r>
            <w:r w:rsidR="000A2D9E" w:rsidRPr="00F149B0">
              <w:rPr>
                <w:rFonts w:eastAsia="Calibri"/>
                <w:spacing w:val="0"/>
                <w:sz w:val="20"/>
                <w:szCs w:val="20"/>
              </w:rPr>
              <w:t>арегистрировано учас</w:t>
            </w:r>
            <w:r w:rsidR="000A2D9E" w:rsidRPr="00F149B0">
              <w:rPr>
                <w:spacing w:val="0"/>
                <w:sz w:val="20"/>
                <w:szCs w:val="20"/>
              </w:rPr>
              <w:t>тников сочинения на 0</w:t>
            </w:r>
            <w:r>
              <w:rPr>
                <w:spacing w:val="0"/>
                <w:sz w:val="20"/>
                <w:szCs w:val="20"/>
              </w:rPr>
              <w:t>5.0</w:t>
            </w:r>
            <w:r w:rsidR="000A2D9E" w:rsidRPr="00F149B0">
              <w:rPr>
                <w:spacing w:val="0"/>
                <w:sz w:val="20"/>
                <w:szCs w:val="20"/>
              </w:rPr>
              <w:t>2.20</w:t>
            </w:r>
            <w:r>
              <w:rPr>
                <w:spacing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vMerge w:val="restart"/>
          </w:tcPr>
          <w:p w:rsidR="000A2D9E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Количество участников, ф</w:t>
            </w:r>
            <w:r w:rsidR="000A2D9E" w:rsidRPr="00F149B0">
              <w:rPr>
                <w:rFonts w:eastAsia="Calibri"/>
                <w:spacing w:val="0"/>
                <w:sz w:val="20"/>
                <w:szCs w:val="20"/>
              </w:rPr>
              <w:t>актически приня</w:t>
            </w:r>
            <w:r>
              <w:rPr>
                <w:rFonts w:eastAsia="Calibri"/>
                <w:spacing w:val="0"/>
                <w:sz w:val="20"/>
                <w:szCs w:val="20"/>
              </w:rPr>
              <w:t>вших</w:t>
            </w:r>
            <w:r w:rsidR="000A2D9E" w:rsidRPr="00F149B0">
              <w:rPr>
                <w:rFonts w:eastAsia="Calibri"/>
                <w:spacing w:val="0"/>
                <w:sz w:val="20"/>
                <w:szCs w:val="20"/>
              </w:rPr>
              <w:t xml:space="preserve"> участие в сочинении </w:t>
            </w:r>
            <w:r w:rsidRPr="00F149B0">
              <w:rPr>
                <w:spacing w:val="0"/>
                <w:sz w:val="20"/>
                <w:szCs w:val="20"/>
              </w:rPr>
              <w:t>0</w:t>
            </w:r>
            <w:r>
              <w:rPr>
                <w:spacing w:val="0"/>
                <w:sz w:val="20"/>
                <w:szCs w:val="20"/>
              </w:rPr>
              <w:t>5.0</w:t>
            </w:r>
            <w:r w:rsidRPr="00F149B0">
              <w:rPr>
                <w:spacing w:val="0"/>
                <w:sz w:val="20"/>
                <w:szCs w:val="20"/>
              </w:rPr>
              <w:t>2.20</w:t>
            </w:r>
            <w:r>
              <w:rPr>
                <w:spacing w:val="0"/>
                <w:sz w:val="20"/>
                <w:szCs w:val="20"/>
              </w:rPr>
              <w:t>20</w:t>
            </w:r>
          </w:p>
        </w:tc>
        <w:tc>
          <w:tcPr>
            <w:tcW w:w="4536" w:type="dxa"/>
            <w:gridSpan w:val="4"/>
          </w:tcPr>
          <w:p w:rsidR="000A2D9E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Результаты оценивания</w:t>
            </w:r>
            <w:r w:rsidR="000A2D9E" w:rsidRPr="00F149B0">
              <w:rPr>
                <w:rFonts w:eastAsia="Calibri"/>
                <w:spacing w:val="0"/>
                <w:sz w:val="20"/>
                <w:szCs w:val="20"/>
              </w:rPr>
              <w:t xml:space="preserve"> итогово</w:t>
            </w:r>
            <w:r>
              <w:rPr>
                <w:rFonts w:eastAsia="Calibri"/>
                <w:spacing w:val="0"/>
                <w:sz w:val="20"/>
                <w:szCs w:val="20"/>
              </w:rPr>
              <w:t>го</w:t>
            </w:r>
            <w:r w:rsidR="000A2D9E" w:rsidRPr="00F149B0">
              <w:rPr>
                <w:rFonts w:eastAsia="Calibri"/>
                <w:spacing w:val="0"/>
                <w:sz w:val="20"/>
                <w:szCs w:val="20"/>
              </w:rPr>
              <w:t xml:space="preserve"> сочинени</w:t>
            </w:r>
            <w:r>
              <w:rPr>
                <w:rFonts w:eastAsia="Calibri"/>
                <w:spacing w:val="0"/>
                <w:sz w:val="20"/>
                <w:szCs w:val="20"/>
              </w:rPr>
              <w:t>я 05.0</w:t>
            </w:r>
            <w:r w:rsidR="000A2D9E" w:rsidRPr="00F149B0">
              <w:rPr>
                <w:rFonts w:eastAsia="Calibri"/>
                <w:spacing w:val="0"/>
                <w:sz w:val="20"/>
                <w:szCs w:val="20"/>
              </w:rPr>
              <w:t>2.20</w:t>
            </w:r>
            <w:r>
              <w:rPr>
                <w:rFonts w:eastAsia="Calibri"/>
                <w:spacing w:val="0"/>
                <w:sz w:val="20"/>
                <w:szCs w:val="20"/>
              </w:rPr>
              <w:t>20</w:t>
            </w:r>
          </w:p>
        </w:tc>
      </w:tr>
      <w:tr w:rsidR="00432839" w:rsidRPr="00F149B0" w:rsidTr="00E933E4">
        <w:tc>
          <w:tcPr>
            <w:tcW w:w="3261" w:type="dxa"/>
            <w:vMerge/>
          </w:tcPr>
          <w:p w:rsidR="00432839" w:rsidRPr="00F149B0" w:rsidRDefault="00432839" w:rsidP="004B7C9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2839" w:rsidRPr="00F149B0" w:rsidRDefault="00432839" w:rsidP="000A2D9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432839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зачет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</w:tcBorders>
          </w:tcPr>
          <w:p w:rsidR="00432839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незачет</w:t>
            </w:r>
          </w:p>
        </w:tc>
      </w:tr>
      <w:tr w:rsidR="00432839" w:rsidRPr="00F149B0" w:rsidTr="00E933E4">
        <w:trPr>
          <w:trHeight w:val="395"/>
        </w:trPr>
        <w:tc>
          <w:tcPr>
            <w:tcW w:w="3261" w:type="dxa"/>
            <w:vMerge/>
          </w:tcPr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839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всего</w:t>
            </w:r>
          </w:p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24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(чел.)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432839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доля</w:t>
            </w:r>
          </w:p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 xml:space="preserve"> (%)</w:t>
            </w:r>
          </w:p>
        </w:tc>
        <w:tc>
          <w:tcPr>
            <w:tcW w:w="1135" w:type="dxa"/>
          </w:tcPr>
          <w:p w:rsidR="00432839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всего</w:t>
            </w:r>
          </w:p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24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(чел.)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2839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доля</w:t>
            </w:r>
          </w:p>
          <w:p w:rsidR="00432839" w:rsidRPr="00F149B0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 xml:space="preserve"> (%)</w:t>
            </w:r>
          </w:p>
        </w:tc>
      </w:tr>
      <w:tr w:rsidR="00432839" w:rsidRPr="00F149B0" w:rsidTr="00E933E4">
        <w:tc>
          <w:tcPr>
            <w:tcW w:w="3261" w:type="dxa"/>
          </w:tcPr>
          <w:p w:rsidR="00432839" w:rsidRPr="00BF452A" w:rsidRDefault="00432839" w:rsidP="00432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452A">
              <w:rPr>
                <w:rFonts w:eastAsia="Calibri"/>
                <w:sz w:val="16"/>
                <w:szCs w:val="16"/>
                <w:lang w:eastAsia="en-US"/>
              </w:rPr>
              <w:t>Муниципальное бюджетное общеобразовательное учреждение "Белоярская средняя общеобразовательная школа № 3"</w:t>
            </w:r>
          </w:p>
        </w:tc>
        <w:tc>
          <w:tcPr>
            <w:tcW w:w="1418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50</w:t>
            </w:r>
          </w:p>
        </w:tc>
      </w:tr>
      <w:tr w:rsidR="00432839" w:rsidRPr="00F149B0" w:rsidTr="00E933E4">
        <w:tc>
          <w:tcPr>
            <w:tcW w:w="3261" w:type="dxa"/>
          </w:tcPr>
          <w:p w:rsidR="00432839" w:rsidRPr="00BF452A" w:rsidRDefault="00432839" w:rsidP="00432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452A">
              <w:rPr>
                <w:rFonts w:eastAsia="Calibri"/>
                <w:sz w:val="16"/>
                <w:szCs w:val="16"/>
                <w:lang w:eastAsia="en-US"/>
              </w:rPr>
              <w:t>Муниципальное бюджетное общеобразовательное учреждение "Солнечная средняя общеобразовательная школа № 1"</w:t>
            </w:r>
          </w:p>
        </w:tc>
        <w:tc>
          <w:tcPr>
            <w:tcW w:w="1418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432839" w:rsidRPr="00097F2B" w:rsidRDefault="009F4836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33</w:t>
            </w:r>
          </w:p>
        </w:tc>
        <w:tc>
          <w:tcPr>
            <w:tcW w:w="1135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2839" w:rsidRPr="00097F2B" w:rsidRDefault="009F4836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67</w:t>
            </w:r>
          </w:p>
        </w:tc>
      </w:tr>
      <w:tr w:rsidR="00432839" w:rsidRPr="00F149B0" w:rsidTr="00E933E4">
        <w:tc>
          <w:tcPr>
            <w:tcW w:w="3261" w:type="dxa"/>
          </w:tcPr>
          <w:p w:rsidR="00432839" w:rsidRPr="00BF452A" w:rsidRDefault="00432839" w:rsidP="00432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452A">
              <w:rPr>
                <w:rFonts w:eastAsia="Calibri"/>
                <w:sz w:val="16"/>
                <w:szCs w:val="16"/>
                <w:lang w:eastAsia="en-US"/>
              </w:rPr>
              <w:t>Муниципальное бюджетное общеобразовательное учреждение "Лянторская средняя общеобразовательная школа № 4"</w:t>
            </w:r>
          </w:p>
        </w:tc>
        <w:tc>
          <w:tcPr>
            <w:tcW w:w="1418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432839" w:rsidRPr="00F149B0" w:rsidTr="00E933E4">
        <w:tc>
          <w:tcPr>
            <w:tcW w:w="3261" w:type="dxa"/>
          </w:tcPr>
          <w:p w:rsidR="00432839" w:rsidRPr="00BF452A" w:rsidRDefault="00432839" w:rsidP="00432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452A">
              <w:rPr>
                <w:rFonts w:eastAsia="Calibri"/>
                <w:sz w:val="16"/>
                <w:szCs w:val="16"/>
                <w:lang w:eastAsia="en-US"/>
              </w:rPr>
              <w:t>Муниципальное автономное общеобразовательное учреждение "Лянторская средняя общеобразовательная школа № 7"</w:t>
            </w:r>
          </w:p>
        </w:tc>
        <w:tc>
          <w:tcPr>
            <w:tcW w:w="1418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432839" w:rsidRPr="00F149B0" w:rsidTr="00E933E4">
        <w:tc>
          <w:tcPr>
            <w:tcW w:w="3261" w:type="dxa"/>
          </w:tcPr>
          <w:p w:rsidR="00432839" w:rsidRPr="00BF452A" w:rsidRDefault="00432839" w:rsidP="00432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452A">
              <w:rPr>
                <w:rFonts w:eastAsia="Calibri"/>
                <w:sz w:val="16"/>
                <w:szCs w:val="16"/>
                <w:lang w:eastAsia="en-US"/>
              </w:rPr>
              <w:t>Муниципальное бюджетное общеобразовательное учреждение "Нижнесортымская средняя общеобразовательная школа"</w:t>
            </w:r>
          </w:p>
        </w:tc>
        <w:tc>
          <w:tcPr>
            <w:tcW w:w="1418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432839" w:rsidRPr="00F149B0" w:rsidTr="00E933E4">
        <w:tc>
          <w:tcPr>
            <w:tcW w:w="3261" w:type="dxa"/>
          </w:tcPr>
          <w:p w:rsidR="00432839" w:rsidRPr="00BF452A" w:rsidRDefault="00432839" w:rsidP="00432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452A">
              <w:rPr>
                <w:rFonts w:eastAsia="Calibri"/>
                <w:sz w:val="16"/>
                <w:szCs w:val="16"/>
                <w:lang w:eastAsia="en-US"/>
              </w:rPr>
              <w:t>Муниципальное бюджетное общеобразовательное учреждение "Ляминская средняя общеобразовательная школа"</w:t>
            </w:r>
          </w:p>
        </w:tc>
        <w:tc>
          <w:tcPr>
            <w:tcW w:w="1418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432839" w:rsidRPr="00F149B0" w:rsidTr="00E933E4">
        <w:tc>
          <w:tcPr>
            <w:tcW w:w="3261" w:type="dxa"/>
          </w:tcPr>
          <w:p w:rsidR="00432839" w:rsidRPr="00BF452A" w:rsidRDefault="00432839" w:rsidP="0043283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F452A">
              <w:rPr>
                <w:rFonts w:eastAsia="Calibri"/>
                <w:sz w:val="16"/>
                <w:szCs w:val="16"/>
                <w:lang w:eastAsia="en-US"/>
              </w:rPr>
              <w:t>Муниципальное бюджетное общеобразовательное учреждение "Угутская средняя общеобразовательная школа"</w:t>
            </w:r>
          </w:p>
        </w:tc>
        <w:tc>
          <w:tcPr>
            <w:tcW w:w="1418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</w:p>
        </w:tc>
      </w:tr>
      <w:tr w:rsidR="00432839" w:rsidRPr="00F149B0" w:rsidTr="00E933E4">
        <w:tc>
          <w:tcPr>
            <w:tcW w:w="3261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b/>
                <w:spacing w:val="0"/>
                <w:sz w:val="20"/>
                <w:szCs w:val="20"/>
              </w:rPr>
            </w:pPr>
            <w:r w:rsidRPr="00097F2B">
              <w:rPr>
                <w:rFonts w:eastAsia="Calibri"/>
                <w:b/>
                <w:spacing w:val="0"/>
                <w:sz w:val="20"/>
                <w:szCs w:val="20"/>
              </w:rPr>
              <w:t>Итого по МОУО</w:t>
            </w:r>
          </w:p>
        </w:tc>
        <w:tc>
          <w:tcPr>
            <w:tcW w:w="1418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432839" w:rsidRPr="00097F2B" w:rsidRDefault="00432839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432839" w:rsidRPr="00097F2B" w:rsidRDefault="009F4836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432839" w:rsidRPr="00097F2B" w:rsidRDefault="00B04178" w:rsidP="00B0417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  <w:lang w:val="en-US"/>
              </w:rPr>
              <w:t>8</w:t>
            </w:r>
            <w:r w:rsidR="009F4836">
              <w:rPr>
                <w:rFonts w:eastAsia="Calibri"/>
                <w:spacing w:val="0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432839" w:rsidRPr="00097F2B" w:rsidRDefault="009F4836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</w:rPr>
            </w:pPr>
            <w:r>
              <w:rPr>
                <w:rFonts w:eastAsia="Calibri"/>
                <w:spacing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2839" w:rsidRPr="00B04178" w:rsidRDefault="00B04178" w:rsidP="0043283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pacing w:val="0"/>
                <w:sz w:val="20"/>
                <w:szCs w:val="20"/>
                <w:lang w:val="en-US"/>
              </w:rPr>
            </w:pPr>
            <w:r>
              <w:rPr>
                <w:rFonts w:eastAsia="Calibri"/>
                <w:spacing w:val="0"/>
                <w:sz w:val="20"/>
                <w:szCs w:val="20"/>
                <w:lang w:val="en-US"/>
              </w:rPr>
              <w:t>13</w:t>
            </w:r>
          </w:p>
        </w:tc>
      </w:tr>
    </w:tbl>
    <w:p w:rsidR="004A4F60" w:rsidRPr="00F149B0" w:rsidRDefault="004A4F60" w:rsidP="000A2D9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spacing w:val="0"/>
          <w:szCs w:val="28"/>
        </w:rPr>
      </w:pPr>
    </w:p>
    <w:p w:rsidR="004A4F60" w:rsidRPr="00C619DF" w:rsidRDefault="004A4F60" w:rsidP="00CF7284">
      <w:pPr>
        <w:widowControl w:val="0"/>
        <w:autoSpaceDE w:val="0"/>
        <w:autoSpaceDN w:val="0"/>
        <w:adjustRightInd w:val="0"/>
        <w:ind w:left="-567" w:right="-284" w:firstLine="709"/>
        <w:contextualSpacing/>
        <w:jc w:val="both"/>
        <w:rPr>
          <w:sz w:val="26"/>
          <w:szCs w:val="26"/>
        </w:rPr>
      </w:pPr>
      <w:r w:rsidRPr="00C619DF">
        <w:rPr>
          <w:rFonts w:eastAsia="Calibri"/>
          <w:spacing w:val="0"/>
          <w:sz w:val="26"/>
          <w:szCs w:val="26"/>
        </w:rPr>
        <w:t xml:space="preserve">Выводы: </w:t>
      </w:r>
      <w:r w:rsidR="0013118A" w:rsidRPr="00C619DF">
        <w:rPr>
          <w:rFonts w:eastAsia="Calibri"/>
          <w:spacing w:val="0"/>
          <w:sz w:val="26"/>
          <w:szCs w:val="26"/>
          <w:lang w:eastAsia="en-US"/>
        </w:rPr>
        <w:t xml:space="preserve">Из </w:t>
      </w:r>
      <w:r w:rsidR="009F4836">
        <w:rPr>
          <w:rFonts w:eastAsia="Calibri"/>
          <w:spacing w:val="0"/>
          <w:sz w:val="26"/>
          <w:szCs w:val="26"/>
          <w:lang w:eastAsia="en-US"/>
        </w:rPr>
        <w:t>23</w:t>
      </w:r>
      <w:r w:rsidR="0013118A" w:rsidRPr="00C619DF">
        <w:rPr>
          <w:rFonts w:eastAsia="Calibri"/>
          <w:spacing w:val="0"/>
          <w:sz w:val="26"/>
          <w:szCs w:val="26"/>
          <w:lang w:eastAsia="en-US"/>
        </w:rPr>
        <w:t xml:space="preserve"> зарегистрированных участников итогового сочинения </w:t>
      </w:r>
      <w:r w:rsidR="009F4836">
        <w:rPr>
          <w:rFonts w:eastAsia="Calibri"/>
          <w:spacing w:val="0"/>
          <w:sz w:val="26"/>
          <w:szCs w:val="26"/>
          <w:lang w:eastAsia="en-US"/>
        </w:rPr>
        <w:t>05 феврал</w:t>
      </w:r>
      <w:r w:rsidR="0013118A" w:rsidRPr="00C619DF">
        <w:rPr>
          <w:rFonts w:eastAsia="Calibri"/>
          <w:spacing w:val="0"/>
          <w:sz w:val="26"/>
          <w:szCs w:val="26"/>
          <w:lang w:eastAsia="en-US"/>
        </w:rPr>
        <w:t>я 20</w:t>
      </w:r>
      <w:r w:rsidR="009F4836">
        <w:rPr>
          <w:rFonts w:eastAsia="Calibri"/>
          <w:spacing w:val="0"/>
          <w:sz w:val="26"/>
          <w:szCs w:val="26"/>
          <w:lang w:eastAsia="en-US"/>
        </w:rPr>
        <w:t>20</w:t>
      </w:r>
      <w:r w:rsidR="0013118A" w:rsidRPr="00C619DF">
        <w:rPr>
          <w:rFonts w:eastAsia="Calibri"/>
          <w:spacing w:val="0"/>
          <w:sz w:val="26"/>
          <w:szCs w:val="26"/>
          <w:lang w:eastAsia="en-US"/>
        </w:rPr>
        <w:t xml:space="preserve"> года фактически приняли участие в написании итогового сочинения </w:t>
      </w:r>
      <w:r w:rsidR="009F4836">
        <w:rPr>
          <w:rFonts w:eastAsia="Calibri"/>
          <w:spacing w:val="0"/>
          <w:sz w:val="26"/>
          <w:szCs w:val="26"/>
          <w:lang w:eastAsia="en-US"/>
        </w:rPr>
        <w:t xml:space="preserve">23 </w:t>
      </w:r>
      <w:r w:rsidR="0013118A" w:rsidRPr="00C619DF">
        <w:rPr>
          <w:rFonts w:eastAsia="Calibri"/>
          <w:spacing w:val="0"/>
          <w:sz w:val="26"/>
          <w:szCs w:val="26"/>
          <w:lang w:eastAsia="en-US"/>
        </w:rPr>
        <w:t>обучающихся.</w:t>
      </w:r>
    </w:p>
    <w:p w:rsidR="004A4F60" w:rsidRPr="00F149B0" w:rsidRDefault="004A4F60" w:rsidP="00CF7284">
      <w:pPr>
        <w:widowControl w:val="0"/>
        <w:autoSpaceDE w:val="0"/>
        <w:autoSpaceDN w:val="0"/>
        <w:adjustRightInd w:val="0"/>
        <w:ind w:left="-567" w:right="-284"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4A4F60" w:rsidRDefault="004A4F60" w:rsidP="00CF7284">
      <w:pPr>
        <w:widowControl w:val="0"/>
        <w:autoSpaceDE w:val="0"/>
        <w:autoSpaceDN w:val="0"/>
        <w:adjustRightInd w:val="0"/>
        <w:ind w:left="-567" w:right="-284"/>
        <w:jc w:val="both"/>
        <w:rPr>
          <w:i/>
          <w:sz w:val="26"/>
          <w:szCs w:val="26"/>
        </w:rPr>
      </w:pPr>
      <w:r w:rsidRPr="00F149B0">
        <w:rPr>
          <w:sz w:val="26"/>
          <w:szCs w:val="26"/>
        </w:rPr>
        <w:t xml:space="preserve">    </w:t>
      </w:r>
      <w:r w:rsidR="00CE2B14" w:rsidRPr="00F149B0">
        <w:rPr>
          <w:i/>
          <w:sz w:val="26"/>
          <w:szCs w:val="26"/>
        </w:rPr>
        <w:t>2.</w:t>
      </w:r>
      <w:r w:rsidRPr="00F149B0">
        <w:rPr>
          <w:i/>
          <w:sz w:val="26"/>
          <w:szCs w:val="26"/>
        </w:rPr>
        <w:t xml:space="preserve"> </w:t>
      </w:r>
      <w:r w:rsidR="00B93E15" w:rsidRPr="00F149B0">
        <w:rPr>
          <w:i/>
          <w:sz w:val="26"/>
          <w:szCs w:val="26"/>
        </w:rPr>
        <w:t xml:space="preserve">Описать </w:t>
      </w:r>
      <w:r w:rsidR="00CE2B14" w:rsidRPr="00F149B0">
        <w:rPr>
          <w:i/>
          <w:sz w:val="26"/>
          <w:szCs w:val="26"/>
        </w:rPr>
        <w:t>с</w:t>
      </w:r>
      <w:r w:rsidRPr="00F149B0">
        <w:rPr>
          <w:i/>
          <w:sz w:val="26"/>
          <w:szCs w:val="26"/>
        </w:rPr>
        <w:t>очинения</w:t>
      </w:r>
      <w:r w:rsidR="00CE2B14" w:rsidRPr="00F149B0">
        <w:rPr>
          <w:i/>
          <w:sz w:val="26"/>
          <w:szCs w:val="26"/>
        </w:rPr>
        <w:t xml:space="preserve"> (с указанием темы)</w:t>
      </w:r>
      <w:r w:rsidRPr="00F149B0">
        <w:rPr>
          <w:i/>
          <w:sz w:val="26"/>
          <w:szCs w:val="26"/>
        </w:rPr>
        <w:t>, получившие «итоговый зачет»:</w:t>
      </w:r>
    </w:p>
    <w:p w:rsidR="00E933E4" w:rsidRDefault="00E933E4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Theme="minorEastAsia"/>
          <w:i/>
          <w:spacing w:val="0"/>
          <w:sz w:val="26"/>
          <w:szCs w:val="26"/>
          <w:lang w:eastAsia="en-US"/>
        </w:rPr>
      </w:pPr>
    </w:p>
    <w:p w:rsidR="009F4836" w:rsidRPr="00E933E4" w:rsidRDefault="009F4836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Theme="minorEastAsia"/>
          <w:spacing w:val="0"/>
          <w:sz w:val="26"/>
          <w:szCs w:val="26"/>
          <w:lang w:eastAsia="en-US"/>
        </w:rPr>
      </w:pPr>
      <w:r w:rsidRPr="00E933E4">
        <w:rPr>
          <w:rFonts w:eastAsiaTheme="minorEastAsia"/>
          <w:spacing w:val="0"/>
          <w:sz w:val="26"/>
          <w:szCs w:val="26"/>
          <w:lang w:eastAsia="en-US"/>
        </w:rPr>
        <w:t xml:space="preserve">«Итоговый зачет» получили </w:t>
      </w:r>
      <w:r w:rsidR="001C71BE" w:rsidRPr="00E933E4">
        <w:rPr>
          <w:rFonts w:eastAsiaTheme="minorEastAsia"/>
          <w:b/>
          <w:spacing w:val="0"/>
          <w:sz w:val="26"/>
          <w:szCs w:val="26"/>
          <w:u w:val="single"/>
          <w:lang w:eastAsia="en-US"/>
        </w:rPr>
        <w:t>20</w:t>
      </w:r>
      <w:r w:rsidRPr="00E933E4">
        <w:rPr>
          <w:rFonts w:eastAsiaTheme="minorEastAsia"/>
          <w:spacing w:val="0"/>
          <w:sz w:val="26"/>
          <w:szCs w:val="26"/>
          <w:lang w:eastAsia="en-US"/>
        </w:rPr>
        <w:t xml:space="preserve"> сочинени</w:t>
      </w:r>
      <w:r w:rsidR="001C71BE" w:rsidRPr="00E933E4">
        <w:rPr>
          <w:rFonts w:eastAsiaTheme="minorEastAsia"/>
          <w:spacing w:val="0"/>
          <w:sz w:val="26"/>
          <w:szCs w:val="26"/>
          <w:lang w:eastAsia="en-US"/>
        </w:rPr>
        <w:t>й</w:t>
      </w:r>
      <w:r w:rsidRPr="00E933E4">
        <w:rPr>
          <w:rFonts w:eastAsiaTheme="minorEastAsia"/>
          <w:spacing w:val="0"/>
          <w:sz w:val="26"/>
          <w:szCs w:val="26"/>
          <w:lang w:eastAsia="en-US"/>
        </w:rPr>
        <w:t>, из них:</w:t>
      </w:r>
    </w:p>
    <w:p w:rsidR="00E375E2" w:rsidRPr="00E933E4" w:rsidRDefault="009F4836" w:rsidP="00E933E4">
      <w:pPr>
        <w:rPr>
          <w:spacing w:val="0"/>
          <w:sz w:val="26"/>
          <w:szCs w:val="26"/>
        </w:rPr>
      </w:pPr>
      <w:r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по теме</w:t>
      </w:r>
      <w:r w:rsidR="00E375E2"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 xml:space="preserve"> 121 «</w:t>
      </w:r>
      <w:r w:rsidR="00E375E2" w:rsidRPr="00E375E2">
        <w:rPr>
          <w:i/>
          <w:spacing w:val="0"/>
          <w:sz w:val="26"/>
          <w:szCs w:val="26"/>
          <w:u w:val="single"/>
        </w:rPr>
        <w:t>Как Вы понимаете прозвучавшее в романе Л.Н. Толстого «Война и мир» утверждение: «Мы не столько любим людей за то добро, которое они нам сделали, сколько за то добро, которое мы им сделали»?</w:t>
      </w:r>
      <w:r w:rsidR="00E375E2">
        <w:rPr>
          <w:i/>
          <w:spacing w:val="0"/>
          <w:sz w:val="26"/>
          <w:szCs w:val="26"/>
          <w:u w:val="single"/>
        </w:rPr>
        <w:t xml:space="preserve"> </w:t>
      </w:r>
      <w:r w:rsidR="00E375E2" w:rsidRPr="00E375E2">
        <w:rPr>
          <w:i/>
          <w:spacing w:val="0"/>
          <w:sz w:val="26"/>
          <w:szCs w:val="26"/>
        </w:rPr>
        <w:t xml:space="preserve">– </w:t>
      </w:r>
      <w:r w:rsidR="00E375E2" w:rsidRPr="00E375E2">
        <w:rPr>
          <w:b/>
          <w:i/>
          <w:spacing w:val="0"/>
          <w:sz w:val="26"/>
          <w:szCs w:val="26"/>
          <w:u w:val="single"/>
        </w:rPr>
        <w:t>0</w:t>
      </w:r>
      <w:r w:rsidR="00E375E2" w:rsidRPr="00E375E2">
        <w:rPr>
          <w:i/>
          <w:spacing w:val="0"/>
          <w:sz w:val="26"/>
          <w:szCs w:val="26"/>
        </w:rPr>
        <w:t xml:space="preserve"> сочинений</w:t>
      </w:r>
      <w:r w:rsidR="00E933E4">
        <w:rPr>
          <w:i/>
          <w:spacing w:val="0"/>
          <w:sz w:val="26"/>
          <w:szCs w:val="26"/>
        </w:rPr>
        <w:t xml:space="preserve"> (</w:t>
      </w:r>
      <w:r w:rsidR="00E933E4" w:rsidRPr="00E933E4">
        <w:rPr>
          <w:spacing w:val="0"/>
          <w:sz w:val="26"/>
          <w:szCs w:val="26"/>
        </w:rPr>
        <w:t>н</w:t>
      </w:r>
      <w:r w:rsidR="00E375E2" w:rsidRPr="00E933E4">
        <w:rPr>
          <w:spacing w:val="0"/>
          <w:sz w:val="26"/>
          <w:szCs w:val="26"/>
        </w:rPr>
        <w:t>и один обучающийся не выбрал данную тему</w:t>
      </w:r>
      <w:r w:rsidR="00E933E4" w:rsidRPr="00E933E4">
        <w:rPr>
          <w:spacing w:val="0"/>
          <w:sz w:val="26"/>
          <w:szCs w:val="26"/>
        </w:rPr>
        <w:t>)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9F4836" w:rsidRPr="009F4836" w:rsidRDefault="009F4836" w:rsidP="00E375E2">
      <w:pPr>
        <w:rPr>
          <w:rFonts w:eastAsiaTheme="minorEastAsia"/>
          <w:spacing w:val="0"/>
          <w:sz w:val="26"/>
          <w:szCs w:val="26"/>
          <w:u w:val="single"/>
          <w:lang w:eastAsia="en-US"/>
        </w:rPr>
      </w:pPr>
      <w:r w:rsidRPr="009F4836">
        <w:rPr>
          <w:rFonts w:eastAsiaTheme="minorEastAsia"/>
          <w:b/>
          <w:spacing w:val="0"/>
          <w:sz w:val="26"/>
          <w:szCs w:val="26"/>
          <w:lang w:eastAsia="en-US"/>
        </w:rPr>
        <w:t xml:space="preserve">   </w:t>
      </w:r>
      <w:r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по теме 2</w:t>
      </w:r>
      <w:r w:rsidR="001C71BE"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23</w:t>
      </w:r>
      <w:r w:rsidRPr="009F4836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 xml:space="preserve"> </w:t>
      </w:r>
      <w:r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«</w:t>
      </w:r>
      <w:r w:rsidR="00E375E2" w:rsidRPr="00E375E2">
        <w:rPr>
          <w:i/>
          <w:spacing w:val="0"/>
          <w:sz w:val="26"/>
          <w:szCs w:val="26"/>
          <w:u w:val="single"/>
        </w:rPr>
        <w:t>Связаны ли надежда и терпение?</w:t>
      </w:r>
      <w:r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»</w:t>
      </w:r>
      <w:r w:rsidRPr="009F4836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 xml:space="preserve"> </w:t>
      </w:r>
      <w:r w:rsidRPr="009F4836">
        <w:rPr>
          <w:rFonts w:eastAsiaTheme="minorEastAsia"/>
          <w:i/>
          <w:spacing w:val="0"/>
          <w:sz w:val="26"/>
          <w:szCs w:val="26"/>
          <w:lang w:eastAsia="en-US"/>
        </w:rPr>
        <w:t xml:space="preserve">– </w:t>
      </w:r>
      <w:r w:rsidR="005134D4">
        <w:rPr>
          <w:rFonts w:eastAsiaTheme="minorEastAsia"/>
          <w:b/>
          <w:i/>
          <w:spacing w:val="0"/>
          <w:sz w:val="26"/>
          <w:szCs w:val="26"/>
          <w:u w:val="single"/>
          <w:lang w:eastAsia="en-US"/>
        </w:rPr>
        <w:t>7</w:t>
      </w:r>
      <w:r w:rsidRPr="009F4836">
        <w:rPr>
          <w:rFonts w:eastAsiaTheme="minorEastAsia"/>
          <w:i/>
          <w:spacing w:val="0"/>
          <w:sz w:val="26"/>
          <w:szCs w:val="26"/>
          <w:lang w:eastAsia="en-US"/>
        </w:rPr>
        <w:t xml:space="preserve"> сочинени</w:t>
      </w:r>
      <w:r w:rsidR="001C71BE">
        <w:rPr>
          <w:rFonts w:eastAsiaTheme="minorEastAsia"/>
          <w:i/>
          <w:spacing w:val="0"/>
          <w:sz w:val="26"/>
          <w:szCs w:val="26"/>
          <w:lang w:eastAsia="en-US"/>
        </w:rPr>
        <w:t>й</w:t>
      </w:r>
      <w:r w:rsidRPr="009F4836">
        <w:rPr>
          <w:rFonts w:eastAsiaTheme="minorEastAsia"/>
          <w:spacing w:val="0"/>
          <w:sz w:val="26"/>
          <w:szCs w:val="26"/>
          <w:u w:val="single"/>
          <w:lang w:eastAsia="en-US"/>
        </w:rPr>
        <w:t xml:space="preserve"> </w:t>
      </w:r>
    </w:p>
    <w:p w:rsidR="009F4836" w:rsidRPr="009F4836" w:rsidRDefault="005134D4" w:rsidP="009F48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right="-1" w:firstLine="709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5134D4">
        <w:rPr>
          <w:rFonts w:eastAsia="Calibri"/>
          <w:b/>
          <w:spacing w:val="0"/>
          <w:sz w:val="26"/>
          <w:szCs w:val="26"/>
          <w:u w:val="single"/>
          <w:lang w:eastAsia="en-US"/>
        </w:rPr>
        <w:t>7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 xml:space="preserve"> сочинений, получившие «зачет» по требованиям № 1 и № 2 и по критериям № 1, № 2, по одному из любых трех критериев № 3- № 5, но получившие «незачет» по двум любым критериям из числа критериев № 3- № 5.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9F4836" w:rsidRPr="00E375E2" w:rsidRDefault="009F4836" w:rsidP="00E375E2">
      <w:pPr>
        <w:ind w:right="-143"/>
        <w:rPr>
          <w:rFonts w:eastAsia="Calibri"/>
          <w:i/>
          <w:sz w:val="26"/>
          <w:szCs w:val="26"/>
        </w:rPr>
      </w:pPr>
      <w:r w:rsidRPr="00E375E2">
        <w:rPr>
          <w:rFonts w:eastAsia="Calibri"/>
          <w:spacing w:val="0"/>
          <w:sz w:val="26"/>
          <w:szCs w:val="26"/>
          <w:u w:val="single"/>
          <w:lang w:eastAsia="en-US"/>
        </w:rPr>
        <w:t>по теме 3</w:t>
      </w:r>
      <w:r w:rsidR="001C71BE" w:rsidRPr="00E375E2">
        <w:rPr>
          <w:rFonts w:eastAsia="Calibri"/>
          <w:spacing w:val="0"/>
          <w:sz w:val="26"/>
          <w:szCs w:val="26"/>
          <w:u w:val="single"/>
          <w:lang w:eastAsia="en-US"/>
        </w:rPr>
        <w:t>25</w:t>
      </w:r>
      <w:r w:rsidRPr="00E375E2">
        <w:rPr>
          <w:rFonts w:eastAsia="Calibri"/>
          <w:spacing w:val="0"/>
          <w:sz w:val="26"/>
          <w:szCs w:val="26"/>
          <w:u w:val="single"/>
          <w:lang w:eastAsia="en-US"/>
        </w:rPr>
        <w:t xml:space="preserve"> </w:t>
      </w:r>
      <w:r w:rsidRPr="00E375E2">
        <w:rPr>
          <w:rStyle w:val="a9"/>
          <w:rFonts w:eastAsia="Calibri"/>
          <w:color w:val="auto"/>
          <w:sz w:val="26"/>
          <w:szCs w:val="26"/>
          <w:u w:val="single"/>
        </w:rPr>
        <w:t>«</w:t>
      </w:r>
      <w:r w:rsidR="00E375E2" w:rsidRPr="00E375E2">
        <w:rPr>
          <w:rStyle w:val="a9"/>
          <w:color w:val="auto"/>
          <w:sz w:val="26"/>
          <w:szCs w:val="26"/>
          <w:u w:val="single"/>
        </w:rPr>
        <w:t>Добро и польза – как соотносятся эти понятия?</w:t>
      </w:r>
      <w:r w:rsidRPr="00E375E2">
        <w:rPr>
          <w:rStyle w:val="a9"/>
          <w:rFonts w:eastAsia="Calibri"/>
          <w:color w:val="auto"/>
          <w:sz w:val="26"/>
          <w:szCs w:val="26"/>
          <w:u w:val="single"/>
        </w:rPr>
        <w:t>»</w:t>
      </w:r>
      <w:r w:rsidRPr="00E375E2">
        <w:rPr>
          <w:rFonts w:eastAsia="Calibri"/>
          <w:spacing w:val="0"/>
          <w:sz w:val="26"/>
          <w:szCs w:val="26"/>
          <w:lang w:eastAsia="en-US"/>
        </w:rPr>
        <w:t xml:space="preserve"> - </w:t>
      </w:r>
      <w:r w:rsidRPr="00E375E2">
        <w:rPr>
          <w:rFonts w:eastAsia="Calibri"/>
          <w:b/>
          <w:spacing w:val="0"/>
          <w:sz w:val="26"/>
          <w:szCs w:val="26"/>
          <w:u w:val="single"/>
          <w:lang w:eastAsia="en-US"/>
        </w:rPr>
        <w:t>11</w:t>
      </w:r>
      <w:r w:rsidR="00E375E2" w:rsidRPr="00E375E2">
        <w:rPr>
          <w:rFonts w:eastAsia="Calibri"/>
          <w:spacing w:val="0"/>
          <w:sz w:val="26"/>
          <w:szCs w:val="26"/>
          <w:lang w:eastAsia="en-US"/>
        </w:rPr>
        <w:t xml:space="preserve"> </w:t>
      </w:r>
      <w:r w:rsidR="00E375E2" w:rsidRPr="00E375E2">
        <w:rPr>
          <w:rFonts w:eastAsia="Calibri"/>
          <w:i/>
          <w:spacing w:val="0"/>
          <w:sz w:val="26"/>
          <w:szCs w:val="26"/>
          <w:lang w:eastAsia="en-US"/>
        </w:rPr>
        <w:t>с</w:t>
      </w:r>
      <w:r w:rsidRPr="00E375E2">
        <w:rPr>
          <w:rFonts w:eastAsia="Calibri"/>
          <w:i/>
          <w:spacing w:val="0"/>
          <w:sz w:val="26"/>
          <w:szCs w:val="26"/>
          <w:lang w:eastAsia="en-US"/>
        </w:rPr>
        <w:t>очинени</w:t>
      </w:r>
      <w:r w:rsidR="001C71BE" w:rsidRPr="00E375E2">
        <w:rPr>
          <w:rFonts w:eastAsia="Calibri"/>
          <w:i/>
          <w:spacing w:val="0"/>
          <w:sz w:val="26"/>
          <w:szCs w:val="26"/>
          <w:lang w:eastAsia="en-US"/>
        </w:rPr>
        <w:t>й</w:t>
      </w:r>
    </w:p>
    <w:p w:rsidR="009F4836" w:rsidRPr="009F4836" w:rsidRDefault="005134D4" w:rsidP="009F48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right="-1" w:firstLine="709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>
        <w:rPr>
          <w:rFonts w:eastAsia="Calibri"/>
          <w:b/>
          <w:spacing w:val="0"/>
          <w:sz w:val="26"/>
          <w:szCs w:val="26"/>
          <w:u w:val="single"/>
          <w:lang w:eastAsia="en-US"/>
        </w:rPr>
        <w:t>1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 xml:space="preserve"> сочинени</w:t>
      </w:r>
      <w:r>
        <w:rPr>
          <w:rFonts w:eastAsia="Calibri"/>
          <w:spacing w:val="0"/>
          <w:sz w:val="26"/>
          <w:szCs w:val="26"/>
          <w:lang w:eastAsia="en-US"/>
        </w:rPr>
        <w:t>е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>, получившие «зачет» по требованиям № 1 и № 2 и по всем критериям № 1- № 5;</w:t>
      </w:r>
    </w:p>
    <w:p w:rsidR="009F4836" w:rsidRPr="009F4836" w:rsidRDefault="005134D4" w:rsidP="009F48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right="-1" w:firstLine="709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>
        <w:rPr>
          <w:rFonts w:eastAsia="Calibri"/>
          <w:b/>
          <w:spacing w:val="0"/>
          <w:sz w:val="26"/>
          <w:szCs w:val="26"/>
          <w:u w:val="single"/>
          <w:lang w:eastAsia="en-US"/>
        </w:rPr>
        <w:t>3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 xml:space="preserve"> сочинени</w:t>
      </w:r>
      <w:r>
        <w:rPr>
          <w:rFonts w:eastAsia="Calibri"/>
          <w:spacing w:val="0"/>
          <w:sz w:val="26"/>
          <w:szCs w:val="26"/>
          <w:lang w:eastAsia="en-US"/>
        </w:rPr>
        <w:t>я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 xml:space="preserve">, получившие «зачет» по требованиям № 1 и № 2 и по критериям № 1, № 2, № 3, № 4, но получившие «незачет» по критерию № 5; </w:t>
      </w:r>
    </w:p>
    <w:p w:rsidR="009F4836" w:rsidRPr="009F4836" w:rsidRDefault="009F4836" w:rsidP="009F48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right="-1" w:firstLine="709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b/>
          <w:spacing w:val="0"/>
          <w:sz w:val="26"/>
          <w:szCs w:val="26"/>
          <w:u w:val="single"/>
          <w:lang w:eastAsia="en-US"/>
        </w:rPr>
        <w:t>7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 сочинений, получившие «зачет» по требованиям № 1 и № 2 и по критериям № 1, № 2, по одному из любых трех критериев № 3- № 5, но получившие «незачет» по двум любым критериям из числа критериев № 3- № 5.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contextualSpacing/>
        <w:jc w:val="both"/>
        <w:rPr>
          <w:rFonts w:eastAsia="Calibri"/>
          <w:i/>
          <w:spacing w:val="0"/>
          <w:sz w:val="26"/>
          <w:szCs w:val="26"/>
          <w:u w:val="single"/>
          <w:lang w:eastAsia="en-US"/>
        </w:rPr>
      </w:pPr>
      <w:r w:rsidRPr="00E375E2">
        <w:rPr>
          <w:rFonts w:eastAsia="Calibri"/>
          <w:i/>
          <w:spacing w:val="0"/>
          <w:sz w:val="26"/>
          <w:szCs w:val="26"/>
          <w:u w:val="single"/>
          <w:lang w:eastAsia="en-US"/>
        </w:rPr>
        <w:t>по теме 43</w:t>
      </w:r>
      <w:r w:rsidR="001C71BE" w:rsidRPr="00E375E2">
        <w:rPr>
          <w:rFonts w:eastAsia="Calibri"/>
          <w:i/>
          <w:spacing w:val="0"/>
          <w:sz w:val="26"/>
          <w:szCs w:val="26"/>
          <w:u w:val="single"/>
          <w:lang w:eastAsia="en-US"/>
        </w:rPr>
        <w:t>0</w:t>
      </w:r>
      <w:r w:rsidRPr="009F4836">
        <w:rPr>
          <w:rFonts w:eastAsia="Calibri"/>
          <w:i/>
          <w:spacing w:val="0"/>
          <w:sz w:val="26"/>
          <w:szCs w:val="26"/>
          <w:u w:val="single"/>
          <w:lang w:eastAsia="en-US"/>
        </w:rPr>
        <w:t xml:space="preserve"> </w:t>
      </w:r>
      <w:r w:rsidR="00E375E2">
        <w:rPr>
          <w:rFonts w:eastAsia="Calibri"/>
          <w:i/>
          <w:spacing w:val="0"/>
          <w:sz w:val="26"/>
          <w:szCs w:val="26"/>
          <w:u w:val="single"/>
          <w:lang w:eastAsia="en-US"/>
        </w:rPr>
        <w:t>«</w:t>
      </w:r>
      <w:r w:rsidR="00E375E2" w:rsidRPr="00E375E2">
        <w:rPr>
          <w:i/>
          <w:sz w:val="26"/>
          <w:szCs w:val="26"/>
          <w:u w:val="single"/>
        </w:rPr>
        <w:t>Что в нашей жизни необходимо принимать со смирением?</w:t>
      </w:r>
      <w:r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»</w:t>
      </w:r>
      <w:r w:rsidRPr="00E375E2">
        <w:rPr>
          <w:rFonts w:eastAsiaTheme="minorEastAsia"/>
          <w:i/>
          <w:spacing w:val="0"/>
          <w:sz w:val="26"/>
          <w:szCs w:val="26"/>
          <w:lang w:eastAsia="en-US"/>
        </w:rPr>
        <w:t xml:space="preserve"> </w:t>
      </w:r>
      <w:r w:rsidRPr="009F4836">
        <w:rPr>
          <w:rFonts w:eastAsia="Calibri"/>
          <w:i/>
          <w:spacing w:val="0"/>
          <w:sz w:val="26"/>
          <w:szCs w:val="26"/>
          <w:lang w:eastAsia="en-US"/>
        </w:rPr>
        <w:t xml:space="preserve">- </w:t>
      </w:r>
      <w:r w:rsidR="001C71BE">
        <w:rPr>
          <w:rFonts w:eastAsia="Calibri"/>
          <w:b/>
          <w:i/>
          <w:spacing w:val="0"/>
          <w:sz w:val="26"/>
          <w:szCs w:val="26"/>
          <w:u w:val="single"/>
          <w:lang w:eastAsia="en-US"/>
        </w:rPr>
        <w:t>1</w:t>
      </w:r>
      <w:r w:rsidRPr="009F4836">
        <w:rPr>
          <w:rFonts w:eastAsia="Calibri"/>
          <w:i/>
          <w:spacing w:val="0"/>
          <w:sz w:val="26"/>
          <w:szCs w:val="26"/>
          <w:lang w:eastAsia="en-US"/>
        </w:rPr>
        <w:t xml:space="preserve"> сочинени</w:t>
      </w:r>
      <w:r w:rsidR="001C71BE">
        <w:rPr>
          <w:rFonts w:eastAsia="Calibri"/>
          <w:i/>
          <w:spacing w:val="0"/>
          <w:sz w:val="26"/>
          <w:szCs w:val="26"/>
          <w:lang w:eastAsia="en-US"/>
        </w:rPr>
        <w:t>е</w:t>
      </w:r>
    </w:p>
    <w:p w:rsidR="009F4836" w:rsidRPr="009F4836" w:rsidRDefault="009F4836" w:rsidP="009F48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right="-1" w:firstLine="709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b/>
          <w:spacing w:val="0"/>
          <w:sz w:val="26"/>
          <w:szCs w:val="26"/>
          <w:u w:val="single"/>
          <w:lang w:eastAsia="en-US"/>
        </w:rPr>
        <w:t>1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 сочинени</w:t>
      </w:r>
      <w:r w:rsidR="005134D4">
        <w:rPr>
          <w:rFonts w:eastAsia="Calibri"/>
          <w:spacing w:val="0"/>
          <w:sz w:val="26"/>
          <w:szCs w:val="26"/>
          <w:lang w:eastAsia="en-US"/>
        </w:rPr>
        <w:t>е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, получившие «зачет» по требованиям № 1 и № 2 </w:t>
      </w:r>
      <w:r w:rsidR="00E933E4">
        <w:rPr>
          <w:rFonts w:eastAsia="Calibri"/>
          <w:spacing w:val="0"/>
          <w:sz w:val="26"/>
          <w:szCs w:val="26"/>
          <w:lang w:eastAsia="en-US"/>
        </w:rPr>
        <w:t xml:space="preserve">                                       </w:t>
      </w:r>
      <w:r w:rsidRPr="009F4836">
        <w:rPr>
          <w:rFonts w:eastAsia="Calibri"/>
          <w:spacing w:val="0"/>
          <w:sz w:val="26"/>
          <w:szCs w:val="26"/>
          <w:lang w:eastAsia="en-US"/>
        </w:rPr>
        <w:t>и по критериям № 1, № 2, по одному из любых трех критериев № 3- № 5, но получившие «незачет» по двум любым критериям из числа критериев № 3- № 5.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9F4836" w:rsidRPr="00E375E2" w:rsidRDefault="009F4836" w:rsidP="00E375E2">
      <w:pPr>
        <w:rPr>
          <w:spacing w:val="0"/>
          <w:sz w:val="26"/>
          <w:szCs w:val="26"/>
        </w:rPr>
      </w:pPr>
      <w:r w:rsidRPr="00E375E2">
        <w:rPr>
          <w:rFonts w:eastAsia="Calibri"/>
          <w:i/>
          <w:spacing w:val="0"/>
          <w:sz w:val="26"/>
          <w:szCs w:val="26"/>
          <w:u w:val="single"/>
          <w:lang w:eastAsia="en-US"/>
        </w:rPr>
        <w:t>по теме 5</w:t>
      </w:r>
      <w:r w:rsidR="001C71BE" w:rsidRPr="00E375E2">
        <w:rPr>
          <w:rFonts w:eastAsia="Calibri"/>
          <w:i/>
          <w:spacing w:val="0"/>
          <w:sz w:val="26"/>
          <w:szCs w:val="26"/>
          <w:u w:val="single"/>
          <w:lang w:eastAsia="en-US"/>
        </w:rPr>
        <w:t>23</w:t>
      </w:r>
      <w:r w:rsidRPr="009F4836">
        <w:rPr>
          <w:rFonts w:eastAsia="Calibri"/>
          <w:i/>
          <w:spacing w:val="0"/>
          <w:sz w:val="26"/>
          <w:szCs w:val="26"/>
          <w:u w:val="single"/>
          <w:lang w:eastAsia="en-US"/>
        </w:rPr>
        <w:t xml:space="preserve"> </w:t>
      </w:r>
      <w:r w:rsidRPr="00E375E2">
        <w:rPr>
          <w:rFonts w:eastAsia="Calibri"/>
          <w:i/>
          <w:spacing w:val="0"/>
          <w:sz w:val="26"/>
          <w:szCs w:val="26"/>
          <w:u w:val="single"/>
          <w:lang w:eastAsia="en-US"/>
        </w:rPr>
        <w:t>«</w:t>
      </w:r>
      <w:r w:rsidR="00E375E2" w:rsidRPr="00E375E2">
        <w:rPr>
          <w:i/>
          <w:spacing w:val="0"/>
          <w:sz w:val="26"/>
          <w:szCs w:val="26"/>
          <w:u w:val="single"/>
        </w:rPr>
        <w:t>Он и она: два полюса или единство?</w:t>
      </w:r>
      <w:r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»</w:t>
      </w:r>
      <w:r w:rsidRPr="00E375E2">
        <w:rPr>
          <w:rFonts w:eastAsiaTheme="minorEastAsia"/>
          <w:spacing w:val="0"/>
          <w:sz w:val="26"/>
          <w:szCs w:val="26"/>
          <w:lang w:eastAsia="en-US"/>
        </w:rPr>
        <w:t xml:space="preserve"> </w:t>
      </w:r>
      <w:r w:rsidRPr="009F4836">
        <w:rPr>
          <w:rFonts w:eastAsia="Calibri"/>
          <w:i/>
          <w:spacing w:val="0"/>
          <w:sz w:val="26"/>
          <w:szCs w:val="26"/>
          <w:lang w:eastAsia="en-US"/>
        </w:rPr>
        <w:t xml:space="preserve">- </w:t>
      </w:r>
      <w:r w:rsidRPr="009F4836">
        <w:rPr>
          <w:rFonts w:eastAsia="Calibri"/>
          <w:b/>
          <w:i/>
          <w:spacing w:val="0"/>
          <w:sz w:val="26"/>
          <w:szCs w:val="26"/>
          <w:u w:val="single"/>
          <w:lang w:eastAsia="en-US"/>
        </w:rPr>
        <w:t>1</w:t>
      </w:r>
      <w:r w:rsidRPr="009F4836">
        <w:rPr>
          <w:rFonts w:eastAsia="Calibri"/>
          <w:i/>
          <w:spacing w:val="0"/>
          <w:sz w:val="26"/>
          <w:szCs w:val="26"/>
          <w:lang w:eastAsia="en-US"/>
        </w:rPr>
        <w:t xml:space="preserve"> сочинени</w:t>
      </w:r>
      <w:r w:rsidR="001C71BE">
        <w:rPr>
          <w:rFonts w:eastAsia="Calibri"/>
          <w:i/>
          <w:spacing w:val="0"/>
          <w:sz w:val="26"/>
          <w:szCs w:val="26"/>
          <w:lang w:eastAsia="en-US"/>
        </w:rPr>
        <w:t>е</w:t>
      </w:r>
    </w:p>
    <w:p w:rsidR="009F4836" w:rsidRPr="009F4836" w:rsidRDefault="001C71BE" w:rsidP="009F48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right="-1" w:firstLine="709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1C71BE">
        <w:rPr>
          <w:rFonts w:eastAsia="Calibri"/>
          <w:b/>
          <w:spacing w:val="0"/>
          <w:sz w:val="26"/>
          <w:szCs w:val="26"/>
          <w:u w:val="single"/>
          <w:lang w:eastAsia="en-US"/>
        </w:rPr>
        <w:t>1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 xml:space="preserve"> сочинени</w:t>
      </w:r>
      <w:r>
        <w:rPr>
          <w:rFonts w:eastAsia="Calibri"/>
          <w:spacing w:val="0"/>
          <w:sz w:val="26"/>
          <w:szCs w:val="26"/>
          <w:lang w:eastAsia="en-US"/>
        </w:rPr>
        <w:t>е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 xml:space="preserve">, получившие «зачет» по требованиям № 1 и № 2 </w:t>
      </w:r>
      <w:r w:rsidR="005134D4">
        <w:rPr>
          <w:rFonts w:eastAsia="Calibri"/>
          <w:spacing w:val="0"/>
          <w:sz w:val="26"/>
          <w:szCs w:val="26"/>
          <w:lang w:eastAsia="en-US"/>
        </w:rPr>
        <w:t xml:space="preserve">                                     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>и по критериям № 1, № 2, по одному из любых трех критериев № 3</w:t>
      </w:r>
      <w:r w:rsidR="005134D4">
        <w:rPr>
          <w:rFonts w:eastAsia="Calibri"/>
          <w:spacing w:val="0"/>
          <w:sz w:val="26"/>
          <w:szCs w:val="26"/>
          <w:lang w:eastAsia="en-US"/>
        </w:rPr>
        <w:t xml:space="preserve"> 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 xml:space="preserve">- № </w:t>
      </w:r>
      <w:proofErr w:type="gramStart"/>
      <w:r w:rsidR="009F4836" w:rsidRPr="009F4836">
        <w:rPr>
          <w:rFonts w:eastAsia="Calibri"/>
          <w:spacing w:val="0"/>
          <w:sz w:val="26"/>
          <w:szCs w:val="26"/>
          <w:lang w:eastAsia="en-US"/>
        </w:rPr>
        <w:t xml:space="preserve">5, </w:t>
      </w:r>
      <w:r w:rsidR="005134D4">
        <w:rPr>
          <w:rFonts w:eastAsia="Calibri"/>
          <w:spacing w:val="0"/>
          <w:sz w:val="26"/>
          <w:szCs w:val="26"/>
          <w:lang w:eastAsia="en-US"/>
        </w:rPr>
        <w:t xml:space="preserve">  </w:t>
      </w:r>
      <w:proofErr w:type="gramEnd"/>
      <w:r w:rsidR="005134D4">
        <w:rPr>
          <w:rFonts w:eastAsia="Calibri"/>
          <w:spacing w:val="0"/>
          <w:sz w:val="26"/>
          <w:szCs w:val="26"/>
          <w:lang w:eastAsia="en-US"/>
        </w:rPr>
        <w:t xml:space="preserve">                                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>но получившие «незачет» по двум любым критериям из числа критериев № 3</w:t>
      </w:r>
      <w:r w:rsidR="005134D4">
        <w:rPr>
          <w:rFonts w:eastAsia="Calibri"/>
          <w:spacing w:val="0"/>
          <w:sz w:val="26"/>
          <w:szCs w:val="26"/>
          <w:lang w:eastAsia="en-US"/>
        </w:rPr>
        <w:t xml:space="preserve"> 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>- № 5.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Theme="minorEastAsia"/>
          <w:b/>
          <w:spacing w:val="0"/>
          <w:sz w:val="26"/>
          <w:szCs w:val="26"/>
          <w:lang w:eastAsia="en-US"/>
        </w:rPr>
      </w:pPr>
    </w:p>
    <w:p w:rsidR="009F4836" w:rsidRPr="009F4836" w:rsidRDefault="009F4836" w:rsidP="0042576D">
      <w:pPr>
        <w:widowControl w:val="0"/>
        <w:autoSpaceDE w:val="0"/>
        <w:autoSpaceDN w:val="0"/>
        <w:adjustRightInd w:val="0"/>
        <w:spacing w:after="160" w:line="259" w:lineRule="auto"/>
        <w:ind w:right="-1"/>
        <w:jc w:val="both"/>
        <w:rPr>
          <w:rFonts w:eastAsiaTheme="minorEastAsia"/>
          <w:spacing w:val="0"/>
          <w:sz w:val="26"/>
          <w:szCs w:val="26"/>
          <w:u w:val="single"/>
          <w:lang w:eastAsia="en-US"/>
        </w:rPr>
      </w:pPr>
      <w:r w:rsidRPr="009F4836">
        <w:rPr>
          <w:rFonts w:eastAsiaTheme="minorEastAsia"/>
          <w:i/>
          <w:spacing w:val="0"/>
          <w:sz w:val="26"/>
          <w:szCs w:val="26"/>
          <w:lang w:eastAsia="en-US"/>
        </w:rPr>
        <w:t xml:space="preserve">3. «Итоговый незачет» получили </w:t>
      </w:r>
      <w:r w:rsidRPr="009F4836">
        <w:rPr>
          <w:rFonts w:eastAsiaTheme="minorEastAsia"/>
          <w:b/>
          <w:i/>
          <w:spacing w:val="0"/>
          <w:sz w:val="26"/>
          <w:szCs w:val="26"/>
          <w:u w:val="single"/>
          <w:lang w:eastAsia="en-US"/>
        </w:rPr>
        <w:t>3</w:t>
      </w:r>
      <w:r w:rsidRPr="009F4836">
        <w:rPr>
          <w:rFonts w:eastAsiaTheme="minorEastAsia"/>
          <w:i/>
          <w:spacing w:val="0"/>
          <w:sz w:val="26"/>
          <w:szCs w:val="26"/>
          <w:lang w:eastAsia="en-US"/>
        </w:rPr>
        <w:t xml:space="preserve"> сочинения, </w:t>
      </w:r>
      <w:r w:rsidR="00E375E2"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по теме 223</w:t>
      </w:r>
      <w:r w:rsidR="00E375E2" w:rsidRPr="009F4836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 xml:space="preserve"> </w:t>
      </w:r>
      <w:r w:rsidR="00E375E2"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«</w:t>
      </w:r>
      <w:r w:rsidR="00E375E2" w:rsidRPr="00E375E2">
        <w:rPr>
          <w:i/>
          <w:spacing w:val="0"/>
          <w:sz w:val="26"/>
          <w:szCs w:val="26"/>
          <w:u w:val="single"/>
        </w:rPr>
        <w:t>Связаны ли надежда</w:t>
      </w:r>
      <w:r w:rsidR="00E933E4">
        <w:rPr>
          <w:i/>
          <w:spacing w:val="0"/>
          <w:sz w:val="26"/>
          <w:szCs w:val="26"/>
          <w:u w:val="single"/>
        </w:rPr>
        <w:t xml:space="preserve">                     </w:t>
      </w:r>
      <w:r w:rsidR="00E375E2" w:rsidRPr="00E375E2">
        <w:rPr>
          <w:i/>
          <w:spacing w:val="0"/>
          <w:sz w:val="26"/>
          <w:szCs w:val="26"/>
          <w:u w:val="single"/>
        </w:rPr>
        <w:t xml:space="preserve"> и терпение?</w:t>
      </w:r>
      <w:r w:rsidR="00E375E2" w:rsidRPr="00E375E2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»</w:t>
      </w:r>
      <w:r w:rsidR="00E933E4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>, из них:</w:t>
      </w:r>
      <w:r w:rsidR="00E375E2" w:rsidRPr="009F4836">
        <w:rPr>
          <w:rFonts w:eastAsiaTheme="minorEastAsia"/>
          <w:i/>
          <w:spacing w:val="0"/>
          <w:sz w:val="26"/>
          <w:szCs w:val="26"/>
          <w:u w:val="single"/>
          <w:lang w:eastAsia="en-US"/>
        </w:rPr>
        <w:t xml:space="preserve"> </w:t>
      </w:r>
    </w:p>
    <w:p w:rsidR="009F4836" w:rsidRPr="009F4836" w:rsidRDefault="005134D4" w:rsidP="009F48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right="-1" w:firstLine="709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>
        <w:rPr>
          <w:rFonts w:eastAsia="Calibri"/>
          <w:b/>
          <w:spacing w:val="0"/>
          <w:sz w:val="26"/>
          <w:szCs w:val="26"/>
          <w:u w:val="single"/>
          <w:lang w:eastAsia="en-US"/>
        </w:rPr>
        <w:t>1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 xml:space="preserve"> сочинени</w:t>
      </w:r>
      <w:r>
        <w:rPr>
          <w:rFonts w:eastAsia="Calibri"/>
          <w:spacing w:val="0"/>
          <w:sz w:val="26"/>
          <w:szCs w:val="26"/>
          <w:lang w:eastAsia="en-US"/>
        </w:rPr>
        <w:t>е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>, получившие «незачет» по требованию № 2;</w:t>
      </w:r>
    </w:p>
    <w:p w:rsidR="009F4836" w:rsidRPr="009F4836" w:rsidRDefault="005134D4" w:rsidP="009F48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0" w:right="-1" w:firstLine="709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>
        <w:rPr>
          <w:rFonts w:eastAsia="Calibri"/>
          <w:b/>
          <w:spacing w:val="0"/>
          <w:sz w:val="26"/>
          <w:szCs w:val="26"/>
          <w:u w:val="single"/>
          <w:lang w:eastAsia="en-US"/>
        </w:rPr>
        <w:t>2</w:t>
      </w:r>
      <w:r>
        <w:rPr>
          <w:rFonts w:eastAsia="Calibri"/>
          <w:spacing w:val="0"/>
          <w:sz w:val="26"/>
          <w:szCs w:val="26"/>
          <w:lang w:eastAsia="en-US"/>
        </w:rPr>
        <w:t xml:space="preserve"> сочинения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 xml:space="preserve">, получившее «зачет» по требованиям № 1 и № </w:t>
      </w:r>
      <w:proofErr w:type="gramStart"/>
      <w:r w:rsidR="009F4836" w:rsidRPr="009F4836">
        <w:rPr>
          <w:rFonts w:eastAsia="Calibri"/>
          <w:spacing w:val="0"/>
          <w:sz w:val="26"/>
          <w:szCs w:val="26"/>
          <w:lang w:eastAsia="en-US"/>
        </w:rPr>
        <w:t xml:space="preserve">2, </w:t>
      </w:r>
      <w:r w:rsidR="00E933E4">
        <w:rPr>
          <w:rFonts w:eastAsia="Calibri"/>
          <w:spacing w:val="0"/>
          <w:sz w:val="26"/>
          <w:szCs w:val="26"/>
          <w:lang w:eastAsia="en-US"/>
        </w:rPr>
        <w:t xml:space="preserve">  </w:t>
      </w:r>
      <w:proofErr w:type="gramEnd"/>
      <w:r w:rsidR="00E933E4">
        <w:rPr>
          <w:rFonts w:eastAsia="Calibri"/>
          <w:spacing w:val="0"/>
          <w:sz w:val="26"/>
          <w:szCs w:val="26"/>
          <w:lang w:eastAsia="en-US"/>
        </w:rPr>
        <w:t xml:space="preserve">                               </w:t>
      </w:r>
      <w:r w:rsidR="009F4836" w:rsidRPr="009F4836">
        <w:rPr>
          <w:rFonts w:eastAsia="Calibri"/>
          <w:spacing w:val="0"/>
          <w:sz w:val="26"/>
          <w:szCs w:val="26"/>
          <w:lang w:eastAsia="en-US"/>
        </w:rPr>
        <w:t>но получившие «незачет» по критерию № 1;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after="160" w:line="259" w:lineRule="auto"/>
        <w:ind w:right="-1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</w:p>
    <w:tbl>
      <w:tblPr>
        <w:tblStyle w:val="21"/>
        <w:tblW w:w="10094" w:type="dxa"/>
        <w:tblInd w:w="-34" w:type="dxa"/>
        <w:tblLook w:val="04A0" w:firstRow="1" w:lastRow="0" w:firstColumn="1" w:lastColumn="0" w:noHBand="0" w:noVBand="1"/>
      </w:tblPr>
      <w:tblGrid>
        <w:gridCol w:w="596"/>
        <w:gridCol w:w="3941"/>
        <w:gridCol w:w="5557"/>
      </w:tblGrid>
      <w:tr w:rsidR="009F4836" w:rsidRPr="009F4836" w:rsidTr="009F4836">
        <w:tc>
          <w:tcPr>
            <w:tcW w:w="596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left="-567" w:right="-88"/>
              <w:contextualSpacing/>
              <w:jc w:val="both"/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1</w:t>
            </w:r>
          </w:p>
          <w:p w:rsidR="009F4836" w:rsidRPr="009F4836" w:rsidRDefault="009F4836" w:rsidP="009F4836">
            <w:pPr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3941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eastAsia="Calibri"/>
                <w:b/>
                <w:spacing w:val="0"/>
                <w:sz w:val="24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lang w:eastAsia="en-US"/>
              </w:rPr>
              <w:t>Выявлены положительные стороны работ (сочинений) (указать по каким темам сочинений)</w:t>
            </w:r>
          </w:p>
        </w:tc>
        <w:tc>
          <w:tcPr>
            <w:tcW w:w="5557" w:type="dxa"/>
          </w:tcPr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spacing w:after="0"/>
              <w:ind w:right="-1077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 xml:space="preserve">Обучающиеся размышляют над предложенной </w:t>
            </w:r>
          </w:p>
          <w:p w:rsidR="009F4836" w:rsidRPr="009F4836" w:rsidRDefault="00E933E4" w:rsidP="00E933E4">
            <w:pPr>
              <w:widowControl w:val="0"/>
              <w:autoSpaceDE w:val="0"/>
              <w:autoSpaceDN w:val="0"/>
              <w:adjustRightInd w:val="0"/>
              <w:ind w:right="28"/>
              <w:contextualSpacing/>
              <w:jc w:val="both"/>
              <w:rPr>
                <w:rFonts w:eastAsia="Calibri"/>
                <w:b/>
                <w:spacing w:val="0"/>
                <w:sz w:val="24"/>
                <w:lang w:eastAsia="en-US"/>
              </w:rPr>
            </w:pPr>
            <w:r w:rsidRPr="00E933E4">
              <w:rPr>
                <w:rFonts w:eastAsia="Calibri"/>
                <w:spacing w:val="0"/>
                <w:sz w:val="24"/>
              </w:rPr>
              <w:t>проблемой, строят высказывания, опираясь на художественные произведения.</w:t>
            </w:r>
          </w:p>
        </w:tc>
      </w:tr>
      <w:tr w:rsidR="009F4836" w:rsidRPr="009F4836" w:rsidTr="009F4836">
        <w:tc>
          <w:tcPr>
            <w:tcW w:w="596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left="-567" w:right="-529"/>
              <w:contextualSpacing/>
              <w:jc w:val="both"/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2</w:t>
            </w:r>
          </w:p>
          <w:p w:rsidR="009F4836" w:rsidRPr="009F4836" w:rsidRDefault="009F4836" w:rsidP="009F4836">
            <w:pPr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3941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eastAsia="Calibri"/>
                <w:b/>
                <w:spacing w:val="0"/>
                <w:sz w:val="24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lang w:eastAsia="en-US"/>
              </w:rPr>
              <w:t>Типичные ошибки, допущенные в сочинениях, по каждому из пяти критериев оценивания итогового сочинения образовательными организациями, реализующими образовательные программы среднего общего образования (указать по каким темам сочинений, и какие ошибки)</w:t>
            </w:r>
          </w:p>
        </w:tc>
        <w:tc>
          <w:tcPr>
            <w:tcW w:w="5557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  <w:u w:val="single"/>
              </w:rPr>
            </w:pPr>
            <w:r w:rsidRPr="009F4836">
              <w:rPr>
                <w:rFonts w:eastAsia="Calibri"/>
                <w:spacing w:val="0"/>
                <w:sz w:val="24"/>
                <w:u w:val="single"/>
              </w:rPr>
              <w:t xml:space="preserve">По критерию №1: </w:t>
            </w:r>
          </w:p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  <w:u w:val="single"/>
              </w:rPr>
            </w:pPr>
            <w:r w:rsidRPr="009F4836">
              <w:rPr>
                <w:rFonts w:eastAsia="Calibri"/>
                <w:spacing w:val="0"/>
                <w:sz w:val="24"/>
                <w:u w:val="single"/>
              </w:rPr>
              <w:t>По критерию №2: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  <w:u w:val="single"/>
              </w:rPr>
            </w:pPr>
            <w:r w:rsidRPr="00E933E4">
              <w:rPr>
                <w:rFonts w:eastAsia="Calibri"/>
                <w:spacing w:val="0"/>
                <w:sz w:val="24"/>
                <w:u w:val="single"/>
              </w:rPr>
              <w:t>По критерию №3: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1) нарушение последовательности высказывания;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2) отсутствие связи между частями высказывания;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3) неоправданное повторение высказанной ранее мысли;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4) несоразмерность частей высказывания;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5) отсутствие необходимых частей высказывания и т. п.;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6) нарушение причинно-следственных связей;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  <w:u w:val="single"/>
              </w:rPr>
            </w:pPr>
            <w:r w:rsidRPr="00E933E4">
              <w:rPr>
                <w:rFonts w:eastAsia="Calibri"/>
                <w:spacing w:val="0"/>
                <w:sz w:val="24"/>
              </w:rPr>
              <w:lastRenderedPageBreak/>
              <w:t>7) нарушение логико-композиционной структуры текста</w:t>
            </w:r>
            <w:r w:rsidRPr="00E933E4">
              <w:rPr>
                <w:rFonts w:eastAsia="Calibri"/>
                <w:spacing w:val="0"/>
                <w:sz w:val="24"/>
                <w:u w:val="single"/>
              </w:rPr>
              <w:t>.</w:t>
            </w:r>
          </w:p>
          <w:p w:rsid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  <w:u w:val="single"/>
              </w:rPr>
            </w:pPr>
            <w:r w:rsidRPr="00E933E4">
              <w:rPr>
                <w:rFonts w:eastAsia="Calibri"/>
                <w:spacing w:val="0"/>
                <w:sz w:val="24"/>
                <w:u w:val="single"/>
              </w:rPr>
              <w:t>По критерию №4: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1) употребление слова в несвойственном ему значении;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2) неуместное использование экспрессивных, эмоционально окрашенных средств;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3) немотивированное применение диалектных и просторечных слов и выражений;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4) нарушение лексической сочетаемости;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5) употребление лишнего слова (плеоназм);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6) повторение или двойное употребление в словесном тексте близких по смыслу синонимов без оправданной необходимости (тавтология);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7) необоснованный пропуск слова;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8) бедность и однообразие синтаксических конструкций;</w:t>
            </w:r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9) порядок слов, приводящий к неоднозначному пониманию предложения.</w:t>
            </w:r>
          </w:p>
          <w:p w:rsid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  <w:u w:val="single"/>
              </w:rPr>
            </w:pPr>
            <w:r w:rsidRPr="00E933E4">
              <w:rPr>
                <w:rFonts w:eastAsia="Calibri"/>
                <w:spacing w:val="0"/>
                <w:sz w:val="24"/>
                <w:u w:val="single"/>
              </w:rPr>
              <w:t>По критерию №</w:t>
            </w:r>
            <w:proofErr w:type="gramStart"/>
            <w:r w:rsidRPr="00E933E4">
              <w:rPr>
                <w:rFonts w:eastAsia="Calibri"/>
                <w:spacing w:val="0"/>
                <w:sz w:val="24"/>
                <w:u w:val="single"/>
              </w:rPr>
              <w:t>5:_</w:t>
            </w:r>
            <w:proofErr w:type="gramEnd"/>
          </w:p>
          <w:p w:rsidR="00E933E4" w:rsidRPr="00E933E4" w:rsidRDefault="00E933E4" w:rsidP="00E933E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 xml:space="preserve"> раздельное и слитное написание не с наречиями</w:t>
            </w:r>
            <w:r>
              <w:rPr>
                <w:rFonts w:eastAsia="Calibri"/>
                <w:spacing w:val="0"/>
                <w:sz w:val="24"/>
              </w:rPr>
              <w:t>,</w:t>
            </w:r>
            <w:r w:rsidRPr="00E933E4">
              <w:rPr>
                <w:rFonts w:eastAsia="Calibri"/>
                <w:spacing w:val="0"/>
                <w:sz w:val="24"/>
                <w:u w:val="single"/>
              </w:rPr>
              <w:t xml:space="preserve"> </w:t>
            </w:r>
            <w:r w:rsidRPr="00E933E4">
              <w:rPr>
                <w:rFonts w:eastAsia="Calibri"/>
                <w:spacing w:val="0"/>
                <w:sz w:val="24"/>
              </w:rPr>
              <w:t xml:space="preserve">прилагательными; непроверяемая гласная в корне слова; </w:t>
            </w:r>
          </w:p>
          <w:p w:rsidR="00E933E4" w:rsidRDefault="00E933E4" w:rsidP="00E933E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rFonts w:eastAsia="Calibri"/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 xml:space="preserve">Пунктуационные ошибки: </w:t>
            </w:r>
          </w:p>
          <w:p w:rsidR="00E933E4" w:rsidRPr="009F4836" w:rsidRDefault="00E933E4" w:rsidP="00E933E4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spacing w:val="0"/>
                <w:sz w:val="24"/>
              </w:rPr>
            </w:pPr>
            <w:r w:rsidRPr="00E933E4">
              <w:rPr>
                <w:rFonts w:eastAsia="Calibri"/>
                <w:spacing w:val="0"/>
                <w:sz w:val="24"/>
              </w:rPr>
              <w:t>запятая между частями сложного предложения</w:t>
            </w:r>
            <w:r>
              <w:rPr>
                <w:rFonts w:eastAsia="Calibri"/>
                <w:spacing w:val="0"/>
                <w:sz w:val="24"/>
              </w:rPr>
              <w:t xml:space="preserve">  </w:t>
            </w:r>
          </w:p>
          <w:p w:rsidR="009F4836" w:rsidRPr="009F4836" w:rsidRDefault="009F4836" w:rsidP="009F4836">
            <w:pPr>
              <w:tabs>
                <w:tab w:val="left" w:pos="720"/>
              </w:tabs>
              <w:spacing w:before="100" w:after="100"/>
              <w:contextualSpacing/>
              <w:jc w:val="both"/>
              <w:rPr>
                <w:spacing w:val="0"/>
                <w:sz w:val="24"/>
              </w:rPr>
            </w:pPr>
          </w:p>
        </w:tc>
      </w:tr>
      <w:tr w:rsidR="009F4836" w:rsidRPr="009F4836" w:rsidTr="009F4836">
        <w:tc>
          <w:tcPr>
            <w:tcW w:w="596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left="-567" w:right="-284"/>
              <w:contextualSpacing/>
              <w:jc w:val="both"/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lastRenderedPageBreak/>
              <w:t>3</w:t>
            </w:r>
          </w:p>
          <w:p w:rsidR="009F4836" w:rsidRPr="009F4836" w:rsidRDefault="009F4836" w:rsidP="009F4836">
            <w:pPr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3941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eastAsia="Calibri"/>
                <w:b/>
                <w:spacing w:val="0"/>
                <w:sz w:val="24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lang w:eastAsia="en-US"/>
              </w:rPr>
              <w:t>Наличие оригинальных подходов к раскрытию тем сочинений (да/нет, какой % от общего количества)</w:t>
            </w:r>
          </w:p>
        </w:tc>
        <w:tc>
          <w:tcPr>
            <w:tcW w:w="5557" w:type="dxa"/>
          </w:tcPr>
          <w:p w:rsidR="009F4836" w:rsidRPr="009F4836" w:rsidRDefault="00E933E4" w:rsidP="009F483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pacing w:val="0"/>
                <w:sz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lang w:eastAsia="en-US"/>
              </w:rPr>
              <w:t>Нет</w:t>
            </w:r>
          </w:p>
        </w:tc>
      </w:tr>
      <w:tr w:rsidR="009F4836" w:rsidRPr="009F4836" w:rsidTr="009F4836">
        <w:tc>
          <w:tcPr>
            <w:tcW w:w="596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left="-567" w:right="-284"/>
              <w:contextualSpacing/>
              <w:jc w:val="both"/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444</w:t>
            </w:r>
          </w:p>
          <w:p w:rsidR="009F4836" w:rsidRPr="009F4836" w:rsidRDefault="009F4836" w:rsidP="009F4836">
            <w:pPr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3941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eastAsia="Calibri"/>
                <w:spacing w:val="0"/>
                <w:sz w:val="24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lang w:eastAsia="en-US"/>
              </w:rPr>
              <w:t xml:space="preserve">В чем заключалась оригинальность подхода к раскрытию темы сочинения </w:t>
            </w:r>
          </w:p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rPr>
                <w:rFonts w:eastAsia="Calibri"/>
                <w:spacing w:val="0"/>
                <w:sz w:val="24"/>
                <w:lang w:eastAsia="en-US"/>
              </w:rPr>
            </w:pPr>
            <w:r w:rsidRPr="009F4836">
              <w:rPr>
                <w:rFonts w:eastAsia="Calibri"/>
                <w:i/>
                <w:spacing w:val="0"/>
                <w:sz w:val="24"/>
                <w:lang w:eastAsia="en-US"/>
              </w:rPr>
              <w:t>(не заполняется, если оригинальных подходов к раскрытию темы не было)</w:t>
            </w:r>
          </w:p>
        </w:tc>
        <w:tc>
          <w:tcPr>
            <w:tcW w:w="5557" w:type="dxa"/>
          </w:tcPr>
          <w:p w:rsidR="009F4836" w:rsidRPr="009F4836" w:rsidRDefault="009F4836" w:rsidP="00E933E4">
            <w:pPr>
              <w:widowControl w:val="0"/>
              <w:autoSpaceDE w:val="0"/>
              <w:autoSpaceDN w:val="0"/>
              <w:adjustRightInd w:val="0"/>
              <w:ind w:left="-246"/>
              <w:contextualSpacing/>
              <w:jc w:val="both"/>
              <w:rPr>
                <w:rFonts w:eastAsia="Calibri"/>
                <w:spacing w:val="0"/>
                <w:sz w:val="24"/>
                <w:lang w:eastAsia="en-US"/>
              </w:rPr>
            </w:pPr>
          </w:p>
        </w:tc>
      </w:tr>
      <w:tr w:rsidR="009F4836" w:rsidRPr="009F4836" w:rsidTr="009F4836">
        <w:tc>
          <w:tcPr>
            <w:tcW w:w="596" w:type="dxa"/>
          </w:tcPr>
          <w:p w:rsidR="009F4836" w:rsidRPr="009F4836" w:rsidRDefault="009F4836" w:rsidP="009F4836">
            <w:pPr>
              <w:widowControl w:val="0"/>
              <w:autoSpaceDE w:val="0"/>
              <w:autoSpaceDN w:val="0"/>
              <w:adjustRightInd w:val="0"/>
              <w:ind w:left="-567" w:right="-284"/>
              <w:contextualSpacing/>
              <w:jc w:val="both"/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5</w:t>
            </w:r>
          </w:p>
          <w:p w:rsidR="009F4836" w:rsidRPr="009F4836" w:rsidRDefault="009F4836" w:rsidP="009F4836">
            <w:pPr>
              <w:rPr>
                <w:rFonts w:eastAsia="Calibri"/>
                <w:spacing w:val="0"/>
                <w:sz w:val="24"/>
                <w:szCs w:val="20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3941" w:type="dxa"/>
          </w:tcPr>
          <w:p w:rsidR="009F4836" w:rsidRPr="009F4836" w:rsidRDefault="009F4836" w:rsidP="00E933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pacing w:val="0"/>
                <w:sz w:val="24"/>
                <w:lang w:eastAsia="en-US"/>
              </w:rPr>
            </w:pPr>
            <w:r w:rsidRPr="009F4836">
              <w:rPr>
                <w:rFonts w:eastAsia="Calibri"/>
                <w:spacing w:val="0"/>
                <w:sz w:val="24"/>
                <w:lang w:eastAsia="en-US"/>
              </w:rPr>
              <w:t>Проблемы в обучении, выявленные по результатам написания сочинения в образовательных организациях Сургутского района</w:t>
            </w:r>
          </w:p>
        </w:tc>
        <w:tc>
          <w:tcPr>
            <w:tcW w:w="5557" w:type="dxa"/>
          </w:tcPr>
          <w:p w:rsidR="009F4836" w:rsidRPr="00E933E4" w:rsidRDefault="00E933E4" w:rsidP="00E933E4">
            <w:pPr>
              <w:pStyle w:val="4"/>
              <w:outlineLvl w:val="3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933E4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Нет рассуждения по конкретной теме, идёт отсылка на направление.</w:t>
            </w:r>
          </w:p>
        </w:tc>
      </w:tr>
    </w:tbl>
    <w:p w:rsidR="009F4836" w:rsidRPr="009F4836" w:rsidRDefault="009F4836" w:rsidP="009F4836">
      <w:pPr>
        <w:spacing w:line="259" w:lineRule="auto"/>
        <w:ind w:left="-567" w:right="-284"/>
        <w:jc w:val="center"/>
        <w:textAlignment w:val="center"/>
        <w:rPr>
          <w:rFonts w:eastAsiaTheme="minorEastAsia"/>
          <w:b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spacing w:line="276" w:lineRule="auto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 xml:space="preserve">     Сформулировать выводы по итогам проверки сочинений, в соответствии с требованием № 1 «Объем итогового сочинения»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  <w:lang w:eastAsia="en-US"/>
        </w:rPr>
        <w:t xml:space="preserve">   Средний объем итогового сочинения составил </w:t>
      </w:r>
      <w:r w:rsidRPr="009F4836">
        <w:rPr>
          <w:rFonts w:eastAsia="Calibri"/>
          <w:b/>
          <w:spacing w:val="0"/>
          <w:sz w:val="26"/>
          <w:szCs w:val="26"/>
          <w:u w:val="single"/>
          <w:lang w:eastAsia="en-US"/>
        </w:rPr>
        <w:t>3</w:t>
      </w:r>
      <w:r w:rsidR="005F3D42">
        <w:rPr>
          <w:rFonts w:eastAsia="Calibri"/>
          <w:b/>
          <w:spacing w:val="0"/>
          <w:sz w:val="26"/>
          <w:szCs w:val="26"/>
          <w:u w:val="single"/>
          <w:lang w:eastAsia="en-US"/>
        </w:rPr>
        <w:t>0</w:t>
      </w:r>
      <w:r w:rsidRPr="009F4836">
        <w:rPr>
          <w:rFonts w:eastAsia="Calibri"/>
          <w:b/>
          <w:spacing w:val="0"/>
          <w:sz w:val="26"/>
          <w:szCs w:val="26"/>
          <w:u w:val="single"/>
          <w:lang w:eastAsia="en-US"/>
        </w:rPr>
        <w:t>0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 слов.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  <w:lang w:eastAsia="en-US"/>
        </w:rPr>
        <w:t xml:space="preserve">   Минимальный объем итогового сочинения, получившего зачет, составил </w:t>
      </w:r>
      <w:r w:rsidRPr="009F4836">
        <w:rPr>
          <w:rFonts w:eastAsia="Calibri"/>
          <w:b/>
          <w:spacing w:val="0"/>
          <w:sz w:val="26"/>
          <w:szCs w:val="26"/>
          <w:u w:val="single"/>
          <w:lang w:eastAsia="en-US"/>
        </w:rPr>
        <w:t>25</w:t>
      </w:r>
      <w:r w:rsidR="005F3D42">
        <w:rPr>
          <w:rFonts w:eastAsia="Calibri"/>
          <w:b/>
          <w:spacing w:val="0"/>
          <w:sz w:val="26"/>
          <w:szCs w:val="26"/>
          <w:u w:val="single"/>
          <w:lang w:eastAsia="en-US"/>
        </w:rPr>
        <w:t>0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 слов.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  <w:lang w:eastAsia="en-US"/>
        </w:rPr>
        <w:t xml:space="preserve">   Максимальный объем итогового сочинения, получившего зачет, составил </w:t>
      </w:r>
      <w:r w:rsidR="005F3D42">
        <w:rPr>
          <w:rFonts w:eastAsia="Calibri"/>
          <w:b/>
          <w:spacing w:val="0"/>
          <w:sz w:val="26"/>
          <w:szCs w:val="26"/>
          <w:u w:val="single"/>
          <w:lang w:eastAsia="en-US"/>
        </w:rPr>
        <w:t>520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 слов.  </w:t>
      </w:r>
    </w:p>
    <w:p w:rsidR="009F4836" w:rsidRPr="009F4836" w:rsidRDefault="009F4836" w:rsidP="009F4836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  <w:lang w:eastAsia="en-US"/>
        </w:rPr>
        <w:t xml:space="preserve">              Вывод 1. С требованием № 1 справились </w:t>
      </w:r>
      <w:r w:rsidR="005F3D42">
        <w:rPr>
          <w:rFonts w:eastAsia="Calibri"/>
          <w:spacing w:val="0"/>
          <w:sz w:val="26"/>
          <w:szCs w:val="26"/>
          <w:lang w:eastAsia="en-US"/>
        </w:rPr>
        <w:t>все обучающихся.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  <w:lang w:eastAsia="en-US"/>
        </w:rPr>
        <w:t xml:space="preserve">   </w:t>
      </w:r>
    </w:p>
    <w:p w:rsidR="009F4836" w:rsidRDefault="009F4836" w:rsidP="00E933E4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Сформулировать выводы по итогам проверки сочинений</w:t>
      </w:r>
      <w:r w:rsidR="00E933E4">
        <w:rPr>
          <w:rFonts w:eastAsiaTheme="minorEastAsia"/>
          <w:spacing w:val="0"/>
          <w:sz w:val="26"/>
          <w:szCs w:val="26"/>
          <w:lang w:eastAsia="en-US"/>
        </w:rPr>
        <w:t xml:space="preserve">, в соответствии с требованием </w:t>
      </w:r>
      <w:r w:rsidRPr="009F4836">
        <w:rPr>
          <w:rFonts w:eastAsiaTheme="minorEastAsia"/>
          <w:spacing w:val="0"/>
          <w:sz w:val="26"/>
          <w:szCs w:val="26"/>
          <w:lang w:eastAsia="en-US"/>
        </w:rPr>
        <w:t>№ 2 «Самостоятельность</w:t>
      </w:r>
      <w:r w:rsidR="00E933E4">
        <w:rPr>
          <w:rFonts w:eastAsiaTheme="minorEastAsia"/>
          <w:spacing w:val="0"/>
          <w:sz w:val="26"/>
          <w:szCs w:val="26"/>
          <w:lang w:eastAsia="en-US"/>
        </w:rPr>
        <w:t xml:space="preserve"> написания итогового сочинения»</w:t>
      </w:r>
    </w:p>
    <w:p w:rsidR="00E933E4" w:rsidRPr="009F4836" w:rsidRDefault="00E933E4" w:rsidP="00E933E4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i/>
          <w:spacing w:val="0"/>
          <w:sz w:val="26"/>
          <w:szCs w:val="26"/>
          <w:u w:val="single"/>
        </w:rPr>
      </w:pPr>
      <w:r w:rsidRPr="009F4836">
        <w:rPr>
          <w:spacing w:val="0"/>
          <w:sz w:val="26"/>
          <w:szCs w:val="26"/>
        </w:rPr>
        <w:t xml:space="preserve"> Работы проверялись в соответствии с критериями оценивания итогового </w:t>
      </w:r>
      <w:r w:rsidRPr="009F4836">
        <w:rPr>
          <w:spacing w:val="0"/>
          <w:sz w:val="26"/>
          <w:szCs w:val="26"/>
        </w:rPr>
        <w:lastRenderedPageBreak/>
        <w:t>сочинения в 2019/2020 учебном году, утвержденными Федеральной службой по надзору в сфере образования и науки. Тексты сочинений н</w:t>
      </w:r>
      <w:r w:rsidRPr="009F4836">
        <w:rPr>
          <w:rFonts w:eastAsiaTheme="minorEastAsia"/>
          <w:spacing w:val="0"/>
          <w:sz w:val="26"/>
          <w:szCs w:val="26"/>
          <w:lang w:eastAsia="en-US"/>
        </w:rPr>
        <w:t xml:space="preserve">а самостоятельность написания проверялись </w:t>
      </w:r>
      <w:r w:rsidR="00E933E4">
        <w:rPr>
          <w:spacing w:val="0"/>
          <w:sz w:val="26"/>
          <w:szCs w:val="26"/>
        </w:rPr>
        <w:t xml:space="preserve">программой </w:t>
      </w:r>
      <w:r w:rsidR="00E933E4" w:rsidRPr="00511CA7">
        <w:rPr>
          <w:sz w:val="26"/>
          <w:szCs w:val="26"/>
        </w:rPr>
        <w:t>_</w:t>
      </w:r>
      <w:r w:rsidR="00E933E4" w:rsidRPr="00E933E4">
        <w:rPr>
          <w:sz w:val="26"/>
          <w:szCs w:val="26"/>
        </w:rPr>
        <w:t>TEXT.RU (</w:t>
      </w:r>
      <w:proofErr w:type="spellStart"/>
      <w:r w:rsidR="00E933E4" w:rsidRPr="00E933E4">
        <w:rPr>
          <w:sz w:val="26"/>
          <w:szCs w:val="26"/>
        </w:rPr>
        <w:t>антиплагиат</w:t>
      </w:r>
      <w:proofErr w:type="spellEnd"/>
      <w:r w:rsidR="00E933E4" w:rsidRPr="00E933E4">
        <w:rPr>
          <w:sz w:val="26"/>
          <w:szCs w:val="26"/>
        </w:rPr>
        <w:t>-онлайн)</w:t>
      </w:r>
      <w:r w:rsidRPr="00E933E4">
        <w:rPr>
          <w:spacing w:val="0"/>
          <w:sz w:val="26"/>
          <w:szCs w:val="26"/>
        </w:rPr>
        <w:t>.</w:t>
      </w:r>
      <w:r w:rsidRPr="009F4836">
        <w:rPr>
          <w:spacing w:val="0"/>
          <w:sz w:val="26"/>
          <w:szCs w:val="26"/>
        </w:rPr>
        <w:t xml:space="preserve"> Из </w:t>
      </w:r>
      <w:r w:rsidR="00604BCC">
        <w:rPr>
          <w:spacing w:val="0"/>
          <w:sz w:val="26"/>
          <w:szCs w:val="26"/>
        </w:rPr>
        <w:t>23</w:t>
      </w:r>
      <w:r w:rsidRPr="009F4836">
        <w:rPr>
          <w:spacing w:val="0"/>
          <w:sz w:val="26"/>
          <w:szCs w:val="26"/>
        </w:rPr>
        <w:t xml:space="preserve"> работ: </w:t>
      </w:r>
      <w:r w:rsidR="00604BCC">
        <w:rPr>
          <w:rFonts w:eastAsia="Calibri"/>
          <w:spacing w:val="0"/>
          <w:sz w:val="26"/>
          <w:szCs w:val="26"/>
          <w:lang w:eastAsia="en-US"/>
        </w:rPr>
        <w:t>22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 работ</w:t>
      </w:r>
      <w:r w:rsidR="00604BCC">
        <w:rPr>
          <w:rFonts w:eastAsia="Calibri"/>
          <w:spacing w:val="0"/>
          <w:sz w:val="26"/>
          <w:szCs w:val="26"/>
          <w:lang w:eastAsia="en-US"/>
        </w:rPr>
        <w:t>ы</w:t>
      </w:r>
      <w:r w:rsidRPr="009F4836">
        <w:rPr>
          <w:rFonts w:eastAsia="Calibri"/>
          <w:spacing w:val="0"/>
          <w:sz w:val="26"/>
          <w:szCs w:val="26"/>
          <w:lang w:eastAsia="en-US"/>
        </w:rPr>
        <w:t xml:space="preserve"> выполнены самостоятельно,</w:t>
      </w:r>
      <w:r w:rsidR="00604BCC">
        <w:rPr>
          <w:rFonts w:eastAsia="Calibri"/>
          <w:spacing w:val="0"/>
          <w:sz w:val="26"/>
          <w:szCs w:val="26"/>
          <w:lang w:eastAsia="en-US"/>
        </w:rPr>
        <w:t xml:space="preserve"> </w:t>
      </w:r>
      <w:r w:rsidRPr="009F4836">
        <w:rPr>
          <w:rFonts w:eastAsia="Calibri"/>
          <w:spacing w:val="0"/>
          <w:sz w:val="26"/>
          <w:szCs w:val="26"/>
          <w:lang w:eastAsia="en-US"/>
        </w:rPr>
        <w:t>1 работа при проверке ПО «</w:t>
      </w:r>
      <w:proofErr w:type="spellStart"/>
      <w:r w:rsidRPr="009F4836">
        <w:rPr>
          <w:rFonts w:eastAsia="Calibri"/>
          <w:spacing w:val="0"/>
          <w:sz w:val="26"/>
          <w:szCs w:val="26"/>
          <w:lang w:eastAsia="en-US"/>
        </w:rPr>
        <w:t>Антиплагиат</w:t>
      </w:r>
      <w:proofErr w:type="spellEnd"/>
      <w:r w:rsidRPr="009F4836">
        <w:rPr>
          <w:rFonts w:eastAsia="Calibri"/>
          <w:spacing w:val="0"/>
          <w:sz w:val="26"/>
          <w:szCs w:val="26"/>
          <w:lang w:eastAsia="en-US"/>
        </w:rPr>
        <w:t>» признана несамостоятельной.</w:t>
      </w:r>
    </w:p>
    <w:p w:rsidR="009F4836" w:rsidRPr="009F4836" w:rsidRDefault="009F4836" w:rsidP="009F4836">
      <w:pPr>
        <w:spacing w:line="276" w:lineRule="auto"/>
        <w:ind w:right="-1" w:firstLine="709"/>
        <w:jc w:val="both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</w:rPr>
        <w:t xml:space="preserve">  Вывод 1.</w:t>
      </w:r>
      <w:r w:rsidRPr="009F4836">
        <w:rPr>
          <w:spacing w:val="0"/>
          <w:sz w:val="24"/>
        </w:rPr>
        <w:t xml:space="preserve"> </w:t>
      </w:r>
      <w:r w:rsidRPr="009F4836">
        <w:rPr>
          <w:rFonts w:eastAsia="Calibri"/>
          <w:spacing w:val="0"/>
          <w:sz w:val="26"/>
          <w:szCs w:val="26"/>
        </w:rPr>
        <w:t>При написании сочинения, обучающиеся использовали цитирование, указывая на источник. Объём цитирования не превышал объем собственного текста участника.</w:t>
      </w:r>
    </w:p>
    <w:p w:rsidR="009F4836" w:rsidRPr="009F4836" w:rsidRDefault="009F4836" w:rsidP="009F4836">
      <w:pPr>
        <w:tabs>
          <w:tab w:val="left" w:pos="284"/>
        </w:tabs>
        <w:spacing w:line="276" w:lineRule="auto"/>
        <w:ind w:right="-1" w:firstLine="709"/>
        <w:jc w:val="both"/>
        <w:textAlignment w:val="center"/>
        <w:rPr>
          <w:rFonts w:eastAsia="Calibri"/>
          <w:spacing w:val="0"/>
          <w:sz w:val="26"/>
          <w:szCs w:val="26"/>
        </w:rPr>
      </w:pPr>
      <w:r w:rsidRPr="009F4836">
        <w:rPr>
          <w:rFonts w:eastAsia="Calibri"/>
          <w:spacing w:val="0"/>
          <w:sz w:val="26"/>
          <w:szCs w:val="26"/>
        </w:rPr>
        <w:t xml:space="preserve">  Вывод 2.  В то же время, хочется отметить, что некоторые обучающиеся имеют неглубокие знания текстов литературных произведений, поэтому продолжают использовать в рассуждениях заготовленные клише.</w:t>
      </w:r>
    </w:p>
    <w:p w:rsidR="009F4836" w:rsidRPr="009F4836" w:rsidRDefault="009F4836" w:rsidP="009F4836">
      <w:pPr>
        <w:spacing w:line="276" w:lineRule="auto"/>
        <w:ind w:right="-1" w:firstLine="709"/>
        <w:jc w:val="both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Выводы по итогам проверки сочинений</w:t>
      </w:r>
    </w:p>
    <w:p w:rsidR="00604BCC" w:rsidRDefault="009F4836" w:rsidP="00604BCC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по критерию № 1 «Соответствие теме»</w:t>
      </w:r>
    </w:p>
    <w:p w:rsidR="00E933E4" w:rsidRPr="009F4836" w:rsidRDefault="00E933E4" w:rsidP="00604BCC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604BCC" w:rsidRPr="00604BCC" w:rsidRDefault="00604BCC" w:rsidP="00604B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604BCC">
        <w:rPr>
          <w:rFonts w:eastAsia="Calibri"/>
          <w:spacing w:val="0"/>
          <w:sz w:val="26"/>
          <w:szCs w:val="26"/>
        </w:rPr>
        <w:t xml:space="preserve">Вывод 1. </w:t>
      </w:r>
      <w:r w:rsidRPr="00604BCC">
        <w:rPr>
          <w:spacing w:val="0"/>
          <w:sz w:val="26"/>
          <w:szCs w:val="26"/>
        </w:rPr>
        <w:t>Одна работа не соответствуют выбранной теме, коммуникативный замысел сочинения не прослеживается.</w:t>
      </w:r>
    </w:p>
    <w:p w:rsidR="00604BCC" w:rsidRPr="00604BCC" w:rsidRDefault="00604BCC" w:rsidP="00604B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604BCC">
        <w:rPr>
          <w:rFonts w:eastAsia="Calibri"/>
          <w:spacing w:val="0"/>
          <w:sz w:val="26"/>
          <w:szCs w:val="26"/>
        </w:rPr>
        <w:t>Вывод 2. В одной работе присутствуют незначительные отклонения от темы, но они не нарушают общего коммуникативного замысла.</w:t>
      </w:r>
    </w:p>
    <w:p w:rsidR="00604BCC" w:rsidRPr="00604BCC" w:rsidRDefault="00604BCC" w:rsidP="00604BCC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pacing w:val="0"/>
          <w:sz w:val="26"/>
          <w:szCs w:val="26"/>
        </w:rPr>
      </w:pPr>
      <w:r>
        <w:rPr>
          <w:rFonts w:eastAsia="Calibri"/>
          <w:spacing w:val="0"/>
          <w:sz w:val="26"/>
          <w:szCs w:val="26"/>
        </w:rPr>
        <w:t xml:space="preserve">            </w:t>
      </w:r>
      <w:r w:rsidR="009F4836" w:rsidRPr="009F4836">
        <w:rPr>
          <w:rFonts w:eastAsia="Calibri"/>
          <w:spacing w:val="0"/>
          <w:sz w:val="26"/>
          <w:szCs w:val="26"/>
        </w:rPr>
        <w:t xml:space="preserve"> </w:t>
      </w:r>
      <w:r w:rsidRPr="00604BCC">
        <w:rPr>
          <w:rFonts w:eastAsia="Calibri"/>
          <w:spacing w:val="0"/>
          <w:sz w:val="26"/>
          <w:szCs w:val="26"/>
        </w:rPr>
        <w:t xml:space="preserve">Указать основные пути раскрытия предложенной темы: </w:t>
      </w:r>
    </w:p>
    <w:p w:rsidR="009F4836" w:rsidRDefault="00604BCC" w:rsidP="00604BCC">
      <w:pPr>
        <w:widowControl w:val="0"/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eastAsia="Calibri"/>
          <w:spacing w:val="0"/>
          <w:sz w:val="26"/>
          <w:szCs w:val="26"/>
        </w:rPr>
      </w:pPr>
      <w:r w:rsidRPr="00604BCC">
        <w:rPr>
          <w:rFonts w:eastAsia="Calibri"/>
          <w:spacing w:val="0"/>
          <w:sz w:val="26"/>
          <w:szCs w:val="26"/>
        </w:rPr>
        <w:t>Темы, предложенные выпускникам, сформулированы в виде вопроса, поэтому наиболее распространенным является сочинение-ответ, в котором школьники в той или иной форме возвращаются к заданному вопросу</w:t>
      </w:r>
      <w:r>
        <w:rPr>
          <w:rFonts w:eastAsia="Calibri"/>
          <w:spacing w:val="0"/>
          <w:sz w:val="26"/>
          <w:szCs w:val="26"/>
        </w:rPr>
        <w:t>.</w:t>
      </w:r>
    </w:p>
    <w:p w:rsidR="00604BCC" w:rsidRPr="00604BCC" w:rsidRDefault="00604BCC" w:rsidP="00604BCC">
      <w:pPr>
        <w:widowControl w:val="0"/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eastAsia="Calibri"/>
          <w:spacing w:val="0"/>
          <w:sz w:val="26"/>
          <w:szCs w:val="26"/>
        </w:rPr>
      </w:pPr>
    </w:p>
    <w:p w:rsidR="009F4836" w:rsidRPr="009F4836" w:rsidRDefault="009F483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 xml:space="preserve">Выводы по итогам проверки сочинений по критерию № 2 </w:t>
      </w:r>
    </w:p>
    <w:p w:rsidR="009F4836" w:rsidRDefault="009F483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«Аргументация. Привлечение литературного материала»</w:t>
      </w:r>
    </w:p>
    <w:p w:rsidR="00E933E4" w:rsidRPr="009F4836" w:rsidRDefault="00E933E4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604BCC" w:rsidRPr="00604BCC" w:rsidRDefault="00E933E4" w:rsidP="00E933E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spacing w:val="0"/>
          <w:sz w:val="26"/>
          <w:szCs w:val="26"/>
        </w:rPr>
      </w:pPr>
      <w:r>
        <w:rPr>
          <w:rFonts w:eastAsia="Calibri"/>
          <w:spacing w:val="0"/>
          <w:sz w:val="26"/>
          <w:szCs w:val="26"/>
        </w:rPr>
        <w:t xml:space="preserve">            </w:t>
      </w:r>
      <w:r w:rsidR="00604BCC" w:rsidRPr="00604BCC">
        <w:rPr>
          <w:rFonts w:eastAsia="Calibri"/>
          <w:spacing w:val="0"/>
          <w:sz w:val="26"/>
          <w:szCs w:val="26"/>
        </w:rPr>
        <w:t>Вывод 1. Итоговые сочинения не отличаются оригинальностью.</w:t>
      </w:r>
    </w:p>
    <w:p w:rsidR="00604BCC" w:rsidRPr="00604BCC" w:rsidRDefault="00E933E4" w:rsidP="00E933E4">
      <w:pPr>
        <w:widowControl w:val="0"/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spacing w:val="0"/>
          <w:sz w:val="26"/>
          <w:szCs w:val="26"/>
        </w:rPr>
      </w:pPr>
      <w:r>
        <w:rPr>
          <w:rFonts w:eastAsia="Calibri"/>
          <w:spacing w:val="0"/>
          <w:sz w:val="26"/>
          <w:szCs w:val="26"/>
        </w:rPr>
        <w:t xml:space="preserve">            </w:t>
      </w:r>
      <w:r w:rsidR="00604BCC" w:rsidRPr="00604BCC">
        <w:rPr>
          <w:rFonts w:eastAsia="Calibri"/>
          <w:spacing w:val="0"/>
          <w:sz w:val="26"/>
          <w:szCs w:val="26"/>
        </w:rPr>
        <w:t>Вывод 2. Очевидно использование клише по общему тематическому направлению, которые выпускники применили для написания сочинения.</w:t>
      </w:r>
    </w:p>
    <w:p w:rsidR="00604BCC" w:rsidRPr="00604BCC" w:rsidRDefault="00604BCC" w:rsidP="00604BCC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</w:rPr>
      </w:pPr>
      <w:r w:rsidRPr="00604BCC">
        <w:rPr>
          <w:rFonts w:eastAsia="Calibri"/>
          <w:spacing w:val="0"/>
          <w:sz w:val="26"/>
          <w:szCs w:val="26"/>
        </w:rPr>
        <w:t>Вывод 3. В одной работе отмечены грубые неточности в интерпретации художественного текста, упрощенность в трактовке образов и сюжетных линий, допущены фактические неточности, связанные с указанием автора произведения и героя.</w:t>
      </w:r>
    </w:p>
    <w:p w:rsidR="009F4836" w:rsidRPr="009F4836" w:rsidRDefault="009F4836" w:rsidP="00515F26">
      <w:pPr>
        <w:spacing w:line="276" w:lineRule="auto"/>
        <w:ind w:firstLine="708"/>
        <w:jc w:val="both"/>
        <w:rPr>
          <w:rFonts w:eastAsia="Calibri"/>
          <w:spacing w:val="0"/>
          <w:sz w:val="26"/>
          <w:szCs w:val="26"/>
          <w:lang w:eastAsia="en-US"/>
        </w:rPr>
      </w:pPr>
      <w:r w:rsidRPr="009F4836">
        <w:rPr>
          <w:rFonts w:eastAsia="Calibri"/>
          <w:spacing w:val="0"/>
          <w:sz w:val="26"/>
          <w:szCs w:val="26"/>
        </w:rPr>
        <w:t>Отмечается тенденция привлечения двух аргументов из разных произведений, но такое привлечение не всегда в пользу обучающегося, так как нет глубины рассуждения.</w:t>
      </w:r>
      <w:r w:rsidR="00515F26" w:rsidRPr="00515F26">
        <w:rPr>
          <w:rFonts w:eastAsia="Calibri"/>
          <w:spacing w:val="0"/>
          <w:sz w:val="26"/>
          <w:szCs w:val="26"/>
          <w:lang w:eastAsia="en-US"/>
        </w:rPr>
        <w:t xml:space="preserve"> Привлекаемый литературный материал анализируется в большинстве случаев с точки зрения проблематики. Нет комплексного анализа текста; выпускники находят в художественных произведениях нужную тему, характер, образ, часто используют частичный пересказ.</w:t>
      </w:r>
    </w:p>
    <w:p w:rsidR="009F4836" w:rsidRPr="009F4836" w:rsidRDefault="009F4836" w:rsidP="009F4836">
      <w:pPr>
        <w:ind w:right="-1" w:firstLine="567"/>
        <w:jc w:val="both"/>
        <w:rPr>
          <w:spacing w:val="0"/>
          <w:sz w:val="26"/>
          <w:szCs w:val="26"/>
        </w:rPr>
      </w:pPr>
      <w:r w:rsidRPr="009F4836">
        <w:rPr>
          <w:spacing w:val="0"/>
          <w:sz w:val="26"/>
          <w:szCs w:val="26"/>
        </w:rPr>
        <w:t xml:space="preserve">  Вывод 3.</w:t>
      </w:r>
      <w:r w:rsidRPr="009F4836">
        <w:rPr>
          <w:b/>
          <w:spacing w:val="0"/>
          <w:sz w:val="26"/>
          <w:szCs w:val="26"/>
        </w:rPr>
        <w:t xml:space="preserve"> </w:t>
      </w:r>
      <w:r w:rsidRPr="009F4836">
        <w:rPr>
          <w:spacing w:val="0"/>
          <w:sz w:val="26"/>
          <w:szCs w:val="26"/>
        </w:rPr>
        <w:t>Отдельные участники итогового сочинения приводили в качестве аргументов примеры из самостоятельно прочитанных текстов</w:t>
      </w:r>
      <w:r w:rsidR="00515F26">
        <w:rPr>
          <w:spacing w:val="0"/>
          <w:sz w:val="26"/>
          <w:szCs w:val="26"/>
        </w:rPr>
        <w:t>,</w:t>
      </w:r>
      <w:r w:rsidR="0042576D" w:rsidRPr="0042576D">
        <w:rPr>
          <w:spacing w:val="0"/>
          <w:sz w:val="26"/>
          <w:szCs w:val="26"/>
        </w:rPr>
        <w:t xml:space="preserve"> </w:t>
      </w:r>
      <w:r w:rsidR="0042576D">
        <w:rPr>
          <w:spacing w:val="0"/>
          <w:sz w:val="26"/>
          <w:szCs w:val="26"/>
        </w:rPr>
        <w:t xml:space="preserve">но в основном </w:t>
      </w:r>
      <w:r w:rsidR="0042576D" w:rsidRPr="009F4836">
        <w:rPr>
          <w:spacing w:val="0"/>
          <w:sz w:val="26"/>
          <w:szCs w:val="26"/>
        </w:rPr>
        <w:t>обучающиеся использовали для аргументации программные произведения</w:t>
      </w:r>
      <w:r w:rsidR="00515F26">
        <w:rPr>
          <w:spacing w:val="0"/>
          <w:sz w:val="26"/>
          <w:szCs w:val="26"/>
        </w:rPr>
        <w:t xml:space="preserve"> </w:t>
      </w:r>
      <w:r w:rsidRPr="009F4836">
        <w:rPr>
          <w:spacing w:val="0"/>
          <w:sz w:val="26"/>
          <w:szCs w:val="26"/>
        </w:rPr>
        <w:t xml:space="preserve"> </w:t>
      </w:r>
      <w:r w:rsidR="0042576D">
        <w:rPr>
          <w:spacing w:val="0"/>
          <w:sz w:val="26"/>
          <w:szCs w:val="26"/>
        </w:rPr>
        <w:t xml:space="preserve">                            </w:t>
      </w:r>
      <w:proofErr w:type="gramStart"/>
      <w:r w:rsidR="0042576D">
        <w:rPr>
          <w:spacing w:val="0"/>
          <w:sz w:val="26"/>
          <w:szCs w:val="26"/>
        </w:rPr>
        <w:t xml:space="preserve">   </w:t>
      </w:r>
      <w:r w:rsidRPr="00515F26">
        <w:rPr>
          <w:rStyle w:val="aa"/>
          <w:b w:val="0"/>
          <w:i w:val="0"/>
          <w:sz w:val="26"/>
          <w:szCs w:val="26"/>
        </w:rPr>
        <w:lastRenderedPageBreak/>
        <w:t>(</w:t>
      </w:r>
      <w:proofErr w:type="gramEnd"/>
      <w:r w:rsidR="00515F26" w:rsidRPr="00515F26">
        <w:rPr>
          <w:rStyle w:val="aa"/>
          <w:rFonts w:eastAsia="Calibri"/>
          <w:b w:val="0"/>
          <w:i w:val="0"/>
          <w:sz w:val="26"/>
          <w:szCs w:val="26"/>
        </w:rPr>
        <w:t xml:space="preserve">М. Горького «На дне», «Старуха </w:t>
      </w:r>
      <w:proofErr w:type="spellStart"/>
      <w:r w:rsidR="00515F26" w:rsidRPr="00515F26">
        <w:rPr>
          <w:rStyle w:val="aa"/>
          <w:rFonts w:eastAsia="Calibri"/>
          <w:b w:val="0"/>
          <w:i w:val="0"/>
          <w:sz w:val="26"/>
          <w:szCs w:val="26"/>
        </w:rPr>
        <w:t>Изергиль</w:t>
      </w:r>
      <w:proofErr w:type="spellEnd"/>
      <w:r w:rsidR="00515F26" w:rsidRPr="00515F26">
        <w:rPr>
          <w:rStyle w:val="aa"/>
          <w:rFonts w:eastAsia="Calibri"/>
          <w:b w:val="0"/>
          <w:i w:val="0"/>
          <w:sz w:val="26"/>
          <w:szCs w:val="26"/>
        </w:rPr>
        <w:t>», А. С. Пушкина «Капитанская дочка», Ф. М. Достоевского «Преступление и наказание», Н. А. Островского «Гроза»</w:t>
      </w:r>
      <w:r w:rsidR="00515F26">
        <w:rPr>
          <w:spacing w:val="0"/>
          <w:sz w:val="26"/>
          <w:szCs w:val="26"/>
        </w:rPr>
        <w:t>)</w:t>
      </w:r>
      <w:r w:rsidRPr="009F4836">
        <w:rPr>
          <w:spacing w:val="0"/>
          <w:sz w:val="26"/>
          <w:szCs w:val="26"/>
        </w:rPr>
        <w:t>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contextualSpacing/>
        <w:jc w:val="both"/>
        <w:rPr>
          <w:rFonts w:eastAsia="Calibri"/>
          <w:spacing w:val="0"/>
          <w:sz w:val="26"/>
          <w:szCs w:val="26"/>
        </w:rPr>
      </w:pPr>
      <w:r w:rsidRPr="009F4836">
        <w:rPr>
          <w:rFonts w:eastAsia="Calibri"/>
          <w:spacing w:val="0"/>
          <w:sz w:val="26"/>
          <w:szCs w:val="26"/>
        </w:rPr>
        <w:t xml:space="preserve">           Вывод 4. Кроме литературного аргумента, не встречались аргументы, связанные                    с театром, кино, живописью, историческими документами. В работах нет обращения                       к публицистике, дневникам, мемуарам, произведениям устного народного творчества, другим источникам отечественной и мировой литературы.</w:t>
      </w:r>
    </w:p>
    <w:p w:rsidR="009F4836" w:rsidRPr="00E933E4" w:rsidRDefault="009F4836" w:rsidP="00E933E4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567"/>
        <w:contextualSpacing/>
        <w:jc w:val="both"/>
        <w:rPr>
          <w:rFonts w:eastAsia="Calibri"/>
          <w:spacing w:val="0"/>
          <w:sz w:val="26"/>
          <w:szCs w:val="26"/>
        </w:rPr>
      </w:pPr>
      <w:r w:rsidRPr="009F4836">
        <w:rPr>
          <w:rFonts w:eastAsia="Calibri"/>
          <w:spacing w:val="0"/>
          <w:sz w:val="26"/>
          <w:szCs w:val="26"/>
        </w:rPr>
        <w:t xml:space="preserve">    </w:t>
      </w:r>
    </w:p>
    <w:p w:rsidR="009F4836" w:rsidRPr="009F4836" w:rsidRDefault="009F4836" w:rsidP="009F4836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right="-1"/>
        <w:contextualSpacing/>
        <w:jc w:val="both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 xml:space="preserve">                                            Выводы по итогам проверки сочинений</w:t>
      </w:r>
    </w:p>
    <w:p w:rsidR="009F4836" w:rsidRDefault="009F483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по критерию № 3 «К</w:t>
      </w:r>
      <w:r w:rsidR="00E933E4">
        <w:rPr>
          <w:rFonts w:eastAsiaTheme="minorEastAsia"/>
          <w:spacing w:val="0"/>
          <w:sz w:val="26"/>
          <w:szCs w:val="26"/>
          <w:lang w:eastAsia="en-US"/>
        </w:rPr>
        <w:t>омпозиция и логика рассуждения»</w:t>
      </w:r>
    </w:p>
    <w:p w:rsidR="00515F26" w:rsidRPr="009F4836" w:rsidRDefault="00515F2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210261" w:rsidRPr="00210261" w:rsidRDefault="00E933E4" w:rsidP="00E933E4">
      <w:pPr>
        <w:jc w:val="both"/>
        <w:rPr>
          <w:rFonts w:eastAsia="Calibri"/>
          <w:spacing w:val="0"/>
          <w:sz w:val="26"/>
          <w:szCs w:val="26"/>
          <w:lang w:eastAsia="en-US"/>
        </w:rPr>
      </w:pPr>
      <w:r>
        <w:rPr>
          <w:rFonts w:eastAsia="Calibri"/>
          <w:spacing w:val="0"/>
          <w:sz w:val="26"/>
          <w:szCs w:val="26"/>
          <w:lang w:eastAsia="en-US"/>
        </w:rPr>
        <w:t xml:space="preserve">           </w:t>
      </w:r>
      <w:r w:rsidR="00210261" w:rsidRPr="00210261">
        <w:rPr>
          <w:rFonts w:eastAsia="Calibri"/>
          <w:spacing w:val="0"/>
          <w:sz w:val="26"/>
          <w:szCs w:val="26"/>
          <w:lang w:eastAsia="en-US"/>
        </w:rPr>
        <w:t xml:space="preserve">Вывод 1. Все выпускники продемонстрировали умение логически выстраивать рассуждение, соблюдая композиционное членение. </w:t>
      </w:r>
    </w:p>
    <w:p w:rsidR="00210261" w:rsidRPr="00210261" w:rsidRDefault="00210261" w:rsidP="00210261">
      <w:pPr>
        <w:spacing w:line="276" w:lineRule="auto"/>
        <w:ind w:firstLine="708"/>
        <w:jc w:val="both"/>
        <w:rPr>
          <w:rFonts w:eastAsia="Calibri"/>
          <w:spacing w:val="0"/>
          <w:sz w:val="26"/>
          <w:szCs w:val="26"/>
          <w:lang w:eastAsia="en-US"/>
        </w:rPr>
      </w:pPr>
      <w:r w:rsidRPr="00210261">
        <w:rPr>
          <w:rFonts w:eastAsia="Calibri"/>
          <w:spacing w:val="0"/>
          <w:sz w:val="26"/>
          <w:szCs w:val="26"/>
          <w:lang w:eastAsia="en-US"/>
        </w:rPr>
        <w:t>Вывод 2. В работах нет оригинальных вступлений. В основном это анализ ключевого слова в формулировке темы через обращение к толковому словарю.</w:t>
      </w:r>
    </w:p>
    <w:p w:rsidR="00210261" w:rsidRPr="00210261" w:rsidRDefault="00210261" w:rsidP="00210261">
      <w:pPr>
        <w:spacing w:line="276" w:lineRule="auto"/>
        <w:ind w:firstLine="708"/>
        <w:jc w:val="both"/>
        <w:rPr>
          <w:rFonts w:eastAsia="Calibri"/>
          <w:spacing w:val="0"/>
          <w:sz w:val="26"/>
          <w:szCs w:val="26"/>
          <w:lang w:eastAsia="en-US"/>
        </w:rPr>
      </w:pPr>
      <w:r w:rsidRPr="00210261">
        <w:rPr>
          <w:rFonts w:eastAsia="Calibri"/>
          <w:spacing w:val="0"/>
          <w:sz w:val="26"/>
          <w:szCs w:val="26"/>
          <w:lang w:eastAsia="en-US"/>
        </w:rPr>
        <w:t>Вывод 3.  В ряде работ отсутствуют связки между вступлением и основной частью, а также между различными аргументами в основной части.</w:t>
      </w:r>
    </w:p>
    <w:p w:rsidR="009F4836" w:rsidRPr="0042576D" w:rsidRDefault="009F4836" w:rsidP="009F4836">
      <w:pPr>
        <w:spacing w:line="259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9F4836" w:rsidRPr="0042576D" w:rsidRDefault="009F483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42576D">
        <w:rPr>
          <w:rFonts w:eastAsiaTheme="minorEastAsia"/>
          <w:spacing w:val="0"/>
          <w:sz w:val="26"/>
          <w:szCs w:val="26"/>
          <w:lang w:eastAsia="en-US"/>
        </w:rPr>
        <w:t>Выводы по итогам проверки сочинений</w:t>
      </w:r>
    </w:p>
    <w:p w:rsidR="009F4836" w:rsidRPr="0042576D" w:rsidRDefault="009F4836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42576D">
        <w:rPr>
          <w:rFonts w:eastAsiaTheme="minorEastAsia"/>
          <w:spacing w:val="0"/>
          <w:sz w:val="26"/>
          <w:szCs w:val="26"/>
          <w:lang w:eastAsia="en-US"/>
        </w:rPr>
        <w:t>по критерию № 4 «Качество письменной речи».</w:t>
      </w:r>
    </w:p>
    <w:p w:rsidR="0042576D" w:rsidRPr="0042576D" w:rsidRDefault="0042576D" w:rsidP="009F4836">
      <w:pPr>
        <w:spacing w:line="276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42576D" w:rsidRPr="0042576D" w:rsidRDefault="009F4836" w:rsidP="004257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rFonts w:eastAsia="Calibri"/>
          <w:spacing w:val="0"/>
          <w:sz w:val="26"/>
          <w:szCs w:val="26"/>
          <w:lang w:eastAsia="en-US"/>
        </w:rPr>
      </w:pPr>
      <w:r w:rsidRPr="0042576D">
        <w:rPr>
          <w:rFonts w:eastAsia="Calibri"/>
          <w:spacing w:val="0"/>
          <w:sz w:val="26"/>
          <w:szCs w:val="26"/>
          <w:lang w:eastAsia="en-US"/>
        </w:rPr>
        <w:t>Вывод 1.</w:t>
      </w:r>
      <w:r w:rsidR="0042576D" w:rsidRPr="0042576D">
        <w:rPr>
          <w:rFonts w:eastAsia="Calibri"/>
          <w:spacing w:val="0"/>
          <w:sz w:val="26"/>
          <w:szCs w:val="26"/>
        </w:rPr>
        <w:t xml:space="preserve"> </w:t>
      </w:r>
      <w:r w:rsidR="0042576D" w:rsidRPr="0042576D">
        <w:rPr>
          <w:rFonts w:eastAsia="Calibri"/>
          <w:spacing w:val="0"/>
          <w:sz w:val="26"/>
          <w:szCs w:val="26"/>
          <w:lang w:eastAsia="en-US"/>
        </w:rPr>
        <w:t>Язык большинства работ скуден, неэмоционален из-за использования готовых фраз-клише, штампов.</w:t>
      </w:r>
    </w:p>
    <w:p w:rsidR="0042576D" w:rsidRPr="0042576D" w:rsidRDefault="0042576D" w:rsidP="0042576D">
      <w:pPr>
        <w:shd w:val="clear" w:color="auto" w:fill="FFFFFF"/>
        <w:spacing w:line="294" w:lineRule="atLeast"/>
        <w:jc w:val="both"/>
        <w:rPr>
          <w:color w:val="000000"/>
          <w:spacing w:val="0"/>
          <w:sz w:val="26"/>
          <w:szCs w:val="26"/>
        </w:rPr>
      </w:pPr>
      <w:r w:rsidRPr="0042576D">
        <w:rPr>
          <w:rFonts w:eastAsia="Calibri"/>
          <w:spacing w:val="0"/>
          <w:sz w:val="26"/>
          <w:szCs w:val="26"/>
        </w:rPr>
        <w:t xml:space="preserve">Вывод 2. </w:t>
      </w:r>
      <w:r w:rsidRPr="0042576D">
        <w:rPr>
          <w:rFonts w:eastAsia="Calibri"/>
          <w:spacing w:val="0"/>
          <w:sz w:val="26"/>
          <w:szCs w:val="26"/>
          <w:lang w:eastAsia="en-US"/>
        </w:rPr>
        <w:t>Наиболее распространенными речевыми ошибками проверенных сочинений являются следующие:</w:t>
      </w:r>
    </w:p>
    <w:p w:rsidR="0042576D" w:rsidRPr="0042576D" w:rsidRDefault="0042576D" w:rsidP="0042576D">
      <w:pPr>
        <w:shd w:val="clear" w:color="auto" w:fill="FFFFFF"/>
        <w:spacing w:line="294" w:lineRule="atLeast"/>
        <w:jc w:val="both"/>
        <w:rPr>
          <w:color w:val="000000"/>
          <w:spacing w:val="0"/>
          <w:sz w:val="26"/>
          <w:szCs w:val="26"/>
        </w:rPr>
      </w:pPr>
      <w:r w:rsidRPr="0042576D">
        <w:rPr>
          <w:color w:val="000000"/>
          <w:spacing w:val="0"/>
          <w:sz w:val="26"/>
          <w:szCs w:val="26"/>
        </w:rPr>
        <w:t>1) употребление слова в несвойственном ему значении;</w:t>
      </w:r>
    </w:p>
    <w:p w:rsidR="0042576D" w:rsidRPr="0042576D" w:rsidRDefault="0042576D" w:rsidP="0042576D">
      <w:pPr>
        <w:shd w:val="clear" w:color="auto" w:fill="FFFFFF"/>
        <w:spacing w:line="294" w:lineRule="atLeast"/>
        <w:jc w:val="both"/>
        <w:rPr>
          <w:color w:val="000000"/>
          <w:spacing w:val="0"/>
          <w:sz w:val="26"/>
          <w:szCs w:val="26"/>
        </w:rPr>
      </w:pPr>
      <w:r w:rsidRPr="0042576D">
        <w:rPr>
          <w:color w:val="000000"/>
          <w:spacing w:val="0"/>
          <w:sz w:val="26"/>
          <w:szCs w:val="26"/>
        </w:rPr>
        <w:t>2) неуместное использование экспрессивных, эмоционально окрашенных средств;</w:t>
      </w:r>
    </w:p>
    <w:p w:rsidR="0042576D" w:rsidRPr="0042576D" w:rsidRDefault="0042576D" w:rsidP="0042576D">
      <w:pPr>
        <w:shd w:val="clear" w:color="auto" w:fill="FFFFFF"/>
        <w:spacing w:line="294" w:lineRule="atLeast"/>
        <w:jc w:val="both"/>
        <w:rPr>
          <w:color w:val="000000"/>
          <w:spacing w:val="0"/>
          <w:sz w:val="26"/>
          <w:szCs w:val="26"/>
        </w:rPr>
      </w:pPr>
      <w:r w:rsidRPr="0042576D">
        <w:rPr>
          <w:color w:val="000000"/>
          <w:spacing w:val="0"/>
          <w:sz w:val="26"/>
          <w:szCs w:val="26"/>
        </w:rPr>
        <w:t>3) немотивированное применение диалектных и просторечных слов и выражений;</w:t>
      </w:r>
    </w:p>
    <w:p w:rsidR="0042576D" w:rsidRPr="0042576D" w:rsidRDefault="0042576D" w:rsidP="0042576D">
      <w:pPr>
        <w:shd w:val="clear" w:color="auto" w:fill="FFFFFF"/>
        <w:spacing w:line="294" w:lineRule="atLeast"/>
        <w:jc w:val="both"/>
        <w:rPr>
          <w:color w:val="000000"/>
          <w:spacing w:val="0"/>
          <w:sz w:val="26"/>
          <w:szCs w:val="26"/>
        </w:rPr>
      </w:pPr>
      <w:r w:rsidRPr="0042576D">
        <w:rPr>
          <w:color w:val="000000"/>
          <w:spacing w:val="0"/>
          <w:sz w:val="26"/>
          <w:szCs w:val="26"/>
        </w:rPr>
        <w:t>4) нарушение лексической сочетаемости;</w:t>
      </w:r>
    </w:p>
    <w:p w:rsidR="0042576D" w:rsidRPr="0042576D" w:rsidRDefault="0042576D" w:rsidP="0042576D">
      <w:pPr>
        <w:shd w:val="clear" w:color="auto" w:fill="FFFFFF"/>
        <w:spacing w:line="294" w:lineRule="atLeast"/>
        <w:jc w:val="both"/>
        <w:rPr>
          <w:color w:val="000000"/>
          <w:spacing w:val="0"/>
          <w:sz w:val="26"/>
          <w:szCs w:val="26"/>
        </w:rPr>
      </w:pPr>
      <w:r w:rsidRPr="0042576D">
        <w:rPr>
          <w:color w:val="000000"/>
          <w:spacing w:val="0"/>
          <w:sz w:val="26"/>
          <w:szCs w:val="26"/>
        </w:rPr>
        <w:t>5) употребление лишнего слова (плеоназм);</w:t>
      </w:r>
    </w:p>
    <w:p w:rsidR="0042576D" w:rsidRPr="0042576D" w:rsidRDefault="0042576D" w:rsidP="0042576D">
      <w:pPr>
        <w:shd w:val="clear" w:color="auto" w:fill="FFFFFF"/>
        <w:spacing w:line="294" w:lineRule="atLeast"/>
        <w:jc w:val="both"/>
        <w:rPr>
          <w:color w:val="000000"/>
          <w:spacing w:val="0"/>
          <w:sz w:val="26"/>
          <w:szCs w:val="26"/>
        </w:rPr>
      </w:pPr>
      <w:r w:rsidRPr="0042576D">
        <w:rPr>
          <w:color w:val="000000"/>
          <w:spacing w:val="0"/>
          <w:sz w:val="26"/>
          <w:szCs w:val="26"/>
        </w:rPr>
        <w:t>6) повторение или двойное употребление в словесном тексте близких по смыслу синонимов без оправданной необходимости (тавтология);</w:t>
      </w:r>
    </w:p>
    <w:p w:rsidR="0042576D" w:rsidRPr="0042576D" w:rsidRDefault="0042576D" w:rsidP="0042576D">
      <w:pPr>
        <w:shd w:val="clear" w:color="auto" w:fill="FFFFFF"/>
        <w:spacing w:line="294" w:lineRule="atLeast"/>
        <w:jc w:val="both"/>
        <w:rPr>
          <w:color w:val="000000"/>
          <w:spacing w:val="0"/>
          <w:sz w:val="26"/>
          <w:szCs w:val="26"/>
        </w:rPr>
      </w:pPr>
      <w:r w:rsidRPr="0042576D">
        <w:rPr>
          <w:color w:val="000000"/>
          <w:spacing w:val="0"/>
          <w:sz w:val="26"/>
          <w:szCs w:val="26"/>
        </w:rPr>
        <w:t>7) необоснованный пропуск слова;</w:t>
      </w:r>
    </w:p>
    <w:p w:rsidR="0042576D" w:rsidRPr="0042576D" w:rsidRDefault="0042576D" w:rsidP="0042576D">
      <w:pPr>
        <w:shd w:val="clear" w:color="auto" w:fill="FFFFFF"/>
        <w:spacing w:line="294" w:lineRule="atLeast"/>
        <w:jc w:val="both"/>
        <w:rPr>
          <w:color w:val="000000"/>
          <w:spacing w:val="0"/>
          <w:sz w:val="26"/>
          <w:szCs w:val="26"/>
        </w:rPr>
      </w:pPr>
      <w:r w:rsidRPr="0042576D">
        <w:rPr>
          <w:color w:val="000000"/>
          <w:spacing w:val="0"/>
          <w:sz w:val="26"/>
          <w:szCs w:val="26"/>
        </w:rPr>
        <w:t>8) бедность и однообразие синтаксических конструкций;</w:t>
      </w:r>
    </w:p>
    <w:p w:rsidR="0042576D" w:rsidRPr="0042576D" w:rsidRDefault="0042576D" w:rsidP="0042576D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="Calibri"/>
          <w:spacing w:val="0"/>
          <w:sz w:val="26"/>
          <w:szCs w:val="26"/>
        </w:rPr>
      </w:pPr>
      <w:r w:rsidRPr="0042576D">
        <w:rPr>
          <w:color w:val="000000"/>
          <w:spacing w:val="0"/>
          <w:sz w:val="26"/>
          <w:szCs w:val="26"/>
        </w:rPr>
        <w:t>9) порядок слов, приводящий к неоднозначному пониманию предложения</w:t>
      </w:r>
    </w:p>
    <w:p w:rsidR="009F4836" w:rsidRPr="009F4836" w:rsidRDefault="009F4836" w:rsidP="0042576D">
      <w:pPr>
        <w:spacing w:line="276" w:lineRule="auto"/>
        <w:ind w:right="-1"/>
        <w:jc w:val="both"/>
        <w:rPr>
          <w:rFonts w:eastAsiaTheme="minorEastAsia"/>
          <w:b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spacing w:line="259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 xml:space="preserve">Выводы по итогам проверки сочинений </w:t>
      </w:r>
    </w:p>
    <w:p w:rsidR="009F4836" w:rsidRPr="009F4836" w:rsidRDefault="009F4836" w:rsidP="009F4836">
      <w:pPr>
        <w:spacing w:line="259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по критерию № 5 «Грамотность».</w:t>
      </w:r>
    </w:p>
    <w:p w:rsidR="0042576D" w:rsidRPr="00511CA7" w:rsidRDefault="00E933E4" w:rsidP="00E933E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2576D" w:rsidRPr="0042576D">
        <w:rPr>
          <w:sz w:val="26"/>
          <w:szCs w:val="26"/>
        </w:rPr>
        <w:t xml:space="preserve">Вывод 1. </w:t>
      </w:r>
      <w:r w:rsidR="0042576D" w:rsidRPr="0042576D">
        <w:rPr>
          <w:color w:val="000000"/>
          <w:sz w:val="26"/>
          <w:szCs w:val="26"/>
        </w:rPr>
        <w:t>Анализ практической грамотности показывает, что обучающиеся испытывают затруднения</w:t>
      </w:r>
      <w:r w:rsidR="0042576D" w:rsidRPr="00511CA7">
        <w:rPr>
          <w:color w:val="000000"/>
          <w:sz w:val="26"/>
          <w:szCs w:val="26"/>
        </w:rPr>
        <w:t xml:space="preserve"> в соблюдении орфографических, пунктуационных, речевых и грамматических норм. Среди типичных </w:t>
      </w:r>
      <w:r w:rsidR="0042576D" w:rsidRPr="00511CA7">
        <w:rPr>
          <w:b/>
          <w:bCs/>
          <w:color w:val="000000"/>
          <w:sz w:val="26"/>
          <w:szCs w:val="26"/>
        </w:rPr>
        <w:t>орфографических ошибок</w:t>
      </w:r>
      <w:r w:rsidR="0042576D" w:rsidRPr="00511CA7">
        <w:rPr>
          <w:color w:val="000000"/>
          <w:sz w:val="26"/>
          <w:szCs w:val="26"/>
        </w:rPr>
        <w:t> выделяются следующие:</w:t>
      </w:r>
    </w:p>
    <w:p w:rsidR="0042576D" w:rsidRPr="00511CA7" w:rsidRDefault="0042576D" w:rsidP="00E933E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11CA7">
        <w:rPr>
          <w:color w:val="000000"/>
          <w:sz w:val="26"/>
          <w:szCs w:val="26"/>
        </w:rPr>
        <w:t>правописание безударных</w:t>
      </w:r>
      <w:r>
        <w:rPr>
          <w:color w:val="000000"/>
          <w:sz w:val="26"/>
          <w:szCs w:val="26"/>
        </w:rPr>
        <w:t xml:space="preserve"> гласных в корне;</w:t>
      </w:r>
    </w:p>
    <w:p w:rsidR="0042576D" w:rsidRPr="00511CA7" w:rsidRDefault="0042576D" w:rsidP="00E933E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правописание н ин в причастиях;</w:t>
      </w:r>
    </w:p>
    <w:p w:rsidR="0042576D" w:rsidRPr="00511CA7" w:rsidRDefault="0042576D" w:rsidP="00E933E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11CA7">
        <w:rPr>
          <w:color w:val="000000"/>
          <w:sz w:val="26"/>
          <w:szCs w:val="26"/>
        </w:rPr>
        <w:t>раздельное и слитное напи</w:t>
      </w:r>
      <w:r>
        <w:rPr>
          <w:color w:val="000000"/>
          <w:sz w:val="26"/>
          <w:szCs w:val="26"/>
        </w:rPr>
        <w:t>сание НЕ с разными частями речи;</w:t>
      </w:r>
    </w:p>
    <w:p w:rsidR="0042576D" w:rsidRPr="00511CA7" w:rsidRDefault="0042576D" w:rsidP="00E933E4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11CA7">
        <w:rPr>
          <w:color w:val="000000"/>
          <w:sz w:val="26"/>
          <w:szCs w:val="26"/>
        </w:rPr>
        <w:t>безударные личные окончания глаголов</w:t>
      </w:r>
      <w:r>
        <w:rPr>
          <w:color w:val="000000"/>
          <w:sz w:val="26"/>
          <w:szCs w:val="26"/>
        </w:rPr>
        <w:t>.</w:t>
      </w:r>
    </w:p>
    <w:p w:rsidR="0042576D" w:rsidRPr="0042576D" w:rsidRDefault="00E933E4" w:rsidP="00E933E4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</w:t>
      </w:r>
      <w:r w:rsidR="0042576D" w:rsidRPr="0042576D">
        <w:rPr>
          <w:color w:val="000000"/>
          <w:sz w:val="26"/>
          <w:szCs w:val="26"/>
        </w:rPr>
        <w:t>Вывод 2. Среди пунктуационных ошибок самые распространённые связаны с обособлением согласованных определений и обстоятельств, разделением простых предложений в составе сложных, обособлением вводных конструкций.</w:t>
      </w:r>
    </w:p>
    <w:p w:rsidR="0042576D" w:rsidRPr="00511CA7" w:rsidRDefault="00E933E4" w:rsidP="00E933E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42576D" w:rsidRPr="0042576D">
        <w:rPr>
          <w:color w:val="000000"/>
          <w:sz w:val="26"/>
          <w:szCs w:val="26"/>
        </w:rPr>
        <w:t>Вывод 3. В работах можно отметить огромное количество грамматических ошибок, связанных</w:t>
      </w:r>
      <w:r w:rsidR="0042576D" w:rsidRPr="00511CA7">
        <w:rPr>
          <w:color w:val="000000"/>
          <w:sz w:val="26"/>
          <w:szCs w:val="26"/>
        </w:rPr>
        <w:t xml:space="preserve"> с использованием предлогов, оформлением предложений с деепричастным оборотом, необоснованная парцелляция, нарушение видовременной соотнесенности глагольных форм.</w:t>
      </w:r>
    </w:p>
    <w:p w:rsidR="009F4836" w:rsidRPr="009F4836" w:rsidRDefault="009F4836" w:rsidP="009F4836">
      <w:pPr>
        <w:spacing w:line="259" w:lineRule="auto"/>
        <w:ind w:right="-1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</w:p>
    <w:p w:rsidR="009F4836" w:rsidRPr="009F4836" w:rsidRDefault="009F4836" w:rsidP="009F4836">
      <w:pPr>
        <w:spacing w:line="259" w:lineRule="auto"/>
        <w:jc w:val="center"/>
        <w:textAlignment w:val="center"/>
        <w:rPr>
          <w:rFonts w:eastAsiaTheme="minorEastAsia"/>
          <w:spacing w:val="0"/>
          <w:sz w:val="26"/>
          <w:szCs w:val="26"/>
          <w:lang w:eastAsia="en-US"/>
        </w:rPr>
      </w:pPr>
      <w:r w:rsidRPr="009F4836">
        <w:rPr>
          <w:rFonts w:eastAsiaTheme="minorEastAsia"/>
          <w:spacing w:val="0"/>
          <w:sz w:val="26"/>
          <w:szCs w:val="26"/>
          <w:lang w:eastAsia="en-US"/>
        </w:rPr>
        <w:t>Общие выводы.</w:t>
      </w:r>
    </w:p>
    <w:p w:rsidR="0042576D" w:rsidRPr="0042576D" w:rsidRDefault="0042576D" w:rsidP="0042576D">
      <w:pPr>
        <w:ind w:firstLine="708"/>
        <w:jc w:val="both"/>
        <w:rPr>
          <w:spacing w:val="0"/>
          <w:sz w:val="26"/>
          <w:szCs w:val="26"/>
        </w:rPr>
      </w:pPr>
      <w:r w:rsidRPr="0042576D">
        <w:rPr>
          <w:spacing w:val="0"/>
          <w:sz w:val="26"/>
          <w:szCs w:val="26"/>
        </w:rPr>
        <w:t>Среди важнейших параметров качества ученических работ можно выделить овладение следующими умениями:</w:t>
      </w:r>
    </w:p>
    <w:p w:rsidR="0042576D" w:rsidRPr="0042576D" w:rsidRDefault="0042576D" w:rsidP="0042576D">
      <w:pPr>
        <w:jc w:val="both"/>
        <w:rPr>
          <w:spacing w:val="0"/>
          <w:sz w:val="26"/>
          <w:szCs w:val="26"/>
        </w:rPr>
      </w:pPr>
      <w:r w:rsidRPr="0042576D">
        <w:rPr>
          <w:spacing w:val="0"/>
          <w:sz w:val="26"/>
          <w:szCs w:val="26"/>
        </w:rPr>
        <w:t xml:space="preserve"> 1)  выпускники правильно определили и реализовали   коммуникативный замысел                    в соответствии с выбранной темой сочинения;</w:t>
      </w:r>
    </w:p>
    <w:p w:rsidR="0042576D" w:rsidRPr="0042576D" w:rsidRDefault="0042576D" w:rsidP="0042576D">
      <w:pPr>
        <w:jc w:val="both"/>
        <w:rPr>
          <w:spacing w:val="0"/>
          <w:sz w:val="26"/>
          <w:szCs w:val="26"/>
        </w:rPr>
      </w:pPr>
      <w:r w:rsidRPr="0042576D">
        <w:rPr>
          <w:spacing w:val="0"/>
          <w:sz w:val="26"/>
          <w:szCs w:val="26"/>
        </w:rPr>
        <w:t xml:space="preserve"> 2)  в большинстве работ четко определён ведущий тезис в соответствии с темой сочинения и выбранным вариантом её раскрытия. </w:t>
      </w:r>
    </w:p>
    <w:p w:rsidR="0042576D" w:rsidRPr="0042576D" w:rsidRDefault="0042576D" w:rsidP="0042576D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jc w:val="both"/>
        <w:rPr>
          <w:bCs/>
          <w:spacing w:val="0"/>
          <w:sz w:val="26"/>
          <w:szCs w:val="26"/>
          <w:lang w:eastAsia="zh-TW"/>
        </w:rPr>
      </w:pPr>
      <w:r w:rsidRPr="0042576D">
        <w:rPr>
          <w:bCs/>
          <w:spacing w:val="0"/>
          <w:sz w:val="26"/>
          <w:szCs w:val="26"/>
          <w:lang w:eastAsia="zh-TW"/>
        </w:rPr>
        <w:tab/>
      </w:r>
      <w:r w:rsidRPr="0042576D">
        <w:rPr>
          <w:bCs/>
          <w:spacing w:val="0"/>
          <w:sz w:val="26"/>
          <w:szCs w:val="26"/>
          <w:lang w:eastAsia="zh-TW"/>
        </w:rPr>
        <w:tab/>
      </w:r>
      <w:r>
        <w:rPr>
          <w:bCs/>
          <w:spacing w:val="0"/>
          <w:sz w:val="26"/>
          <w:szCs w:val="26"/>
          <w:lang w:eastAsia="zh-TW"/>
        </w:rPr>
        <w:t xml:space="preserve">  </w:t>
      </w:r>
      <w:r w:rsidRPr="0042576D">
        <w:rPr>
          <w:bCs/>
          <w:spacing w:val="0"/>
          <w:sz w:val="26"/>
          <w:szCs w:val="26"/>
          <w:lang w:eastAsia="zh-TW"/>
        </w:rPr>
        <w:t xml:space="preserve">Вместе с тем, проверка итоговых сочинений выявила проблемы в подготовке обучающихся по учебным предметам «русский язык» и «литература»: </w:t>
      </w:r>
    </w:p>
    <w:p w:rsidR="0042576D" w:rsidRPr="0042576D" w:rsidRDefault="0042576D" w:rsidP="0042576D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spacing w:val="0"/>
          <w:sz w:val="26"/>
          <w:szCs w:val="26"/>
        </w:rPr>
      </w:pPr>
      <w:r w:rsidRPr="0042576D">
        <w:rPr>
          <w:spacing w:val="0"/>
          <w:sz w:val="26"/>
          <w:szCs w:val="26"/>
        </w:rPr>
        <w:t xml:space="preserve">анализ сочинений свидетельствует о недостаточно высоком уровне </w:t>
      </w:r>
      <w:proofErr w:type="spellStart"/>
      <w:r w:rsidRPr="0042576D">
        <w:rPr>
          <w:spacing w:val="0"/>
          <w:sz w:val="26"/>
          <w:szCs w:val="26"/>
        </w:rPr>
        <w:t>сформированности</w:t>
      </w:r>
      <w:proofErr w:type="spellEnd"/>
      <w:r w:rsidRPr="0042576D">
        <w:rPr>
          <w:spacing w:val="0"/>
          <w:sz w:val="26"/>
          <w:szCs w:val="26"/>
        </w:rPr>
        <w:t xml:space="preserve"> речевых компетенций выпускников;</w:t>
      </w:r>
    </w:p>
    <w:p w:rsidR="0042576D" w:rsidRPr="0042576D" w:rsidRDefault="0042576D" w:rsidP="0042576D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spacing w:val="0"/>
          <w:sz w:val="26"/>
          <w:szCs w:val="26"/>
        </w:rPr>
      </w:pPr>
      <w:r w:rsidRPr="0042576D">
        <w:rPr>
          <w:spacing w:val="0"/>
          <w:sz w:val="26"/>
          <w:szCs w:val="26"/>
        </w:rPr>
        <w:t xml:space="preserve">фактические ошибки, связанные с отсутствием у пишущего достоверной информации по обсуждаемой теме, незнанием (или слабым знанием) текста художественных произведений, историко-литературного и культурно-исторического контекста, неверным или неточным использованием терминов и понятий; </w:t>
      </w:r>
    </w:p>
    <w:p w:rsidR="0042576D" w:rsidRPr="0042576D" w:rsidRDefault="0042576D" w:rsidP="0042576D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spacing w:val="0"/>
          <w:sz w:val="26"/>
          <w:szCs w:val="26"/>
        </w:rPr>
      </w:pPr>
      <w:r w:rsidRPr="0042576D">
        <w:rPr>
          <w:spacing w:val="0"/>
          <w:sz w:val="26"/>
          <w:szCs w:val="26"/>
        </w:rPr>
        <w:t xml:space="preserve">логические ошибки, связанные с нарушением законов логики как в пределах одного предложения, суждения, так и в пределах целого текста, подмена одного суждения другим, необоснованное противопоставление, установление неверных причинно-следственных связей, неправильное деление текста на абзацы; </w:t>
      </w:r>
    </w:p>
    <w:p w:rsidR="0042576D" w:rsidRPr="0042576D" w:rsidRDefault="0042576D" w:rsidP="0042576D">
      <w:pPr>
        <w:widowControl w:val="0"/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spacing w:val="0"/>
          <w:sz w:val="26"/>
          <w:szCs w:val="26"/>
        </w:rPr>
      </w:pPr>
      <w:r w:rsidRPr="0042576D">
        <w:rPr>
          <w:spacing w:val="0"/>
          <w:sz w:val="26"/>
          <w:szCs w:val="26"/>
        </w:rPr>
        <w:t>речевые (в том числе стилистические) ошибки, нарушение стилевого единства текста;</w:t>
      </w:r>
    </w:p>
    <w:p w:rsidR="0042576D" w:rsidRPr="0042576D" w:rsidRDefault="0042576D" w:rsidP="0042576D">
      <w:pPr>
        <w:widowControl w:val="0"/>
        <w:autoSpaceDE w:val="0"/>
        <w:autoSpaceDN w:val="0"/>
        <w:adjustRightInd w:val="0"/>
        <w:jc w:val="both"/>
        <w:rPr>
          <w:spacing w:val="0"/>
          <w:sz w:val="26"/>
          <w:szCs w:val="26"/>
          <w:lang w:val="en-US"/>
        </w:rPr>
      </w:pPr>
      <w:r w:rsidRPr="0042576D">
        <w:rPr>
          <w:spacing w:val="0"/>
          <w:sz w:val="26"/>
          <w:szCs w:val="26"/>
        </w:rPr>
        <w:t xml:space="preserve">5) </w:t>
      </w:r>
      <w:proofErr w:type="spellStart"/>
      <w:r w:rsidRPr="0042576D">
        <w:rPr>
          <w:spacing w:val="0"/>
          <w:sz w:val="26"/>
          <w:szCs w:val="26"/>
          <w:lang w:val="en-US"/>
        </w:rPr>
        <w:t>грамматические</w:t>
      </w:r>
      <w:proofErr w:type="spellEnd"/>
      <w:r w:rsidRPr="0042576D">
        <w:rPr>
          <w:spacing w:val="0"/>
          <w:sz w:val="26"/>
          <w:szCs w:val="26"/>
          <w:lang w:val="en-US"/>
        </w:rPr>
        <w:t xml:space="preserve"> </w:t>
      </w:r>
      <w:proofErr w:type="spellStart"/>
      <w:r w:rsidRPr="0042576D">
        <w:rPr>
          <w:spacing w:val="0"/>
          <w:sz w:val="26"/>
          <w:szCs w:val="26"/>
          <w:lang w:val="en-US"/>
        </w:rPr>
        <w:t>ошибки</w:t>
      </w:r>
      <w:proofErr w:type="spellEnd"/>
      <w:r w:rsidRPr="0042576D">
        <w:rPr>
          <w:spacing w:val="0"/>
          <w:sz w:val="26"/>
          <w:szCs w:val="26"/>
          <w:lang w:val="en-US"/>
        </w:rPr>
        <w:t>;</w:t>
      </w:r>
    </w:p>
    <w:p w:rsidR="009F4836" w:rsidRPr="00E933E4" w:rsidRDefault="0042576D" w:rsidP="00E933E4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uppressAutoHyphens/>
        <w:ind w:hanging="720"/>
        <w:jc w:val="both"/>
        <w:rPr>
          <w:rFonts w:ascii="Times New Roman" w:hAnsi="Times New Roman"/>
          <w:sz w:val="26"/>
          <w:szCs w:val="26"/>
          <w:lang w:val="en-US" w:eastAsia="ar-SA"/>
        </w:rPr>
      </w:pPr>
      <w:proofErr w:type="spellStart"/>
      <w:proofErr w:type="gramStart"/>
      <w:r w:rsidRPr="0042576D">
        <w:rPr>
          <w:rFonts w:ascii="Times New Roman" w:hAnsi="Times New Roman"/>
          <w:sz w:val="26"/>
          <w:szCs w:val="26"/>
          <w:lang w:val="en-US"/>
        </w:rPr>
        <w:t>орфограф</w:t>
      </w:r>
      <w:r w:rsidR="00E933E4">
        <w:rPr>
          <w:rFonts w:ascii="Times New Roman" w:hAnsi="Times New Roman"/>
          <w:sz w:val="26"/>
          <w:szCs w:val="26"/>
          <w:lang w:val="en-US"/>
        </w:rPr>
        <w:t>ические</w:t>
      </w:r>
      <w:proofErr w:type="spellEnd"/>
      <w:proofErr w:type="gramEnd"/>
      <w:r w:rsidR="00E933E4">
        <w:rPr>
          <w:rFonts w:ascii="Times New Roman" w:hAnsi="Times New Roman"/>
          <w:sz w:val="26"/>
          <w:szCs w:val="26"/>
          <w:lang w:val="en-US"/>
        </w:rPr>
        <w:t xml:space="preserve"> и </w:t>
      </w:r>
      <w:proofErr w:type="spellStart"/>
      <w:r w:rsidR="00E933E4">
        <w:rPr>
          <w:rFonts w:ascii="Times New Roman" w:hAnsi="Times New Roman"/>
          <w:sz w:val="26"/>
          <w:szCs w:val="26"/>
          <w:lang w:val="en-US"/>
        </w:rPr>
        <w:t>пунктуационные</w:t>
      </w:r>
      <w:proofErr w:type="spellEnd"/>
      <w:r w:rsidR="00E933E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E933E4">
        <w:rPr>
          <w:rFonts w:ascii="Times New Roman" w:hAnsi="Times New Roman"/>
          <w:sz w:val="26"/>
          <w:szCs w:val="26"/>
          <w:lang w:val="en-US"/>
        </w:rPr>
        <w:t>ошибки</w:t>
      </w:r>
      <w:proofErr w:type="spellEnd"/>
      <w:r w:rsidR="00E933E4">
        <w:rPr>
          <w:rFonts w:ascii="Times New Roman" w:hAnsi="Times New Roman"/>
          <w:sz w:val="26"/>
          <w:szCs w:val="26"/>
          <w:lang w:val="en-US"/>
        </w:rPr>
        <w:t>.</w:t>
      </w:r>
    </w:p>
    <w:p w:rsidR="009F4836" w:rsidRPr="005E46BA" w:rsidRDefault="005E46BA" w:rsidP="009F4836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 w:firstLine="851"/>
        <w:contextualSpacing/>
        <w:jc w:val="center"/>
        <w:rPr>
          <w:b/>
          <w:bCs/>
          <w:spacing w:val="0"/>
          <w:sz w:val="26"/>
          <w:szCs w:val="26"/>
        </w:rPr>
      </w:pPr>
      <w:r w:rsidRPr="005E46BA">
        <w:rPr>
          <w:b/>
          <w:bCs/>
          <w:spacing w:val="0"/>
          <w:sz w:val="26"/>
          <w:szCs w:val="26"/>
        </w:rPr>
        <w:t>Рекомендации</w:t>
      </w:r>
      <w:r w:rsidR="009F4836" w:rsidRPr="005E46BA">
        <w:rPr>
          <w:b/>
          <w:bCs/>
          <w:spacing w:val="0"/>
          <w:sz w:val="26"/>
          <w:szCs w:val="26"/>
        </w:rPr>
        <w:t xml:space="preserve"> для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contextualSpacing/>
        <w:jc w:val="both"/>
        <w:rPr>
          <w:b/>
          <w:bCs/>
          <w:spacing w:val="0"/>
          <w:sz w:val="26"/>
          <w:szCs w:val="26"/>
        </w:rPr>
      </w:pPr>
      <w:r w:rsidRPr="009F4836">
        <w:rPr>
          <w:b/>
          <w:bCs/>
          <w:spacing w:val="0"/>
          <w:sz w:val="26"/>
          <w:szCs w:val="26"/>
        </w:rPr>
        <w:t>учителей-предметников:</w:t>
      </w:r>
    </w:p>
    <w:p w:rsidR="0042576D" w:rsidRPr="0042576D" w:rsidRDefault="0042576D" w:rsidP="0042576D">
      <w:pPr>
        <w:widowControl w:val="0"/>
        <w:tabs>
          <w:tab w:val="left" w:pos="9498"/>
        </w:tabs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pacing w:val="0"/>
          <w:sz w:val="26"/>
          <w:szCs w:val="26"/>
        </w:rPr>
      </w:pPr>
      <w:r w:rsidRPr="0042576D">
        <w:rPr>
          <w:bCs/>
          <w:spacing w:val="0"/>
          <w:sz w:val="26"/>
          <w:szCs w:val="26"/>
        </w:rPr>
        <w:t>1.Проводить систематическую п</w:t>
      </w:r>
      <w:r w:rsidRPr="0042576D">
        <w:rPr>
          <w:spacing w:val="0"/>
          <w:sz w:val="26"/>
          <w:szCs w:val="26"/>
        </w:rPr>
        <w:t xml:space="preserve">одготовительную работу по обучению итоговому сочинению, выполнять тренировочные работы по темам предстоящего сочинения в соответствии с открытыми направлениями тем.  </w:t>
      </w:r>
    </w:p>
    <w:p w:rsidR="0042576D" w:rsidRPr="0042576D" w:rsidRDefault="0042576D" w:rsidP="0042576D">
      <w:pPr>
        <w:widowControl w:val="0"/>
        <w:tabs>
          <w:tab w:val="left" w:pos="9498"/>
        </w:tabs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both"/>
        <w:rPr>
          <w:spacing w:val="0"/>
          <w:sz w:val="26"/>
          <w:szCs w:val="26"/>
        </w:rPr>
      </w:pPr>
      <w:r w:rsidRPr="0042576D">
        <w:rPr>
          <w:bCs/>
          <w:spacing w:val="0"/>
          <w:sz w:val="26"/>
          <w:szCs w:val="26"/>
        </w:rPr>
        <w:t xml:space="preserve">2. </w:t>
      </w:r>
      <w:r w:rsidRPr="0042576D">
        <w:rPr>
          <w:spacing w:val="0"/>
          <w:sz w:val="26"/>
          <w:szCs w:val="26"/>
        </w:rPr>
        <w:t>Для улучшения качества сочинений проводить индивидуальные собеседования с учащимися (по ко</w:t>
      </w:r>
      <w:bookmarkStart w:id="0" w:name="_GoBack"/>
      <w:bookmarkEnd w:id="0"/>
      <w:r w:rsidRPr="0042576D">
        <w:rPr>
          <w:spacing w:val="0"/>
          <w:sz w:val="26"/>
          <w:szCs w:val="26"/>
        </w:rPr>
        <w:t>нкретным замечаниям к их работам и с опорой на критерии оценки итогового сочинения).</w:t>
      </w: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contextualSpacing/>
        <w:jc w:val="both"/>
        <w:rPr>
          <w:bCs/>
          <w:spacing w:val="0"/>
          <w:sz w:val="26"/>
          <w:szCs w:val="26"/>
        </w:rPr>
      </w:pPr>
    </w:p>
    <w:p w:rsidR="009F4836" w:rsidRPr="009F4836" w:rsidRDefault="009F4836" w:rsidP="009F4836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-1"/>
        <w:contextualSpacing/>
        <w:jc w:val="both"/>
        <w:rPr>
          <w:b/>
          <w:bCs/>
          <w:spacing w:val="0"/>
          <w:sz w:val="26"/>
          <w:szCs w:val="26"/>
        </w:rPr>
      </w:pPr>
      <w:r w:rsidRPr="009F4836">
        <w:rPr>
          <w:b/>
          <w:bCs/>
          <w:spacing w:val="0"/>
          <w:sz w:val="26"/>
          <w:szCs w:val="26"/>
        </w:rPr>
        <w:t>учебно-методических объединений по русскому языку и литературе (ОО, МОУО, РУМО):</w:t>
      </w:r>
    </w:p>
    <w:p w:rsidR="00E933E4" w:rsidRPr="00E933E4" w:rsidRDefault="00E933E4" w:rsidP="00E933E4">
      <w:pPr>
        <w:widowControl w:val="0"/>
        <w:tabs>
          <w:tab w:val="left" w:pos="8931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1. </w:t>
      </w:r>
      <w:r w:rsidRPr="00E933E4">
        <w:rPr>
          <w:spacing w:val="0"/>
          <w:sz w:val="26"/>
          <w:szCs w:val="26"/>
        </w:rPr>
        <w:t>Систематически применять</w:t>
      </w:r>
      <w:r>
        <w:rPr>
          <w:spacing w:val="0"/>
          <w:sz w:val="26"/>
          <w:szCs w:val="26"/>
        </w:rPr>
        <w:t xml:space="preserve"> </w:t>
      </w:r>
      <w:r w:rsidRPr="00E933E4">
        <w:rPr>
          <w:spacing w:val="0"/>
          <w:sz w:val="26"/>
          <w:szCs w:val="26"/>
        </w:rPr>
        <w:t>приемы работы по совершенствованию навыков привлечения литературного материала в итоговом сочинении.</w:t>
      </w:r>
    </w:p>
    <w:p w:rsidR="009F4836" w:rsidRPr="009F4836" w:rsidRDefault="00E933E4" w:rsidP="0022481C">
      <w:pPr>
        <w:widowControl w:val="0"/>
        <w:tabs>
          <w:tab w:val="left" w:pos="8931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eastAsiaTheme="minorEastAsia"/>
          <w:spacing w:val="0"/>
          <w:sz w:val="26"/>
          <w:szCs w:val="26"/>
          <w:lang w:eastAsia="en-US"/>
        </w:rPr>
      </w:pPr>
      <w:r>
        <w:rPr>
          <w:spacing w:val="0"/>
          <w:sz w:val="26"/>
          <w:szCs w:val="26"/>
        </w:rPr>
        <w:t xml:space="preserve">            2. </w:t>
      </w:r>
      <w:r w:rsidRPr="00E933E4">
        <w:rPr>
          <w:spacing w:val="0"/>
          <w:sz w:val="26"/>
          <w:szCs w:val="26"/>
        </w:rPr>
        <w:t>Для предупреждения речевых и грамматических ошибок использовать приемы, направленные на формирование умений осмысленно подходить к отбору языковых сред</w:t>
      </w:r>
      <w:r w:rsidR="0022481C">
        <w:rPr>
          <w:spacing w:val="0"/>
          <w:sz w:val="26"/>
          <w:szCs w:val="26"/>
        </w:rPr>
        <w:t>ств для построения высказываний.</w:t>
      </w:r>
      <w:r w:rsidR="0022481C" w:rsidRPr="009F4836">
        <w:rPr>
          <w:rFonts w:eastAsiaTheme="minorEastAsia"/>
          <w:spacing w:val="0"/>
          <w:sz w:val="26"/>
          <w:szCs w:val="26"/>
          <w:lang w:eastAsia="en-US"/>
        </w:rPr>
        <w:t xml:space="preserve"> </w:t>
      </w:r>
    </w:p>
    <w:sectPr w:rsidR="009F4836" w:rsidRPr="009F4836" w:rsidSect="009F48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0A2F"/>
    <w:multiLevelType w:val="hybridMultilevel"/>
    <w:tmpl w:val="C16CF338"/>
    <w:lvl w:ilvl="0" w:tplc="44E80958">
      <w:start w:val="1"/>
      <w:numFmt w:val="decimal"/>
      <w:lvlText w:val="%1."/>
      <w:lvlJc w:val="left"/>
      <w:pPr>
        <w:ind w:left="420" w:hanging="360"/>
      </w:pPr>
      <w:rPr>
        <w:rFonts w:asciiTheme="majorHAnsi" w:eastAsia="Calibri" w:hAnsiTheme="majorHAnsi" w:cstheme="majorBidi" w:hint="default"/>
        <w:color w:val="243F60" w:themeColor="accent1" w:themeShade="7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0CA25D2"/>
    <w:multiLevelType w:val="hybridMultilevel"/>
    <w:tmpl w:val="6BDC5092"/>
    <w:lvl w:ilvl="0" w:tplc="83CA7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E2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AEF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4C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70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4ED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46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2B9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27169"/>
    <w:multiLevelType w:val="hybridMultilevel"/>
    <w:tmpl w:val="946EE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D4639"/>
    <w:multiLevelType w:val="hybridMultilevel"/>
    <w:tmpl w:val="AB464C9A"/>
    <w:lvl w:ilvl="0" w:tplc="B22A9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8E3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928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30E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AA31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12D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0AE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5A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A00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2C644B2"/>
    <w:multiLevelType w:val="hybridMultilevel"/>
    <w:tmpl w:val="6FE65E0A"/>
    <w:lvl w:ilvl="0" w:tplc="B7689D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562FE6"/>
    <w:multiLevelType w:val="hybridMultilevel"/>
    <w:tmpl w:val="09D23AD0"/>
    <w:lvl w:ilvl="0" w:tplc="6BAE66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E7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D2A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AEF1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643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80D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4CF6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7AC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BC6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B36244E"/>
    <w:multiLevelType w:val="hybridMultilevel"/>
    <w:tmpl w:val="E49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60"/>
    <w:rsid w:val="00053908"/>
    <w:rsid w:val="00097F2B"/>
    <w:rsid w:val="000A2D9E"/>
    <w:rsid w:val="000B5C0C"/>
    <w:rsid w:val="000D3C33"/>
    <w:rsid w:val="0013118A"/>
    <w:rsid w:val="00181675"/>
    <w:rsid w:val="001C71BE"/>
    <w:rsid w:val="00210261"/>
    <w:rsid w:val="0022481C"/>
    <w:rsid w:val="002320B8"/>
    <w:rsid w:val="00245610"/>
    <w:rsid w:val="0024659A"/>
    <w:rsid w:val="002A260C"/>
    <w:rsid w:val="003073A5"/>
    <w:rsid w:val="003633F4"/>
    <w:rsid w:val="00396D3F"/>
    <w:rsid w:val="003A58C8"/>
    <w:rsid w:val="0042576D"/>
    <w:rsid w:val="00432839"/>
    <w:rsid w:val="004A4F60"/>
    <w:rsid w:val="004B7C93"/>
    <w:rsid w:val="004D31DF"/>
    <w:rsid w:val="005134D4"/>
    <w:rsid w:val="00515F26"/>
    <w:rsid w:val="005E0C5B"/>
    <w:rsid w:val="005E46BA"/>
    <w:rsid w:val="005F04CA"/>
    <w:rsid w:val="005F3D42"/>
    <w:rsid w:val="00604BCC"/>
    <w:rsid w:val="00636F5C"/>
    <w:rsid w:val="006553BA"/>
    <w:rsid w:val="00677595"/>
    <w:rsid w:val="006927DB"/>
    <w:rsid w:val="006961A5"/>
    <w:rsid w:val="006C00AE"/>
    <w:rsid w:val="006F7B93"/>
    <w:rsid w:val="00761399"/>
    <w:rsid w:val="007D1D0C"/>
    <w:rsid w:val="007D5691"/>
    <w:rsid w:val="00810FA2"/>
    <w:rsid w:val="00825FBF"/>
    <w:rsid w:val="008B6CA2"/>
    <w:rsid w:val="008C6FA6"/>
    <w:rsid w:val="008E13DB"/>
    <w:rsid w:val="00921035"/>
    <w:rsid w:val="00945889"/>
    <w:rsid w:val="009902F8"/>
    <w:rsid w:val="00996244"/>
    <w:rsid w:val="009F4836"/>
    <w:rsid w:val="00AA3248"/>
    <w:rsid w:val="00B04178"/>
    <w:rsid w:val="00B93E15"/>
    <w:rsid w:val="00BA03D3"/>
    <w:rsid w:val="00BE509D"/>
    <w:rsid w:val="00C619DF"/>
    <w:rsid w:val="00C638A1"/>
    <w:rsid w:val="00C94625"/>
    <w:rsid w:val="00CD74B6"/>
    <w:rsid w:val="00CE2B14"/>
    <w:rsid w:val="00CF7284"/>
    <w:rsid w:val="00D226BC"/>
    <w:rsid w:val="00D467B1"/>
    <w:rsid w:val="00D72121"/>
    <w:rsid w:val="00E375E2"/>
    <w:rsid w:val="00E40EC7"/>
    <w:rsid w:val="00E821AF"/>
    <w:rsid w:val="00E933E4"/>
    <w:rsid w:val="00EE3390"/>
    <w:rsid w:val="00F149B0"/>
    <w:rsid w:val="00F1575E"/>
    <w:rsid w:val="00F6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76F7"/>
  <w15:docId w15:val="{F1D0E1CC-BE34-4A08-96D7-90549D29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60"/>
    <w:pPr>
      <w:spacing w:line="240" w:lineRule="auto"/>
      <w:ind w:firstLine="0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75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33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93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60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rmchjnlj">
    <w:name w:val="rmchjnlj"/>
    <w:basedOn w:val="a"/>
    <w:rsid w:val="004A4F60"/>
    <w:pPr>
      <w:spacing w:before="100" w:beforeAutospacing="1" w:after="100" w:afterAutospacing="1"/>
    </w:pPr>
    <w:rPr>
      <w:spacing w:val="0"/>
      <w:sz w:val="24"/>
    </w:rPr>
  </w:style>
  <w:style w:type="table" w:styleId="a4">
    <w:name w:val="Table Grid"/>
    <w:basedOn w:val="a1"/>
    <w:uiPriority w:val="59"/>
    <w:rsid w:val="004A4F6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A4F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4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F60"/>
    <w:rPr>
      <w:rFonts w:ascii="Tahoma" w:eastAsia="Times New Roman" w:hAnsi="Tahoma" w:cs="Tahoma"/>
      <w:spacing w:val="20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097F2B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9F4836"/>
    <w:pPr>
      <w:spacing w:after="160" w:line="240" w:lineRule="auto"/>
      <w:ind w:firstLine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E375E2"/>
    <w:pPr>
      <w:spacing w:line="240" w:lineRule="auto"/>
      <w:ind w:firstLine="0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5E2"/>
    <w:rPr>
      <w:rFonts w:asciiTheme="majorHAnsi" w:eastAsiaTheme="majorEastAsia" w:hAnsiTheme="majorHAnsi" w:cstheme="majorBidi"/>
      <w:color w:val="365F91" w:themeColor="accent1" w:themeShade="BF"/>
      <w:spacing w:val="2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5E2"/>
    <w:rPr>
      <w:rFonts w:asciiTheme="majorHAnsi" w:eastAsiaTheme="majorEastAsia" w:hAnsiTheme="majorHAnsi" w:cstheme="majorBidi"/>
      <w:color w:val="365F91" w:themeColor="accent1" w:themeShade="BF"/>
      <w:spacing w:val="20"/>
      <w:sz w:val="26"/>
      <w:szCs w:val="26"/>
      <w:lang w:eastAsia="ru-RU"/>
    </w:rPr>
  </w:style>
  <w:style w:type="character" w:styleId="a9">
    <w:name w:val="Subtle Emphasis"/>
    <w:basedOn w:val="a0"/>
    <w:uiPriority w:val="19"/>
    <w:qFormat/>
    <w:rsid w:val="00E375E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515F26"/>
    <w:rPr>
      <w:b/>
      <w:bCs/>
      <w:i/>
      <w:iCs/>
      <w:spacing w:val="5"/>
    </w:rPr>
  </w:style>
  <w:style w:type="paragraph" w:styleId="ab">
    <w:name w:val="Normal (Web)"/>
    <w:basedOn w:val="a"/>
    <w:uiPriority w:val="99"/>
    <w:semiHidden/>
    <w:unhideWhenUsed/>
    <w:rsid w:val="0042576D"/>
    <w:pPr>
      <w:spacing w:before="100" w:beforeAutospacing="1" w:after="100" w:afterAutospacing="1"/>
    </w:pPr>
    <w:rPr>
      <w:spacing w:val="0"/>
      <w:sz w:val="24"/>
    </w:rPr>
  </w:style>
  <w:style w:type="character" w:customStyle="1" w:styleId="30">
    <w:name w:val="Заголовок 3 Знак"/>
    <w:basedOn w:val="a0"/>
    <w:link w:val="3"/>
    <w:uiPriority w:val="9"/>
    <w:rsid w:val="00E933E4"/>
    <w:rPr>
      <w:rFonts w:asciiTheme="majorHAnsi" w:eastAsiaTheme="majorEastAsia" w:hAnsiTheme="majorHAnsi" w:cstheme="majorBidi"/>
      <w:color w:val="243F60" w:themeColor="accent1" w:themeShade="7F"/>
      <w:spacing w:val="2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33E4"/>
    <w:rPr>
      <w:rFonts w:asciiTheme="majorHAnsi" w:eastAsiaTheme="majorEastAsia" w:hAnsiTheme="majorHAnsi" w:cstheme="majorBidi"/>
      <w:i/>
      <w:iCs/>
      <w:color w:val="365F91" w:themeColor="accent1" w:themeShade="BF"/>
      <w:spacing w:val="2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Семенкова</dc:creator>
  <cp:keywords/>
  <dc:description/>
  <cp:lastModifiedBy>Таркова Елена Александровна</cp:lastModifiedBy>
  <cp:revision>7</cp:revision>
  <dcterms:created xsi:type="dcterms:W3CDTF">2019-11-19T05:46:00Z</dcterms:created>
  <dcterms:modified xsi:type="dcterms:W3CDTF">2021-08-24T04:06:00Z</dcterms:modified>
</cp:coreProperties>
</file>