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E1E" w:rsidRDefault="00E14E1E" w:rsidP="00E14E1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Департамент образования и молодёжной политики</w:t>
      </w:r>
    </w:p>
    <w:p w:rsidR="00E14E1E" w:rsidRDefault="00E14E1E" w:rsidP="00E14E1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администрации Сургутского района</w:t>
      </w:r>
    </w:p>
    <w:p w:rsidR="00E14E1E" w:rsidRDefault="00E14E1E" w:rsidP="00E14E1E">
      <w:pPr>
        <w:spacing w:after="0" w:line="240" w:lineRule="auto"/>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Pr="00F716B3" w:rsidRDefault="00E14E1E" w:rsidP="00E14E1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Информационно-аналитический отчёт</w:t>
      </w:r>
    </w:p>
    <w:p w:rsidR="006173A9" w:rsidRDefault="00E14E1E" w:rsidP="006173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 результатам проведения ВПР</w:t>
      </w:r>
      <w:r w:rsidR="006173A9">
        <w:rPr>
          <w:rFonts w:ascii="Times New Roman" w:hAnsi="Times New Roman" w:cs="Times New Roman"/>
          <w:b/>
          <w:sz w:val="28"/>
          <w:szCs w:val="28"/>
        </w:rPr>
        <w:t xml:space="preserve"> </w:t>
      </w:r>
      <w:r>
        <w:rPr>
          <w:rFonts w:ascii="Times New Roman" w:hAnsi="Times New Roman" w:cs="Times New Roman"/>
          <w:b/>
          <w:sz w:val="28"/>
          <w:szCs w:val="28"/>
        </w:rPr>
        <w:t xml:space="preserve">по учебным предметам </w:t>
      </w:r>
    </w:p>
    <w:p w:rsidR="007634C5" w:rsidRDefault="00E14E1E" w:rsidP="006173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«Русский язык», «Математика», «</w:t>
      </w:r>
      <w:r w:rsidR="006173A9">
        <w:rPr>
          <w:rFonts w:ascii="Times New Roman" w:hAnsi="Times New Roman" w:cs="Times New Roman"/>
          <w:b/>
          <w:sz w:val="28"/>
          <w:szCs w:val="28"/>
        </w:rPr>
        <w:t>Биология</w:t>
      </w:r>
      <w:r>
        <w:rPr>
          <w:rFonts w:ascii="Times New Roman" w:hAnsi="Times New Roman" w:cs="Times New Roman"/>
          <w:b/>
          <w:sz w:val="28"/>
          <w:szCs w:val="28"/>
        </w:rPr>
        <w:t>»</w:t>
      </w:r>
      <w:r w:rsidR="006173A9">
        <w:rPr>
          <w:rFonts w:ascii="Times New Roman" w:hAnsi="Times New Roman" w:cs="Times New Roman"/>
          <w:b/>
          <w:sz w:val="28"/>
          <w:szCs w:val="28"/>
        </w:rPr>
        <w:t>,</w:t>
      </w:r>
    </w:p>
    <w:p w:rsidR="007B1489" w:rsidRDefault="006173A9" w:rsidP="006173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«История»</w:t>
      </w:r>
      <w:r w:rsidR="007634C5">
        <w:rPr>
          <w:rFonts w:ascii="Times New Roman" w:hAnsi="Times New Roman" w:cs="Times New Roman"/>
          <w:b/>
          <w:sz w:val="28"/>
          <w:szCs w:val="28"/>
        </w:rPr>
        <w:t>, «География», «Обществознание»</w:t>
      </w:r>
      <w:r w:rsidR="007B1489">
        <w:rPr>
          <w:rFonts w:ascii="Times New Roman" w:hAnsi="Times New Roman" w:cs="Times New Roman"/>
          <w:b/>
          <w:sz w:val="28"/>
          <w:szCs w:val="28"/>
        </w:rPr>
        <w:t>,</w:t>
      </w:r>
    </w:p>
    <w:p w:rsidR="006173A9" w:rsidRDefault="00DD1DA5" w:rsidP="006173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«Химия</w:t>
      </w:r>
      <w:r w:rsidR="007B1489">
        <w:rPr>
          <w:rFonts w:ascii="Times New Roman" w:hAnsi="Times New Roman" w:cs="Times New Roman"/>
          <w:b/>
          <w:sz w:val="28"/>
          <w:szCs w:val="28"/>
        </w:rPr>
        <w:t>», «Физика»</w:t>
      </w:r>
      <w:r w:rsidR="006173A9">
        <w:rPr>
          <w:rFonts w:ascii="Times New Roman" w:hAnsi="Times New Roman" w:cs="Times New Roman"/>
          <w:b/>
          <w:sz w:val="28"/>
          <w:szCs w:val="28"/>
        </w:rPr>
        <w:t xml:space="preserve"> </w:t>
      </w:r>
    </w:p>
    <w:p w:rsidR="00E14E1E" w:rsidRDefault="00DD1DA5" w:rsidP="006173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обучающихся 9</w:t>
      </w:r>
      <w:r w:rsidR="007634C5">
        <w:rPr>
          <w:rFonts w:ascii="Times New Roman" w:hAnsi="Times New Roman" w:cs="Times New Roman"/>
          <w:b/>
          <w:sz w:val="28"/>
          <w:szCs w:val="28"/>
        </w:rPr>
        <w:t xml:space="preserve"> </w:t>
      </w:r>
      <w:r w:rsidR="00E14E1E">
        <w:rPr>
          <w:rFonts w:ascii="Times New Roman" w:hAnsi="Times New Roman" w:cs="Times New Roman"/>
          <w:b/>
          <w:sz w:val="28"/>
          <w:szCs w:val="28"/>
        </w:rPr>
        <w:t xml:space="preserve">классов </w:t>
      </w:r>
    </w:p>
    <w:p w:rsidR="00E14E1E" w:rsidRDefault="00E14E1E" w:rsidP="00E14E1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 общеобразовательных организациях</w:t>
      </w:r>
    </w:p>
    <w:p w:rsidR="00E14E1E" w:rsidRDefault="00E14E1E" w:rsidP="00E14E1E">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Сургутского</w:t>
      </w:r>
      <w:r w:rsidRPr="00F716B3">
        <w:rPr>
          <w:rFonts w:ascii="Times New Roman" w:hAnsi="Times New Roman" w:cs="Times New Roman"/>
          <w:b/>
          <w:sz w:val="28"/>
          <w:szCs w:val="28"/>
        </w:rPr>
        <w:t xml:space="preserve"> район</w:t>
      </w:r>
      <w:r>
        <w:rPr>
          <w:rFonts w:ascii="Times New Roman" w:hAnsi="Times New Roman" w:cs="Times New Roman"/>
          <w:b/>
          <w:sz w:val="28"/>
          <w:szCs w:val="28"/>
        </w:rPr>
        <w:t>а</w:t>
      </w: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7A3C31" w:rsidRDefault="00E14E1E" w:rsidP="007B148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E14E1E" w:rsidRDefault="007A3C31" w:rsidP="00E14E1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1DBB4D01" wp14:editId="3585E0D0">
                <wp:simplePos x="0" y="0"/>
                <wp:positionH relativeFrom="margin">
                  <wp:align>center</wp:align>
                </wp:positionH>
                <wp:positionV relativeFrom="paragraph">
                  <wp:posOffset>247059</wp:posOffset>
                </wp:positionV>
                <wp:extent cx="171450" cy="152400"/>
                <wp:effectExtent l="0" t="0" r="19050" b="19050"/>
                <wp:wrapNone/>
                <wp:docPr id="18" name="Прямоугольник 18"/>
                <wp:cNvGraphicFramePr/>
                <a:graphic xmlns:a="http://schemas.openxmlformats.org/drawingml/2006/main">
                  <a:graphicData uri="http://schemas.microsoft.com/office/word/2010/wordprocessingShape">
                    <wps:wsp>
                      <wps:cNvSpPr/>
                      <wps:spPr>
                        <a:xfrm>
                          <a:off x="0" y="0"/>
                          <a:ext cx="171450" cy="1524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6B6ECF" id="Прямоугольник 18" o:spid="_x0000_s1026" style="position:absolute;margin-left:0;margin-top:19.45pt;width:13.5pt;height:12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" fillcolor="white [3201]" strokecolor="white [3212]" strokeweight="1pt">
                <w10:wrap anchorx="margin"/>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06CF00A7" wp14:editId="4E58B2E0">
                <wp:simplePos x="0" y="0"/>
                <wp:positionH relativeFrom="margin">
                  <wp:align>center</wp:align>
                </wp:positionH>
                <wp:positionV relativeFrom="paragraph">
                  <wp:posOffset>399415</wp:posOffset>
                </wp:positionV>
                <wp:extent cx="209550" cy="209550"/>
                <wp:effectExtent l="0" t="0" r="19050" b="19050"/>
                <wp:wrapNone/>
                <wp:docPr id="1" name="Прямоугольник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400113" id="Прямоугольник 1" o:spid="_x0000_s1026" style="position:absolute;margin-left:0;margin-top:31.45pt;width:16.5pt;height:16.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" fillcolor="white [3212]" strokecolor="white [3212]" strokeweight="1pt">
                <w10:wrap anchorx="margin"/>
              </v:rect>
            </w:pict>
          </mc:Fallback>
        </mc:AlternateContent>
      </w:r>
      <w:r w:rsidR="00E14E1E">
        <w:rPr>
          <w:rFonts w:ascii="Times New Roman" w:hAnsi="Times New Roman" w:cs="Times New Roman"/>
          <w:sz w:val="28"/>
          <w:szCs w:val="28"/>
        </w:rPr>
        <w:t>2020</w:t>
      </w:r>
    </w:p>
    <w:tbl>
      <w:tblPr>
        <w:tblStyle w:val="a3"/>
        <w:tblpPr w:leftFromText="180" w:rightFromText="180" w:vertAnchor="page" w:horzAnchor="margin" w:tblpY="2412"/>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951"/>
        <w:gridCol w:w="2126"/>
      </w:tblGrid>
      <w:tr w:rsidR="00E14E1E" w:rsidRPr="006173A9" w:rsidTr="007B1489">
        <w:trPr>
          <w:trHeight w:val="709"/>
        </w:trPr>
        <w:tc>
          <w:tcPr>
            <w:tcW w:w="704" w:type="dxa"/>
          </w:tcPr>
          <w:p w:rsidR="00E14E1E" w:rsidRPr="006173A9" w:rsidRDefault="00E14E1E" w:rsidP="006173A9">
            <w:pPr>
              <w:jc w:val="center"/>
              <w:rPr>
                <w:rFonts w:ascii="Times New Roman" w:hAnsi="Times New Roman" w:cs="Times New Roman"/>
                <w:sz w:val="28"/>
                <w:szCs w:val="28"/>
              </w:rPr>
            </w:pPr>
            <w:r w:rsidRPr="006173A9">
              <w:rPr>
                <w:rFonts w:ascii="Times New Roman" w:hAnsi="Times New Roman" w:cs="Times New Roman"/>
                <w:sz w:val="28"/>
                <w:szCs w:val="28"/>
              </w:rPr>
              <w:lastRenderedPageBreak/>
              <w:t>1</w:t>
            </w:r>
          </w:p>
        </w:tc>
        <w:tc>
          <w:tcPr>
            <w:tcW w:w="6951" w:type="dxa"/>
          </w:tcPr>
          <w:p w:rsidR="00E14E1E" w:rsidRDefault="00E14E1E" w:rsidP="006173A9">
            <w:pPr>
              <w:jc w:val="both"/>
              <w:rPr>
                <w:rFonts w:ascii="Times New Roman" w:hAnsi="Times New Roman" w:cs="Times New Roman"/>
                <w:sz w:val="28"/>
                <w:szCs w:val="28"/>
              </w:rPr>
            </w:pPr>
            <w:r w:rsidRPr="006173A9">
              <w:rPr>
                <w:rFonts w:ascii="Times New Roman" w:hAnsi="Times New Roman" w:cs="Times New Roman"/>
                <w:sz w:val="28"/>
                <w:szCs w:val="28"/>
              </w:rPr>
              <w:t>Введение</w:t>
            </w:r>
          </w:p>
          <w:p w:rsidR="006173A9" w:rsidRPr="006173A9" w:rsidRDefault="006173A9" w:rsidP="006173A9">
            <w:pPr>
              <w:jc w:val="both"/>
              <w:rPr>
                <w:rFonts w:ascii="Times New Roman" w:hAnsi="Times New Roman" w:cs="Times New Roman"/>
                <w:sz w:val="28"/>
                <w:szCs w:val="28"/>
              </w:rPr>
            </w:pPr>
          </w:p>
        </w:tc>
        <w:tc>
          <w:tcPr>
            <w:tcW w:w="2126" w:type="dxa"/>
          </w:tcPr>
          <w:p w:rsidR="00E14E1E" w:rsidRPr="006173A9" w:rsidRDefault="00770FD4" w:rsidP="006173A9">
            <w:pPr>
              <w:jc w:val="center"/>
              <w:rPr>
                <w:rFonts w:ascii="Times New Roman" w:hAnsi="Times New Roman" w:cs="Times New Roman"/>
                <w:sz w:val="28"/>
                <w:szCs w:val="28"/>
              </w:rPr>
            </w:pPr>
            <w:r w:rsidRPr="006173A9">
              <w:rPr>
                <w:rFonts w:ascii="Times New Roman" w:hAnsi="Times New Roman" w:cs="Times New Roman"/>
                <w:sz w:val="28"/>
                <w:szCs w:val="28"/>
              </w:rPr>
              <w:t>3</w:t>
            </w:r>
          </w:p>
        </w:tc>
      </w:tr>
      <w:tr w:rsidR="00E14E1E" w:rsidRPr="006173A9" w:rsidTr="007B1489">
        <w:tc>
          <w:tcPr>
            <w:tcW w:w="704" w:type="dxa"/>
          </w:tcPr>
          <w:p w:rsidR="00E14E1E" w:rsidRPr="006173A9" w:rsidRDefault="00E14E1E" w:rsidP="006173A9">
            <w:pPr>
              <w:jc w:val="center"/>
              <w:rPr>
                <w:rFonts w:ascii="Times New Roman" w:hAnsi="Times New Roman" w:cs="Times New Roman"/>
                <w:sz w:val="28"/>
                <w:szCs w:val="28"/>
              </w:rPr>
            </w:pPr>
            <w:r w:rsidRPr="006173A9">
              <w:rPr>
                <w:rFonts w:ascii="Times New Roman" w:hAnsi="Times New Roman" w:cs="Times New Roman"/>
                <w:sz w:val="28"/>
                <w:szCs w:val="28"/>
              </w:rPr>
              <w:t>2</w:t>
            </w:r>
          </w:p>
        </w:tc>
        <w:tc>
          <w:tcPr>
            <w:tcW w:w="6951" w:type="dxa"/>
          </w:tcPr>
          <w:p w:rsidR="00E14E1E" w:rsidRDefault="00E14E1E" w:rsidP="006173A9">
            <w:pPr>
              <w:jc w:val="both"/>
              <w:rPr>
                <w:rFonts w:ascii="Times New Roman" w:hAnsi="Times New Roman" w:cs="Times New Roman"/>
                <w:sz w:val="28"/>
                <w:szCs w:val="28"/>
              </w:rPr>
            </w:pPr>
            <w:r w:rsidRPr="006173A9">
              <w:rPr>
                <w:rFonts w:ascii="Times New Roman" w:hAnsi="Times New Roman" w:cs="Times New Roman"/>
                <w:sz w:val="28"/>
                <w:szCs w:val="28"/>
              </w:rPr>
              <w:t xml:space="preserve">Статистические данные о результатах выполнения ВПР обучающимися </w:t>
            </w:r>
            <w:r w:rsidR="00DD1DA5">
              <w:rPr>
                <w:rFonts w:ascii="Times New Roman" w:hAnsi="Times New Roman" w:cs="Times New Roman"/>
                <w:sz w:val="28"/>
                <w:szCs w:val="28"/>
              </w:rPr>
              <w:t>9</w:t>
            </w:r>
            <w:r w:rsidR="007634C5">
              <w:rPr>
                <w:rFonts w:ascii="Times New Roman" w:hAnsi="Times New Roman" w:cs="Times New Roman"/>
                <w:sz w:val="28"/>
                <w:szCs w:val="28"/>
              </w:rPr>
              <w:t xml:space="preserve"> </w:t>
            </w:r>
            <w:r w:rsidRPr="006173A9">
              <w:rPr>
                <w:rFonts w:ascii="Times New Roman" w:hAnsi="Times New Roman" w:cs="Times New Roman"/>
                <w:sz w:val="28"/>
                <w:szCs w:val="28"/>
              </w:rPr>
              <w:t xml:space="preserve">классов </w:t>
            </w:r>
            <w:r w:rsidR="0081201E" w:rsidRPr="006173A9">
              <w:rPr>
                <w:rFonts w:ascii="Times New Roman" w:hAnsi="Times New Roman" w:cs="Times New Roman"/>
                <w:sz w:val="28"/>
                <w:szCs w:val="28"/>
              </w:rPr>
              <w:t>в общеобразовательных организациях Сургутского района</w:t>
            </w:r>
          </w:p>
          <w:p w:rsidR="006173A9" w:rsidRPr="006173A9" w:rsidRDefault="006173A9" w:rsidP="006173A9">
            <w:pPr>
              <w:jc w:val="both"/>
              <w:rPr>
                <w:rFonts w:ascii="Times New Roman" w:hAnsi="Times New Roman" w:cs="Times New Roman"/>
                <w:sz w:val="28"/>
                <w:szCs w:val="28"/>
              </w:rPr>
            </w:pPr>
          </w:p>
        </w:tc>
        <w:tc>
          <w:tcPr>
            <w:tcW w:w="2126" w:type="dxa"/>
          </w:tcPr>
          <w:p w:rsidR="00E14E1E" w:rsidRPr="006173A9" w:rsidRDefault="003F6E2D" w:rsidP="006173A9">
            <w:pPr>
              <w:jc w:val="center"/>
              <w:rPr>
                <w:rFonts w:ascii="Times New Roman" w:hAnsi="Times New Roman" w:cs="Times New Roman"/>
                <w:sz w:val="28"/>
                <w:szCs w:val="28"/>
              </w:rPr>
            </w:pPr>
            <w:r w:rsidRPr="006173A9">
              <w:rPr>
                <w:rFonts w:ascii="Times New Roman" w:hAnsi="Times New Roman" w:cs="Times New Roman"/>
                <w:sz w:val="28"/>
                <w:szCs w:val="28"/>
              </w:rPr>
              <w:t>3-4</w:t>
            </w:r>
          </w:p>
        </w:tc>
      </w:tr>
      <w:tr w:rsidR="00E14E1E" w:rsidRPr="006173A9" w:rsidTr="007B1489">
        <w:tc>
          <w:tcPr>
            <w:tcW w:w="704" w:type="dxa"/>
          </w:tcPr>
          <w:p w:rsidR="00E14E1E" w:rsidRPr="006173A9" w:rsidRDefault="00E14E1E" w:rsidP="006173A9">
            <w:pPr>
              <w:jc w:val="center"/>
              <w:rPr>
                <w:rFonts w:ascii="Times New Roman" w:hAnsi="Times New Roman" w:cs="Times New Roman"/>
                <w:sz w:val="28"/>
                <w:szCs w:val="28"/>
              </w:rPr>
            </w:pPr>
            <w:r w:rsidRPr="006173A9">
              <w:rPr>
                <w:rFonts w:ascii="Times New Roman" w:hAnsi="Times New Roman" w:cs="Times New Roman"/>
                <w:sz w:val="28"/>
                <w:szCs w:val="28"/>
              </w:rPr>
              <w:t>3</w:t>
            </w:r>
          </w:p>
        </w:tc>
        <w:tc>
          <w:tcPr>
            <w:tcW w:w="6951" w:type="dxa"/>
          </w:tcPr>
          <w:p w:rsidR="00E14E1E" w:rsidRDefault="00E14E1E" w:rsidP="006173A9">
            <w:pPr>
              <w:jc w:val="both"/>
              <w:rPr>
                <w:rFonts w:ascii="Times New Roman" w:hAnsi="Times New Roman" w:cs="Times New Roman"/>
                <w:sz w:val="28"/>
                <w:szCs w:val="28"/>
              </w:rPr>
            </w:pPr>
            <w:r w:rsidRPr="006173A9">
              <w:rPr>
                <w:rFonts w:ascii="Times New Roman" w:hAnsi="Times New Roman" w:cs="Times New Roman"/>
                <w:sz w:val="28"/>
                <w:szCs w:val="28"/>
              </w:rPr>
              <w:t>Интерпр</w:t>
            </w:r>
            <w:r w:rsidR="00DD1DA5">
              <w:rPr>
                <w:rFonts w:ascii="Times New Roman" w:hAnsi="Times New Roman" w:cs="Times New Roman"/>
                <w:sz w:val="28"/>
                <w:szCs w:val="28"/>
              </w:rPr>
              <w:t xml:space="preserve">етация </w:t>
            </w:r>
            <w:proofErr w:type="gramStart"/>
            <w:r w:rsidR="00DD1DA5">
              <w:rPr>
                <w:rFonts w:ascii="Times New Roman" w:hAnsi="Times New Roman" w:cs="Times New Roman"/>
                <w:sz w:val="28"/>
                <w:szCs w:val="28"/>
              </w:rPr>
              <w:t>результатов</w:t>
            </w:r>
            <w:proofErr w:type="gramEnd"/>
            <w:r w:rsidR="00DD1DA5">
              <w:rPr>
                <w:rFonts w:ascii="Times New Roman" w:hAnsi="Times New Roman" w:cs="Times New Roman"/>
                <w:sz w:val="28"/>
                <w:szCs w:val="28"/>
              </w:rPr>
              <w:t xml:space="preserve"> обучающихся 9</w:t>
            </w:r>
            <w:r w:rsidRPr="006173A9">
              <w:rPr>
                <w:rFonts w:ascii="Times New Roman" w:hAnsi="Times New Roman" w:cs="Times New Roman"/>
                <w:sz w:val="28"/>
                <w:szCs w:val="28"/>
              </w:rPr>
              <w:t>-х классов по у</w:t>
            </w:r>
            <w:r w:rsidR="006173A9" w:rsidRPr="006173A9">
              <w:rPr>
                <w:rFonts w:ascii="Times New Roman" w:hAnsi="Times New Roman" w:cs="Times New Roman"/>
                <w:sz w:val="28"/>
                <w:szCs w:val="28"/>
              </w:rPr>
              <w:t>чебному предмету «Русский язык</w:t>
            </w:r>
            <w:r w:rsidRPr="006173A9">
              <w:rPr>
                <w:rFonts w:ascii="Times New Roman" w:hAnsi="Times New Roman" w:cs="Times New Roman"/>
                <w:sz w:val="28"/>
                <w:szCs w:val="28"/>
              </w:rPr>
              <w:t>»</w:t>
            </w:r>
          </w:p>
          <w:p w:rsidR="006173A9" w:rsidRPr="006173A9" w:rsidRDefault="006173A9" w:rsidP="006173A9">
            <w:pPr>
              <w:jc w:val="both"/>
              <w:rPr>
                <w:rFonts w:ascii="Times New Roman" w:hAnsi="Times New Roman" w:cs="Times New Roman"/>
                <w:sz w:val="28"/>
                <w:szCs w:val="28"/>
              </w:rPr>
            </w:pPr>
          </w:p>
        </w:tc>
        <w:tc>
          <w:tcPr>
            <w:tcW w:w="2126" w:type="dxa"/>
          </w:tcPr>
          <w:p w:rsidR="00E14E1E" w:rsidRPr="006173A9" w:rsidRDefault="00CB0DDB" w:rsidP="006173A9">
            <w:pPr>
              <w:jc w:val="center"/>
              <w:rPr>
                <w:rFonts w:ascii="Times New Roman" w:hAnsi="Times New Roman" w:cs="Times New Roman"/>
                <w:sz w:val="28"/>
                <w:szCs w:val="28"/>
              </w:rPr>
            </w:pPr>
            <w:r>
              <w:rPr>
                <w:rFonts w:ascii="Times New Roman" w:hAnsi="Times New Roman" w:cs="Times New Roman"/>
                <w:sz w:val="28"/>
                <w:szCs w:val="28"/>
              </w:rPr>
              <w:t>4-15</w:t>
            </w:r>
          </w:p>
        </w:tc>
      </w:tr>
      <w:tr w:rsidR="00E14E1E" w:rsidRPr="006173A9" w:rsidTr="007B1489">
        <w:tc>
          <w:tcPr>
            <w:tcW w:w="704" w:type="dxa"/>
          </w:tcPr>
          <w:p w:rsidR="00E14E1E" w:rsidRPr="006173A9" w:rsidRDefault="00E14E1E" w:rsidP="006173A9">
            <w:pPr>
              <w:jc w:val="center"/>
              <w:rPr>
                <w:rFonts w:ascii="Times New Roman" w:hAnsi="Times New Roman" w:cs="Times New Roman"/>
                <w:sz w:val="28"/>
                <w:szCs w:val="28"/>
              </w:rPr>
            </w:pPr>
            <w:r w:rsidRPr="006173A9">
              <w:rPr>
                <w:rFonts w:ascii="Times New Roman" w:hAnsi="Times New Roman" w:cs="Times New Roman"/>
                <w:sz w:val="28"/>
                <w:szCs w:val="28"/>
              </w:rPr>
              <w:t>4</w:t>
            </w:r>
          </w:p>
        </w:tc>
        <w:tc>
          <w:tcPr>
            <w:tcW w:w="6951" w:type="dxa"/>
          </w:tcPr>
          <w:p w:rsidR="00E14E1E" w:rsidRDefault="00E14E1E" w:rsidP="006173A9">
            <w:pPr>
              <w:jc w:val="both"/>
              <w:rPr>
                <w:rFonts w:ascii="Times New Roman" w:hAnsi="Times New Roman" w:cs="Times New Roman"/>
                <w:sz w:val="28"/>
                <w:szCs w:val="28"/>
              </w:rPr>
            </w:pPr>
            <w:r w:rsidRPr="006173A9">
              <w:rPr>
                <w:rFonts w:ascii="Times New Roman" w:hAnsi="Times New Roman" w:cs="Times New Roman"/>
                <w:sz w:val="28"/>
                <w:szCs w:val="28"/>
              </w:rPr>
              <w:t>Интерпр</w:t>
            </w:r>
            <w:r w:rsidR="00DD1DA5">
              <w:rPr>
                <w:rFonts w:ascii="Times New Roman" w:hAnsi="Times New Roman" w:cs="Times New Roman"/>
                <w:sz w:val="28"/>
                <w:szCs w:val="28"/>
              </w:rPr>
              <w:t xml:space="preserve">етация </w:t>
            </w:r>
            <w:proofErr w:type="gramStart"/>
            <w:r w:rsidR="00DD1DA5">
              <w:rPr>
                <w:rFonts w:ascii="Times New Roman" w:hAnsi="Times New Roman" w:cs="Times New Roman"/>
                <w:sz w:val="28"/>
                <w:szCs w:val="28"/>
              </w:rPr>
              <w:t>результатов</w:t>
            </w:r>
            <w:proofErr w:type="gramEnd"/>
            <w:r w:rsidR="00DD1DA5">
              <w:rPr>
                <w:rFonts w:ascii="Times New Roman" w:hAnsi="Times New Roman" w:cs="Times New Roman"/>
                <w:sz w:val="28"/>
                <w:szCs w:val="28"/>
              </w:rPr>
              <w:t xml:space="preserve"> обучающихся 9</w:t>
            </w:r>
            <w:r w:rsidRPr="006173A9">
              <w:rPr>
                <w:rFonts w:ascii="Times New Roman" w:hAnsi="Times New Roman" w:cs="Times New Roman"/>
                <w:sz w:val="28"/>
                <w:szCs w:val="28"/>
              </w:rPr>
              <w:t>-х классов по учебному предмету «Математика»</w:t>
            </w:r>
          </w:p>
          <w:p w:rsidR="006173A9" w:rsidRPr="006173A9" w:rsidRDefault="006173A9" w:rsidP="006173A9">
            <w:pPr>
              <w:jc w:val="both"/>
              <w:rPr>
                <w:rFonts w:ascii="Times New Roman" w:hAnsi="Times New Roman" w:cs="Times New Roman"/>
                <w:sz w:val="28"/>
                <w:szCs w:val="28"/>
              </w:rPr>
            </w:pPr>
          </w:p>
        </w:tc>
        <w:tc>
          <w:tcPr>
            <w:tcW w:w="2126" w:type="dxa"/>
          </w:tcPr>
          <w:p w:rsidR="00E14E1E" w:rsidRPr="006173A9" w:rsidRDefault="00CB0DDB" w:rsidP="006173A9">
            <w:pPr>
              <w:jc w:val="center"/>
              <w:rPr>
                <w:rFonts w:ascii="Times New Roman" w:hAnsi="Times New Roman" w:cs="Times New Roman"/>
                <w:sz w:val="28"/>
                <w:szCs w:val="28"/>
              </w:rPr>
            </w:pPr>
            <w:r>
              <w:rPr>
                <w:rFonts w:ascii="Times New Roman" w:hAnsi="Times New Roman" w:cs="Times New Roman"/>
                <w:sz w:val="28"/>
                <w:szCs w:val="28"/>
              </w:rPr>
              <w:t>15</w:t>
            </w:r>
            <w:r w:rsidR="003F6E2D" w:rsidRPr="006173A9">
              <w:rPr>
                <w:rFonts w:ascii="Times New Roman" w:hAnsi="Times New Roman" w:cs="Times New Roman"/>
                <w:sz w:val="28"/>
                <w:szCs w:val="28"/>
              </w:rPr>
              <w:t>-</w:t>
            </w:r>
            <w:r>
              <w:rPr>
                <w:rFonts w:ascii="Times New Roman" w:hAnsi="Times New Roman" w:cs="Times New Roman"/>
                <w:sz w:val="28"/>
                <w:szCs w:val="28"/>
              </w:rPr>
              <w:t>25</w:t>
            </w:r>
          </w:p>
        </w:tc>
      </w:tr>
      <w:tr w:rsidR="00E14E1E" w:rsidRPr="006173A9" w:rsidTr="007B1489">
        <w:tc>
          <w:tcPr>
            <w:tcW w:w="704" w:type="dxa"/>
          </w:tcPr>
          <w:p w:rsidR="00E14E1E" w:rsidRPr="006173A9" w:rsidRDefault="00E14E1E" w:rsidP="006173A9">
            <w:pPr>
              <w:jc w:val="center"/>
              <w:rPr>
                <w:rFonts w:ascii="Times New Roman" w:hAnsi="Times New Roman" w:cs="Times New Roman"/>
                <w:sz w:val="28"/>
                <w:szCs w:val="28"/>
              </w:rPr>
            </w:pPr>
            <w:r w:rsidRPr="006173A9">
              <w:rPr>
                <w:rFonts w:ascii="Times New Roman" w:hAnsi="Times New Roman" w:cs="Times New Roman"/>
                <w:sz w:val="28"/>
                <w:szCs w:val="28"/>
              </w:rPr>
              <w:t>5</w:t>
            </w:r>
          </w:p>
        </w:tc>
        <w:tc>
          <w:tcPr>
            <w:tcW w:w="6951" w:type="dxa"/>
          </w:tcPr>
          <w:p w:rsidR="00E14E1E" w:rsidRDefault="00E14E1E" w:rsidP="006173A9">
            <w:pPr>
              <w:jc w:val="both"/>
              <w:rPr>
                <w:rFonts w:ascii="Times New Roman" w:hAnsi="Times New Roman" w:cs="Times New Roman"/>
                <w:sz w:val="28"/>
                <w:szCs w:val="28"/>
              </w:rPr>
            </w:pPr>
            <w:r w:rsidRPr="006173A9">
              <w:rPr>
                <w:rFonts w:ascii="Times New Roman" w:hAnsi="Times New Roman" w:cs="Times New Roman"/>
                <w:sz w:val="28"/>
                <w:szCs w:val="28"/>
              </w:rPr>
              <w:t>Интерпр</w:t>
            </w:r>
            <w:r w:rsidR="00DD1DA5">
              <w:rPr>
                <w:rFonts w:ascii="Times New Roman" w:hAnsi="Times New Roman" w:cs="Times New Roman"/>
                <w:sz w:val="28"/>
                <w:szCs w:val="28"/>
              </w:rPr>
              <w:t xml:space="preserve">етация </w:t>
            </w:r>
            <w:proofErr w:type="gramStart"/>
            <w:r w:rsidR="00DD1DA5">
              <w:rPr>
                <w:rFonts w:ascii="Times New Roman" w:hAnsi="Times New Roman" w:cs="Times New Roman"/>
                <w:sz w:val="28"/>
                <w:szCs w:val="28"/>
              </w:rPr>
              <w:t>результатов</w:t>
            </w:r>
            <w:proofErr w:type="gramEnd"/>
            <w:r w:rsidR="00DD1DA5">
              <w:rPr>
                <w:rFonts w:ascii="Times New Roman" w:hAnsi="Times New Roman" w:cs="Times New Roman"/>
                <w:sz w:val="28"/>
                <w:szCs w:val="28"/>
              </w:rPr>
              <w:t xml:space="preserve"> обучающихся 9</w:t>
            </w:r>
            <w:r w:rsidRPr="006173A9">
              <w:rPr>
                <w:rFonts w:ascii="Times New Roman" w:hAnsi="Times New Roman" w:cs="Times New Roman"/>
                <w:sz w:val="28"/>
                <w:szCs w:val="28"/>
              </w:rPr>
              <w:t>-х классов по у</w:t>
            </w:r>
            <w:r w:rsidR="006173A9" w:rsidRPr="006173A9">
              <w:rPr>
                <w:rFonts w:ascii="Times New Roman" w:hAnsi="Times New Roman" w:cs="Times New Roman"/>
                <w:sz w:val="28"/>
                <w:szCs w:val="28"/>
              </w:rPr>
              <w:t>чебному предмету «Биология</w:t>
            </w:r>
            <w:r w:rsidRPr="006173A9">
              <w:rPr>
                <w:rFonts w:ascii="Times New Roman" w:hAnsi="Times New Roman" w:cs="Times New Roman"/>
                <w:sz w:val="28"/>
                <w:szCs w:val="28"/>
              </w:rPr>
              <w:t>»</w:t>
            </w:r>
          </w:p>
          <w:p w:rsidR="006173A9" w:rsidRPr="006173A9" w:rsidRDefault="006173A9" w:rsidP="006173A9">
            <w:pPr>
              <w:jc w:val="both"/>
              <w:rPr>
                <w:rFonts w:ascii="Times New Roman" w:hAnsi="Times New Roman" w:cs="Times New Roman"/>
                <w:sz w:val="28"/>
                <w:szCs w:val="28"/>
              </w:rPr>
            </w:pPr>
          </w:p>
        </w:tc>
        <w:tc>
          <w:tcPr>
            <w:tcW w:w="2126" w:type="dxa"/>
          </w:tcPr>
          <w:p w:rsidR="00E14E1E" w:rsidRPr="006173A9" w:rsidRDefault="00CB0DDB" w:rsidP="006173A9">
            <w:pPr>
              <w:jc w:val="center"/>
              <w:rPr>
                <w:rFonts w:ascii="Times New Roman" w:hAnsi="Times New Roman" w:cs="Times New Roman"/>
                <w:sz w:val="28"/>
                <w:szCs w:val="28"/>
              </w:rPr>
            </w:pPr>
            <w:r>
              <w:rPr>
                <w:rFonts w:ascii="Times New Roman" w:hAnsi="Times New Roman" w:cs="Times New Roman"/>
                <w:sz w:val="28"/>
                <w:szCs w:val="28"/>
              </w:rPr>
              <w:t>25-35</w:t>
            </w:r>
          </w:p>
        </w:tc>
      </w:tr>
      <w:tr w:rsidR="006173A9" w:rsidRPr="006173A9" w:rsidTr="007B1489">
        <w:tc>
          <w:tcPr>
            <w:tcW w:w="704" w:type="dxa"/>
          </w:tcPr>
          <w:p w:rsidR="006173A9" w:rsidRPr="006173A9" w:rsidRDefault="006173A9" w:rsidP="006173A9">
            <w:pPr>
              <w:jc w:val="center"/>
              <w:rPr>
                <w:rFonts w:ascii="Times New Roman" w:hAnsi="Times New Roman" w:cs="Times New Roman"/>
                <w:sz w:val="28"/>
                <w:szCs w:val="28"/>
              </w:rPr>
            </w:pPr>
            <w:r w:rsidRPr="006173A9">
              <w:rPr>
                <w:rFonts w:ascii="Times New Roman" w:hAnsi="Times New Roman" w:cs="Times New Roman"/>
                <w:sz w:val="28"/>
                <w:szCs w:val="28"/>
              </w:rPr>
              <w:t>6</w:t>
            </w:r>
          </w:p>
        </w:tc>
        <w:tc>
          <w:tcPr>
            <w:tcW w:w="6951" w:type="dxa"/>
          </w:tcPr>
          <w:p w:rsidR="006173A9" w:rsidRDefault="006173A9" w:rsidP="006173A9">
            <w:pPr>
              <w:jc w:val="both"/>
              <w:rPr>
                <w:rFonts w:ascii="Times New Roman" w:hAnsi="Times New Roman" w:cs="Times New Roman"/>
                <w:sz w:val="28"/>
                <w:szCs w:val="28"/>
              </w:rPr>
            </w:pPr>
            <w:r w:rsidRPr="006173A9">
              <w:rPr>
                <w:rFonts w:ascii="Times New Roman" w:hAnsi="Times New Roman" w:cs="Times New Roman"/>
                <w:sz w:val="28"/>
                <w:szCs w:val="28"/>
              </w:rPr>
              <w:t>Интерпр</w:t>
            </w:r>
            <w:r w:rsidR="00DD1DA5">
              <w:rPr>
                <w:rFonts w:ascii="Times New Roman" w:hAnsi="Times New Roman" w:cs="Times New Roman"/>
                <w:sz w:val="28"/>
                <w:szCs w:val="28"/>
              </w:rPr>
              <w:t xml:space="preserve">етация </w:t>
            </w:r>
            <w:proofErr w:type="gramStart"/>
            <w:r w:rsidR="00DD1DA5">
              <w:rPr>
                <w:rFonts w:ascii="Times New Roman" w:hAnsi="Times New Roman" w:cs="Times New Roman"/>
                <w:sz w:val="28"/>
                <w:szCs w:val="28"/>
              </w:rPr>
              <w:t>результатов</w:t>
            </w:r>
            <w:proofErr w:type="gramEnd"/>
            <w:r w:rsidR="00DD1DA5">
              <w:rPr>
                <w:rFonts w:ascii="Times New Roman" w:hAnsi="Times New Roman" w:cs="Times New Roman"/>
                <w:sz w:val="28"/>
                <w:szCs w:val="28"/>
              </w:rPr>
              <w:t xml:space="preserve"> обучающихся 9</w:t>
            </w:r>
            <w:r w:rsidRPr="006173A9">
              <w:rPr>
                <w:rFonts w:ascii="Times New Roman" w:hAnsi="Times New Roman" w:cs="Times New Roman"/>
                <w:sz w:val="28"/>
                <w:szCs w:val="28"/>
              </w:rPr>
              <w:t>-х классов по учебному предмету «История»</w:t>
            </w:r>
          </w:p>
          <w:p w:rsidR="006173A9" w:rsidRPr="006173A9" w:rsidRDefault="006173A9" w:rsidP="006173A9">
            <w:pPr>
              <w:jc w:val="both"/>
              <w:rPr>
                <w:rFonts w:ascii="Times New Roman" w:hAnsi="Times New Roman" w:cs="Times New Roman"/>
                <w:sz w:val="28"/>
                <w:szCs w:val="28"/>
              </w:rPr>
            </w:pPr>
          </w:p>
        </w:tc>
        <w:tc>
          <w:tcPr>
            <w:tcW w:w="2126" w:type="dxa"/>
          </w:tcPr>
          <w:p w:rsidR="006173A9" w:rsidRPr="006173A9" w:rsidRDefault="00CB0DDB" w:rsidP="006173A9">
            <w:pPr>
              <w:jc w:val="center"/>
              <w:rPr>
                <w:rFonts w:ascii="Times New Roman" w:hAnsi="Times New Roman" w:cs="Times New Roman"/>
                <w:sz w:val="28"/>
                <w:szCs w:val="28"/>
              </w:rPr>
            </w:pPr>
            <w:r>
              <w:rPr>
                <w:rFonts w:ascii="Times New Roman" w:hAnsi="Times New Roman" w:cs="Times New Roman"/>
                <w:sz w:val="28"/>
                <w:szCs w:val="28"/>
              </w:rPr>
              <w:t>35</w:t>
            </w:r>
            <w:r w:rsidR="00AF2670">
              <w:rPr>
                <w:rFonts w:ascii="Times New Roman" w:hAnsi="Times New Roman" w:cs="Times New Roman"/>
                <w:sz w:val="28"/>
                <w:szCs w:val="28"/>
              </w:rPr>
              <w:t>-46</w:t>
            </w:r>
          </w:p>
        </w:tc>
      </w:tr>
      <w:tr w:rsidR="004D3725" w:rsidRPr="006173A9" w:rsidTr="007B1489">
        <w:tc>
          <w:tcPr>
            <w:tcW w:w="704" w:type="dxa"/>
          </w:tcPr>
          <w:p w:rsidR="004D3725" w:rsidRPr="006173A9" w:rsidRDefault="004D3725" w:rsidP="006173A9">
            <w:pPr>
              <w:jc w:val="center"/>
              <w:rPr>
                <w:rFonts w:ascii="Times New Roman" w:hAnsi="Times New Roman" w:cs="Times New Roman"/>
                <w:sz w:val="28"/>
                <w:szCs w:val="28"/>
              </w:rPr>
            </w:pPr>
            <w:r>
              <w:rPr>
                <w:rFonts w:ascii="Times New Roman" w:hAnsi="Times New Roman" w:cs="Times New Roman"/>
                <w:sz w:val="28"/>
                <w:szCs w:val="28"/>
              </w:rPr>
              <w:t>7</w:t>
            </w:r>
          </w:p>
        </w:tc>
        <w:tc>
          <w:tcPr>
            <w:tcW w:w="6951" w:type="dxa"/>
          </w:tcPr>
          <w:p w:rsidR="004D3725" w:rsidRDefault="004D3725" w:rsidP="004D3725">
            <w:pPr>
              <w:jc w:val="both"/>
              <w:rPr>
                <w:rFonts w:ascii="Times New Roman" w:hAnsi="Times New Roman" w:cs="Times New Roman"/>
                <w:sz w:val="28"/>
                <w:szCs w:val="28"/>
              </w:rPr>
            </w:pPr>
            <w:r w:rsidRPr="006173A9">
              <w:rPr>
                <w:rFonts w:ascii="Times New Roman" w:hAnsi="Times New Roman" w:cs="Times New Roman"/>
                <w:sz w:val="28"/>
                <w:szCs w:val="28"/>
              </w:rPr>
              <w:t>Интерпр</w:t>
            </w:r>
            <w:r w:rsidR="00DD1DA5">
              <w:rPr>
                <w:rFonts w:ascii="Times New Roman" w:hAnsi="Times New Roman" w:cs="Times New Roman"/>
                <w:sz w:val="28"/>
                <w:szCs w:val="28"/>
              </w:rPr>
              <w:t xml:space="preserve">етация </w:t>
            </w:r>
            <w:proofErr w:type="gramStart"/>
            <w:r w:rsidR="00DD1DA5">
              <w:rPr>
                <w:rFonts w:ascii="Times New Roman" w:hAnsi="Times New Roman" w:cs="Times New Roman"/>
                <w:sz w:val="28"/>
                <w:szCs w:val="28"/>
              </w:rPr>
              <w:t>результатов</w:t>
            </w:r>
            <w:proofErr w:type="gramEnd"/>
            <w:r w:rsidR="00DD1DA5">
              <w:rPr>
                <w:rFonts w:ascii="Times New Roman" w:hAnsi="Times New Roman" w:cs="Times New Roman"/>
                <w:sz w:val="28"/>
                <w:szCs w:val="28"/>
              </w:rPr>
              <w:t xml:space="preserve"> обучающихся 9</w:t>
            </w:r>
            <w:r w:rsidRPr="006173A9">
              <w:rPr>
                <w:rFonts w:ascii="Times New Roman" w:hAnsi="Times New Roman" w:cs="Times New Roman"/>
                <w:sz w:val="28"/>
                <w:szCs w:val="28"/>
              </w:rPr>
              <w:t>-х клас</w:t>
            </w:r>
            <w:r>
              <w:rPr>
                <w:rFonts w:ascii="Times New Roman" w:hAnsi="Times New Roman" w:cs="Times New Roman"/>
                <w:sz w:val="28"/>
                <w:szCs w:val="28"/>
              </w:rPr>
              <w:t>сов по учебному предмету «Географи</w:t>
            </w:r>
            <w:r w:rsidRPr="006173A9">
              <w:rPr>
                <w:rFonts w:ascii="Times New Roman" w:hAnsi="Times New Roman" w:cs="Times New Roman"/>
                <w:sz w:val="28"/>
                <w:szCs w:val="28"/>
              </w:rPr>
              <w:t>я»</w:t>
            </w:r>
          </w:p>
          <w:p w:rsidR="004D3725" w:rsidRPr="006173A9" w:rsidRDefault="004D3725" w:rsidP="006173A9">
            <w:pPr>
              <w:jc w:val="both"/>
              <w:rPr>
                <w:rFonts w:ascii="Times New Roman" w:hAnsi="Times New Roman" w:cs="Times New Roman"/>
                <w:sz w:val="28"/>
                <w:szCs w:val="28"/>
              </w:rPr>
            </w:pPr>
          </w:p>
        </w:tc>
        <w:tc>
          <w:tcPr>
            <w:tcW w:w="2126" w:type="dxa"/>
          </w:tcPr>
          <w:p w:rsidR="004D3725" w:rsidRPr="006173A9" w:rsidRDefault="00AF2670" w:rsidP="006173A9">
            <w:pPr>
              <w:jc w:val="center"/>
              <w:rPr>
                <w:rFonts w:ascii="Times New Roman" w:hAnsi="Times New Roman" w:cs="Times New Roman"/>
                <w:sz w:val="28"/>
                <w:szCs w:val="28"/>
              </w:rPr>
            </w:pPr>
            <w:r>
              <w:rPr>
                <w:rFonts w:ascii="Times New Roman" w:hAnsi="Times New Roman" w:cs="Times New Roman"/>
                <w:sz w:val="28"/>
                <w:szCs w:val="28"/>
              </w:rPr>
              <w:t>46-65</w:t>
            </w:r>
          </w:p>
        </w:tc>
      </w:tr>
      <w:tr w:rsidR="004D3725" w:rsidRPr="006173A9" w:rsidTr="007B1489">
        <w:tc>
          <w:tcPr>
            <w:tcW w:w="704" w:type="dxa"/>
          </w:tcPr>
          <w:p w:rsidR="004D3725" w:rsidRPr="006173A9" w:rsidRDefault="004D3725" w:rsidP="006173A9">
            <w:pPr>
              <w:jc w:val="center"/>
              <w:rPr>
                <w:rFonts w:ascii="Times New Roman" w:hAnsi="Times New Roman" w:cs="Times New Roman"/>
                <w:sz w:val="28"/>
                <w:szCs w:val="28"/>
              </w:rPr>
            </w:pPr>
            <w:r>
              <w:rPr>
                <w:rFonts w:ascii="Times New Roman" w:hAnsi="Times New Roman" w:cs="Times New Roman"/>
                <w:sz w:val="28"/>
                <w:szCs w:val="28"/>
              </w:rPr>
              <w:t>8</w:t>
            </w:r>
          </w:p>
        </w:tc>
        <w:tc>
          <w:tcPr>
            <w:tcW w:w="6951" w:type="dxa"/>
          </w:tcPr>
          <w:p w:rsidR="004D3725" w:rsidRDefault="004D3725" w:rsidP="004D3725">
            <w:pPr>
              <w:jc w:val="both"/>
              <w:rPr>
                <w:rFonts w:ascii="Times New Roman" w:hAnsi="Times New Roman" w:cs="Times New Roman"/>
                <w:sz w:val="28"/>
                <w:szCs w:val="28"/>
              </w:rPr>
            </w:pPr>
            <w:r w:rsidRPr="006173A9">
              <w:rPr>
                <w:rFonts w:ascii="Times New Roman" w:hAnsi="Times New Roman" w:cs="Times New Roman"/>
                <w:sz w:val="28"/>
                <w:szCs w:val="28"/>
              </w:rPr>
              <w:t>Интерпр</w:t>
            </w:r>
            <w:r>
              <w:rPr>
                <w:rFonts w:ascii="Times New Roman" w:hAnsi="Times New Roman" w:cs="Times New Roman"/>
                <w:sz w:val="28"/>
                <w:szCs w:val="28"/>
              </w:rPr>
              <w:t xml:space="preserve">етация </w:t>
            </w:r>
            <w:proofErr w:type="gramStart"/>
            <w:r w:rsidR="00DD1DA5">
              <w:rPr>
                <w:rFonts w:ascii="Times New Roman" w:hAnsi="Times New Roman" w:cs="Times New Roman"/>
                <w:sz w:val="28"/>
                <w:szCs w:val="28"/>
              </w:rPr>
              <w:t>результатов</w:t>
            </w:r>
            <w:proofErr w:type="gramEnd"/>
            <w:r w:rsidR="00DD1DA5">
              <w:rPr>
                <w:rFonts w:ascii="Times New Roman" w:hAnsi="Times New Roman" w:cs="Times New Roman"/>
                <w:sz w:val="28"/>
                <w:szCs w:val="28"/>
              </w:rPr>
              <w:t xml:space="preserve"> обучающихся 9</w:t>
            </w:r>
            <w:r w:rsidRPr="006173A9">
              <w:rPr>
                <w:rFonts w:ascii="Times New Roman" w:hAnsi="Times New Roman" w:cs="Times New Roman"/>
                <w:sz w:val="28"/>
                <w:szCs w:val="28"/>
              </w:rPr>
              <w:t>-х класс</w:t>
            </w:r>
            <w:r>
              <w:rPr>
                <w:rFonts w:ascii="Times New Roman" w:hAnsi="Times New Roman" w:cs="Times New Roman"/>
                <w:sz w:val="28"/>
                <w:szCs w:val="28"/>
              </w:rPr>
              <w:t>ов по учебному предмету «Обществознание</w:t>
            </w:r>
            <w:r w:rsidRPr="006173A9">
              <w:rPr>
                <w:rFonts w:ascii="Times New Roman" w:hAnsi="Times New Roman" w:cs="Times New Roman"/>
                <w:sz w:val="28"/>
                <w:szCs w:val="28"/>
              </w:rPr>
              <w:t>»</w:t>
            </w:r>
          </w:p>
          <w:p w:rsidR="004D3725" w:rsidRPr="006173A9" w:rsidRDefault="004D3725" w:rsidP="006173A9">
            <w:pPr>
              <w:jc w:val="both"/>
              <w:rPr>
                <w:rFonts w:ascii="Times New Roman" w:hAnsi="Times New Roman" w:cs="Times New Roman"/>
                <w:sz w:val="28"/>
                <w:szCs w:val="28"/>
              </w:rPr>
            </w:pPr>
          </w:p>
        </w:tc>
        <w:tc>
          <w:tcPr>
            <w:tcW w:w="2126" w:type="dxa"/>
          </w:tcPr>
          <w:p w:rsidR="004D3725" w:rsidRPr="006173A9" w:rsidRDefault="00AF2670" w:rsidP="006173A9">
            <w:pPr>
              <w:jc w:val="center"/>
              <w:rPr>
                <w:rFonts w:ascii="Times New Roman" w:hAnsi="Times New Roman" w:cs="Times New Roman"/>
                <w:sz w:val="28"/>
                <w:szCs w:val="28"/>
              </w:rPr>
            </w:pPr>
            <w:r>
              <w:rPr>
                <w:rFonts w:ascii="Times New Roman" w:hAnsi="Times New Roman" w:cs="Times New Roman"/>
                <w:sz w:val="28"/>
                <w:szCs w:val="28"/>
              </w:rPr>
              <w:t>65-77</w:t>
            </w:r>
          </w:p>
        </w:tc>
      </w:tr>
      <w:tr w:rsidR="007B1489" w:rsidRPr="006173A9" w:rsidTr="007B1489">
        <w:tc>
          <w:tcPr>
            <w:tcW w:w="704" w:type="dxa"/>
          </w:tcPr>
          <w:p w:rsidR="007B1489" w:rsidRDefault="007B1489" w:rsidP="006173A9">
            <w:pPr>
              <w:jc w:val="center"/>
              <w:rPr>
                <w:rFonts w:ascii="Times New Roman" w:hAnsi="Times New Roman" w:cs="Times New Roman"/>
                <w:sz w:val="28"/>
                <w:szCs w:val="28"/>
              </w:rPr>
            </w:pPr>
            <w:r>
              <w:rPr>
                <w:rFonts w:ascii="Times New Roman" w:hAnsi="Times New Roman" w:cs="Times New Roman"/>
                <w:sz w:val="28"/>
                <w:szCs w:val="28"/>
              </w:rPr>
              <w:t>9</w:t>
            </w:r>
          </w:p>
        </w:tc>
        <w:tc>
          <w:tcPr>
            <w:tcW w:w="6951" w:type="dxa"/>
          </w:tcPr>
          <w:p w:rsidR="007B1489" w:rsidRDefault="007B1489" w:rsidP="007B1489">
            <w:pPr>
              <w:jc w:val="both"/>
              <w:rPr>
                <w:rFonts w:ascii="Times New Roman" w:hAnsi="Times New Roman" w:cs="Times New Roman"/>
                <w:sz w:val="28"/>
                <w:szCs w:val="28"/>
              </w:rPr>
            </w:pPr>
            <w:r w:rsidRPr="006173A9">
              <w:rPr>
                <w:rFonts w:ascii="Times New Roman" w:hAnsi="Times New Roman" w:cs="Times New Roman"/>
                <w:sz w:val="28"/>
                <w:szCs w:val="28"/>
              </w:rPr>
              <w:t>Интерпр</w:t>
            </w:r>
            <w:r w:rsidR="00DD1DA5">
              <w:rPr>
                <w:rFonts w:ascii="Times New Roman" w:hAnsi="Times New Roman" w:cs="Times New Roman"/>
                <w:sz w:val="28"/>
                <w:szCs w:val="28"/>
              </w:rPr>
              <w:t xml:space="preserve">етация </w:t>
            </w:r>
            <w:proofErr w:type="gramStart"/>
            <w:r w:rsidR="00DD1DA5">
              <w:rPr>
                <w:rFonts w:ascii="Times New Roman" w:hAnsi="Times New Roman" w:cs="Times New Roman"/>
                <w:sz w:val="28"/>
                <w:szCs w:val="28"/>
              </w:rPr>
              <w:t>результатов</w:t>
            </w:r>
            <w:proofErr w:type="gramEnd"/>
            <w:r w:rsidR="00DD1DA5">
              <w:rPr>
                <w:rFonts w:ascii="Times New Roman" w:hAnsi="Times New Roman" w:cs="Times New Roman"/>
                <w:sz w:val="28"/>
                <w:szCs w:val="28"/>
              </w:rPr>
              <w:t xml:space="preserve"> обучающихся 9</w:t>
            </w:r>
            <w:r w:rsidRPr="006173A9">
              <w:rPr>
                <w:rFonts w:ascii="Times New Roman" w:hAnsi="Times New Roman" w:cs="Times New Roman"/>
                <w:sz w:val="28"/>
                <w:szCs w:val="28"/>
              </w:rPr>
              <w:t>-х класс</w:t>
            </w:r>
            <w:r>
              <w:rPr>
                <w:rFonts w:ascii="Times New Roman" w:hAnsi="Times New Roman" w:cs="Times New Roman"/>
                <w:sz w:val="28"/>
                <w:szCs w:val="28"/>
              </w:rPr>
              <w:t>ов по уч</w:t>
            </w:r>
            <w:r w:rsidR="00DD1DA5">
              <w:rPr>
                <w:rFonts w:ascii="Times New Roman" w:hAnsi="Times New Roman" w:cs="Times New Roman"/>
                <w:sz w:val="28"/>
                <w:szCs w:val="28"/>
              </w:rPr>
              <w:t>ебному предмету «Химия</w:t>
            </w:r>
            <w:r w:rsidRPr="006173A9">
              <w:rPr>
                <w:rFonts w:ascii="Times New Roman" w:hAnsi="Times New Roman" w:cs="Times New Roman"/>
                <w:sz w:val="28"/>
                <w:szCs w:val="28"/>
              </w:rPr>
              <w:t>»</w:t>
            </w:r>
          </w:p>
          <w:p w:rsidR="007B1489" w:rsidRPr="006173A9" w:rsidRDefault="007B1489" w:rsidP="004D3725">
            <w:pPr>
              <w:jc w:val="both"/>
              <w:rPr>
                <w:rFonts w:ascii="Times New Roman" w:hAnsi="Times New Roman" w:cs="Times New Roman"/>
                <w:sz w:val="28"/>
                <w:szCs w:val="28"/>
              </w:rPr>
            </w:pPr>
          </w:p>
        </w:tc>
        <w:tc>
          <w:tcPr>
            <w:tcW w:w="2126" w:type="dxa"/>
          </w:tcPr>
          <w:p w:rsidR="007B1489" w:rsidRDefault="00AF2670" w:rsidP="006173A9">
            <w:pPr>
              <w:jc w:val="center"/>
              <w:rPr>
                <w:rFonts w:ascii="Times New Roman" w:hAnsi="Times New Roman" w:cs="Times New Roman"/>
                <w:sz w:val="28"/>
                <w:szCs w:val="28"/>
              </w:rPr>
            </w:pPr>
            <w:r>
              <w:rPr>
                <w:rFonts w:ascii="Times New Roman" w:hAnsi="Times New Roman" w:cs="Times New Roman"/>
                <w:sz w:val="28"/>
                <w:szCs w:val="28"/>
              </w:rPr>
              <w:t>77-90</w:t>
            </w:r>
          </w:p>
        </w:tc>
      </w:tr>
      <w:tr w:rsidR="007B1489" w:rsidRPr="006173A9" w:rsidTr="007B1489">
        <w:tc>
          <w:tcPr>
            <w:tcW w:w="704" w:type="dxa"/>
          </w:tcPr>
          <w:p w:rsidR="007B1489" w:rsidRDefault="007B1489" w:rsidP="006173A9">
            <w:pPr>
              <w:jc w:val="center"/>
              <w:rPr>
                <w:rFonts w:ascii="Times New Roman" w:hAnsi="Times New Roman" w:cs="Times New Roman"/>
                <w:sz w:val="28"/>
                <w:szCs w:val="28"/>
              </w:rPr>
            </w:pPr>
            <w:r>
              <w:rPr>
                <w:rFonts w:ascii="Times New Roman" w:hAnsi="Times New Roman" w:cs="Times New Roman"/>
                <w:sz w:val="28"/>
                <w:szCs w:val="28"/>
              </w:rPr>
              <w:t>10</w:t>
            </w:r>
          </w:p>
        </w:tc>
        <w:tc>
          <w:tcPr>
            <w:tcW w:w="6951" w:type="dxa"/>
          </w:tcPr>
          <w:p w:rsidR="007B1489" w:rsidRDefault="007B1489" w:rsidP="007B1489">
            <w:pPr>
              <w:jc w:val="both"/>
              <w:rPr>
                <w:rFonts w:ascii="Times New Roman" w:hAnsi="Times New Roman" w:cs="Times New Roman"/>
                <w:sz w:val="28"/>
                <w:szCs w:val="28"/>
              </w:rPr>
            </w:pPr>
            <w:r w:rsidRPr="006173A9">
              <w:rPr>
                <w:rFonts w:ascii="Times New Roman" w:hAnsi="Times New Roman" w:cs="Times New Roman"/>
                <w:sz w:val="28"/>
                <w:szCs w:val="28"/>
              </w:rPr>
              <w:t>Интерпр</w:t>
            </w:r>
            <w:r>
              <w:rPr>
                <w:rFonts w:ascii="Times New Roman" w:hAnsi="Times New Roman" w:cs="Times New Roman"/>
                <w:sz w:val="28"/>
                <w:szCs w:val="28"/>
              </w:rPr>
              <w:t xml:space="preserve">етация </w:t>
            </w:r>
            <w:proofErr w:type="gramStart"/>
            <w:r>
              <w:rPr>
                <w:rFonts w:ascii="Times New Roman" w:hAnsi="Times New Roman" w:cs="Times New Roman"/>
                <w:sz w:val="28"/>
                <w:szCs w:val="28"/>
              </w:rPr>
              <w:t>результатов</w:t>
            </w:r>
            <w:proofErr w:type="gramEnd"/>
            <w:r>
              <w:rPr>
                <w:rFonts w:ascii="Times New Roman" w:hAnsi="Times New Roman" w:cs="Times New Roman"/>
                <w:sz w:val="28"/>
                <w:szCs w:val="28"/>
              </w:rPr>
              <w:t xml:space="preserve"> </w:t>
            </w:r>
            <w:r w:rsidR="00DD1DA5">
              <w:rPr>
                <w:rFonts w:ascii="Times New Roman" w:hAnsi="Times New Roman" w:cs="Times New Roman"/>
                <w:sz w:val="28"/>
                <w:szCs w:val="28"/>
              </w:rPr>
              <w:t>обучающихся 9</w:t>
            </w:r>
            <w:r w:rsidRPr="006173A9">
              <w:rPr>
                <w:rFonts w:ascii="Times New Roman" w:hAnsi="Times New Roman" w:cs="Times New Roman"/>
                <w:sz w:val="28"/>
                <w:szCs w:val="28"/>
              </w:rPr>
              <w:t>-х класс</w:t>
            </w:r>
            <w:r>
              <w:rPr>
                <w:rFonts w:ascii="Times New Roman" w:hAnsi="Times New Roman" w:cs="Times New Roman"/>
                <w:sz w:val="28"/>
                <w:szCs w:val="28"/>
              </w:rPr>
              <w:t>ов по учебному предмету «Физика</w:t>
            </w:r>
            <w:r w:rsidRPr="006173A9">
              <w:rPr>
                <w:rFonts w:ascii="Times New Roman" w:hAnsi="Times New Roman" w:cs="Times New Roman"/>
                <w:sz w:val="28"/>
                <w:szCs w:val="28"/>
              </w:rPr>
              <w:t>»</w:t>
            </w:r>
          </w:p>
          <w:p w:rsidR="007B1489" w:rsidRPr="006173A9" w:rsidRDefault="007B1489" w:rsidP="004D3725">
            <w:pPr>
              <w:jc w:val="both"/>
              <w:rPr>
                <w:rFonts w:ascii="Times New Roman" w:hAnsi="Times New Roman" w:cs="Times New Roman"/>
                <w:sz w:val="28"/>
                <w:szCs w:val="28"/>
              </w:rPr>
            </w:pPr>
          </w:p>
        </w:tc>
        <w:tc>
          <w:tcPr>
            <w:tcW w:w="2126" w:type="dxa"/>
          </w:tcPr>
          <w:p w:rsidR="007B1489" w:rsidRDefault="00AF2670" w:rsidP="006173A9">
            <w:pPr>
              <w:jc w:val="center"/>
              <w:rPr>
                <w:rFonts w:ascii="Times New Roman" w:hAnsi="Times New Roman" w:cs="Times New Roman"/>
                <w:sz w:val="28"/>
                <w:szCs w:val="28"/>
              </w:rPr>
            </w:pPr>
            <w:r>
              <w:rPr>
                <w:rFonts w:ascii="Times New Roman" w:hAnsi="Times New Roman" w:cs="Times New Roman"/>
                <w:sz w:val="28"/>
                <w:szCs w:val="28"/>
              </w:rPr>
              <w:t>90</w:t>
            </w:r>
            <w:r w:rsidR="00CE58BC">
              <w:rPr>
                <w:rFonts w:ascii="Times New Roman" w:hAnsi="Times New Roman" w:cs="Times New Roman"/>
                <w:sz w:val="28"/>
                <w:szCs w:val="28"/>
              </w:rPr>
              <w:t>-</w:t>
            </w:r>
            <w:r>
              <w:rPr>
                <w:rFonts w:ascii="Times New Roman" w:hAnsi="Times New Roman" w:cs="Times New Roman"/>
                <w:sz w:val="28"/>
                <w:szCs w:val="28"/>
              </w:rPr>
              <w:t>106</w:t>
            </w:r>
          </w:p>
        </w:tc>
      </w:tr>
      <w:tr w:rsidR="006173A9" w:rsidRPr="006173A9" w:rsidTr="007B1489">
        <w:tc>
          <w:tcPr>
            <w:tcW w:w="704" w:type="dxa"/>
          </w:tcPr>
          <w:p w:rsidR="006173A9" w:rsidRPr="006173A9" w:rsidRDefault="007B1489" w:rsidP="006173A9">
            <w:pPr>
              <w:jc w:val="center"/>
              <w:rPr>
                <w:rFonts w:ascii="Times New Roman" w:hAnsi="Times New Roman" w:cs="Times New Roman"/>
                <w:sz w:val="28"/>
                <w:szCs w:val="28"/>
              </w:rPr>
            </w:pPr>
            <w:r>
              <w:rPr>
                <w:rFonts w:ascii="Times New Roman" w:hAnsi="Times New Roman" w:cs="Times New Roman"/>
                <w:sz w:val="28"/>
                <w:szCs w:val="28"/>
              </w:rPr>
              <w:t>11</w:t>
            </w:r>
          </w:p>
        </w:tc>
        <w:tc>
          <w:tcPr>
            <w:tcW w:w="6951" w:type="dxa"/>
          </w:tcPr>
          <w:p w:rsidR="006173A9" w:rsidRPr="006173A9" w:rsidRDefault="006173A9" w:rsidP="006173A9">
            <w:pPr>
              <w:jc w:val="both"/>
              <w:rPr>
                <w:rFonts w:ascii="Times New Roman" w:hAnsi="Times New Roman" w:cs="Times New Roman"/>
                <w:sz w:val="28"/>
                <w:szCs w:val="28"/>
              </w:rPr>
            </w:pPr>
            <w:r w:rsidRPr="006173A9">
              <w:rPr>
                <w:rFonts w:ascii="Times New Roman" w:hAnsi="Times New Roman" w:cs="Times New Roman"/>
                <w:sz w:val="28"/>
                <w:szCs w:val="28"/>
              </w:rPr>
              <w:t>Рекомендации</w:t>
            </w:r>
          </w:p>
        </w:tc>
        <w:tc>
          <w:tcPr>
            <w:tcW w:w="2126" w:type="dxa"/>
          </w:tcPr>
          <w:p w:rsidR="006173A9" w:rsidRPr="006173A9" w:rsidRDefault="00AF2670" w:rsidP="006173A9">
            <w:pPr>
              <w:jc w:val="center"/>
              <w:rPr>
                <w:rFonts w:ascii="Times New Roman" w:hAnsi="Times New Roman" w:cs="Times New Roman"/>
                <w:sz w:val="28"/>
                <w:szCs w:val="28"/>
              </w:rPr>
            </w:pPr>
            <w:r>
              <w:rPr>
                <w:rFonts w:ascii="Times New Roman" w:hAnsi="Times New Roman" w:cs="Times New Roman"/>
                <w:sz w:val="28"/>
                <w:szCs w:val="28"/>
              </w:rPr>
              <w:t>106-109</w:t>
            </w:r>
          </w:p>
        </w:tc>
      </w:tr>
    </w:tbl>
    <w:p w:rsidR="00E14E1E" w:rsidRDefault="00E14E1E" w:rsidP="00E14E1E">
      <w:pPr>
        <w:jc w:val="center"/>
        <w:rPr>
          <w:rFonts w:ascii="Times New Roman" w:hAnsi="Times New Roman" w:cs="Times New Roman"/>
          <w:sz w:val="28"/>
          <w:szCs w:val="28"/>
        </w:rPr>
      </w:pPr>
      <w:r w:rsidRPr="006173A9">
        <w:rPr>
          <w:rFonts w:ascii="Times New Roman" w:hAnsi="Times New Roman" w:cs="Times New Roman"/>
          <w:sz w:val="28"/>
          <w:szCs w:val="28"/>
        </w:rPr>
        <w:t>Содержание:</w:t>
      </w:r>
    </w:p>
    <w:p w:rsidR="006173A9" w:rsidRPr="006173A9" w:rsidRDefault="006173A9" w:rsidP="00E14E1E">
      <w:pPr>
        <w:jc w:val="center"/>
        <w:rPr>
          <w:rFonts w:ascii="Times New Roman" w:hAnsi="Times New Roman" w:cs="Times New Roman"/>
          <w:sz w:val="28"/>
          <w:szCs w:val="28"/>
        </w:rPr>
      </w:pPr>
    </w:p>
    <w:p w:rsidR="00E14E1E" w:rsidRPr="00E14E1E" w:rsidRDefault="00E14E1E" w:rsidP="00E14E1E">
      <w:pPr>
        <w:rPr>
          <w:rFonts w:ascii="Times New Roman" w:hAnsi="Times New Roman" w:cs="Times New Roman"/>
        </w:rPr>
      </w:pPr>
    </w:p>
    <w:p w:rsidR="00E14E1E" w:rsidRPr="00E14E1E" w:rsidRDefault="00E14E1E" w:rsidP="00E14E1E">
      <w:pPr>
        <w:rPr>
          <w:rFonts w:ascii="Times New Roman" w:hAnsi="Times New Roman" w:cs="Times New Roman"/>
        </w:rPr>
      </w:pPr>
    </w:p>
    <w:p w:rsidR="00E14E1E" w:rsidRPr="00E14E1E" w:rsidRDefault="00E14E1E" w:rsidP="00E14E1E">
      <w:pPr>
        <w:rPr>
          <w:rFonts w:ascii="Times New Roman" w:hAnsi="Times New Roman" w:cs="Times New Roman"/>
        </w:rPr>
      </w:pPr>
    </w:p>
    <w:p w:rsidR="00E14E1E" w:rsidRDefault="00E14E1E" w:rsidP="00E14E1E">
      <w:pPr>
        <w:tabs>
          <w:tab w:val="left" w:pos="2745"/>
        </w:tabs>
        <w:rPr>
          <w:rFonts w:ascii="Times New Roman" w:hAnsi="Times New Roman" w:cs="Times New Roman"/>
        </w:rPr>
      </w:pPr>
      <w:r>
        <w:rPr>
          <w:rFonts w:ascii="Times New Roman" w:hAnsi="Times New Roman" w:cs="Times New Roman"/>
        </w:rPr>
        <w:tab/>
      </w:r>
    </w:p>
    <w:p w:rsidR="00E14E1E" w:rsidRDefault="00E14E1E" w:rsidP="00E14E1E">
      <w:pPr>
        <w:tabs>
          <w:tab w:val="left" w:pos="2745"/>
        </w:tabs>
        <w:rPr>
          <w:rFonts w:ascii="Times New Roman" w:hAnsi="Times New Roman" w:cs="Times New Roman"/>
        </w:rPr>
      </w:pPr>
    </w:p>
    <w:p w:rsidR="004D3725" w:rsidRDefault="004D3725" w:rsidP="00E14E1E">
      <w:pPr>
        <w:tabs>
          <w:tab w:val="left" w:pos="2745"/>
        </w:tabs>
        <w:rPr>
          <w:rFonts w:ascii="Times New Roman" w:hAnsi="Times New Roman" w:cs="Times New Roman"/>
        </w:rPr>
      </w:pPr>
    </w:p>
    <w:p w:rsidR="007B1489" w:rsidRDefault="007B1489" w:rsidP="00E14E1E">
      <w:pPr>
        <w:tabs>
          <w:tab w:val="left" w:pos="2745"/>
        </w:tabs>
        <w:rPr>
          <w:rFonts w:ascii="Times New Roman" w:hAnsi="Times New Roman" w:cs="Times New Roman"/>
        </w:rPr>
      </w:pPr>
    </w:p>
    <w:p w:rsidR="007B1489" w:rsidRDefault="007B1489" w:rsidP="00E14E1E">
      <w:pPr>
        <w:tabs>
          <w:tab w:val="left" w:pos="2745"/>
        </w:tabs>
        <w:rPr>
          <w:rFonts w:ascii="Times New Roman" w:hAnsi="Times New Roman" w:cs="Times New Roman"/>
        </w:rPr>
      </w:pPr>
    </w:p>
    <w:p w:rsidR="00E14E1E" w:rsidRPr="00E14E1E" w:rsidRDefault="00E14E1E" w:rsidP="00E14E1E">
      <w:pPr>
        <w:pStyle w:val="Default"/>
        <w:numPr>
          <w:ilvl w:val="0"/>
          <w:numId w:val="1"/>
        </w:numPr>
        <w:jc w:val="both"/>
        <w:rPr>
          <w:b/>
          <w:sz w:val="28"/>
          <w:szCs w:val="28"/>
        </w:rPr>
      </w:pPr>
      <w:r w:rsidRPr="00E14E1E">
        <w:rPr>
          <w:b/>
          <w:sz w:val="28"/>
          <w:szCs w:val="28"/>
        </w:rPr>
        <w:lastRenderedPageBreak/>
        <w:t>Введение</w:t>
      </w:r>
    </w:p>
    <w:p w:rsidR="00E14E1E" w:rsidRPr="00E14E1E" w:rsidRDefault="00E14E1E" w:rsidP="00E14E1E">
      <w:pPr>
        <w:pStyle w:val="Default"/>
        <w:ind w:firstLine="567"/>
        <w:jc w:val="both"/>
        <w:rPr>
          <w:sz w:val="28"/>
          <w:szCs w:val="28"/>
        </w:rPr>
      </w:pPr>
      <w:r w:rsidRPr="00E14E1E">
        <w:rPr>
          <w:sz w:val="28"/>
          <w:szCs w:val="28"/>
        </w:rPr>
        <w:t xml:space="preserve">Результаты всероссийских проверочных работ (далее – ВПР) входят в группу показателей по критерию идентификации «Устойчивость образовательных результатов, обучающихся на уровне начального общего, основного общего и среднего общего образования» методики Комплексной оценки качества образовательных результатов обучающихся общеобразовательных организаций, расположенных на территории Ханты-Мансийского автономного округа – Югры. </w:t>
      </w:r>
    </w:p>
    <w:p w:rsidR="00E14E1E" w:rsidRPr="00E14E1E" w:rsidRDefault="0081201E" w:rsidP="00E14E1E">
      <w:pPr>
        <w:pStyle w:val="Default"/>
        <w:ind w:firstLine="567"/>
        <w:jc w:val="both"/>
        <w:rPr>
          <w:sz w:val="28"/>
          <w:szCs w:val="28"/>
        </w:rPr>
      </w:pPr>
      <w:r>
        <w:rPr>
          <w:sz w:val="28"/>
          <w:szCs w:val="28"/>
        </w:rPr>
        <w:t>ВПР в сентябре-октябре 2020 года</w:t>
      </w:r>
      <w:r w:rsidR="00E14E1E" w:rsidRPr="00E14E1E">
        <w:rPr>
          <w:sz w:val="28"/>
          <w:szCs w:val="28"/>
        </w:rPr>
        <w:t xml:space="preserve"> проводились для обучающихся 5-9 классов в целях: </w:t>
      </w:r>
    </w:p>
    <w:p w:rsidR="00E14E1E" w:rsidRPr="00E14E1E" w:rsidRDefault="00E14E1E" w:rsidP="00E14E1E">
      <w:pPr>
        <w:pStyle w:val="Default"/>
        <w:spacing w:after="25"/>
        <w:ind w:firstLine="567"/>
        <w:jc w:val="both"/>
        <w:rPr>
          <w:sz w:val="28"/>
          <w:szCs w:val="28"/>
        </w:rPr>
      </w:pPr>
      <w:r w:rsidRPr="00E14E1E">
        <w:rPr>
          <w:sz w:val="28"/>
          <w:szCs w:val="28"/>
        </w:rPr>
        <w:t xml:space="preserve">- осуществления входного мониторинга качества образования, в том числе мониторинга уровня подготовки обучающихся в соответствии с федеральными государственными образовательными стандартами начального общего и основного общего образования; </w:t>
      </w:r>
    </w:p>
    <w:p w:rsidR="00E14E1E" w:rsidRPr="00E14E1E" w:rsidRDefault="00E14E1E" w:rsidP="00E14E1E">
      <w:pPr>
        <w:pStyle w:val="Default"/>
        <w:spacing w:after="25"/>
        <w:ind w:firstLine="567"/>
        <w:jc w:val="both"/>
        <w:rPr>
          <w:sz w:val="28"/>
          <w:szCs w:val="28"/>
        </w:rPr>
      </w:pPr>
      <w:r w:rsidRPr="00E14E1E">
        <w:rPr>
          <w:sz w:val="28"/>
          <w:szCs w:val="28"/>
        </w:rPr>
        <w:t xml:space="preserve">- совершенствования преподавания учебных предметов и повышения качества образования в образовательных организациях; </w:t>
      </w:r>
    </w:p>
    <w:p w:rsidR="00E14E1E" w:rsidRPr="00E14E1E" w:rsidRDefault="00E14E1E" w:rsidP="00F333F6">
      <w:pPr>
        <w:pStyle w:val="Default"/>
        <w:ind w:firstLine="567"/>
        <w:jc w:val="both"/>
        <w:rPr>
          <w:sz w:val="28"/>
          <w:szCs w:val="28"/>
        </w:rPr>
      </w:pPr>
      <w:r w:rsidRPr="00E14E1E">
        <w:rPr>
          <w:sz w:val="28"/>
          <w:szCs w:val="28"/>
        </w:rPr>
        <w:t>- корректировки организации образовательного процесса по учебным предм</w:t>
      </w:r>
      <w:r w:rsidR="00F333F6">
        <w:rPr>
          <w:sz w:val="28"/>
          <w:szCs w:val="28"/>
        </w:rPr>
        <w:t xml:space="preserve">етам на 2020/2021 учебный год. </w:t>
      </w:r>
    </w:p>
    <w:p w:rsidR="00E14E1E" w:rsidRPr="00E14E1E" w:rsidRDefault="0081201E" w:rsidP="006173A9">
      <w:pPr>
        <w:pStyle w:val="Default"/>
        <w:ind w:firstLine="567"/>
        <w:jc w:val="both"/>
        <w:rPr>
          <w:sz w:val="28"/>
          <w:szCs w:val="28"/>
        </w:rPr>
      </w:pPr>
      <w:r>
        <w:rPr>
          <w:sz w:val="28"/>
          <w:szCs w:val="28"/>
        </w:rPr>
        <w:t>Обучающ</w:t>
      </w:r>
      <w:r w:rsidR="00DD1DA5">
        <w:rPr>
          <w:sz w:val="28"/>
          <w:szCs w:val="28"/>
        </w:rPr>
        <w:t>ихся 9</w:t>
      </w:r>
      <w:r>
        <w:rPr>
          <w:sz w:val="28"/>
          <w:szCs w:val="28"/>
        </w:rPr>
        <w:t xml:space="preserve"> классов общеобразовательных организаций (далее – ОО)</w:t>
      </w:r>
      <w:r w:rsidR="00E14E1E" w:rsidRPr="00E14E1E">
        <w:rPr>
          <w:sz w:val="28"/>
          <w:szCs w:val="28"/>
        </w:rPr>
        <w:t xml:space="preserve"> </w:t>
      </w:r>
      <w:r>
        <w:rPr>
          <w:sz w:val="28"/>
          <w:szCs w:val="28"/>
        </w:rPr>
        <w:t>Сургутского района</w:t>
      </w:r>
      <w:r w:rsidR="00E14E1E" w:rsidRPr="00E14E1E">
        <w:rPr>
          <w:sz w:val="28"/>
          <w:szCs w:val="28"/>
        </w:rPr>
        <w:t xml:space="preserve"> принимали участие в ВПР с 14 сентября по 12 октября 2020 года п</w:t>
      </w:r>
      <w:r w:rsidR="00F333F6">
        <w:rPr>
          <w:sz w:val="28"/>
          <w:szCs w:val="28"/>
        </w:rPr>
        <w:t>о следующим учебным предметам</w:t>
      </w:r>
      <w:r w:rsidR="00DD1DA5">
        <w:rPr>
          <w:sz w:val="28"/>
          <w:szCs w:val="28"/>
        </w:rPr>
        <w:t xml:space="preserve"> в 9</w:t>
      </w:r>
      <w:r w:rsidR="00745D9E">
        <w:rPr>
          <w:sz w:val="28"/>
          <w:szCs w:val="28"/>
        </w:rPr>
        <w:t xml:space="preserve"> классах</w:t>
      </w:r>
      <w:r w:rsidR="004D3725">
        <w:rPr>
          <w:sz w:val="28"/>
          <w:szCs w:val="28"/>
        </w:rPr>
        <w:t xml:space="preserve"> </w:t>
      </w:r>
      <w:r w:rsidR="00E14E1E" w:rsidRPr="00E14E1E">
        <w:rPr>
          <w:sz w:val="28"/>
          <w:szCs w:val="28"/>
        </w:rPr>
        <w:t>(</w:t>
      </w:r>
      <w:r w:rsidR="00DD1DA5">
        <w:rPr>
          <w:sz w:val="28"/>
          <w:szCs w:val="28"/>
        </w:rPr>
        <w:t>по программе 8</w:t>
      </w:r>
      <w:r w:rsidR="006173A9">
        <w:rPr>
          <w:sz w:val="28"/>
          <w:szCs w:val="28"/>
        </w:rPr>
        <w:t xml:space="preserve"> класса</w:t>
      </w:r>
      <w:r w:rsidR="00E14E1E" w:rsidRPr="00E14E1E">
        <w:rPr>
          <w:sz w:val="28"/>
          <w:szCs w:val="28"/>
        </w:rPr>
        <w:t>): по учебным предметам «Русский язык</w:t>
      </w:r>
      <w:r w:rsidR="006173A9">
        <w:rPr>
          <w:sz w:val="28"/>
          <w:szCs w:val="28"/>
        </w:rPr>
        <w:t>», «Математика», «Биология</w:t>
      </w:r>
      <w:r w:rsidR="00E14E1E" w:rsidRPr="00E14E1E">
        <w:rPr>
          <w:sz w:val="28"/>
          <w:szCs w:val="28"/>
        </w:rPr>
        <w:t>»</w:t>
      </w:r>
      <w:r w:rsidR="006173A9">
        <w:rPr>
          <w:sz w:val="28"/>
          <w:szCs w:val="28"/>
        </w:rPr>
        <w:t>, «История»</w:t>
      </w:r>
      <w:r w:rsidR="004D3725">
        <w:rPr>
          <w:sz w:val="28"/>
          <w:szCs w:val="28"/>
        </w:rPr>
        <w:t>, «География», «Обществознание»</w:t>
      </w:r>
      <w:r w:rsidR="00DD1DA5">
        <w:rPr>
          <w:sz w:val="28"/>
          <w:szCs w:val="28"/>
        </w:rPr>
        <w:t>, «Химия</w:t>
      </w:r>
      <w:r w:rsidR="00745D9E">
        <w:rPr>
          <w:sz w:val="28"/>
          <w:szCs w:val="28"/>
        </w:rPr>
        <w:t>», «Физика»</w:t>
      </w:r>
      <w:r w:rsidR="00E14E1E" w:rsidRPr="00E14E1E">
        <w:rPr>
          <w:sz w:val="28"/>
          <w:szCs w:val="28"/>
        </w:rPr>
        <w:t xml:space="preserve">; </w:t>
      </w:r>
    </w:p>
    <w:p w:rsidR="00E14E1E" w:rsidRDefault="00E14E1E" w:rsidP="00E14E1E">
      <w:pPr>
        <w:pStyle w:val="Default"/>
        <w:ind w:firstLine="567"/>
        <w:jc w:val="both"/>
        <w:rPr>
          <w:sz w:val="28"/>
          <w:szCs w:val="28"/>
        </w:rPr>
      </w:pPr>
      <w:r w:rsidRPr="00E14E1E">
        <w:rPr>
          <w:sz w:val="28"/>
          <w:szCs w:val="28"/>
        </w:rPr>
        <w:t>Представленная интерпретация</w:t>
      </w:r>
      <w:r w:rsidR="00DD1DA5">
        <w:rPr>
          <w:sz w:val="28"/>
          <w:szCs w:val="28"/>
        </w:rPr>
        <w:t xml:space="preserve"> результатов ВПР обучающихся 9</w:t>
      </w:r>
      <w:r w:rsidRPr="00E14E1E">
        <w:rPr>
          <w:sz w:val="28"/>
          <w:szCs w:val="28"/>
        </w:rPr>
        <w:t xml:space="preserve"> классов, позволит учителям предметникам, администрации ОО, методическим службам ОО провести самодиагностику, выявить пробелы в знаниях обучающихся, изучить состояние </w:t>
      </w:r>
      <w:proofErr w:type="spellStart"/>
      <w:r w:rsidRPr="00E14E1E">
        <w:rPr>
          <w:sz w:val="28"/>
          <w:szCs w:val="28"/>
        </w:rPr>
        <w:t>внутришкольной</w:t>
      </w:r>
      <w:proofErr w:type="spellEnd"/>
      <w:r w:rsidRPr="00E14E1E">
        <w:rPr>
          <w:sz w:val="28"/>
          <w:szCs w:val="28"/>
        </w:rPr>
        <w:t xml:space="preserve"> системы оценки качества образования, муниципальной системы образования и сформировать программы их развития. </w:t>
      </w:r>
    </w:p>
    <w:p w:rsidR="0081201E" w:rsidRPr="00E14E1E" w:rsidRDefault="0081201E" w:rsidP="00E14E1E">
      <w:pPr>
        <w:pStyle w:val="Default"/>
        <w:ind w:firstLine="567"/>
        <w:jc w:val="both"/>
        <w:rPr>
          <w:sz w:val="28"/>
          <w:szCs w:val="28"/>
        </w:rPr>
      </w:pPr>
    </w:p>
    <w:p w:rsidR="00E14E1E" w:rsidRPr="00E14E1E" w:rsidRDefault="00E14E1E" w:rsidP="0081201E">
      <w:pPr>
        <w:pStyle w:val="Default"/>
        <w:ind w:firstLine="567"/>
        <w:jc w:val="both"/>
        <w:rPr>
          <w:sz w:val="28"/>
          <w:szCs w:val="28"/>
        </w:rPr>
      </w:pPr>
      <w:r w:rsidRPr="00E14E1E">
        <w:rPr>
          <w:b/>
          <w:bCs/>
          <w:sz w:val="28"/>
          <w:szCs w:val="28"/>
        </w:rPr>
        <w:t>2. Статистические данные о результат</w:t>
      </w:r>
      <w:r w:rsidR="00DD1DA5">
        <w:rPr>
          <w:b/>
          <w:bCs/>
          <w:sz w:val="28"/>
          <w:szCs w:val="28"/>
        </w:rPr>
        <w:t>ах выполнения ВПР обучающимися 9</w:t>
      </w:r>
      <w:r w:rsidRPr="00E14E1E">
        <w:rPr>
          <w:b/>
          <w:bCs/>
          <w:sz w:val="28"/>
          <w:szCs w:val="28"/>
        </w:rPr>
        <w:t xml:space="preserve"> классов. </w:t>
      </w:r>
    </w:p>
    <w:p w:rsidR="009760DE" w:rsidRDefault="00E14E1E" w:rsidP="009760DE">
      <w:pPr>
        <w:tabs>
          <w:tab w:val="left" w:pos="1125"/>
        </w:tabs>
        <w:spacing w:after="0"/>
        <w:ind w:firstLine="567"/>
        <w:jc w:val="both"/>
        <w:rPr>
          <w:rFonts w:ascii="Times New Roman" w:hAnsi="Times New Roman" w:cs="Times New Roman"/>
          <w:sz w:val="28"/>
          <w:szCs w:val="28"/>
        </w:rPr>
      </w:pPr>
      <w:r w:rsidRPr="0081201E">
        <w:rPr>
          <w:rFonts w:ascii="Times New Roman" w:hAnsi="Times New Roman" w:cs="Times New Roman"/>
          <w:sz w:val="28"/>
          <w:szCs w:val="28"/>
        </w:rPr>
        <w:t>В таблице 1 представлена информация о количестве ОО Ханты-Мансийского автономного округа – Югры</w:t>
      </w:r>
      <w:r w:rsidR="009760DE">
        <w:rPr>
          <w:rFonts w:ascii="Times New Roman" w:hAnsi="Times New Roman" w:cs="Times New Roman"/>
          <w:sz w:val="28"/>
          <w:szCs w:val="28"/>
        </w:rPr>
        <w:t xml:space="preserve"> и Сургутского района</w:t>
      </w:r>
      <w:r w:rsidRPr="0081201E">
        <w:rPr>
          <w:rFonts w:ascii="Times New Roman" w:hAnsi="Times New Roman" w:cs="Times New Roman"/>
          <w:sz w:val="28"/>
          <w:szCs w:val="28"/>
        </w:rPr>
        <w:t>, принявших участие в ВПР для</w:t>
      </w:r>
      <w:r w:rsidR="00DD1DA5">
        <w:rPr>
          <w:rFonts w:ascii="Times New Roman" w:hAnsi="Times New Roman" w:cs="Times New Roman"/>
          <w:sz w:val="28"/>
          <w:szCs w:val="28"/>
        </w:rPr>
        <w:t xml:space="preserve"> обучающихся 9</w:t>
      </w:r>
      <w:r w:rsidR="00745D9E">
        <w:rPr>
          <w:rFonts w:ascii="Times New Roman" w:hAnsi="Times New Roman" w:cs="Times New Roman"/>
          <w:sz w:val="28"/>
          <w:szCs w:val="28"/>
        </w:rPr>
        <w:t xml:space="preserve"> классов по 8</w:t>
      </w:r>
      <w:r w:rsidR="0081201E" w:rsidRPr="0081201E">
        <w:rPr>
          <w:rFonts w:ascii="Times New Roman" w:hAnsi="Times New Roman" w:cs="Times New Roman"/>
          <w:sz w:val="28"/>
          <w:szCs w:val="28"/>
        </w:rPr>
        <w:t xml:space="preserve"> учебным пре</w:t>
      </w:r>
      <w:r w:rsidR="004D3725">
        <w:rPr>
          <w:rFonts w:ascii="Times New Roman" w:hAnsi="Times New Roman" w:cs="Times New Roman"/>
          <w:sz w:val="28"/>
          <w:szCs w:val="28"/>
        </w:rPr>
        <w:t>дметам.</w:t>
      </w:r>
    </w:p>
    <w:p w:rsidR="00745D9E" w:rsidRDefault="009760DE" w:rsidP="009760DE">
      <w:pPr>
        <w:tabs>
          <w:tab w:val="left" w:pos="1125"/>
        </w:tabs>
        <w:spacing w:after="0"/>
        <w:jc w:val="center"/>
        <w:rPr>
          <w:rFonts w:ascii="Times New Roman" w:hAnsi="Times New Roman" w:cs="Times New Roman"/>
          <w:i/>
          <w:iCs/>
          <w:sz w:val="23"/>
          <w:szCs w:val="23"/>
        </w:rPr>
      </w:pPr>
      <w:r w:rsidRPr="009760DE">
        <w:rPr>
          <w:rFonts w:ascii="Times New Roman" w:hAnsi="Times New Roman" w:cs="Times New Roman"/>
          <w:b/>
          <w:sz w:val="28"/>
          <w:szCs w:val="28"/>
        </w:rPr>
        <w:t xml:space="preserve">Информация о количестве участников </w:t>
      </w:r>
      <w:r>
        <w:rPr>
          <w:rFonts w:ascii="Times New Roman" w:hAnsi="Times New Roman" w:cs="Times New Roman"/>
          <w:b/>
          <w:sz w:val="28"/>
          <w:szCs w:val="28"/>
        </w:rPr>
        <w:t>ВПР</w:t>
      </w:r>
      <w:r w:rsidR="00745D9E" w:rsidRPr="00745D9E">
        <w:rPr>
          <w:rFonts w:ascii="Times New Roman" w:hAnsi="Times New Roman" w:cs="Times New Roman"/>
          <w:i/>
          <w:iCs/>
          <w:sz w:val="23"/>
          <w:szCs w:val="23"/>
        </w:rPr>
        <w:t xml:space="preserve"> </w:t>
      </w:r>
    </w:p>
    <w:tbl>
      <w:tblPr>
        <w:tblpPr w:leftFromText="180" w:rightFromText="180" w:vertAnchor="text" w:horzAnchor="margin" w:tblpY="438"/>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850"/>
        <w:gridCol w:w="1702"/>
        <w:gridCol w:w="997"/>
        <w:gridCol w:w="10"/>
        <w:gridCol w:w="1686"/>
        <w:gridCol w:w="1134"/>
        <w:gridCol w:w="15"/>
      </w:tblGrid>
      <w:tr w:rsidR="00745D9E" w:rsidRPr="00745D9E" w:rsidTr="00745D9E">
        <w:trPr>
          <w:trHeight w:val="264"/>
        </w:trPr>
        <w:tc>
          <w:tcPr>
            <w:tcW w:w="567" w:type="dxa"/>
            <w:vMerge w:val="restart"/>
            <w:vAlign w:val="center"/>
          </w:tcPr>
          <w:p w:rsidR="00745D9E" w:rsidRPr="00745D9E" w:rsidRDefault="00745D9E" w:rsidP="00745D9E">
            <w:pPr>
              <w:pStyle w:val="Default"/>
              <w:jc w:val="center"/>
              <w:rPr>
                <w:sz w:val="16"/>
                <w:szCs w:val="16"/>
              </w:rPr>
            </w:pPr>
            <w:r w:rsidRPr="00745D9E">
              <w:rPr>
                <w:sz w:val="16"/>
                <w:szCs w:val="16"/>
              </w:rPr>
              <w:t>№</w:t>
            </w:r>
          </w:p>
          <w:p w:rsidR="00745D9E" w:rsidRPr="00745D9E" w:rsidRDefault="00745D9E" w:rsidP="00745D9E">
            <w:pPr>
              <w:pStyle w:val="Default"/>
              <w:jc w:val="center"/>
              <w:rPr>
                <w:sz w:val="16"/>
                <w:szCs w:val="16"/>
              </w:rPr>
            </w:pPr>
            <w:r w:rsidRPr="00745D9E">
              <w:rPr>
                <w:sz w:val="16"/>
                <w:szCs w:val="16"/>
              </w:rPr>
              <w:t>п\п</w:t>
            </w:r>
          </w:p>
        </w:tc>
        <w:tc>
          <w:tcPr>
            <w:tcW w:w="2268" w:type="dxa"/>
            <w:vMerge w:val="restart"/>
            <w:vAlign w:val="center"/>
          </w:tcPr>
          <w:p w:rsidR="00745D9E" w:rsidRPr="00745D9E" w:rsidRDefault="00745D9E" w:rsidP="00745D9E">
            <w:pPr>
              <w:pStyle w:val="Default"/>
              <w:jc w:val="center"/>
              <w:rPr>
                <w:sz w:val="16"/>
                <w:szCs w:val="16"/>
              </w:rPr>
            </w:pPr>
            <w:r w:rsidRPr="00745D9E">
              <w:rPr>
                <w:sz w:val="16"/>
                <w:szCs w:val="16"/>
              </w:rPr>
              <w:t xml:space="preserve">Наименование предмета </w:t>
            </w:r>
          </w:p>
          <w:p w:rsidR="00745D9E" w:rsidRPr="00745D9E" w:rsidRDefault="00745D9E" w:rsidP="00745D9E">
            <w:pPr>
              <w:pStyle w:val="Default"/>
              <w:jc w:val="center"/>
              <w:rPr>
                <w:sz w:val="16"/>
                <w:szCs w:val="16"/>
              </w:rPr>
            </w:pPr>
            <w:r w:rsidRPr="00745D9E">
              <w:rPr>
                <w:sz w:val="16"/>
                <w:szCs w:val="16"/>
              </w:rPr>
              <w:t>ВПР</w:t>
            </w:r>
          </w:p>
        </w:tc>
        <w:tc>
          <w:tcPr>
            <w:tcW w:w="850" w:type="dxa"/>
            <w:vMerge w:val="restart"/>
            <w:vAlign w:val="center"/>
          </w:tcPr>
          <w:p w:rsidR="00745D9E" w:rsidRPr="00745D9E" w:rsidRDefault="00745D9E" w:rsidP="00745D9E">
            <w:pPr>
              <w:pStyle w:val="Default"/>
              <w:jc w:val="center"/>
              <w:rPr>
                <w:sz w:val="16"/>
                <w:szCs w:val="16"/>
              </w:rPr>
            </w:pPr>
            <w:r w:rsidRPr="00745D9E">
              <w:rPr>
                <w:sz w:val="16"/>
                <w:szCs w:val="16"/>
              </w:rPr>
              <w:t>Класс</w:t>
            </w:r>
          </w:p>
        </w:tc>
        <w:tc>
          <w:tcPr>
            <w:tcW w:w="5544" w:type="dxa"/>
            <w:gridSpan w:val="6"/>
            <w:vAlign w:val="center"/>
          </w:tcPr>
          <w:p w:rsidR="00745D9E" w:rsidRPr="00745D9E" w:rsidRDefault="00745D9E" w:rsidP="00745D9E">
            <w:pPr>
              <w:pStyle w:val="Default"/>
              <w:jc w:val="center"/>
              <w:rPr>
                <w:sz w:val="16"/>
                <w:szCs w:val="16"/>
              </w:rPr>
            </w:pPr>
            <w:r w:rsidRPr="00745D9E">
              <w:rPr>
                <w:sz w:val="16"/>
                <w:szCs w:val="16"/>
              </w:rPr>
              <w:t>Принявших участие в ВПР</w:t>
            </w:r>
          </w:p>
        </w:tc>
      </w:tr>
      <w:tr w:rsidR="00745D9E" w:rsidRPr="00745D9E" w:rsidTr="00745D9E">
        <w:trPr>
          <w:trHeight w:val="282"/>
        </w:trPr>
        <w:tc>
          <w:tcPr>
            <w:tcW w:w="567" w:type="dxa"/>
            <w:vMerge/>
            <w:vAlign w:val="center"/>
          </w:tcPr>
          <w:p w:rsidR="00745D9E" w:rsidRPr="00745D9E" w:rsidRDefault="00745D9E" w:rsidP="00745D9E">
            <w:pPr>
              <w:pStyle w:val="Default"/>
              <w:jc w:val="center"/>
              <w:rPr>
                <w:sz w:val="16"/>
                <w:szCs w:val="16"/>
              </w:rPr>
            </w:pPr>
          </w:p>
        </w:tc>
        <w:tc>
          <w:tcPr>
            <w:tcW w:w="2268" w:type="dxa"/>
            <w:vMerge/>
            <w:vAlign w:val="center"/>
          </w:tcPr>
          <w:p w:rsidR="00745D9E" w:rsidRPr="00745D9E" w:rsidRDefault="00745D9E" w:rsidP="00745D9E">
            <w:pPr>
              <w:pStyle w:val="Default"/>
              <w:jc w:val="center"/>
              <w:rPr>
                <w:sz w:val="16"/>
                <w:szCs w:val="16"/>
              </w:rPr>
            </w:pPr>
          </w:p>
        </w:tc>
        <w:tc>
          <w:tcPr>
            <w:tcW w:w="850" w:type="dxa"/>
            <w:vMerge/>
            <w:vAlign w:val="center"/>
          </w:tcPr>
          <w:p w:rsidR="00745D9E" w:rsidRPr="00745D9E" w:rsidRDefault="00745D9E" w:rsidP="00745D9E">
            <w:pPr>
              <w:pStyle w:val="Default"/>
              <w:jc w:val="center"/>
              <w:rPr>
                <w:sz w:val="16"/>
                <w:szCs w:val="16"/>
              </w:rPr>
            </w:pPr>
          </w:p>
        </w:tc>
        <w:tc>
          <w:tcPr>
            <w:tcW w:w="2709" w:type="dxa"/>
            <w:gridSpan w:val="3"/>
            <w:vAlign w:val="center"/>
          </w:tcPr>
          <w:p w:rsidR="00745D9E" w:rsidRPr="00745D9E" w:rsidRDefault="00745D9E" w:rsidP="00745D9E">
            <w:pPr>
              <w:pStyle w:val="Default"/>
              <w:jc w:val="center"/>
              <w:rPr>
                <w:sz w:val="16"/>
                <w:szCs w:val="16"/>
              </w:rPr>
            </w:pPr>
            <w:r w:rsidRPr="00745D9E">
              <w:rPr>
                <w:sz w:val="16"/>
                <w:szCs w:val="16"/>
              </w:rPr>
              <w:t>Количество ОО</w:t>
            </w:r>
          </w:p>
        </w:tc>
        <w:tc>
          <w:tcPr>
            <w:tcW w:w="2835" w:type="dxa"/>
            <w:gridSpan w:val="3"/>
            <w:vAlign w:val="center"/>
          </w:tcPr>
          <w:p w:rsidR="00745D9E" w:rsidRPr="00745D9E" w:rsidRDefault="00745D9E" w:rsidP="00745D9E">
            <w:pPr>
              <w:pStyle w:val="Default"/>
              <w:jc w:val="center"/>
              <w:rPr>
                <w:sz w:val="16"/>
                <w:szCs w:val="16"/>
              </w:rPr>
            </w:pPr>
            <w:r w:rsidRPr="00745D9E">
              <w:rPr>
                <w:sz w:val="16"/>
                <w:szCs w:val="16"/>
              </w:rPr>
              <w:t>Количество обучающихся</w:t>
            </w:r>
          </w:p>
        </w:tc>
      </w:tr>
      <w:tr w:rsidR="00745D9E" w:rsidRPr="00745D9E" w:rsidTr="00745D9E">
        <w:trPr>
          <w:gridAfter w:val="1"/>
          <w:wAfter w:w="15" w:type="dxa"/>
          <w:trHeight w:val="233"/>
        </w:trPr>
        <w:tc>
          <w:tcPr>
            <w:tcW w:w="567" w:type="dxa"/>
            <w:vMerge/>
            <w:vAlign w:val="center"/>
          </w:tcPr>
          <w:p w:rsidR="00745D9E" w:rsidRPr="00745D9E" w:rsidRDefault="00745D9E" w:rsidP="00745D9E">
            <w:pPr>
              <w:pStyle w:val="Default"/>
              <w:jc w:val="center"/>
              <w:rPr>
                <w:sz w:val="16"/>
                <w:szCs w:val="16"/>
              </w:rPr>
            </w:pPr>
          </w:p>
        </w:tc>
        <w:tc>
          <w:tcPr>
            <w:tcW w:w="2268" w:type="dxa"/>
            <w:vMerge/>
            <w:vAlign w:val="center"/>
          </w:tcPr>
          <w:p w:rsidR="00745D9E" w:rsidRPr="00745D9E" w:rsidRDefault="00745D9E" w:rsidP="00745D9E">
            <w:pPr>
              <w:pStyle w:val="Default"/>
              <w:jc w:val="center"/>
              <w:rPr>
                <w:sz w:val="16"/>
                <w:szCs w:val="16"/>
              </w:rPr>
            </w:pPr>
          </w:p>
        </w:tc>
        <w:tc>
          <w:tcPr>
            <w:tcW w:w="850" w:type="dxa"/>
            <w:vMerge/>
            <w:vAlign w:val="center"/>
          </w:tcPr>
          <w:p w:rsidR="00745D9E" w:rsidRPr="00745D9E" w:rsidRDefault="00745D9E" w:rsidP="00745D9E">
            <w:pPr>
              <w:pStyle w:val="Default"/>
              <w:jc w:val="center"/>
              <w:rPr>
                <w:sz w:val="16"/>
                <w:szCs w:val="16"/>
              </w:rPr>
            </w:pPr>
          </w:p>
        </w:tc>
        <w:tc>
          <w:tcPr>
            <w:tcW w:w="1702" w:type="dxa"/>
          </w:tcPr>
          <w:p w:rsidR="00745D9E" w:rsidRPr="00745D9E" w:rsidRDefault="00745D9E" w:rsidP="00745D9E">
            <w:pPr>
              <w:pStyle w:val="Default"/>
              <w:jc w:val="center"/>
              <w:rPr>
                <w:sz w:val="16"/>
                <w:szCs w:val="16"/>
              </w:rPr>
            </w:pPr>
            <w:r w:rsidRPr="00745D9E">
              <w:rPr>
                <w:sz w:val="16"/>
                <w:szCs w:val="16"/>
              </w:rPr>
              <w:t>по ХМАО-Югре</w:t>
            </w:r>
          </w:p>
        </w:tc>
        <w:tc>
          <w:tcPr>
            <w:tcW w:w="997" w:type="dxa"/>
            <w:vAlign w:val="center"/>
          </w:tcPr>
          <w:p w:rsidR="00745D9E" w:rsidRPr="00745D9E" w:rsidRDefault="00745D9E" w:rsidP="00745D9E">
            <w:pPr>
              <w:pStyle w:val="Default"/>
              <w:jc w:val="center"/>
              <w:rPr>
                <w:sz w:val="16"/>
                <w:szCs w:val="16"/>
              </w:rPr>
            </w:pPr>
            <w:r w:rsidRPr="00745D9E">
              <w:rPr>
                <w:sz w:val="16"/>
                <w:szCs w:val="16"/>
              </w:rPr>
              <w:t>по СР</w:t>
            </w:r>
          </w:p>
        </w:tc>
        <w:tc>
          <w:tcPr>
            <w:tcW w:w="1696" w:type="dxa"/>
            <w:gridSpan w:val="2"/>
          </w:tcPr>
          <w:p w:rsidR="00745D9E" w:rsidRPr="00745D9E" w:rsidRDefault="00745D9E" w:rsidP="00745D9E">
            <w:pPr>
              <w:pStyle w:val="Default"/>
              <w:jc w:val="center"/>
              <w:rPr>
                <w:sz w:val="16"/>
                <w:szCs w:val="16"/>
              </w:rPr>
            </w:pPr>
            <w:r w:rsidRPr="00745D9E">
              <w:rPr>
                <w:sz w:val="16"/>
                <w:szCs w:val="16"/>
              </w:rPr>
              <w:t>по ХМАО-Югре</w:t>
            </w:r>
          </w:p>
        </w:tc>
        <w:tc>
          <w:tcPr>
            <w:tcW w:w="1134" w:type="dxa"/>
            <w:vAlign w:val="center"/>
          </w:tcPr>
          <w:p w:rsidR="00745D9E" w:rsidRPr="00745D9E" w:rsidRDefault="00745D9E" w:rsidP="00745D9E">
            <w:pPr>
              <w:pStyle w:val="Default"/>
              <w:jc w:val="center"/>
              <w:rPr>
                <w:sz w:val="16"/>
                <w:szCs w:val="16"/>
              </w:rPr>
            </w:pPr>
            <w:r w:rsidRPr="00745D9E">
              <w:rPr>
                <w:sz w:val="16"/>
                <w:szCs w:val="16"/>
              </w:rPr>
              <w:t>по СР</w:t>
            </w:r>
          </w:p>
        </w:tc>
      </w:tr>
      <w:tr w:rsidR="002C158A" w:rsidRPr="00745D9E" w:rsidTr="00745D9E">
        <w:trPr>
          <w:gridAfter w:val="1"/>
          <w:wAfter w:w="15" w:type="dxa"/>
          <w:trHeight w:val="180"/>
        </w:trPr>
        <w:tc>
          <w:tcPr>
            <w:tcW w:w="567" w:type="dxa"/>
            <w:vAlign w:val="center"/>
          </w:tcPr>
          <w:p w:rsidR="002C158A" w:rsidRPr="00745D9E" w:rsidRDefault="002C158A" w:rsidP="002C158A">
            <w:pPr>
              <w:pStyle w:val="Default"/>
              <w:jc w:val="center"/>
              <w:rPr>
                <w:sz w:val="16"/>
                <w:szCs w:val="16"/>
              </w:rPr>
            </w:pPr>
            <w:r w:rsidRPr="00745D9E">
              <w:rPr>
                <w:sz w:val="16"/>
                <w:szCs w:val="16"/>
              </w:rPr>
              <w:t>1.</w:t>
            </w:r>
          </w:p>
        </w:tc>
        <w:tc>
          <w:tcPr>
            <w:tcW w:w="2268" w:type="dxa"/>
          </w:tcPr>
          <w:p w:rsidR="002C158A" w:rsidRPr="00745D9E" w:rsidRDefault="002C158A" w:rsidP="002C158A">
            <w:pPr>
              <w:pStyle w:val="Default"/>
              <w:rPr>
                <w:sz w:val="16"/>
                <w:szCs w:val="16"/>
              </w:rPr>
            </w:pPr>
            <w:r w:rsidRPr="00745D9E">
              <w:rPr>
                <w:sz w:val="16"/>
                <w:szCs w:val="16"/>
              </w:rPr>
              <w:t xml:space="preserve">Русский язык  </w:t>
            </w:r>
          </w:p>
        </w:tc>
        <w:tc>
          <w:tcPr>
            <w:tcW w:w="850" w:type="dxa"/>
            <w:vMerge w:val="restart"/>
            <w:vAlign w:val="center"/>
          </w:tcPr>
          <w:p w:rsidR="002C158A" w:rsidRPr="00745D9E" w:rsidRDefault="002C158A" w:rsidP="002C158A">
            <w:pPr>
              <w:pStyle w:val="Default"/>
              <w:jc w:val="center"/>
              <w:rPr>
                <w:sz w:val="16"/>
                <w:szCs w:val="16"/>
              </w:rPr>
            </w:pPr>
            <w:r>
              <w:rPr>
                <w:sz w:val="16"/>
                <w:szCs w:val="16"/>
              </w:rPr>
              <w:t>9</w:t>
            </w:r>
            <w:r w:rsidRPr="00745D9E">
              <w:rPr>
                <w:sz w:val="16"/>
                <w:szCs w:val="16"/>
              </w:rPr>
              <w:t xml:space="preserve"> класс</w:t>
            </w:r>
          </w:p>
          <w:p w:rsidR="002C158A" w:rsidRPr="00745D9E" w:rsidRDefault="002C158A" w:rsidP="002C158A">
            <w:pPr>
              <w:pStyle w:val="Default"/>
              <w:jc w:val="center"/>
              <w:rPr>
                <w:sz w:val="16"/>
                <w:szCs w:val="16"/>
              </w:rPr>
            </w:pPr>
          </w:p>
        </w:tc>
        <w:tc>
          <w:tcPr>
            <w:tcW w:w="1702" w:type="dxa"/>
            <w:vAlign w:val="center"/>
          </w:tcPr>
          <w:p w:rsidR="002C158A" w:rsidRPr="00745D9E" w:rsidRDefault="002C158A" w:rsidP="002C158A">
            <w:pPr>
              <w:pStyle w:val="Default"/>
              <w:jc w:val="center"/>
              <w:rPr>
                <w:sz w:val="16"/>
                <w:szCs w:val="16"/>
              </w:rPr>
            </w:pPr>
            <w:r>
              <w:rPr>
                <w:sz w:val="16"/>
                <w:szCs w:val="16"/>
              </w:rPr>
              <w:t>279</w:t>
            </w:r>
          </w:p>
        </w:tc>
        <w:tc>
          <w:tcPr>
            <w:tcW w:w="997" w:type="dxa"/>
            <w:vMerge w:val="restart"/>
            <w:vAlign w:val="center"/>
          </w:tcPr>
          <w:p w:rsidR="002C158A" w:rsidRPr="00745D9E" w:rsidRDefault="002C158A" w:rsidP="002C158A">
            <w:pPr>
              <w:pStyle w:val="Default"/>
              <w:jc w:val="center"/>
              <w:rPr>
                <w:sz w:val="16"/>
                <w:szCs w:val="16"/>
              </w:rPr>
            </w:pPr>
            <w:r w:rsidRPr="00745D9E">
              <w:rPr>
                <w:sz w:val="16"/>
                <w:szCs w:val="16"/>
              </w:rPr>
              <w:t xml:space="preserve">18 ОО </w:t>
            </w:r>
          </w:p>
          <w:p w:rsidR="002C158A" w:rsidRPr="00745D9E" w:rsidRDefault="002C158A" w:rsidP="002C158A">
            <w:pPr>
              <w:pStyle w:val="Default"/>
              <w:jc w:val="center"/>
              <w:rPr>
                <w:sz w:val="16"/>
                <w:szCs w:val="16"/>
              </w:rPr>
            </w:pPr>
            <w:r w:rsidRPr="00745D9E">
              <w:rPr>
                <w:sz w:val="16"/>
                <w:szCs w:val="16"/>
              </w:rPr>
              <w:t>и 3 филиала</w:t>
            </w:r>
          </w:p>
        </w:tc>
        <w:tc>
          <w:tcPr>
            <w:tcW w:w="1696" w:type="dxa"/>
            <w:gridSpan w:val="2"/>
            <w:vAlign w:val="center"/>
          </w:tcPr>
          <w:p w:rsidR="002C158A" w:rsidRPr="00745D9E" w:rsidRDefault="002C158A" w:rsidP="002C158A">
            <w:pPr>
              <w:pStyle w:val="Default"/>
              <w:jc w:val="center"/>
              <w:rPr>
                <w:sz w:val="16"/>
                <w:szCs w:val="16"/>
              </w:rPr>
            </w:pPr>
            <w:r>
              <w:rPr>
                <w:sz w:val="16"/>
                <w:szCs w:val="16"/>
              </w:rPr>
              <w:t>6813</w:t>
            </w:r>
          </w:p>
        </w:tc>
        <w:tc>
          <w:tcPr>
            <w:tcW w:w="1134" w:type="dxa"/>
            <w:vAlign w:val="center"/>
          </w:tcPr>
          <w:p w:rsidR="002C158A" w:rsidRPr="00745D9E" w:rsidRDefault="002C158A" w:rsidP="002C158A">
            <w:pPr>
              <w:pStyle w:val="Default"/>
              <w:jc w:val="center"/>
              <w:rPr>
                <w:color w:val="auto"/>
                <w:sz w:val="16"/>
                <w:szCs w:val="16"/>
              </w:rPr>
            </w:pPr>
            <w:r>
              <w:rPr>
                <w:color w:val="auto"/>
                <w:sz w:val="16"/>
                <w:szCs w:val="16"/>
              </w:rPr>
              <w:t>447</w:t>
            </w:r>
          </w:p>
        </w:tc>
      </w:tr>
      <w:tr w:rsidR="002C158A" w:rsidRPr="00745D9E" w:rsidTr="00745D9E">
        <w:trPr>
          <w:gridAfter w:val="1"/>
          <w:wAfter w:w="15" w:type="dxa"/>
          <w:trHeight w:val="248"/>
        </w:trPr>
        <w:tc>
          <w:tcPr>
            <w:tcW w:w="567" w:type="dxa"/>
            <w:vAlign w:val="center"/>
          </w:tcPr>
          <w:p w:rsidR="002C158A" w:rsidRPr="00745D9E" w:rsidRDefault="002C158A" w:rsidP="002C158A">
            <w:pPr>
              <w:pStyle w:val="Default"/>
              <w:jc w:val="center"/>
              <w:rPr>
                <w:sz w:val="16"/>
                <w:szCs w:val="16"/>
              </w:rPr>
            </w:pPr>
            <w:r w:rsidRPr="00745D9E">
              <w:rPr>
                <w:sz w:val="16"/>
                <w:szCs w:val="16"/>
              </w:rPr>
              <w:t>2.</w:t>
            </w:r>
          </w:p>
        </w:tc>
        <w:tc>
          <w:tcPr>
            <w:tcW w:w="2268" w:type="dxa"/>
          </w:tcPr>
          <w:p w:rsidR="002C158A" w:rsidRPr="00745D9E" w:rsidRDefault="002C158A" w:rsidP="002C158A">
            <w:pPr>
              <w:pStyle w:val="Default"/>
              <w:rPr>
                <w:sz w:val="16"/>
                <w:szCs w:val="16"/>
              </w:rPr>
            </w:pPr>
            <w:r w:rsidRPr="00745D9E">
              <w:rPr>
                <w:sz w:val="16"/>
                <w:szCs w:val="16"/>
              </w:rPr>
              <w:t xml:space="preserve">Математика </w:t>
            </w:r>
          </w:p>
        </w:tc>
        <w:tc>
          <w:tcPr>
            <w:tcW w:w="850" w:type="dxa"/>
            <w:vMerge/>
            <w:vAlign w:val="center"/>
          </w:tcPr>
          <w:p w:rsidR="002C158A" w:rsidRPr="00745D9E" w:rsidRDefault="002C158A" w:rsidP="002C158A">
            <w:pPr>
              <w:pStyle w:val="Default"/>
              <w:jc w:val="center"/>
              <w:rPr>
                <w:sz w:val="16"/>
                <w:szCs w:val="16"/>
              </w:rPr>
            </w:pPr>
          </w:p>
        </w:tc>
        <w:tc>
          <w:tcPr>
            <w:tcW w:w="1702" w:type="dxa"/>
            <w:vAlign w:val="center"/>
          </w:tcPr>
          <w:p w:rsidR="002C158A" w:rsidRPr="00745D9E" w:rsidRDefault="002C158A" w:rsidP="002C158A">
            <w:pPr>
              <w:pStyle w:val="Default"/>
              <w:jc w:val="center"/>
              <w:rPr>
                <w:sz w:val="16"/>
                <w:szCs w:val="16"/>
              </w:rPr>
            </w:pPr>
            <w:r>
              <w:rPr>
                <w:sz w:val="16"/>
                <w:szCs w:val="16"/>
              </w:rPr>
              <w:t>277</w:t>
            </w:r>
          </w:p>
        </w:tc>
        <w:tc>
          <w:tcPr>
            <w:tcW w:w="997" w:type="dxa"/>
            <w:vMerge/>
            <w:vAlign w:val="center"/>
          </w:tcPr>
          <w:p w:rsidR="002C158A" w:rsidRPr="00745D9E" w:rsidRDefault="002C158A" w:rsidP="002C158A">
            <w:pPr>
              <w:pStyle w:val="Default"/>
              <w:jc w:val="center"/>
              <w:rPr>
                <w:sz w:val="16"/>
                <w:szCs w:val="16"/>
              </w:rPr>
            </w:pPr>
          </w:p>
        </w:tc>
        <w:tc>
          <w:tcPr>
            <w:tcW w:w="1696" w:type="dxa"/>
            <w:gridSpan w:val="2"/>
            <w:vAlign w:val="center"/>
          </w:tcPr>
          <w:p w:rsidR="002C158A" w:rsidRPr="00745D9E" w:rsidRDefault="002C158A" w:rsidP="002C158A">
            <w:pPr>
              <w:pStyle w:val="Default"/>
              <w:jc w:val="center"/>
              <w:rPr>
                <w:color w:val="auto"/>
                <w:sz w:val="16"/>
                <w:szCs w:val="16"/>
              </w:rPr>
            </w:pPr>
            <w:r>
              <w:rPr>
                <w:color w:val="auto"/>
                <w:sz w:val="16"/>
                <w:szCs w:val="16"/>
              </w:rPr>
              <w:t>6803</w:t>
            </w:r>
          </w:p>
        </w:tc>
        <w:tc>
          <w:tcPr>
            <w:tcW w:w="1134" w:type="dxa"/>
            <w:vAlign w:val="center"/>
          </w:tcPr>
          <w:p w:rsidR="002C158A" w:rsidRPr="00745D9E" w:rsidRDefault="002C158A" w:rsidP="002C158A">
            <w:pPr>
              <w:pStyle w:val="Default"/>
              <w:jc w:val="center"/>
              <w:rPr>
                <w:color w:val="auto"/>
                <w:sz w:val="16"/>
                <w:szCs w:val="16"/>
              </w:rPr>
            </w:pPr>
            <w:r>
              <w:rPr>
                <w:color w:val="auto"/>
                <w:sz w:val="16"/>
                <w:szCs w:val="16"/>
              </w:rPr>
              <w:t>443</w:t>
            </w:r>
          </w:p>
        </w:tc>
      </w:tr>
      <w:tr w:rsidR="002C158A" w:rsidRPr="00745D9E" w:rsidTr="00745D9E">
        <w:trPr>
          <w:gridAfter w:val="1"/>
          <w:wAfter w:w="15" w:type="dxa"/>
          <w:trHeight w:val="109"/>
        </w:trPr>
        <w:tc>
          <w:tcPr>
            <w:tcW w:w="567" w:type="dxa"/>
            <w:vAlign w:val="center"/>
          </w:tcPr>
          <w:p w:rsidR="002C158A" w:rsidRPr="00745D9E" w:rsidRDefault="002C158A" w:rsidP="002C158A">
            <w:pPr>
              <w:pStyle w:val="Default"/>
              <w:jc w:val="center"/>
              <w:rPr>
                <w:sz w:val="16"/>
                <w:szCs w:val="16"/>
              </w:rPr>
            </w:pPr>
            <w:r w:rsidRPr="00745D9E">
              <w:rPr>
                <w:sz w:val="16"/>
                <w:szCs w:val="16"/>
              </w:rPr>
              <w:t>3.</w:t>
            </w:r>
          </w:p>
        </w:tc>
        <w:tc>
          <w:tcPr>
            <w:tcW w:w="2268" w:type="dxa"/>
          </w:tcPr>
          <w:p w:rsidR="002C158A" w:rsidRPr="00745D9E" w:rsidRDefault="002C158A" w:rsidP="002C158A">
            <w:pPr>
              <w:pStyle w:val="Default"/>
              <w:rPr>
                <w:sz w:val="16"/>
                <w:szCs w:val="16"/>
              </w:rPr>
            </w:pPr>
            <w:r w:rsidRPr="00745D9E">
              <w:rPr>
                <w:sz w:val="16"/>
                <w:szCs w:val="16"/>
              </w:rPr>
              <w:t>Биология</w:t>
            </w:r>
          </w:p>
        </w:tc>
        <w:tc>
          <w:tcPr>
            <w:tcW w:w="850" w:type="dxa"/>
            <w:vMerge/>
            <w:vAlign w:val="center"/>
          </w:tcPr>
          <w:p w:rsidR="002C158A" w:rsidRPr="00745D9E" w:rsidRDefault="002C158A" w:rsidP="002C158A">
            <w:pPr>
              <w:pStyle w:val="Default"/>
              <w:jc w:val="center"/>
              <w:rPr>
                <w:sz w:val="16"/>
                <w:szCs w:val="16"/>
              </w:rPr>
            </w:pPr>
          </w:p>
        </w:tc>
        <w:tc>
          <w:tcPr>
            <w:tcW w:w="1702" w:type="dxa"/>
            <w:vAlign w:val="center"/>
          </w:tcPr>
          <w:p w:rsidR="002C158A" w:rsidRPr="00745D9E" w:rsidRDefault="002C158A" w:rsidP="002C158A">
            <w:pPr>
              <w:pStyle w:val="Default"/>
              <w:jc w:val="center"/>
              <w:rPr>
                <w:sz w:val="16"/>
                <w:szCs w:val="16"/>
              </w:rPr>
            </w:pPr>
            <w:r>
              <w:rPr>
                <w:sz w:val="16"/>
                <w:szCs w:val="16"/>
              </w:rPr>
              <w:t>276</w:t>
            </w:r>
          </w:p>
        </w:tc>
        <w:tc>
          <w:tcPr>
            <w:tcW w:w="997" w:type="dxa"/>
            <w:vMerge/>
            <w:vAlign w:val="center"/>
          </w:tcPr>
          <w:p w:rsidR="002C158A" w:rsidRPr="00745D9E" w:rsidRDefault="002C158A" w:rsidP="002C158A">
            <w:pPr>
              <w:pStyle w:val="Default"/>
              <w:jc w:val="center"/>
              <w:rPr>
                <w:sz w:val="16"/>
                <w:szCs w:val="16"/>
              </w:rPr>
            </w:pPr>
          </w:p>
        </w:tc>
        <w:tc>
          <w:tcPr>
            <w:tcW w:w="1696" w:type="dxa"/>
            <w:gridSpan w:val="2"/>
            <w:vAlign w:val="center"/>
          </w:tcPr>
          <w:p w:rsidR="002C158A" w:rsidRPr="00745D9E" w:rsidRDefault="002C158A" w:rsidP="002C158A">
            <w:pPr>
              <w:pStyle w:val="Default"/>
              <w:jc w:val="center"/>
              <w:rPr>
                <w:sz w:val="16"/>
                <w:szCs w:val="16"/>
              </w:rPr>
            </w:pPr>
            <w:r>
              <w:rPr>
                <w:sz w:val="16"/>
                <w:szCs w:val="16"/>
              </w:rPr>
              <w:t>6691</w:t>
            </w:r>
          </w:p>
        </w:tc>
        <w:tc>
          <w:tcPr>
            <w:tcW w:w="1134" w:type="dxa"/>
            <w:vAlign w:val="center"/>
          </w:tcPr>
          <w:p w:rsidR="002C158A" w:rsidRPr="00745D9E" w:rsidRDefault="002C158A" w:rsidP="002C158A">
            <w:pPr>
              <w:pStyle w:val="Default"/>
              <w:jc w:val="center"/>
              <w:rPr>
                <w:color w:val="auto"/>
                <w:sz w:val="16"/>
                <w:szCs w:val="16"/>
              </w:rPr>
            </w:pPr>
            <w:r>
              <w:rPr>
                <w:color w:val="auto"/>
                <w:sz w:val="16"/>
                <w:szCs w:val="16"/>
              </w:rPr>
              <w:t>445</w:t>
            </w:r>
          </w:p>
        </w:tc>
      </w:tr>
      <w:tr w:rsidR="002C158A" w:rsidRPr="00745D9E" w:rsidTr="00745D9E">
        <w:trPr>
          <w:gridAfter w:val="1"/>
          <w:wAfter w:w="15" w:type="dxa"/>
          <w:trHeight w:val="232"/>
        </w:trPr>
        <w:tc>
          <w:tcPr>
            <w:tcW w:w="567" w:type="dxa"/>
            <w:vAlign w:val="center"/>
          </w:tcPr>
          <w:p w:rsidR="002C158A" w:rsidRPr="00745D9E" w:rsidRDefault="002C158A" w:rsidP="002C158A">
            <w:pPr>
              <w:pStyle w:val="Default"/>
              <w:jc w:val="center"/>
              <w:rPr>
                <w:sz w:val="16"/>
                <w:szCs w:val="16"/>
              </w:rPr>
            </w:pPr>
            <w:r w:rsidRPr="00745D9E">
              <w:rPr>
                <w:sz w:val="16"/>
                <w:szCs w:val="16"/>
              </w:rPr>
              <w:t>4.</w:t>
            </w:r>
          </w:p>
        </w:tc>
        <w:tc>
          <w:tcPr>
            <w:tcW w:w="2268" w:type="dxa"/>
          </w:tcPr>
          <w:p w:rsidR="002C158A" w:rsidRPr="00745D9E" w:rsidRDefault="002C158A" w:rsidP="002C158A">
            <w:pPr>
              <w:pStyle w:val="Default"/>
              <w:rPr>
                <w:sz w:val="16"/>
                <w:szCs w:val="16"/>
              </w:rPr>
            </w:pPr>
            <w:r w:rsidRPr="00745D9E">
              <w:rPr>
                <w:sz w:val="16"/>
                <w:szCs w:val="16"/>
              </w:rPr>
              <w:t>История</w:t>
            </w:r>
          </w:p>
        </w:tc>
        <w:tc>
          <w:tcPr>
            <w:tcW w:w="850" w:type="dxa"/>
            <w:vMerge/>
            <w:vAlign w:val="center"/>
          </w:tcPr>
          <w:p w:rsidR="002C158A" w:rsidRPr="00745D9E" w:rsidRDefault="002C158A" w:rsidP="002C158A">
            <w:pPr>
              <w:pStyle w:val="Default"/>
              <w:jc w:val="center"/>
              <w:rPr>
                <w:sz w:val="16"/>
                <w:szCs w:val="16"/>
              </w:rPr>
            </w:pPr>
          </w:p>
        </w:tc>
        <w:tc>
          <w:tcPr>
            <w:tcW w:w="1702" w:type="dxa"/>
            <w:vAlign w:val="center"/>
          </w:tcPr>
          <w:p w:rsidR="002C158A" w:rsidRPr="00745D9E" w:rsidRDefault="002C158A" w:rsidP="002C158A">
            <w:pPr>
              <w:pStyle w:val="Default"/>
              <w:jc w:val="center"/>
              <w:rPr>
                <w:sz w:val="16"/>
                <w:szCs w:val="16"/>
              </w:rPr>
            </w:pPr>
            <w:r>
              <w:rPr>
                <w:sz w:val="16"/>
                <w:szCs w:val="16"/>
              </w:rPr>
              <w:t>273</w:t>
            </w:r>
          </w:p>
        </w:tc>
        <w:tc>
          <w:tcPr>
            <w:tcW w:w="997" w:type="dxa"/>
            <w:vMerge/>
            <w:vAlign w:val="center"/>
          </w:tcPr>
          <w:p w:rsidR="002C158A" w:rsidRPr="00745D9E" w:rsidRDefault="002C158A" w:rsidP="002C158A">
            <w:pPr>
              <w:pStyle w:val="Default"/>
              <w:jc w:val="center"/>
              <w:rPr>
                <w:sz w:val="16"/>
                <w:szCs w:val="16"/>
              </w:rPr>
            </w:pPr>
          </w:p>
        </w:tc>
        <w:tc>
          <w:tcPr>
            <w:tcW w:w="1696" w:type="dxa"/>
            <w:gridSpan w:val="2"/>
            <w:vAlign w:val="center"/>
          </w:tcPr>
          <w:p w:rsidR="002C158A" w:rsidRPr="00745D9E" w:rsidRDefault="002C158A" w:rsidP="002C158A">
            <w:pPr>
              <w:pStyle w:val="Default"/>
              <w:jc w:val="center"/>
              <w:rPr>
                <w:sz w:val="16"/>
                <w:szCs w:val="16"/>
              </w:rPr>
            </w:pPr>
            <w:r>
              <w:rPr>
                <w:sz w:val="16"/>
                <w:szCs w:val="16"/>
              </w:rPr>
              <w:t>6525</w:t>
            </w:r>
          </w:p>
        </w:tc>
        <w:tc>
          <w:tcPr>
            <w:tcW w:w="1134" w:type="dxa"/>
            <w:vAlign w:val="center"/>
          </w:tcPr>
          <w:p w:rsidR="002C158A" w:rsidRPr="00745D9E" w:rsidRDefault="002C158A" w:rsidP="002C158A">
            <w:pPr>
              <w:pStyle w:val="Default"/>
              <w:jc w:val="center"/>
              <w:rPr>
                <w:color w:val="auto"/>
                <w:sz w:val="16"/>
                <w:szCs w:val="16"/>
              </w:rPr>
            </w:pPr>
            <w:r>
              <w:rPr>
                <w:color w:val="auto"/>
                <w:sz w:val="16"/>
                <w:szCs w:val="16"/>
              </w:rPr>
              <w:t>455</w:t>
            </w:r>
          </w:p>
        </w:tc>
      </w:tr>
      <w:tr w:rsidR="002C158A" w:rsidRPr="00745D9E" w:rsidTr="00745D9E">
        <w:trPr>
          <w:gridAfter w:val="1"/>
          <w:wAfter w:w="15" w:type="dxa"/>
          <w:trHeight w:val="136"/>
        </w:trPr>
        <w:tc>
          <w:tcPr>
            <w:tcW w:w="567" w:type="dxa"/>
            <w:vAlign w:val="center"/>
          </w:tcPr>
          <w:p w:rsidR="002C158A" w:rsidRPr="00745D9E" w:rsidRDefault="002C158A" w:rsidP="002C158A">
            <w:pPr>
              <w:pStyle w:val="Default"/>
              <w:jc w:val="center"/>
              <w:rPr>
                <w:sz w:val="16"/>
                <w:szCs w:val="16"/>
              </w:rPr>
            </w:pPr>
            <w:r w:rsidRPr="00745D9E">
              <w:rPr>
                <w:sz w:val="16"/>
                <w:szCs w:val="16"/>
              </w:rPr>
              <w:t>5</w:t>
            </w:r>
          </w:p>
        </w:tc>
        <w:tc>
          <w:tcPr>
            <w:tcW w:w="2268" w:type="dxa"/>
          </w:tcPr>
          <w:p w:rsidR="002C158A" w:rsidRPr="00745D9E" w:rsidRDefault="002C158A" w:rsidP="002C158A">
            <w:pPr>
              <w:pStyle w:val="Default"/>
              <w:rPr>
                <w:sz w:val="16"/>
                <w:szCs w:val="16"/>
              </w:rPr>
            </w:pPr>
            <w:r w:rsidRPr="00745D9E">
              <w:rPr>
                <w:sz w:val="16"/>
                <w:szCs w:val="16"/>
              </w:rPr>
              <w:t>География</w:t>
            </w:r>
          </w:p>
        </w:tc>
        <w:tc>
          <w:tcPr>
            <w:tcW w:w="850" w:type="dxa"/>
            <w:vMerge/>
            <w:vAlign w:val="center"/>
          </w:tcPr>
          <w:p w:rsidR="002C158A" w:rsidRPr="00745D9E" w:rsidRDefault="002C158A" w:rsidP="002C158A">
            <w:pPr>
              <w:pStyle w:val="Default"/>
              <w:jc w:val="center"/>
              <w:rPr>
                <w:sz w:val="16"/>
                <w:szCs w:val="16"/>
              </w:rPr>
            </w:pPr>
          </w:p>
        </w:tc>
        <w:tc>
          <w:tcPr>
            <w:tcW w:w="1702" w:type="dxa"/>
            <w:vAlign w:val="center"/>
          </w:tcPr>
          <w:p w:rsidR="002C158A" w:rsidRPr="00745D9E" w:rsidRDefault="002C158A" w:rsidP="002C158A">
            <w:pPr>
              <w:pStyle w:val="Default"/>
              <w:jc w:val="center"/>
              <w:rPr>
                <w:sz w:val="16"/>
                <w:szCs w:val="16"/>
              </w:rPr>
            </w:pPr>
            <w:r>
              <w:rPr>
                <w:sz w:val="16"/>
                <w:szCs w:val="16"/>
              </w:rPr>
              <w:t>274</w:t>
            </w:r>
          </w:p>
        </w:tc>
        <w:tc>
          <w:tcPr>
            <w:tcW w:w="997" w:type="dxa"/>
            <w:vMerge/>
            <w:vAlign w:val="center"/>
          </w:tcPr>
          <w:p w:rsidR="002C158A" w:rsidRPr="00745D9E" w:rsidRDefault="002C158A" w:rsidP="002C158A">
            <w:pPr>
              <w:pStyle w:val="Default"/>
              <w:jc w:val="center"/>
              <w:rPr>
                <w:sz w:val="16"/>
                <w:szCs w:val="16"/>
              </w:rPr>
            </w:pPr>
          </w:p>
        </w:tc>
        <w:tc>
          <w:tcPr>
            <w:tcW w:w="1696" w:type="dxa"/>
            <w:gridSpan w:val="2"/>
            <w:vAlign w:val="center"/>
          </w:tcPr>
          <w:p w:rsidR="002C158A" w:rsidRPr="00745D9E" w:rsidRDefault="002C158A" w:rsidP="002C158A">
            <w:pPr>
              <w:pStyle w:val="Default"/>
              <w:jc w:val="center"/>
              <w:rPr>
                <w:sz w:val="16"/>
                <w:szCs w:val="16"/>
              </w:rPr>
            </w:pPr>
            <w:r>
              <w:rPr>
                <w:sz w:val="16"/>
                <w:szCs w:val="16"/>
              </w:rPr>
              <w:t>6695</w:t>
            </w:r>
          </w:p>
        </w:tc>
        <w:tc>
          <w:tcPr>
            <w:tcW w:w="1134" w:type="dxa"/>
            <w:vAlign w:val="center"/>
          </w:tcPr>
          <w:p w:rsidR="002C158A" w:rsidRPr="00745D9E" w:rsidRDefault="002C158A" w:rsidP="002C158A">
            <w:pPr>
              <w:pStyle w:val="Default"/>
              <w:jc w:val="center"/>
              <w:rPr>
                <w:color w:val="auto"/>
                <w:sz w:val="16"/>
                <w:szCs w:val="16"/>
              </w:rPr>
            </w:pPr>
            <w:r>
              <w:rPr>
                <w:color w:val="auto"/>
                <w:sz w:val="16"/>
                <w:szCs w:val="16"/>
              </w:rPr>
              <w:t>435</w:t>
            </w:r>
          </w:p>
        </w:tc>
      </w:tr>
      <w:tr w:rsidR="002C158A" w:rsidRPr="00745D9E" w:rsidTr="00745D9E">
        <w:trPr>
          <w:gridAfter w:val="1"/>
          <w:wAfter w:w="15" w:type="dxa"/>
          <w:trHeight w:val="224"/>
        </w:trPr>
        <w:tc>
          <w:tcPr>
            <w:tcW w:w="567" w:type="dxa"/>
            <w:vAlign w:val="center"/>
          </w:tcPr>
          <w:p w:rsidR="002C158A" w:rsidRPr="00745D9E" w:rsidRDefault="002C158A" w:rsidP="002C158A">
            <w:pPr>
              <w:pStyle w:val="Default"/>
              <w:jc w:val="center"/>
              <w:rPr>
                <w:sz w:val="16"/>
                <w:szCs w:val="16"/>
              </w:rPr>
            </w:pPr>
            <w:r w:rsidRPr="00745D9E">
              <w:rPr>
                <w:sz w:val="16"/>
                <w:szCs w:val="16"/>
              </w:rPr>
              <w:t>6</w:t>
            </w:r>
          </w:p>
        </w:tc>
        <w:tc>
          <w:tcPr>
            <w:tcW w:w="2268" w:type="dxa"/>
          </w:tcPr>
          <w:p w:rsidR="002C158A" w:rsidRPr="00745D9E" w:rsidRDefault="002C158A" w:rsidP="002C158A">
            <w:pPr>
              <w:pStyle w:val="Default"/>
              <w:rPr>
                <w:sz w:val="16"/>
                <w:szCs w:val="16"/>
              </w:rPr>
            </w:pPr>
            <w:r w:rsidRPr="00745D9E">
              <w:rPr>
                <w:sz w:val="16"/>
                <w:szCs w:val="16"/>
              </w:rPr>
              <w:t>Обществознание</w:t>
            </w:r>
          </w:p>
        </w:tc>
        <w:tc>
          <w:tcPr>
            <w:tcW w:w="850" w:type="dxa"/>
            <w:vMerge/>
            <w:vAlign w:val="center"/>
          </w:tcPr>
          <w:p w:rsidR="002C158A" w:rsidRPr="00745D9E" w:rsidRDefault="002C158A" w:rsidP="002C158A">
            <w:pPr>
              <w:pStyle w:val="Default"/>
              <w:jc w:val="center"/>
              <w:rPr>
                <w:sz w:val="16"/>
                <w:szCs w:val="16"/>
              </w:rPr>
            </w:pPr>
          </w:p>
        </w:tc>
        <w:tc>
          <w:tcPr>
            <w:tcW w:w="1702" w:type="dxa"/>
            <w:vAlign w:val="center"/>
          </w:tcPr>
          <w:p w:rsidR="002C158A" w:rsidRPr="00745D9E" w:rsidRDefault="002C158A" w:rsidP="002C158A">
            <w:pPr>
              <w:pStyle w:val="Default"/>
              <w:jc w:val="center"/>
              <w:rPr>
                <w:sz w:val="16"/>
                <w:szCs w:val="16"/>
              </w:rPr>
            </w:pPr>
            <w:r>
              <w:rPr>
                <w:sz w:val="16"/>
                <w:szCs w:val="16"/>
              </w:rPr>
              <w:t>275</w:t>
            </w:r>
          </w:p>
        </w:tc>
        <w:tc>
          <w:tcPr>
            <w:tcW w:w="997" w:type="dxa"/>
            <w:vMerge/>
            <w:vAlign w:val="center"/>
          </w:tcPr>
          <w:p w:rsidR="002C158A" w:rsidRPr="00745D9E" w:rsidRDefault="002C158A" w:rsidP="002C158A">
            <w:pPr>
              <w:pStyle w:val="Default"/>
              <w:jc w:val="center"/>
              <w:rPr>
                <w:sz w:val="16"/>
                <w:szCs w:val="16"/>
              </w:rPr>
            </w:pPr>
          </w:p>
        </w:tc>
        <w:tc>
          <w:tcPr>
            <w:tcW w:w="1696" w:type="dxa"/>
            <w:gridSpan w:val="2"/>
            <w:vAlign w:val="center"/>
          </w:tcPr>
          <w:p w:rsidR="002C158A" w:rsidRPr="00745D9E" w:rsidRDefault="002C158A" w:rsidP="002C158A">
            <w:pPr>
              <w:pStyle w:val="Default"/>
              <w:jc w:val="center"/>
              <w:rPr>
                <w:sz w:val="16"/>
                <w:szCs w:val="16"/>
              </w:rPr>
            </w:pPr>
            <w:r>
              <w:rPr>
                <w:sz w:val="16"/>
                <w:szCs w:val="16"/>
              </w:rPr>
              <w:t>6561</w:t>
            </w:r>
          </w:p>
        </w:tc>
        <w:tc>
          <w:tcPr>
            <w:tcW w:w="1134" w:type="dxa"/>
            <w:vAlign w:val="center"/>
          </w:tcPr>
          <w:p w:rsidR="002C158A" w:rsidRPr="00745D9E" w:rsidRDefault="002C158A" w:rsidP="002C158A">
            <w:pPr>
              <w:pStyle w:val="Default"/>
              <w:jc w:val="center"/>
              <w:rPr>
                <w:color w:val="auto"/>
                <w:sz w:val="16"/>
                <w:szCs w:val="16"/>
              </w:rPr>
            </w:pPr>
            <w:r>
              <w:rPr>
                <w:color w:val="auto"/>
                <w:sz w:val="16"/>
                <w:szCs w:val="16"/>
              </w:rPr>
              <w:t>448</w:t>
            </w:r>
          </w:p>
        </w:tc>
      </w:tr>
      <w:tr w:rsidR="002C158A" w:rsidRPr="00745D9E" w:rsidTr="00745D9E">
        <w:trPr>
          <w:gridAfter w:val="1"/>
          <w:wAfter w:w="15" w:type="dxa"/>
          <w:trHeight w:val="132"/>
        </w:trPr>
        <w:tc>
          <w:tcPr>
            <w:tcW w:w="567" w:type="dxa"/>
            <w:vAlign w:val="center"/>
          </w:tcPr>
          <w:p w:rsidR="002C158A" w:rsidRPr="00745D9E" w:rsidRDefault="002C158A" w:rsidP="002C158A">
            <w:pPr>
              <w:pStyle w:val="Default"/>
              <w:jc w:val="center"/>
              <w:rPr>
                <w:sz w:val="16"/>
                <w:szCs w:val="16"/>
              </w:rPr>
            </w:pPr>
            <w:r w:rsidRPr="00745D9E">
              <w:rPr>
                <w:sz w:val="16"/>
                <w:szCs w:val="16"/>
              </w:rPr>
              <w:t>7</w:t>
            </w:r>
          </w:p>
        </w:tc>
        <w:tc>
          <w:tcPr>
            <w:tcW w:w="2268" w:type="dxa"/>
          </w:tcPr>
          <w:p w:rsidR="002C158A" w:rsidRPr="00745D9E" w:rsidRDefault="002C158A" w:rsidP="002C158A">
            <w:pPr>
              <w:pStyle w:val="Default"/>
              <w:rPr>
                <w:sz w:val="16"/>
                <w:szCs w:val="16"/>
              </w:rPr>
            </w:pPr>
            <w:r>
              <w:rPr>
                <w:sz w:val="16"/>
                <w:szCs w:val="16"/>
              </w:rPr>
              <w:t>Химия</w:t>
            </w:r>
          </w:p>
        </w:tc>
        <w:tc>
          <w:tcPr>
            <w:tcW w:w="850" w:type="dxa"/>
            <w:vMerge/>
            <w:vAlign w:val="center"/>
          </w:tcPr>
          <w:p w:rsidR="002C158A" w:rsidRPr="00745D9E" w:rsidRDefault="002C158A" w:rsidP="002C158A">
            <w:pPr>
              <w:pStyle w:val="Default"/>
              <w:jc w:val="center"/>
              <w:rPr>
                <w:sz w:val="16"/>
                <w:szCs w:val="16"/>
              </w:rPr>
            </w:pPr>
          </w:p>
        </w:tc>
        <w:tc>
          <w:tcPr>
            <w:tcW w:w="1702" w:type="dxa"/>
            <w:vAlign w:val="center"/>
          </w:tcPr>
          <w:p w:rsidR="002C158A" w:rsidRPr="00745D9E" w:rsidRDefault="002C158A" w:rsidP="002C158A">
            <w:pPr>
              <w:pStyle w:val="Default"/>
              <w:jc w:val="center"/>
              <w:rPr>
                <w:sz w:val="16"/>
                <w:szCs w:val="16"/>
              </w:rPr>
            </w:pPr>
            <w:r>
              <w:rPr>
                <w:sz w:val="16"/>
                <w:szCs w:val="16"/>
              </w:rPr>
              <w:t>269</w:t>
            </w:r>
          </w:p>
        </w:tc>
        <w:tc>
          <w:tcPr>
            <w:tcW w:w="997" w:type="dxa"/>
            <w:vMerge/>
            <w:vAlign w:val="center"/>
          </w:tcPr>
          <w:p w:rsidR="002C158A" w:rsidRPr="00745D9E" w:rsidRDefault="002C158A" w:rsidP="002C158A">
            <w:pPr>
              <w:pStyle w:val="Default"/>
              <w:jc w:val="center"/>
              <w:rPr>
                <w:sz w:val="16"/>
                <w:szCs w:val="16"/>
              </w:rPr>
            </w:pPr>
          </w:p>
        </w:tc>
        <w:tc>
          <w:tcPr>
            <w:tcW w:w="1696" w:type="dxa"/>
            <w:gridSpan w:val="2"/>
            <w:vAlign w:val="center"/>
          </w:tcPr>
          <w:p w:rsidR="002C158A" w:rsidRPr="00745D9E" w:rsidRDefault="002C158A" w:rsidP="002C158A">
            <w:pPr>
              <w:pStyle w:val="Default"/>
              <w:jc w:val="center"/>
              <w:rPr>
                <w:sz w:val="16"/>
                <w:szCs w:val="16"/>
              </w:rPr>
            </w:pPr>
            <w:r>
              <w:rPr>
                <w:sz w:val="16"/>
                <w:szCs w:val="16"/>
              </w:rPr>
              <w:t>6568</w:t>
            </w:r>
          </w:p>
        </w:tc>
        <w:tc>
          <w:tcPr>
            <w:tcW w:w="1134" w:type="dxa"/>
            <w:vAlign w:val="center"/>
          </w:tcPr>
          <w:p w:rsidR="002C158A" w:rsidRPr="00745D9E" w:rsidRDefault="002C158A" w:rsidP="002C158A">
            <w:pPr>
              <w:pStyle w:val="Default"/>
              <w:jc w:val="center"/>
              <w:rPr>
                <w:color w:val="auto"/>
                <w:sz w:val="16"/>
                <w:szCs w:val="16"/>
              </w:rPr>
            </w:pPr>
            <w:r>
              <w:rPr>
                <w:color w:val="auto"/>
                <w:sz w:val="16"/>
                <w:szCs w:val="16"/>
              </w:rPr>
              <w:t>455</w:t>
            </w:r>
          </w:p>
        </w:tc>
      </w:tr>
      <w:tr w:rsidR="002C158A" w:rsidRPr="00745D9E" w:rsidTr="00745D9E">
        <w:trPr>
          <w:gridAfter w:val="1"/>
          <w:wAfter w:w="15" w:type="dxa"/>
          <w:trHeight w:val="220"/>
        </w:trPr>
        <w:tc>
          <w:tcPr>
            <w:tcW w:w="567" w:type="dxa"/>
            <w:vAlign w:val="center"/>
          </w:tcPr>
          <w:p w:rsidR="002C158A" w:rsidRPr="00745D9E" w:rsidRDefault="002C158A" w:rsidP="002C158A">
            <w:pPr>
              <w:pStyle w:val="Default"/>
              <w:jc w:val="center"/>
              <w:rPr>
                <w:sz w:val="16"/>
                <w:szCs w:val="16"/>
              </w:rPr>
            </w:pPr>
            <w:r w:rsidRPr="00745D9E">
              <w:rPr>
                <w:sz w:val="16"/>
                <w:szCs w:val="16"/>
              </w:rPr>
              <w:t>8</w:t>
            </w:r>
          </w:p>
        </w:tc>
        <w:tc>
          <w:tcPr>
            <w:tcW w:w="2268" w:type="dxa"/>
          </w:tcPr>
          <w:p w:rsidR="002C158A" w:rsidRPr="00745D9E" w:rsidRDefault="002C158A" w:rsidP="002C158A">
            <w:pPr>
              <w:pStyle w:val="Default"/>
              <w:rPr>
                <w:sz w:val="16"/>
                <w:szCs w:val="16"/>
              </w:rPr>
            </w:pPr>
            <w:r w:rsidRPr="00745D9E">
              <w:rPr>
                <w:sz w:val="16"/>
                <w:szCs w:val="16"/>
              </w:rPr>
              <w:t>Физика</w:t>
            </w:r>
          </w:p>
        </w:tc>
        <w:tc>
          <w:tcPr>
            <w:tcW w:w="850" w:type="dxa"/>
            <w:vMerge/>
            <w:vAlign w:val="center"/>
          </w:tcPr>
          <w:p w:rsidR="002C158A" w:rsidRPr="00745D9E" w:rsidRDefault="002C158A" w:rsidP="002C158A">
            <w:pPr>
              <w:pStyle w:val="Default"/>
              <w:jc w:val="center"/>
              <w:rPr>
                <w:sz w:val="16"/>
                <w:szCs w:val="16"/>
              </w:rPr>
            </w:pPr>
          </w:p>
        </w:tc>
        <w:tc>
          <w:tcPr>
            <w:tcW w:w="1702" w:type="dxa"/>
            <w:vAlign w:val="center"/>
          </w:tcPr>
          <w:p w:rsidR="002C158A" w:rsidRPr="00745D9E" w:rsidRDefault="002C158A" w:rsidP="002C158A">
            <w:pPr>
              <w:pStyle w:val="Default"/>
              <w:jc w:val="center"/>
              <w:rPr>
                <w:sz w:val="16"/>
                <w:szCs w:val="16"/>
              </w:rPr>
            </w:pPr>
            <w:r>
              <w:rPr>
                <w:sz w:val="16"/>
                <w:szCs w:val="16"/>
              </w:rPr>
              <w:t>279</w:t>
            </w:r>
          </w:p>
        </w:tc>
        <w:tc>
          <w:tcPr>
            <w:tcW w:w="997" w:type="dxa"/>
            <w:vMerge/>
            <w:vAlign w:val="center"/>
          </w:tcPr>
          <w:p w:rsidR="002C158A" w:rsidRPr="00745D9E" w:rsidRDefault="002C158A" w:rsidP="002C158A">
            <w:pPr>
              <w:pStyle w:val="Default"/>
              <w:jc w:val="center"/>
              <w:rPr>
                <w:sz w:val="16"/>
                <w:szCs w:val="16"/>
              </w:rPr>
            </w:pPr>
          </w:p>
        </w:tc>
        <w:tc>
          <w:tcPr>
            <w:tcW w:w="1696" w:type="dxa"/>
            <w:gridSpan w:val="2"/>
            <w:vAlign w:val="center"/>
          </w:tcPr>
          <w:p w:rsidR="002C158A" w:rsidRPr="00745D9E" w:rsidRDefault="002C158A" w:rsidP="002C158A">
            <w:pPr>
              <w:pStyle w:val="Default"/>
              <w:jc w:val="center"/>
              <w:rPr>
                <w:sz w:val="16"/>
                <w:szCs w:val="16"/>
              </w:rPr>
            </w:pPr>
            <w:r>
              <w:rPr>
                <w:sz w:val="16"/>
                <w:szCs w:val="16"/>
              </w:rPr>
              <w:t>6673</w:t>
            </w:r>
          </w:p>
        </w:tc>
        <w:tc>
          <w:tcPr>
            <w:tcW w:w="1134" w:type="dxa"/>
            <w:vAlign w:val="center"/>
          </w:tcPr>
          <w:p w:rsidR="002C158A" w:rsidRPr="00745D9E" w:rsidRDefault="002C158A" w:rsidP="002C158A">
            <w:pPr>
              <w:pStyle w:val="Default"/>
              <w:jc w:val="center"/>
              <w:rPr>
                <w:color w:val="auto"/>
                <w:sz w:val="16"/>
                <w:szCs w:val="16"/>
              </w:rPr>
            </w:pPr>
            <w:r>
              <w:rPr>
                <w:color w:val="auto"/>
                <w:sz w:val="16"/>
                <w:szCs w:val="16"/>
              </w:rPr>
              <w:t>440</w:t>
            </w:r>
          </w:p>
        </w:tc>
      </w:tr>
    </w:tbl>
    <w:p w:rsidR="009760DE" w:rsidRPr="00745D9E" w:rsidRDefault="00745D9E" w:rsidP="00745D9E">
      <w:pPr>
        <w:tabs>
          <w:tab w:val="left" w:pos="1125"/>
        </w:tabs>
        <w:spacing w:after="0"/>
        <w:jc w:val="right"/>
        <w:rPr>
          <w:rFonts w:ascii="Times New Roman" w:hAnsi="Times New Roman" w:cs="Times New Roman"/>
          <w:b/>
          <w:sz w:val="28"/>
          <w:szCs w:val="28"/>
        </w:rPr>
      </w:pPr>
      <w:r>
        <w:rPr>
          <w:rFonts w:ascii="Times New Roman" w:hAnsi="Times New Roman" w:cs="Times New Roman"/>
          <w:i/>
          <w:iCs/>
          <w:sz w:val="23"/>
          <w:szCs w:val="23"/>
        </w:rPr>
        <w:t>Таблица 1</w:t>
      </w:r>
      <w:r>
        <w:rPr>
          <w:rFonts w:ascii="Times New Roman" w:hAnsi="Times New Roman" w:cs="Times New Roman"/>
          <w:sz w:val="28"/>
          <w:szCs w:val="28"/>
        </w:rPr>
        <w:tab/>
      </w:r>
    </w:p>
    <w:p w:rsidR="009760DE" w:rsidRPr="009760DE" w:rsidRDefault="009760DE" w:rsidP="009760DE">
      <w:pPr>
        <w:tabs>
          <w:tab w:val="left" w:pos="1125"/>
        </w:tabs>
        <w:spacing w:after="0"/>
        <w:jc w:val="right"/>
        <w:rPr>
          <w:rFonts w:ascii="Times New Roman" w:hAnsi="Times New Roman" w:cs="Times New Roman"/>
          <w:b/>
          <w:sz w:val="28"/>
          <w:szCs w:val="28"/>
        </w:rPr>
        <w:sectPr w:rsidR="009760DE" w:rsidRPr="009760DE" w:rsidSect="0081201E">
          <w:footerReference w:type="default" r:id="rId7"/>
          <w:pgSz w:w="11904" w:h="17338"/>
          <w:pgMar w:top="1268" w:right="847" w:bottom="1232" w:left="1560" w:header="720" w:footer="720" w:gutter="0"/>
          <w:cols w:space="720"/>
          <w:noEndnote/>
        </w:sectPr>
      </w:pPr>
    </w:p>
    <w:p w:rsidR="009760DE" w:rsidRDefault="0081201E" w:rsidP="00F576A6">
      <w:pPr>
        <w:pStyle w:val="Default"/>
        <w:ind w:firstLine="567"/>
        <w:jc w:val="both"/>
        <w:rPr>
          <w:sz w:val="28"/>
          <w:szCs w:val="28"/>
        </w:rPr>
      </w:pPr>
      <w:r w:rsidRPr="0081201E">
        <w:rPr>
          <w:sz w:val="28"/>
          <w:szCs w:val="28"/>
        </w:rPr>
        <w:lastRenderedPageBreak/>
        <w:t xml:space="preserve">Сводная информация по результатам </w:t>
      </w:r>
      <w:r w:rsidR="009760DE">
        <w:rPr>
          <w:sz w:val="28"/>
          <w:szCs w:val="28"/>
        </w:rPr>
        <w:t>выполнения</w:t>
      </w:r>
      <w:r w:rsidR="00DD1DA5">
        <w:rPr>
          <w:sz w:val="28"/>
          <w:szCs w:val="28"/>
        </w:rPr>
        <w:t xml:space="preserve"> ВПР обучающимися 9</w:t>
      </w:r>
      <w:r w:rsidRPr="0081201E">
        <w:rPr>
          <w:sz w:val="28"/>
          <w:szCs w:val="28"/>
        </w:rPr>
        <w:t xml:space="preserve"> классов, в разрезе по учебным предметам, с учетом распределения по группам пятибалльной системы оценивания, общей и качественной успеваемости</w:t>
      </w:r>
      <w:r w:rsidR="009760DE">
        <w:rPr>
          <w:sz w:val="28"/>
          <w:szCs w:val="28"/>
        </w:rPr>
        <w:t xml:space="preserve"> </w:t>
      </w:r>
      <w:r w:rsidRPr="0081201E">
        <w:rPr>
          <w:sz w:val="28"/>
          <w:szCs w:val="28"/>
        </w:rPr>
        <w:t>представлена в т</w:t>
      </w:r>
      <w:r w:rsidR="009760DE">
        <w:rPr>
          <w:sz w:val="28"/>
          <w:szCs w:val="28"/>
        </w:rPr>
        <w:t>аблицах 2, 3.</w:t>
      </w:r>
    </w:p>
    <w:p w:rsidR="0081201E" w:rsidRDefault="0081201E" w:rsidP="0081201E">
      <w:pPr>
        <w:pStyle w:val="Default"/>
        <w:ind w:firstLine="567"/>
        <w:jc w:val="both"/>
        <w:rPr>
          <w:sz w:val="28"/>
          <w:szCs w:val="28"/>
        </w:rPr>
      </w:pPr>
      <w:r w:rsidRPr="0081201E">
        <w:rPr>
          <w:sz w:val="28"/>
          <w:szCs w:val="28"/>
        </w:rPr>
        <w:t xml:space="preserve"> </w:t>
      </w:r>
      <w:r w:rsidR="009760DE" w:rsidRPr="0081201E">
        <w:rPr>
          <w:sz w:val="28"/>
          <w:szCs w:val="28"/>
        </w:rPr>
        <w:t xml:space="preserve"> </w:t>
      </w:r>
    </w:p>
    <w:p w:rsidR="009760DE" w:rsidRPr="009760DE" w:rsidRDefault="009760DE" w:rsidP="009760DE">
      <w:pPr>
        <w:pStyle w:val="Default"/>
        <w:ind w:firstLine="567"/>
        <w:jc w:val="center"/>
        <w:rPr>
          <w:b/>
          <w:sz w:val="28"/>
          <w:szCs w:val="28"/>
        </w:rPr>
      </w:pPr>
      <w:r w:rsidRPr="009760DE">
        <w:rPr>
          <w:b/>
          <w:sz w:val="28"/>
          <w:szCs w:val="28"/>
        </w:rPr>
        <w:t>Информация по результатам выполнения ВПР</w:t>
      </w:r>
    </w:p>
    <w:p w:rsidR="009760DE" w:rsidRPr="009760DE" w:rsidRDefault="009760DE" w:rsidP="009760DE">
      <w:pPr>
        <w:pStyle w:val="Default"/>
        <w:ind w:firstLine="567"/>
        <w:jc w:val="center"/>
        <w:rPr>
          <w:b/>
          <w:i/>
          <w:iCs/>
          <w:color w:val="auto"/>
          <w:sz w:val="23"/>
          <w:szCs w:val="23"/>
        </w:rPr>
      </w:pPr>
      <w:r w:rsidRPr="009760DE">
        <w:rPr>
          <w:b/>
          <w:sz w:val="28"/>
          <w:szCs w:val="28"/>
        </w:rPr>
        <w:t>по Ханты-Мансийскому автономному округу - Югре</w:t>
      </w:r>
    </w:p>
    <w:p w:rsidR="0081201E" w:rsidRPr="009760DE" w:rsidRDefault="0081201E" w:rsidP="009760DE">
      <w:pPr>
        <w:pStyle w:val="Default"/>
        <w:ind w:firstLine="567"/>
        <w:jc w:val="right"/>
        <w:rPr>
          <w:sz w:val="28"/>
          <w:szCs w:val="28"/>
        </w:rPr>
      </w:pPr>
      <w:r>
        <w:rPr>
          <w:i/>
          <w:iCs/>
          <w:color w:val="auto"/>
          <w:sz w:val="23"/>
          <w:szCs w:val="23"/>
        </w:rPr>
        <w:t>Таблица 2</w:t>
      </w:r>
    </w:p>
    <w:tbl>
      <w:tblPr>
        <w:tblStyle w:val="a3"/>
        <w:tblW w:w="9599" w:type="dxa"/>
        <w:tblLook w:val="04A0" w:firstRow="1" w:lastRow="0" w:firstColumn="1" w:lastColumn="0" w:noHBand="0" w:noVBand="1"/>
      </w:tblPr>
      <w:tblGrid>
        <w:gridCol w:w="1654"/>
        <w:gridCol w:w="716"/>
        <w:gridCol w:w="1217"/>
        <w:gridCol w:w="574"/>
        <w:gridCol w:w="591"/>
        <w:gridCol w:w="591"/>
        <w:gridCol w:w="576"/>
        <w:gridCol w:w="931"/>
        <w:gridCol w:w="1367"/>
        <w:gridCol w:w="1382"/>
      </w:tblGrid>
      <w:tr w:rsidR="00903955" w:rsidRPr="0081201E" w:rsidTr="00DD1DA5">
        <w:tc>
          <w:tcPr>
            <w:tcW w:w="1655" w:type="dxa"/>
            <w:vMerge w:val="restart"/>
            <w:vAlign w:val="center"/>
          </w:tcPr>
          <w:p w:rsidR="00903955" w:rsidRPr="0081201E" w:rsidRDefault="00903955" w:rsidP="00CC50F6">
            <w:pPr>
              <w:pStyle w:val="Default"/>
              <w:jc w:val="center"/>
              <w:rPr>
                <w:color w:val="auto"/>
                <w:sz w:val="20"/>
                <w:szCs w:val="20"/>
              </w:rPr>
            </w:pPr>
            <w:r w:rsidRPr="0081201E">
              <w:rPr>
                <w:color w:val="auto"/>
                <w:sz w:val="20"/>
                <w:szCs w:val="20"/>
              </w:rPr>
              <w:t>Предмет</w:t>
            </w:r>
          </w:p>
          <w:p w:rsidR="00903955" w:rsidRPr="0081201E" w:rsidRDefault="00903955" w:rsidP="00CC50F6">
            <w:pPr>
              <w:pStyle w:val="Default"/>
              <w:jc w:val="center"/>
              <w:rPr>
                <w:color w:val="auto"/>
                <w:sz w:val="20"/>
                <w:szCs w:val="20"/>
              </w:rPr>
            </w:pPr>
          </w:p>
        </w:tc>
        <w:tc>
          <w:tcPr>
            <w:tcW w:w="716" w:type="dxa"/>
            <w:vMerge w:val="restart"/>
            <w:vAlign w:val="center"/>
          </w:tcPr>
          <w:p w:rsidR="00903955" w:rsidRPr="0081201E" w:rsidRDefault="00903955" w:rsidP="00F333F6">
            <w:pPr>
              <w:pStyle w:val="Default"/>
              <w:jc w:val="center"/>
              <w:rPr>
                <w:color w:val="auto"/>
                <w:sz w:val="20"/>
                <w:szCs w:val="20"/>
              </w:rPr>
            </w:pPr>
            <w:r>
              <w:rPr>
                <w:color w:val="auto"/>
                <w:sz w:val="20"/>
                <w:szCs w:val="20"/>
              </w:rPr>
              <w:t>Класс</w:t>
            </w:r>
          </w:p>
        </w:tc>
        <w:tc>
          <w:tcPr>
            <w:tcW w:w="1217" w:type="dxa"/>
            <w:vMerge w:val="restart"/>
            <w:vAlign w:val="center"/>
          </w:tcPr>
          <w:p w:rsidR="00903955" w:rsidRPr="0081201E" w:rsidRDefault="00903955" w:rsidP="00F333F6">
            <w:pPr>
              <w:pStyle w:val="Default"/>
              <w:jc w:val="center"/>
              <w:rPr>
                <w:color w:val="auto"/>
                <w:sz w:val="20"/>
                <w:szCs w:val="20"/>
              </w:rPr>
            </w:pPr>
            <w:r>
              <w:rPr>
                <w:color w:val="auto"/>
                <w:sz w:val="20"/>
                <w:szCs w:val="20"/>
              </w:rPr>
              <w:t>Количество участников (чел.)</w:t>
            </w:r>
          </w:p>
        </w:tc>
        <w:tc>
          <w:tcPr>
            <w:tcW w:w="2331" w:type="dxa"/>
            <w:gridSpan w:val="4"/>
            <w:vAlign w:val="center"/>
          </w:tcPr>
          <w:p w:rsidR="00903955" w:rsidRPr="0081201E" w:rsidRDefault="00903955" w:rsidP="00F333F6">
            <w:pPr>
              <w:pStyle w:val="Default"/>
              <w:jc w:val="center"/>
              <w:rPr>
                <w:color w:val="auto"/>
                <w:sz w:val="20"/>
                <w:szCs w:val="20"/>
              </w:rPr>
            </w:pPr>
            <w:r>
              <w:rPr>
                <w:color w:val="auto"/>
                <w:sz w:val="20"/>
                <w:szCs w:val="20"/>
              </w:rPr>
              <w:t>Распределение групп баллов в %</w:t>
            </w:r>
          </w:p>
        </w:tc>
        <w:tc>
          <w:tcPr>
            <w:tcW w:w="931" w:type="dxa"/>
            <w:vMerge w:val="restart"/>
          </w:tcPr>
          <w:p w:rsidR="00903955" w:rsidRDefault="00903955" w:rsidP="00F333F6">
            <w:pPr>
              <w:pStyle w:val="Default"/>
              <w:jc w:val="center"/>
              <w:rPr>
                <w:color w:val="auto"/>
                <w:sz w:val="20"/>
                <w:szCs w:val="20"/>
              </w:rPr>
            </w:pPr>
            <w:r>
              <w:rPr>
                <w:color w:val="auto"/>
                <w:sz w:val="20"/>
                <w:szCs w:val="20"/>
              </w:rPr>
              <w:t>Средняя отметка</w:t>
            </w:r>
          </w:p>
        </w:tc>
        <w:tc>
          <w:tcPr>
            <w:tcW w:w="1367" w:type="dxa"/>
            <w:vMerge w:val="restart"/>
            <w:vAlign w:val="center"/>
          </w:tcPr>
          <w:p w:rsidR="00903955" w:rsidRDefault="00903955" w:rsidP="00F333F6">
            <w:pPr>
              <w:pStyle w:val="Default"/>
              <w:jc w:val="center"/>
              <w:rPr>
                <w:color w:val="auto"/>
                <w:sz w:val="20"/>
                <w:szCs w:val="20"/>
              </w:rPr>
            </w:pPr>
            <w:r>
              <w:rPr>
                <w:color w:val="auto"/>
                <w:sz w:val="20"/>
                <w:szCs w:val="20"/>
              </w:rPr>
              <w:t>Общая успеваемость</w:t>
            </w:r>
          </w:p>
          <w:p w:rsidR="00903955" w:rsidRPr="0081201E" w:rsidRDefault="00903955" w:rsidP="00F333F6">
            <w:pPr>
              <w:pStyle w:val="Default"/>
              <w:jc w:val="center"/>
              <w:rPr>
                <w:color w:val="auto"/>
                <w:sz w:val="20"/>
                <w:szCs w:val="20"/>
              </w:rPr>
            </w:pPr>
            <w:r>
              <w:rPr>
                <w:color w:val="auto"/>
                <w:sz w:val="20"/>
                <w:szCs w:val="20"/>
              </w:rPr>
              <w:t>(%)</w:t>
            </w:r>
          </w:p>
        </w:tc>
        <w:tc>
          <w:tcPr>
            <w:tcW w:w="1382" w:type="dxa"/>
            <w:vMerge w:val="restart"/>
            <w:vAlign w:val="center"/>
          </w:tcPr>
          <w:p w:rsidR="00903955" w:rsidRDefault="00903955" w:rsidP="00F333F6">
            <w:pPr>
              <w:pStyle w:val="Default"/>
              <w:jc w:val="center"/>
              <w:rPr>
                <w:color w:val="auto"/>
                <w:sz w:val="20"/>
                <w:szCs w:val="20"/>
              </w:rPr>
            </w:pPr>
            <w:r>
              <w:rPr>
                <w:color w:val="auto"/>
                <w:sz w:val="20"/>
                <w:szCs w:val="20"/>
              </w:rPr>
              <w:t>Качественная успеваемость</w:t>
            </w:r>
          </w:p>
          <w:p w:rsidR="00903955" w:rsidRPr="0081201E" w:rsidRDefault="00903955" w:rsidP="00F333F6">
            <w:pPr>
              <w:pStyle w:val="Default"/>
              <w:jc w:val="center"/>
              <w:rPr>
                <w:color w:val="auto"/>
                <w:sz w:val="20"/>
                <w:szCs w:val="20"/>
              </w:rPr>
            </w:pPr>
            <w:r>
              <w:rPr>
                <w:color w:val="auto"/>
                <w:sz w:val="20"/>
                <w:szCs w:val="20"/>
              </w:rPr>
              <w:t>(%)</w:t>
            </w:r>
          </w:p>
        </w:tc>
      </w:tr>
      <w:tr w:rsidR="00903955" w:rsidRPr="0081201E" w:rsidTr="00DD1DA5">
        <w:tc>
          <w:tcPr>
            <w:tcW w:w="1655" w:type="dxa"/>
            <w:vMerge/>
          </w:tcPr>
          <w:p w:rsidR="00903955" w:rsidRPr="0081201E" w:rsidRDefault="00903955" w:rsidP="0081201E">
            <w:pPr>
              <w:pStyle w:val="Default"/>
              <w:rPr>
                <w:sz w:val="20"/>
                <w:szCs w:val="20"/>
              </w:rPr>
            </w:pPr>
          </w:p>
        </w:tc>
        <w:tc>
          <w:tcPr>
            <w:tcW w:w="716" w:type="dxa"/>
            <w:vMerge/>
            <w:vAlign w:val="center"/>
          </w:tcPr>
          <w:p w:rsidR="00903955" w:rsidRPr="0081201E" w:rsidRDefault="00903955" w:rsidP="00F333F6">
            <w:pPr>
              <w:pStyle w:val="Default"/>
              <w:jc w:val="center"/>
              <w:rPr>
                <w:color w:val="auto"/>
                <w:sz w:val="20"/>
                <w:szCs w:val="20"/>
              </w:rPr>
            </w:pPr>
          </w:p>
        </w:tc>
        <w:tc>
          <w:tcPr>
            <w:tcW w:w="1217" w:type="dxa"/>
            <w:vMerge/>
            <w:vAlign w:val="center"/>
          </w:tcPr>
          <w:p w:rsidR="00903955" w:rsidRPr="0081201E" w:rsidRDefault="00903955" w:rsidP="00F333F6">
            <w:pPr>
              <w:pStyle w:val="Default"/>
              <w:jc w:val="center"/>
              <w:rPr>
                <w:color w:val="auto"/>
                <w:sz w:val="20"/>
                <w:szCs w:val="20"/>
              </w:rPr>
            </w:pPr>
          </w:p>
        </w:tc>
        <w:tc>
          <w:tcPr>
            <w:tcW w:w="596" w:type="dxa"/>
            <w:vAlign w:val="center"/>
          </w:tcPr>
          <w:p w:rsidR="00903955" w:rsidRPr="0081201E" w:rsidRDefault="00903955" w:rsidP="00F333F6">
            <w:pPr>
              <w:pStyle w:val="Default"/>
              <w:jc w:val="center"/>
              <w:rPr>
                <w:color w:val="auto"/>
                <w:sz w:val="20"/>
                <w:szCs w:val="20"/>
              </w:rPr>
            </w:pPr>
            <w:r>
              <w:rPr>
                <w:color w:val="auto"/>
                <w:sz w:val="20"/>
                <w:szCs w:val="20"/>
              </w:rPr>
              <w:t>«2»</w:t>
            </w:r>
          </w:p>
        </w:tc>
        <w:tc>
          <w:tcPr>
            <w:tcW w:w="596" w:type="dxa"/>
            <w:vAlign w:val="center"/>
          </w:tcPr>
          <w:p w:rsidR="00903955" w:rsidRPr="0081201E" w:rsidRDefault="00903955" w:rsidP="00F333F6">
            <w:pPr>
              <w:pStyle w:val="Default"/>
              <w:jc w:val="center"/>
              <w:rPr>
                <w:color w:val="auto"/>
                <w:sz w:val="20"/>
                <w:szCs w:val="20"/>
              </w:rPr>
            </w:pPr>
            <w:r>
              <w:rPr>
                <w:color w:val="auto"/>
                <w:sz w:val="20"/>
                <w:szCs w:val="20"/>
              </w:rPr>
              <w:t>«3»</w:t>
            </w:r>
          </w:p>
        </w:tc>
        <w:tc>
          <w:tcPr>
            <w:tcW w:w="596" w:type="dxa"/>
            <w:vAlign w:val="center"/>
          </w:tcPr>
          <w:p w:rsidR="00903955" w:rsidRPr="0081201E" w:rsidRDefault="00903955" w:rsidP="00F333F6">
            <w:pPr>
              <w:pStyle w:val="Default"/>
              <w:jc w:val="center"/>
              <w:rPr>
                <w:color w:val="auto"/>
                <w:sz w:val="20"/>
                <w:szCs w:val="20"/>
              </w:rPr>
            </w:pPr>
            <w:r>
              <w:rPr>
                <w:color w:val="auto"/>
                <w:sz w:val="20"/>
                <w:szCs w:val="20"/>
              </w:rPr>
              <w:t>«4»</w:t>
            </w:r>
          </w:p>
        </w:tc>
        <w:tc>
          <w:tcPr>
            <w:tcW w:w="543" w:type="dxa"/>
            <w:vAlign w:val="center"/>
          </w:tcPr>
          <w:p w:rsidR="00903955" w:rsidRPr="0081201E" w:rsidRDefault="00903955" w:rsidP="00F333F6">
            <w:pPr>
              <w:pStyle w:val="Default"/>
              <w:jc w:val="center"/>
              <w:rPr>
                <w:color w:val="auto"/>
                <w:sz w:val="20"/>
                <w:szCs w:val="20"/>
              </w:rPr>
            </w:pPr>
            <w:r>
              <w:rPr>
                <w:color w:val="auto"/>
                <w:sz w:val="20"/>
                <w:szCs w:val="20"/>
              </w:rPr>
              <w:t>«5»</w:t>
            </w:r>
          </w:p>
        </w:tc>
        <w:tc>
          <w:tcPr>
            <w:tcW w:w="931" w:type="dxa"/>
            <w:vMerge/>
          </w:tcPr>
          <w:p w:rsidR="00903955" w:rsidRPr="0081201E" w:rsidRDefault="00903955" w:rsidP="00F333F6">
            <w:pPr>
              <w:pStyle w:val="Default"/>
              <w:jc w:val="center"/>
              <w:rPr>
                <w:color w:val="auto"/>
                <w:sz w:val="20"/>
                <w:szCs w:val="20"/>
              </w:rPr>
            </w:pPr>
          </w:p>
        </w:tc>
        <w:tc>
          <w:tcPr>
            <w:tcW w:w="1367" w:type="dxa"/>
            <w:vMerge/>
            <w:vAlign w:val="center"/>
          </w:tcPr>
          <w:p w:rsidR="00903955" w:rsidRPr="0081201E" w:rsidRDefault="00903955" w:rsidP="00F333F6">
            <w:pPr>
              <w:pStyle w:val="Default"/>
              <w:jc w:val="center"/>
              <w:rPr>
                <w:color w:val="auto"/>
                <w:sz w:val="20"/>
                <w:szCs w:val="20"/>
              </w:rPr>
            </w:pPr>
          </w:p>
        </w:tc>
        <w:tc>
          <w:tcPr>
            <w:tcW w:w="1382" w:type="dxa"/>
            <w:vMerge/>
            <w:vAlign w:val="center"/>
          </w:tcPr>
          <w:p w:rsidR="00903955" w:rsidRPr="0081201E" w:rsidRDefault="00903955" w:rsidP="00F333F6">
            <w:pPr>
              <w:pStyle w:val="Default"/>
              <w:jc w:val="center"/>
              <w:rPr>
                <w:color w:val="auto"/>
                <w:sz w:val="20"/>
                <w:szCs w:val="20"/>
              </w:rPr>
            </w:pPr>
          </w:p>
        </w:tc>
      </w:tr>
      <w:tr w:rsidR="001E22C2" w:rsidRPr="0081201E" w:rsidTr="00DD1DA5">
        <w:tc>
          <w:tcPr>
            <w:tcW w:w="1655" w:type="dxa"/>
          </w:tcPr>
          <w:p w:rsidR="001E22C2" w:rsidRPr="0081201E" w:rsidRDefault="001E22C2" w:rsidP="001E22C2">
            <w:pPr>
              <w:pStyle w:val="Default"/>
              <w:rPr>
                <w:sz w:val="20"/>
                <w:szCs w:val="20"/>
              </w:rPr>
            </w:pPr>
            <w:r w:rsidRPr="0081201E">
              <w:rPr>
                <w:sz w:val="20"/>
                <w:szCs w:val="20"/>
              </w:rPr>
              <w:t xml:space="preserve">Русский язык </w:t>
            </w:r>
          </w:p>
        </w:tc>
        <w:tc>
          <w:tcPr>
            <w:tcW w:w="716" w:type="dxa"/>
            <w:vAlign w:val="center"/>
          </w:tcPr>
          <w:p w:rsidR="001E22C2" w:rsidRPr="0081201E" w:rsidRDefault="001E22C2" w:rsidP="001E22C2">
            <w:pPr>
              <w:pStyle w:val="Default"/>
              <w:jc w:val="center"/>
              <w:rPr>
                <w:color w:val="auto"/>
                <w:sz w:val="20"/>
                <w:szCs w:val="20"/>
              </w:rPr>
            </w:pPr>
            <w:r>
              <w:rPr>
                <w:color w:val="auto"/>
                <w:sz w:val="20"/>
                <w:szCs w:val="20"/>
              </w:rPr>
              <w:t>9</w:t>
            </w:r>
          </w:p>
        </w:tc>
        <w:tc>
          <w:tcPr>
            <w:tcW w:w="1217" w:type="dxa"/>
            <w:vAlign w:val="center"/>
          </w:tcPr>
          <w:p w:rsidR="001E22C2" w:rsidRPr="00745D9E" w:rsidRDefault="001E22C2" w:rsidP="001E22C2">
            <w:pPr>
              <w:pStyle w:val="Default"/>
              <w:jc w:val="center"/>
              <w:rPr>
                <w:sz w:val="16"/>
                <w:szCs w:val="16"/>
              </w:rPr>
            </w:pPr>
            <w:r>
              <w:rPr>
                <w:sz w:val="16"/>
                <w:szCs w:val="16"/>
              </w:rPr>
              <w:t>6813</w:t>
            </w:r>
          </w:p>
        </w:tc>
        <w:tc>
          <w:tcPr>
            <w:tcW w:w="596" w:type="dxa"/>
            <w:vAlign w:val="center"/>
          </w:tcPr>
          <w:p w:rsidR="001E22C2" w:rsidRPr="002C158A" w:rsidRDefault="001E22C2" w:rsidP="001E22C2">
            <w:pPr>
              <w:pStyle w:val="Default"/>
              <w:jc w:val="center"/>
              <w:rPr>
                <w:color w:val="auto"/>
                <w:sz w:val="16"/>
                <w:szCs w:val="16"/>
              </w:rPr>
            </w:pPr>
            <w:r w:rsidRPr="002C158A">
              <w:rPr>
                <w:color w:val="auto"/>
                <w:sz w:val="16"/>
                <w:szCs w:val="16"/>
              </w:rPr>
              <w:t>9,6</w:t>
            </w:r>
          </w:p>
        </w:tc>
        <w:tc>
          <w:tcPr>
            <w:tcW w:w="596" w:type="dxa"/>
            <w:vAlign w:val="center"/>
          </w:tcPr>
          <w:p w:rsidR="001E22C2" w:rsidRPr="002C158A" w:rsidRDefault="001E22C2" w:rsidP="001E22C2">
            <w:pPr>
              <w:pStyle w:val="Default"/>
              <w:jc w:val="center"/>
              <w:rPr>
                <w:color w:val="auto"/>
                <w:sz w:val="16"/>
                <w:szCs w:val="16"/>
              </w:rPr>
            </w:pPr>
            <w:r w:rsidRPr="002C158A">
              <w:rPr>
                <w:color w:val="auto"/>
                <w:sz w:val="16"/>
                <w:szCs w:val="16"/>
              </w:rPr>
              <w:t>35,76</w:t>
            </w:r>
          </w:p>
        </w:tc>
        <w:tc>
          <w:tcPr>
            <w:tcW w:w="596" w:type="dxa"/>
            <w:vAlign w:val="center"/>
          </w:tcPr>
          <w:p w:rsidR="001E22C2" w:rsidRPr="002C158A" w:rsidRDefault="001E22C2" w:rsidP="001E22C2">
            <w:pPr>
              <w:pStyle w:val="Default"/>
              <w:jc w:val="center"/>
              <w:rPr>
                <w:color w:val="auto"/>
                <w:sz w:val="16"/>
                <w:szCs w:val="16"/>
              </w:rPr>
            </w:pPr>
            <w:r w:rsidRPr="002C158A">
              <w:rPr>
                <w:color w:val="auto"/>
                <w:sz w:val="16"/>
                <w:szCs w:val="16"/>
              </w:rPr>
              <w:t>46,35</w:t>
            </w:r>
          </w:p>
        </w:tc>
        <w:tc>
          <w:tcPr>
            <w:tcW w:w="543" w:type="dxa"/>
            <w:vAlign w:val="center"/>
          </w:tcPr>
          <w:p w:rsidR="001E22C2" w:rsidRPr="002C158A" w:rsidRDefault="001E22C2" w:rsidP="001E22C2">
            <w:pPr>
              <w:pStyle w:val="Default"/>
              <w:jc w:val="center"/>
              <w:rPr>
                <w:color w:val="auto"/>
                <w:sz w:val="16"/>
                <w:szCs w:val="16"/>
              </w:rPr>
            </w:pPr>
            <w:r w:rsidRPr="002C158A">
              <w:rPr>
                <w:color w:val="auto"/>
                <w:sz w:val="16"/>
                <w:szCs w:val="16"/>
              </w:rPr>
              <w:t>8,29</w:t>
            </w:r>
          </w:p>
        </w:tc>
        <w:tc>
          <w:tcPr>
            <w:tcW w:w="931" w:type="dxa"/>
            <w:vAlign w:val="center"/>
          </w:tcPr>
          <w:p w:rsidR="001E22C2" w:rsidRPr="002C158A" w:rsidRDefault="001E22C2" w:rsidP="001E22C2">
            <w:pPr>
              <w:pStyle w:val="Default"/>
              <w:jc w:val="center"/>
              <w:rPr>
                <w:color w:val="auto"/>
                <w:sz w:val="16"/>
                <w:szCs w:val="16"/>
              </w:rPr>
            </w:pPr>
            <w:r w:rsidRPr="002C158A">
              <w:rPr>
                <w:color w:val="auto"/>
                <w:sz w:val="16"/>
                <w:szCs w:val="16"/>
              </w:rPr>
              <w:t>3,53</w:t>
            </w:r>
          </w:p>
        </w:tc>
        <w:tc>
          <w:tcPr>
            <w:tcW w:w="1367" w:type="dxa"/>
            <w:vAlign w:val="center"/>
          </w:tcPr>
          <w:p w:rsidR="001E22C2" w:rsidRPr="002C158A" w:rsidRDefault="001E22C2" w:rsidP="001E22C2">
            <w:pPr>
              <w:pStyle w:val="Default"/>
              <w:jc w:val="center"/>
              <w:rPr>
                <w:color w:val="auto"/>
                <w:sz w:val="16"/>
                <w:szCs w:val="16"/>
              </w:rPr>
            </w:pPr>
            <w:r w:rsidRPr="002C158A">
              <w:rPr>
                <w:color w:val="auto"/>
                <w:sz w:val="16"/>
                <w:szCs w:val="16"/>
              </w:rPr>
              <w:t>90,4</w:t>
            </w:r>
          </w:p>
        </w:tc>
        <w:tc>
          <w:tcPr>
            <w:tcW w:w="1382" w:type="dxa"/>
            <w:vAlign w:val="center"/>
          </w:tcPr>
          <w:p w:rsidR="001E22C2" w:rsidRPr="002C158A" w:rsidRDefault="001E22C2" w:rsidP="001E22C2">
            <w:pPr>
              <w:pStyle w:val="Default"/>
              <w:jc w:val="center"/>
              <w:rPr>
                <w:color w:val="auto"/>
                <w:sz w:val="16"/>
                <w:szCs w:val="16"/>
              </w:rPr>
            </w:pPr>
            <w:r w:rsidRPr="002C158A">
              <w:rPr>
                <w:color w:val="auto"/>
                <w:sz w:val="16"/>
                <w:szCs w:val="16"/>
              </w:rPr>
              <w:t>54,64</w:t>
            </w:r>
          </w:p>
        </w:tc>
      </w:tr>
      <w:tr w:rsidR="001E22C2" w:rsidRPr="0081201E" w:rsidTr="00DD1DA5">
        <w:tc>
          <w:tcPr>
            <w:tcW w:w="1655" w:type="dxa"/>
          </w:tcPr>
          <w:p w:rsidR="001E22C2" w:rsidRPr="0081201E" w:rsidRDefault="001E22C2" w:rsidP="001E22C2">
            <w:pPr>
              <w:pStyle w:val="Default"/>
              <w:rPr>
                <w:sz w:val="20"/>
                <w:szCs w:val="20"/>
              </w:rPr>
            </w:pPr>
            <w:r w:rsidRPr="0081201E">
              <w:rPr>
                <w:sz w:val="20"/>
                <w:szCs w:val="20"/>
              </w:rPr>
              <w:t>Математика</w:t>
            </w:r>
          </w:p>
        </w:tc>
        <w:tc>
          <w:tcPr>
            <w:tcW w:w="716" w:type="dxa"/>
          </w:tcPr>
          <w:p w:rsidR="001E22C2" w:rsidRPr="00DD1DA5" w:rsidRDefault="001E22C2" w:rsidP="001E22C2">
            <w:pPr>
              <w:jc w:val="center"/>
              <w:rPr>
                <w:rFonts w:ascii="Times New Roman" w:hAnsi="Times New Roman" w:cs="Times New Roman"/>
              </w:rPr>
            </w:pPr>
            <w:r w:rsidRPr="00DD1DA5">
              <w:rPr>
                <w:rFonts w:ascii="Times New Roman" w:hAnsi="Times New Roman" w:cs="Times New Roman"/>
                <w:sz w:val="20"/>
                <w:szCs w:val="20"/>
              </w:rPr>
              <w:t>9</w:t>
            </w:r>
          </w:p>
        </w:tc>
        <w:tc>
          <w:tcPr>
            <w:tcW w:w="1217" w:type="dxa"/>
            <w:vAlign w:val="center"/>
          </w:tcPr>
          <w:p w:rsidR="001E22C2" w:rsidRPr="00745D9E" w:rsidRDefault="001E22C2" w:rsidP="001E22C2">
            <w:pPr>
              <w:pStyle w:val="Default"/>
              <w:jc w:val="center"/>
              <w:rPr>
                <w:color w:val="auto"/>
                <w:sz w:val="16"/>
                <w:szCs w:val="16"/>
              </w:rPr>
            </w:pPr>
            <w:r>
              <w:rPr>
                <w:color w:val="auto"/>
                <w:sz w:val="16"/>
                <w:szCs w:val="16"/>
              </w:rPr>
              <w:t>6803</w:t>
            </w:r>
          </w:p>
        </w:tc>
        <w:tc>
          <w:tcPr>
            <w:tcW w:w="596" w:type="dxa"/>
            <w:vAlign w:val="center"/>
          </w:tcPr>
          <w:p w:rsidR="001E22C2" w:rsidRPr="002C158A" w:rsidRDefault="001E22C2" w:rsidP="001E22C2">
            <w:pPr>
              <w:pStyle w:val="Default"/>
              <w:jc w:val="center"/>
              <w:rPr>
                <w:color w:val="auto"/>
                <w:sz w:val="16"/>
                <w:szCs w:val="16"/>
              </w:rPr>
            </w:pPr>
            <w:r w:rsidRPr="002C158A">
              <w:rPr>
                <w:color w:val="auto"/>
                <w:sz w:val="16"/>
                <w:szCs w:val="16"/>
              </w:rPr>
              <w:t>5,16</w:t>
            </w:r>
          </w:p>
        </w:tc>
        <w:tc>
          <w:tcPr>
            <w:tcW w:w="596" w:type="dxa"/>
            <w:vAlign w:val="center"/>
          </w:tcPr>
          <w:p w:rsidR="001E22C2" w:rsidRPr="002C158A" w:rsidRDefault="001E22C2" w:rsidP="001E22C2">
            <w:pPr>
              <w:pStyle w:val="Default"/>
              <w:jc w:val="center"/>
              <w:rPr>
                <w:color w:val="auto"/>
                <w:sz w:val="16"/>
                <w:szCs w:val="16"/>
              </w:rPr>
            </w:pPr>
            <w:r w:rsidRPr="002C158A">
              <w:rPr>
                <w:color w:val="auto"/>
                <w:sz w:val="16"/>
                <w:szCs w:val="16"/>
              </w:rPr>
              <w:t>56,1</w:t>
            </w:r>
          </w:p>
        </w:tc>
        <w:tc>
          <w:tcPr>
            <w:tcW w:w="596" w:type="dxa"/>
            <w:vAlign w:val="center"/>
          </w:tcPr>
          <w:p w:rsidR="001E22C2" w:rsidRPr="002C158A" w:rsidRDefault="001E22C2" w:rsidP="001E22C2">
            <w:pPr>
              <w:pStyle w:val="Default"/>
              <w:jc w:val="center"/>
              <w:rPr>
                <w:color w:val="auto"/>
                <w:sz w:val="16"/>
                <w:szCs w:val="16"/>
              </w:rPr>
            </w:pPr>
            <w:r w:rsidRPr="002C158A">
              <w:rPr>
                <w:color w:val="auto"/>
                <w:sz w:val="16"/>
                <w:szCs w:val="16"/>
              </w:rPr>
              <w:t>35,09</w:t>
            </w:r>
          </w:p>
        </w:tc>
        <w:tc>
          <w:tcPr>
            <w:tcW w:w="543" w:type="dxa"/>
            <w:vAlign w:val="center"/>
          </w:tcPr>
          <w:p w:rsidR="001E22C2" w:rsidRPr="002C158A" w:rsidRDefault="001E22C2" w:rsidP="001E22C2">
            <w:pPr>
              <w:pStyle w:val="Default"/>
              <w:jc w:val="center"/>
              <w:rPr>
                <w:color w:val="auto"/>
                <w:sz w:val="16"/>
                <w:szCs w:val="16"/>
              </w:rPr>
            </w:pPr>
            <w:r w:rsidRPr="002C158A">
              <w:rPr>
                <w:color w:val="auto"/>
                <w:sz w:val="16"/>
                <w:szCs w:val="16"/>
              </w:rPr>
              <w:t>3,65</w:t>
            </w:r>
          </w:p>
        </w:tc>
        <w:tc>
          <w:tcPr>
            <w:tcW w:w="931" w:type="dxa"/>
            <w:vAlign w:val="center"/>
          </w:tcPr>
          <w:p w:rsidR="001E22C2" w:rsidRPr="002C158A" w:rsidRDefault="001E22C2" w:rsidP="001E22C2">
            <w:pPr>
              <w:pStyle w:val="Default"/>
              <w:jc w:val="center"/>
              <w:rPr>
                <w:color w:val="auto"/>
                <w:sz w:val="16"/>
                <w:szCs w:val="16"/>
              </w:rPr>
            </w:pPr>
            <w:r w:rsidRPr="002C158A">
              <w:rPr>
                <w:color w:val="auto"/>
                <w:sz w:val="16"/>
                <w:szCs w:val="16"/>
              </w:rPr>
              <w:t>3,37</w:t>
            </w:r>
          </w:p>
        </w:tc>
        <w:tc>
          <w:tcPr>
            <w:tcW w:w="1367" w:type="dxa"/>
            <w:vAlign w:val="center"/>
          </w:tcPr>
          <w:p w:rsidR="001E22C2" w:rsidRPr="002C158A" w:rsidRDefault="001E22C2" w:rsidP="001E22C2">
            <w:pPr>
              <w:pStyle w:val="Default"/>
              <w:jc w:val="center"/>
              <w:rPr>
                <w:color w:val="auto"/>
                <w:sz w:val="16"/>
                <w:szCs w:val="16"/>
              </w:rPr>
            </w:pPr>
            <w:r w:rsidRPr="002C158A">
              <w:rPr>
                <w:color w:val="auto"/>
                <w:sz w:val="16"/>
                <w:szCs w:val="16"/>
              </w:rPr>
              <w:t>94,84</w:t>
            </w:r>
          </w:p>
        </w:tc>
        <w:tc>
          <w:tcPr>
            <w:tcW w:w="1382" w:type="dxa"/>
            <w:vAlign w:val="center"/>
          </w:tcPr>
          <w:p w:rsidR="001E22C2" w:rsidRPr="002C158A" w:rsidRDefault="001E22C2" w:rsidP="001E22C2">
            <w:pPr>
              <w:pStyle w:val="Default"/>
              <w:jc w:val="center"/>
              <w:rPr>
                <w:color w:val="auto"/>
                <w:sz w:val="16"/>
                <w:szCs w:val="16"/>
              </w:rPr>
            </w:pPr>
            <w:r w:rsidRPr="002C158A">
              <w:rPr>
                <w:color w:val="auto"/>
                <w:sz w:val="16"/>
                <w:szCs w:val="16"/>
              </w:rPr>
              <w:t>38,74</w:t>
            </w:r>
          </w:p>
        </w:tc>
      </w:tr>
      <w:tr w:rsidR="001E22C2" w:rsidRPr="0081201E" w:rsidTr="00DD1DA5">
        <w:tc>
          <w:tcPr>
            <w:tcW w:w="1655" w:type="dxa"/>
          </w:tcPr>
          <w:p w:rsidR="001E22C2" w:rsidRPr="0081201E" w:rsidRDefault="001E22C2" w:rsidP="001E22C2">
            <w:pPr>
              <w:pStyle w:val="Default"/>
              <w:rPr>
                <w:color w:val="auto"/>
                <w:sz w:val="20"/>
                <w:szCs w:val="20"/>
              </w:rPr>
            </w:pPr>
            <w:r>
              <w:rPr>
                <w:sz w:val="20"/>
                <w:szCs w:val="20"/>
              </w:rPr>
              <w:t>Биология</w:t>
            </w:r>
          </w:p>
        </w:tc>
        <w:tc>
          <w:tcPr>
            <w:tcW w:w="716" w:type="dxa"/>
          </w:tcPr>
          <w:p w:rsidR="001E22C2" w:rsidRPr="00DD1DA5" w:rsidRDefault="001E22C2" w:rsidP="001E22C2">
            <w:pPr>
              <w:jc w:val="center"/>
              <w:rPr>
                <w:rFonts w:ascii="Times New Roman" w:hAnsi="Times New Roman" w:cs="Times New Roman"/>
              </w:rPr>
            </w:pPr>
            <w:r w:rsidRPr="00DD1DA5">
              <w:rPr>
                <w:rFonts w:ascii="Times New Roman" w:hAnsi="Times New Roman" w:cs="Times New Roman"/>
                <w:sz w:val="20"/>
                <w:szCs w:val="20"/>
              </w:rPr>
              <w:t>9</w:t>
            </w:r>
          </w:p>
        </w:tc>
        <w:tc>
          <w:tcPr>
            <w:tcW w:w="1217" w:type="dxa"/>
            <w:vAlign w:val="center"/>
          </w:tcPr>
          <w:p w:rsidR="001E22C2" w:rsidRPr="00745D9E" w:rsidRDefault="001E22C2" w:rsidP="001E22C2">
            <w:pPr>
              <w:pStyle w:val="Default"/>
              <w:jc w:val="center"/>
              <w:rPr>
                <w:sz w:val="16"/>
                <w:szCs w:val="16"/>
              </w:rPr>
            </w:pPr>
            <w:r>
              <w:rPr>
                <w:sz w:val="16"/>
                <w:szCs w:val="16"/>
              </w:rPr>
              <w:t>6691</w:t>
            </w:r>
          </w:p>
        </w:tc>
        <w:tc>
          <w:tcPr>
            <w:tcW w:w="596" w:type="dxa"/>
            <w:vAlign w:val="center"/>
          </w:tcPr>
          <w:p w:rsidR="001E22C2" w:rsidRPr="002C158A" w:rsidRDefault="001E22C2" w:rsidP="001E22C2">
            <w:pPr>
              <w:pStyle w:val="Default"/>
              <w:jc w:val="center"/>
              <w:rPr>
                <w:color w:val="auto"/>
                <w:sz w:val="16"/>
                <w:szCs w:val="16"/>
              </w:rPr>
            </w:pPr>
            <w:r w:rsidRPr="002C158A">
              <w:rPr>
                <w:color w:val="auto"/>
                <w:sz w:val="16"/>
                <w:szCs w:val="16"/>
              </w:rPr>
              <w:t>3,68</w:t>
            </w:r>
          </w:p>
        </w:tc>
        <w:tc>
          <w:tcPr>
            <w:tcW w:w="596" w:type="dxa"/>
            <w:vAlign w:val="center"/>
          </w:tcPr>
          <w:p w:rsidR="001E22C2" w:rsidRPr="002C158A" w:rsidRDefault="001E22C2" w:rsidP="001E22C2">
            <w:pPr>
              <w:pStyle w:val="Default"/>
              <w:jc w:val="center"/>
              <w:rPr>
                <w:color w:val="auto"/>
                <w:sz w:val="16"/>
                <w:szCs w:val="16"/>
              </w:rPr>
            </w:pPr>
            <w:r w:rsidRPr="002C158A">
              <w:rPr>
                <w:color w:val="auto"/>
                <w:sz w:val="16"/>
                <w:szCs w:val="16"/>
              </w:rPr>
              <w:t>41,25</w:t>
            </w:r>
          </w:p>
        </w:tc>
        <w:tc>
          <w:tcPr>
            <w:tcW w:w="596" w:type="dxa"/>
            <w:vAlign w:val="center"/>
          </w:tcPr>
          <w:p w:rsidR="001E22C2" w:rsidRPr="002C158A" w:rsidRDefault="001E22C2" w:rsidP="001E22C2">
            <w:pPr>
              <w:pStyle w:val="Default"/>
              <w:jc w:val="center"/>
              <w:rPr>
                <w:color w:val="auto"/>
                <w:sz w:val="16"/>
                <w:szCs w:val="16"/>
              </w:rPr>
            </w:pPr>
            <w:r w:rsidRPr="002C158A">
              <w:rPr>
                <w:color w:val="auto"/>
                <w:sz w:val="16"/>
                <w:szCs w:val="16"/>
              </w:rPr>
              <w:t>46,44</w:t>
            </w:r>
          </w:p>
        </w:tc>
        <w:tc>
          <w:tcPr>
            <w:tcW w:w="543" w:type="dxa"/>
            <w:vAlign w:val="center"/>
          </w:tcPr>
          <w:p w:rsidR="001E22C2" w:rsidRPr="002C158A" w:rsidRDefault="001E22C2" w:rsidP="001E22C2">
            <w:pPr>
              <w:pStyle w:val="Default"/>
              <w:jc w:val="center"/>
              <w:rPr>
                <w:color w:val="auto"/>
                <w:sz w:val="16"/>
                <w:szCs w:val="16"/>
              </w:rPr>
            </w:pPr>
            <w:r w:rsidRPr="002C158A">
              <w:rPr>
                <w:color w:val="auto"/>
                <w:sz w:val="16"/>
                <w:szCs w:val="16"/>
              </w:rPr>
              <w:t>8,64</w:t>
            </w:r>
          </w:p>
        </w:tc>
        <w:tc>
          <w:tcPr>
            <w:tcW w:w="931" w:type="dxa"/>
            <w:vAlign w:val="center"/>
          </w:tcPr>
          <w:p w:rsidR="001E22C2" w:rsidRPr="002C158A" w:rsidRDefault="002C158A" w:rsidP="001E22C2">
            <w:pPr>
              <w:pStyle w:val="Default"/>
              <w:jc w:val="center"/>
              <w:rPr>
                <w:color w:val="auto"/>
                <w:sz w:val="16"/>
                <w:szCs w:val="16"/>
              </w:rPr>
            </w:pPr>
            <w:r w:rsidRPr="002C158A">
              <w:rPr>
                <w:color w:val="auto"/>
                <w:sz w:val="16"/>
                <w:szCs w:val="16"/>
              </w:rPr>
              <w:t>3,60</w:t>
            </w:r>
          </w:p>
        </w:tc>
        <w:tc>
          <w:tcPr>
            <w:tcW w:w="1367" w:type="dxa"/>
            <w:vAlign w:val="center"/>
          </w:tcPr>
          <w:p w:rsidR="001E22C2" w:rsidRPr="002C158A" w:rsidRDefault="001E22C2" w:rsidP="001E22C2">
            <w:pPr>
              <w:pStyle w:val="Default"/>
              <w:jc w:val="center"/>
              <w:rPr>
                <w:color w:val="auto"/>
                <w:sz w:val="16"/>
                <w:szCs w:val="16"/>
              </w:rPr>
            </w:pPr>
            <w:r w:rsidRPr="002C158A">
              <w:rPr>
                <w:color w:val="auto"/>
                <w:sz w:val="16"/>
                <w:szCs w:val="16"/>
              </w:rPr>
              <w:t>96,32</w:t>
            </w:r>
          </w:p>
        </w:tc>
        <w:tc>
          <w:tcPr>
            <w:tcW w:w="1382" w:type="dxa"/>
            <w:vAlign w:val="center"/>
          </w:tcPr>
          <w:p w:rsidR="001E22C2" w:rsidRPr="002C158A" w:rsidRDefault="001E22C2" w:rsidP="001E22C2">
            <w:pPr>
              <w:pStyle w:val="Default"/>
              <w:jc w:val="center"/>
              <w:rPr>
                <w:color w:val="auto"/>
                <w:sz w:val="16"/>
                <w:szCs w:val="16"/>
              </w:rPr>
            </w:pPr>
            <w:r w:rsidRPr="002C158A">
              <w:rPr>
                <w:color w:val="auto"/>
                <w:sz w:val="16"/>
                <w:szCs w:val="16"/>
              </w:rPr>
              <w:t>55,08</w:t>
            </w:r>
          </w:p>
        </w:tc>
      </w:tr>
      <w:tr w:rsidR="001E22C2" w:rsidRPr="0081201E" w:rsidTr="00DD1DA5">
        <w:tc>
          <w:tcPr>
            <w:tcW w:w="1655" w:type="dxa"/>
          </w:tcPr>
          <w:p w:rsidR="001E22C2" w:rsidRPr="0081201E" w:rsidRDefault="001E22C2" w:rsidP="001E22C2">
            <w:pPr>
              <w:pStyle w:val="Default"/>
              <w:rPr>
                <w:sz w:val="20"/>
                <w:szCs w:val="20"/>
              </w:rPr>
            </w:pPr>
            <w:r>
              <w:rPr>
                <w:sz w:val="20"/>
                <w:szCs w:val="20"/>
              </w:rPr>
              <w:t>История</w:t>
            </w:r>
          </w:p>
        </w:tc>
        <w:tc>
          <w:tcPr>
            <w:tcW w:w="716" w:type="dxa"/>
          </w:tcPr>
          <w:p w:rsidR="001E22C2" w:rsidRPr="00DD1DA5" w:rsidRDefault="001E22C2" w:rsidP="001E22C2">
            <w:pPr>
              <w:jc w:val="center"/>
              <w:rPr>
                <w:rFonts w:ascii="Times New Roman" w:hAnsi="Times New Roman" w:cs="Times New Roman"/>
              </w:rPr>
            </w:pPr>
            <w:r w:rsidRPr="00DD1DA5">
              <w:rPr>
                <w:rFonts w:ascii="Times New Roman" w:hAnsi="Times New Roman" w:cs="Times New Roman"/>
                <w:sz w:val="20"/>
                <w:szCs w:val="20"/>
              </w:rPr>
              <w:t>9</w:t>
            </w:r>
          </w:p>
        </w:tc>
        <w:tc>
          <w:tcPr>
            <w:tcW w:w="1217" w:type="dxa"/>
            <w:vAlign w:val="center"/>
          </w:tcPr>
          <w:p w:rsidR="001E22C2" w:rsidRPr="00745D9E" w:rsidRDefault="001E22C2" w:rsidP="001E22C2">
            <w:pPr>
              <w:pStyle w:val="Default"/>
              <w:jc w:val="center"/>
              <w:rPr>
                <w:sz w:val="16"/>
                <w:szCs w:val="16"/>
              </w:rPr>
            </w:pPr>
            <w:r>
              <w:rPr>
                <w:sz w:val="16"/>
                <w:szCs w:val="16"/>
              </w:rPr>
              <w:t>6525</w:t>
            </w:r>
          </w:p>
        </w:tc>
        <w:tc>
          <w:tcPr>
            <w:tcW w:w="596" w:type="dxa"/>
            <w:vAlign w:val="center"/>
          </w:tcPr>
          <w:p w:rsidR="001E22C2" w:rsidRPr="002C158A" w:rsidRDefault="001E22C2" w:rsidP="001E22C2">
            <w:pPr>
              <w:pStyle w:val="Default"/>
              <w:jc w:val="center"/>
              <w:rPr>
                <w:color w:val="auto"/>
                <w:sz w:val="16"/>
                <w:szCs w:val="16"/>
              </w:rPr>
            </w:pPr>
            <w:r w:rsidRPr="002C158A">
              <w:rPr>
                <w:color w:val="auto"/>
                <w:sz w:val="16"/>
                <w:szCs w:val="16"/>
              </w:rPr>
              <w:t>3,58</w:t>
            </w:r>
          </w:p>
        </w:tc>
        <w:tc>
          <w:tcPr>
            <w:tcW w:w="596" w:type="dxa"/>
            <w:vAlign w:val="center"/>
          </w:tcPr>
          <w:p w:rsidR="001E22C2" w:rsidRPr="002C158A" w:rsidRDefault="001E22C2" w:rsidP="001E22C2">
            <w:pPr>
              <w:pStyle w:val="Default"/>
              <w:jc w:val="center"/>
              <w:rPr>
                <w:color w:val="auto"/>
                <w:sz w:val="16"/>
                <w:szCs w:val="16"/>
              </w:rPr>
            </w:pPr>
            <w:r w:rsidRPr="002C158A">
              <w:rPr>
                <w:color w:val="auto"/>
                <w:sz w:val="16"/>
                <w:szCs w:val="16"/>
              </w:rPr>
              <w:t>30,8</w:t>
            </w:r>
          </w:p>
        </w:tc>
        <w:tc>
          <w:tcPr>
            <w:tcW w:w="596" w:type="dxa"/>
            <w:vAlign w:val="center"/>
          </w:tcPr>
          <w:p w:rsidR="001E22C2" w:rsidRPr="002C158A" w:rsidRDefault="001E22C2" w:rsidP="001E22C2">
            <w:pPr>
              <w:pStyle w:val="Default"/>
              <w:jc w:val="center"/>
              <w:rPr>
                <w:color w:val="auto"/>
                <w:sz w:val="16"/>
                <w:szCs w:val="16"/>
              </w:rPr>
            </w:pPr>
            <w:r w:rsidRPr="002C158A">
              <w:rPr>
                <w:color w:val="auto"/>
                <w:sz w:val="16"/>
                <w:szCs w:val="16"/>
              </w:rPr>
              <w:t>47,29</w:t>
            </w:r>
          </w:p>
        </w:tc>
        <w:tc>
          <w:tcPr>
            <w:tcW w:w="543" w:type="dxa"/>
            <w:vAlign w:val="center"/>
          </w:tcPr>
          <w:p w:rsidR="001E22C2" w:rsidRPr="002C158A" w:rsidRDefault="001E22C2" w:rsidP="001E22C2">
            <w:pPr>
              <w:pStyle w:val="Default"/>
              <w:jc w:val="center"/>
              <w:rPr>
                <w:color w:val="auto"/>
                <w:sz w:val="16"/>
                <w:szCs w:val="16"/>
              </w:rPr>
            </w:pPr>
            <w:r w:rsidRPr="002C158A">
              <w:rPr>
                <w:color w:val="auto"/>
                <w:sz w:val="16"/>
                <w:szCs w:val="16"/>
              </w:rPr>
              <w:t>18,33</w:t>
            </w:r>
          </w:p>
        </w:tc>
        <w:tc>
          <w:tcPr>
            <w:tcW w:w="931" w:type="dxa"/>
            <w:vAlign w:val="center"/>
          </w:tcPr>
          <w:p w:rsidR="001E22C2" w:rsidRPr="002C158A" w:rsidRDefault="002C158A" w:rsidP="001E22C2">
            <w:pPr>
              <w:pStyle w:val="Default"/>
              <w:jc w:val="center"/>
              <w:rPr>
                <w:color w:val="auto"/>
                <w:sz w:val="16"/>
                <w:szCs w:val="16"/>
              </w:rPr>
            </w:pPr>
            <w:r w:rsidRPr="002C158A">
              <w:rPr>
                <w:color w:val="auto"/>
                <w:sz w:val="16"/>
                <w:szCs w:val="16"/>
              </w:rPr>
              <w:t>3,80</w:t>
            </w:r>
          </w:p>
        </w:tc>
        <w:tc>
          <w:tcPr>
            <w:tcW w:w="1367" w:type="dxa"/>
            <w:vAlign w:val="center"/>
          </w:tcPr>
          <w:p w:rsidR="001E22C2" w:rsidRPr="002C158A" w:rsidRDefault="001E22C2" w:rsidP="001E22C2">
            <w:pPr>
              <w:pStyle w:val="Default"/>
              <w:jc w:val="center"/>
              <w:rPr>
                <w:color w:val="auto"/>
                <w:sz w:val="16"/>
                <w:szCs w:val="16"/>
              </w:rPr>
            </w:pPr>
            <w:r w:rsidRPr="002C158A">
              <w:rPr>
                <w:color w:val="auto"/>
                <w:sz w:val="16"/>
                <w:szCs w:val="16"/>
              </w:rPr>
              <w:t>96,42</w:t>
            </w:r>
          </w:p>
        </w:tc>
        <w:tc>
          <w:tcPr>
            <w:tcW w:w="1382" w:type="dxa"/>
            <w:vAlign w:val="center"/>
          </w:tcPr>
          <w:p w:rsidR="001E22C2" w:rsidRPr="002C158A" w:rsidRDefault="001E22C2" w:rsidP="001E22C2">
            <w:pPr>
              <w:pStyle w:val="Default"/>
              <w:jc w:val="center"/>
              <w:rPr>
                <w:color w:val="auto"/>
                <w:sz w:val="16"/>
                <w:szCs w:val="16"/>
              </w:rPr>
            </w:pPr>
            <w:r w:rsidRPr="002C158A">
              <w:rPr>
                <w:color w:val="auto"/>
                <w:sz w:val="16"/>
                <w:szCs w:val="16"/>
              </w:rPr>
              <w:t>95,62</w:t>
            </w:r>
          </w:p>
        </w:tc>
      </w:tr>
      <w:tr w:rsidR="001E22C2" w:rsidRPr="0081201E" w:rsidTr="00DD1DA5">
        <w:tc>
          <w:tcPr>
            <w:tcW w:w="1655" w:type="dxa"/>
          </w:tcPr>
          <w:p w:rsidR="001E22C2" w:rsidRDefault="001E22C2" w:rsidP="001E22C2">
            <w:pPr>
              <w:pStyle w:val="Default"/>
              <w:rPr>
                <w:sz w:val="20"/>
                <w:szCs w:val="20"/>
              </w:rPr>
            </w:pPr>
            <w:r>
              <w:rPr>
                <w:sz w:val="20"/>
                <w:szCs w:val="20"/>
              </w:rPr>
              <w:t>География</w:t>
            </w:r>
          </w:p>
        </w:tc>
        <w:tc>
          <w:tcPr>
            <w:tcW w:w="716" w:type="dxa"/>
          </w:tcPr>
          <w:p w:rsidR="001E22C2" w:rsidRPr="00DD1DA5" w:rsidRDefault="001E22C2" w:rsidP="001E22C2">
            <w:pPr>
              <w:jc w:val="center"/>
              <w:rPr>
                <w:rFonts w:ascii="Times New Roman" w:hAnsi="Times New Roman" w:cs="Times New Roman"/>
              </w:rPr>
            </w:pPr>
            <w:r w:rsidRPr="00DD1DA5">
              <w:rPr>
                <w:rFonts w:ascii="Times New Roman" w:hAnsi="Times New Roman" w:cs="Times New Roman"/>
                <w:sz w:val="20"/>
                <w:szCs w:val="20"/>
              </w:rPr>
              <w:t>9</w:t>
            </w:r>
          </w:p>
        </w:tc>
        <w:tc>
          <w:tcPr>
            <w:tcW w:w="1217" w:type="dxa"/>
            <w:vAlign w:val="center"/>
          </w:tcPr>
          <w:p w:rsidR="001E22C2" w:rsidRPr="00745D9E" w:rsidRDefault="001E22C2" w:rsidP="001E22C2">
            <w:pPr>
              <w:pStyle w:val="Default"/>
              <w:jc w:val="center"/>
              <w:rPr>
                <w:sz w:val="16"/>
                <w:szCs w:val="16"/>
              </w:rPr>
            </w:pPr>
            <w:r>
              <w:rPr>
                <w:sz w:val="16"/>
                <w:szCs w:val="16"/>
              </w:rPr>
              <w:t>6695</w:t>
            </w:r>
          </w:p>
        </w:tc>
        <w:tc>
          <w:tcPr>
            <w:tcW w:w="596" w:type="dxa"/>
            <w:vAlign w:val="center"/>
          </w:tcPr>
          <w:p w:rsidR="001E22C2" w:rsidRPr="002C158A" w:rsidRDefault="001E22C2" w:rsidP="001E22C2">
            <w:pPr>
              <w:pStyle w:val="Default"/>
              <w:jc w:val="center"/>
              <w:rPr>
                <w:color w:val="auto"/>
                <w:sz w:val="16"/>
                <w:szCs w:val="16"/>
              </w:rPr>
            </w:pPr>
            <w:r w:rsidRPr="002C158A">
              <w:rPr>
                <w:color w:val="auto"/>
                <w:sz w:val="16"/>
                <w:szCs w:val="16"/>
              </w:rPr>
              <w:t>3,08</w:t>
            </w:r>
          </w:p>
        </w:tc>
        <w:tc>
          <w:tcPr>
            <w:tcW w:w="596" w:type="dxa"/>
            <w:vAlign w:val="center"/>
          </w:tcPr>
          <w:p w:rsidR="001E22C2" w:rsidRPr="002C158A" w:rsidRDefault="001E22C2" w:rsidP="001E22C2">
            <w:pPr>
              <w:pStyle w:val="Default"/>
              <w:jc w:val="center"/>
              <w:rPr>
                <w:color w:val="auto"/>
                <w:sz w:val="16"/>
                <w:szCs w:val="16"/>
              </w:rPr>
            </w:pPr>
            <w:r w:rsidRPr="002C158A">
              <w:rPr>
                <w:color w:val="auto"/>
                <w:sz w:val="16"/>
                <w:szCs w:val="16"/>
              </w:rPr>
              <w:t>51,58</w:t>
            </w:r>
          </w:p>
        </w:tc>
        <w:tc>
          <w:tcPr>
            <w:tcW w:w="596" w:type="dxa"/>
            <w:vAlign w:val="center"/>
          </w:tcPr>
          <w:p w:rsidR="001E22C2" w:rsidRPr="002C158A" w:rsidRDefault="001E22C2" w:rsidP="001E22C2">
            <w:pPr>
              <w:pStyle w:val="Default"/>
              <w:jc w:val="center"/>
              <w:rPr>
                <w:color w:val="auto"/>
                <w:sz w:val="16"/>
                <w:szCs w:val="16"/>
              </w:rPr>
            </w:pPr>
            <w:r w:rsidRPr="002C158A">
              <w:rPr>
                <w:color w:val="auto"/>
                <w:sz w:val="16"/>
                <w:szCs w:val="16"/>
              </w:rPr>
              <w:t>37,05</w:t>
            </w:r>
          </w:p>
        </w:tc>
        <w:tc>
          <w:tcPr>
            <w:tcW w:w="543" w:type="dxa"/>
            <w:vAlign w:val="center"/>
          </w:tcPr>
          <w:p w:rsidR="001E22C2" w:rsidRPr="002C158A" w:rsidRDefault="001E22C2" w:rsidP="001E22C2">
            <w:pPr>
              <w:pStyle w:val="Default"/>
              <w:jc w:val="center"/>
              <w:rPr>
                <w:color w:val="auto"/>
                <w:sz w:val="16"/>
                <w:szCs w:val="16"/>
              </w:rPr>
            </w:pPr>
            <w:r w:rsidRPr="002C158A">
              <w:rPr>
                <w:color w:val="auto"/>
                <w:sz w:val="16"/>
                <w:szCs w:val="16"/>
              </w:rPr>
              <w:t>8,3</w:t>
            </w:r>
          </w:p>
        </w:tc>
        <w:tc>
          <w:tcPr>
            <w:tcW w:w="931" w:type="dxa"/>
            <w:vAlign w:val="center"/>
          </w:tcPr>
          <w:p w:rsidR="001E22C2" w:rsidRPr="002C158A" w:rsidRDefault="002C158A" w:rsidP="001E22C2">
            <w:pPr>
              <w:pStyle w:val="Default"/>
              <w:jc w:val="center"/>
              <w:rPr>
                <w:color w:val="auto"/>
                <w:sz w:val="16"/>
                <w:szCs w:val="16"/>
              </w:rPr>
            </w:pPr>
            <w:r w:rsidRPr="002C158A">
              <w:rPr>
                <w:color w:val="auto"/>
                <w:sz w:val="16"/>
                <w:szCs w:val="16"/>
              </w:rPr>
              <w:t>3,51</w:t>
            </w:r>
          </w:p>
        </w:tc>
        <w:tc>
          <w:tcPr>
            <w:tcW w:w="1367" w:type="dxa"/>
            <w:vAlign w:val="center"/>
          </w:tcPr>
          <w:p w:rsidR="001E22C2" w:rsidRPr="002C158A" w:rsidRDefault="001E22C2" w:rsidP="001E22C2">
            <w:pPr>
              <w:pStyle w:val="Default"/>
              <w:jc w:val="center"/>
              <w:rPr>
                <w:color w:val="auto"/>
                <w:sz w:val="16"/>
                <w:szCs w:val="16"/>
              </w:rPr>
            </w:pPr>
            <w:r w:rsidRPr="002C158A">
              <w:rPr>
                <w:color w:val="auto"/>
                <w:sz w:val="16"/>
                <w:szCs w:val="16"/>
              </w:rPr>
              <w:t>96,92</w:t>
            </w:r>
          </w:p>
        </w:tc>
        <w:tc>
          <w:tcPr>
            <w:tcW w:w="1382" w:type="dxa"/>
            <w:vAlign w:val="center"/>
          </w:tcPr>
          <w:p w:rsidR="001E22C2" w:rsidRPr="002C158A" w:rsidRDefault="001E22C2" w:rsidP="001E22C2">
            <w:pPr>
              <w:pStyle w:val="Default"/>
              <w:jc w:val="center"/>
              <w:rPr>
                <w:color w:val="auto"/>
                <w:sz w:val="16"/>
                <w:szCs w:val="16"/>
              </w:rPr>
            </w:pPr>
            <w:r w:rsidRPr="002C158A">
              <w:rPr>
                <w:color w:val="auto"/>
                <w:sz w:val="16"/>
                <w:szCs w:val="16"/>
              </w:rPr>
              <w:t>45,35</w:t>
            </w:r>
          </w:p>
        </w:tc>
      </w:tr>
      <w:tr w:rsidR="001E22C2" w:rsidRPr="0081201E" w:rsidTr="00DD1DA5">
        <w:tc>
          <w:tcPr>
            <w:tcW w:w="1655" w:type="dxa"/>
          </w:tcPr>
          <w:p w:rsidR="001E22C2" w:rsidRDefault="001E22C2" w:rsidP="001E22C2">
            <w:pPr>
              <w:pStyle w:val="Default"/>
              <w:rPr>
                <w:sz w:val="20"/>
                <w:szCs w:val="20"/>
              </w:rPr>
            </w:pPr>
            <w:r>
              <w:rPr>
                <w:sz w:val="20"/>
                <w:szCs w:val="20"/>
              </w:rPr>
              <w:t>Обществознание</w:t>
            </w:r>
          </w:p>
        </w:tc>
        <w:tc>
          <w:tcPr>
            <w:tcW w:w="716" w:type="dxa"/>
          </w:tcPr>
          <w:p w:rsidR="001E22C2" w:rsidRPr="00DD1DA5" w:rsidRDefault="001E22C2" w:rsidP="001E22C2">
            <w:pPr>
              <w:jc w:val="center"/>
              <w:rPr>
                <w:rFonts w:ascii="Times New Roman" w:hAnsi="Times New Roman" w:cs="Times New Roman"/>
              </w:rPr>
            </w:pPr>
            <w:r w:rsidRPr="00DD1DA5">
              <w:rPr>
                <w:rFonts w:ascii="Times New Roman" w:hAnsi="Times New Roman" w:cs="Times New Roman"/>
                <w:sz w:val="20"/>
                <w:szCs w:val="20"/>
              </w:rPr>
              <w:t>9</w:t>
            </w:r>
          </w:p>
        </w:tc>
        <w:tc>
          <w:tcPr>
            <w:tcW w:w="1217" w:type="dxa"/>
            <w:vAlign w:val="center"/>
          </w:tcPr>
          <w:p w:rsidR="001E22C2" w:rsidRPr="00745D9E" w:rsidRDefault="001E22C2" w:rsidP="001E22C2">
            <w:pPr>
              <w:pStyle w:val="Default"/>
              <w:jc w:val="center"/>
              <w:rPr>
                <w:sz w:val="16"/>
                <w:szCs w:val="16"/>
              </w:rPr>
            </w:pPr>
            <w:r>
              <w:rPr>
                <w:sz w:val="16"/>
                <w:szCs w:val="16"/>
              </w:rPr>
              <w:t>6561</w:t>
            </w:r>
          </w:p>
        </w:tc>
        <w:tc>
          <w:tcPr>
            <w:tcW w:w="596" w:type="dxa"/>
            <w:vAlign w:val="center"/>
          </w:tcPr>
          <w:p w:rsidR="001E22C2" w:rsidRPr="002C158A" w:rsidRDefault="001E22C2" w:rsidP="001E22C2">
            <w:pPr>
              <w:pStyle w:val="Default"/>
              <w:jc w:val="center"/>
              <w:rPr>
                <w:color w:val="auto"/>
                <w:sz w:val="16"/>
                <w:szCs w:val="16"/>
              </w:rPr>
            </w:pPr>
            <w:r w:rsidRPr="002C158A">
              <w:rPr>
                <w:color w:val="auto"/>
                <w:sz w:val="16"/>
                <w:szCs w:val="16"/>
              </w:rPr>
              <w:t>7,35</w:t>
            </w:r>
          </w:p>
        </w:tc>
        <w:tc>
          <w:tcPr>
            <w:tcW w:w="596" w:type="dxa"/>
            <w:vAlign w:val="center"/>
          </w:tcPr>
          <w:p w:rsidR="001E22C2" w:rsidRPr="002C158A" w:rsidRDefault="001E22C2" w:rsidP="001E22C2">
            <w:pPr>
              <w:pStyle w:val="Default"/>
              <w:jc w:val="center"/>
              <w:rPr>
                <w:color w:val="auto"/>
                <w:sz w:val="16"/>
                <w:szCs w:val="16"/>
              </w:rPr>
            </w:pPr>
            <w:r w:rsidRPr="002C158A">
              <w:rPr>
                <w:color w:val="auto"/>
                <w:sz w:val="16"/>
                <w:szCs w:val="16"/>
              </w:rPr>
              <w:t>44,76</w:t>
            </w:r>
          </w:p>
        </w:tc>
        <w:tc>
          <w:tcPr>
            <w:tcW w:w="596" w:type="dxa"/>
            <w:vAlign w:val="center"/>
          </w:tcPr>
          <w:p w:rsidR="001E22C2" w:rsidRPr="002C158A" w:rsidRDefault="001E22C2" w:rsidP="001E22C2">
            <w:pPr>
              <w:pStyle w:val="Default"/>
              <w:jc w:val="center"/>
              <w:rPr>
                <w:color w:val="auto"/>
                <w:sz w:val="16"/>
                <w:szCs w:val="16"/>
              </w:rPr>
            </w:pPr>
            <w:r w:rsidRPr="002C158A">
              <w:rPr>
                <w:color w:val="auto"/>
                <w:sz w:val="16"/>
                <w:szCs w:val="16"/>
              </w:rPr>
              <w:t>37,15</w:t>
            </w:r>
          </w:p>
        </w:tc>
        <w:tc>
          <w:tcPr>
            <w:tcW w:w="543" w:type="dxa"/>
            <w:vAlign w:val="center"/>
          </w:tcPr>
          <w:p w:rsidR="001E22C2" w:rsidRPr="002C158A" w:rsidRDefault="001E22C2" w:rsidP="001E22C2">
            <w:pPr>
              <w:pStyle w:val="Default"/>
              <w:jc w:val="center"/>
              <w:rPr>
                <w:color w:val="auto"/>
                <w:sz w:val="16"/>
                <w:szCs w:val="16"/>
              </w:rPr>
            </w:pPr>
            <w:r w:rsidRPr="002C158A">
              <w:rPr>
                <w:color w:val="auto"/>
                <w:sz w:val="16"/>
                <w:szCs w:val="16"/>
              </w:rPr>
              <w:t>10,74</w:t>
            </w:r>
          </w:p>
        </w:tc>
        <w:tc>
          <w:tcPr>
            <w:tcW w:w="931" w:type="dxa"/>
            <w:vAlign w:val="center"/>
          </w:tcPr>
          <w:p w:rsidR="001E22C2" w:rsidRPr="002C158A" w:rsidRDefault="002C158A" w:rsidP="001E22C2">
            <w:pPr>
              <w:pStyle w:val="Default"/>
              <w:jc w:val="center"/>
              <w:rPr>
                <w:color w:val="auto"/>
                <w:sz w:val="16"/>
                <w:szCs w:val="16"/>
              </w:rPr>
            </w:pPr>
            <w:r w:rsidRPr="002C158A">
              <w:rPr>
                <w:color w:val="auto"/>
                <w:sz w:val="16"/>
                <w:szCs w:val="16"/>
              </w:rPr>
              <w:t>3,51</w:t>
            </w:r>
          </w:p>
        </w:tc>
        <w:tc>
          <w:tcPr>
            <w:tcW w:w="1367" w:type="dxa"/>
            <w:vAlign w:val="center"/>
          </w:tcPr>
          <w:p w:rsidR="001E22C2" w:rsidRPr="002C158A" w:rsidRDefault="001E22C2" w:rsidP="001E22C2">
            <w:pPr>
              <w:pStyle w:val="Default"/>
              <w:jc w:val="center"/>
              <w:rPr>
                <w:color w:val="auto"/>
                <w:sz w:val="16"/>
                <w:szCs w:val="16"/>
              </w:rPr>
            </w:pPr>
            <w:r w:rsidRPr="002C158A">
              <w:rPr>
                <w:color w:val="auto"/>
                <w:sz w:val="16"/>
                <w:szCs w:val="16"/>
              </w:rPr>
              <w:t>92,65</w:t>
            </w:r>
          </w:p>
        </w:tc>
        <w:tc>
          <w:tcPr>
            <w:tcW w:w="1382" w:type="dxa"/>
            <w:vAlign w:val="center"/>
          </w:tcPr>
          <w:p w:rsidR="001E22C2" w:rsidRPr="002C158A" w:rsidRDefault="001E22C2" w:rsidP="001E22C2">
            <w:pPr>
              <w:pStyle w:val="Default"/>
              <w:jc w:val="center"/>
              <w:rPr>
                <w:color w:val="auto"/>
                <w:sz w:val="16"/>
                <w:szCs w:val="16"/>
              </w:rPr>
            </w:pPr>
            <w:r w:rsidRPr="002C158A">
              <w:rPr>
                <w:color w:val="auto"/>
                <w:sz w:val="16"/>
                <w:szCs w:val="16"/>
              </w:rPr>
              <w:t>47,89</w:t>
            </w:r>
          </w:p>
        </w:tc>
      </w:tr>
      <w:tr w:rsidR="001E22C2" w:rsidRPr="0081201E" w:rsidTr="00DD1DA5">
        <w:tc>
          <w:tcPr>
            <w:tcW w:w="1655" w:type="dxa"/>
          </w:tcPr>
          <w:p w:rsidR="001E22C2" w:rsidRDefault="001E22C2" w:rsidP="001E22C2">
            <w:pPr>
              <w:pStyle w:val="Default"/>
              <w:rPr>
                <w:sz w:val="20"/>
                <w:szCs w:val="20"/>
              </w:rPr>
            </w:pPr>
            <w:r>
              <w:rPr>
                <w:sz w:val="20"/>
                <w:szCs w:val="20"/>
              </w:rPr>
              <w:t>Химия</w:t>
            </w:r>
          </w:p>
        </w:tc>
        <w:tc>
          <w:tcPr>
            <w:tcW w:w="716" w:type="dxa"/>
          </w:tcPr>
          <w:p w:rsidR="001E22C2" w:rsidRPr="00DD1DA5" w:rsidRDefault="001E22C2" w:rsidP="001E22C2">
            <w:pPr>
              <w:jc w:val="center"/>
              <w:rPr>
                <w:rFonts w:ascii="Times New Roman" w:hAnsi="Times New Roman" w:cs="Times New Roman"/>
              </w:rPr>
            </w:pPr>
            <w:r w:rsidRPr="00DD1DA5">
              <w:rPr>
                <w:rFonts w:ascii="Times New Roman" w:hAnsi="Times New Roman" w:cs="Times New Roman"/>
                <w:sz w:val="20"/>
                <w:szCs w:val="20"/>
              </w:rPr>
              <w:t>9</w:t>
            </w:r>
          </w:p>
        </w:tc>
        <w:tc>
          <w:tcPr>
            <w:tcW w:w="1217" w:type="dxa"/>
            <w:vAlign w:val="center"/>
          </w:tcPr>
          <w:p w:rsidR="001E22C2" w:rsidRPr="00745D9E" w:rsidRDefault="001E22C2" w:rsidP="001E22C2">
            <w:pPr>
              <w:pStyle w:val="Default"/>
              <w:jc w:val="center"/>
              <w:rPr>
                <w:sz w:val="16"/>
                <w:szCs w:val="16"/>
              </w:rPr>
            </w:pPr>
            <w:r>
              <w:rPr>
                <w:sz w:val="16"/>
                <w:szCs w:val="16"/>
              </w:rPr>
              <w:t>6568</w:t>
            </w:r>
          </w:p>
        </w:tc>
        <w:tc>
          <w:tcPr>
            <w:tcW w:w="596" w:type="dxa"/>
            <w:vAlign w:val="center"/>
          </w:tcPr>
          <w:p w:rsidR="001E22C2" w:rsidRPr="002C158A" w:rsidRDefault="001E22C2" w:rsidP="001E22C2">
            <w:pPr>
              <w:pStyle w:val="Default"/>
              <w:jc w:val="center"/>
              <w:rPr>
                <w:color w:val="auto"/>
                <w:sz w:val="16"/>
                <w:szCs w:val="16"/>
              </w:rPr>
            </w:pPr>
            <w:r w:rsidRPr="002C158A">
              <w:rPr>
                <w:color w:val="auto"/>
                <w:sz w:val="16"/>
                <w:szCs w:val="16"/>
              </w:rPr>
              <w:t>1,87</w:t>
            </w:r>
          </w:p>
        </w:tc>
        <w:tc>
          <w:tcPr>
            <w:tcW w:w="596" w:type="dxa"/>
            <w:vAlign w:val="center"/>
          </w:tcPr>
          <w:p w:rsidR="001E22C2" w:rsidRPr="002C158A" w:rsidRDefault="001E22C2" w:rsidP="001E22C2">
            <w:pPr>
              <w:pStyle w:val="Default"/>
              <w:jc w:val="center"/>
              <w:rPr>
                <w:color w:val="auto"/>
                <w:sz w:val="16"/>
                <w:szCs w:val="16"/>
              </w:rPr>
            </w:pPr>
            <w:r w:rsidRPr="002C158A">
              <w:rPr>
                <w:color w:val="auto"/>
                <w:sz w:val="16"/>
                <w:szCs w:val="16"/>
              </w:rPr>
              <w:t>24,53</w:t>
            </w:r>
          </w:p>
        </w:tc>
        <w:tc>
          <w:tcPr>
            <w:tcW w:w="596" w:type="dxa"/>
            <w:vAlign w:val="center"/>
          </w:tcPr>
          <w:p w:rsidR="001E22C2" w:rsidRPr="002C158A" w:rsidRDefault="001E22C2" w:rsidP="001E22C2">
            <w:pPr>
              <w:pStyle w:val="Default"/>
              <w:jc w:val="center"/>
              <w:rPr>
                <w:color w:val="auto"/>
                <w:sz w:val="16"/>
                <w:szCs w:val="16"/>
              </w:rPr>
            </w:pPr>
            <w:r w:rsidRPr="002C158A">
              <w:rPr>
                <w:color w:val="auto"/>
                <w:sz w:val="16"/>
                <w:szCs w:val="16"/>
              </w:rPr>
              <w:t>46,89</w:t>
            </w:r>
          </w:p>
        </w:tc>
        <w:tc>
          <w:tcPr>
            <w:tcW w:w="543" w:type="dxa"/>
            <w:vAlign w:val="center"/>
          </w:tcPr>
          <w:p w:rsidR="001E22C2" w:rsidRPr="002C158A" w:rsidRDefault="001E22C2" w:rsidP="001E22C2">
            <w:pPr>
              <w:pStyle w:val="Default"/>
              <w:jc w:val="center"/>
              <w:rPr>
                <w:color w:val="auto"/>
                <w:sz w:val="16"/>
                <w:szCs w:val="16"/>
              </w:rPr>
            </w:pPr>
            <w:r w:rsidRPr="002C158A">
              <w:rPr>
                <w:color w:val="auto"/>
                <w:sz w:val="16"/>
                <w:szCs w:val="16"/>
              </w:rPr>
              <w:t>26,71</w:t>
            </w:r>
          </w:p>
        </w:tc>
        <w:tc>
          <w:tcPr>
            <w:tcW w:w="931" w:type="dxa"/>
            <w:vAlign w:val="center"/>
          </w:tcPr>
          <w:p w:rsidR="001E22C2" w:rsidRPr="002C158A" w:rsidRDefault="002C158A" w:rsidP="001E22C2">
            <w:pPr>
              <w:pStyle w:val="Default"/>
              <w:jc w:val="center"/>
              <w:rPr>
                <w:color w:val="auto"/>
                <w:sz w:val="16"/>
                <w:szCs w:val="16"/>
              </w:rPr>
            </w:pPr>
            <w:r w:rsidRPr="002C158A">
              <w:rPr>
                <w:color w:val="auto"/>
                <w:sz w:val="16"/>
                <w:szCs w:val="16"/>
              </w:rPr>
              <w:t>3,98</w:t>
            </w:r>
          </w:p>
        </w:tc>
        <w:tc>
          <w:tcPr>
            <w:tcW w:w="1367" w:type="dxa"/>
            <w:vAlign w:val="center"/>
          </w:tcPr>
          <w:p w:rsidR="001E22C2" w:rsidRPr="002C158A" w:rsidRDefault="001E22C2" w:rsidP="001E22C2">
            <w:pPr>
              <w:pStyle w:val="Default"/>
              <w:jc w:val="center"/>
              <w:rPr>
                <w:color w:val="auto"/>
                <w:sz w:val="16"/>
                <w:szCs w:val="16"/>
              </w:rPr>
            </w:pPr>
            <w:r w:rsidRPr="002C158A">
              <w:rPr>
                <w:color w:val="auto"/>
                <w:sz w:val="16"/>
                <w:szCs w:val="16"/>
              </w:rPr>
              <w:t>98,13</w:t>
            </w:r>
          </w:p>
        </w:tc>
        <w:tc>
          <w:tcPr>
            <w:tcW w:w="1382" w:type="dxa"/>
            <w:vAlign w:val="center"/>
          </w:tcPr>
          <w:p w:rsidR="001E22C2" w:rsidRPr="002C158A" w:rsidRDefault="001E22C2" w:rsidP="001E22C2">
            <w:pPr>
              <w:pStyle w:val="Default"/>
              <w:jc w:val="center"/>
              <w:rPr>
                <w:color w:val="auto"/>
                <w:sz w:val="16"/>
                <w:szCs w:val="16"/>
              </w:rPr>
            </w:pPr>
            <w:r w:rsidRPr="002C158A">
              <w:rPr>
                <w:color w:val="auto"/>
                <w:sz w:val="16"/>
                <w:szCs w:val="16"/>
              </w:rPr>
              <w:t>73,6</w:t>
            </w:r>
          </w:p>
        </w:tc>
      </w:tr>
      <w:tr w:rsidR="001E22C2" w:rsidRPr="0081201E" w:rsidTr="00DD1DA5">
        <w:tc>
          <w:tcPr>
            <w:tcW w:w="1655" w:type="dxa"/>
          </w:tcPr>
          <w:p w:rsidR="001E22C2" w:rsidRDefault="001E22C2" w:rsidP="001E22C2">
            <w:pPr>
              <w:pStyle w:val="Default"/>
              <w:rPr>
                <w:sz w:val="20"/>
                <w:szCs w:val="20"/>
              </w:rPr>
            </w:pPr>
            <w:r>
              <w:rPr>
                <w:sz w:val="20"/>
                <w:szCs w:val="20"/>
              </w:rPr>
              <w:t>Физика</w:t>
            </w:r>
          </w:p>
        </w:tc>
        <w:tc>
          <w:tcPr>
            <w:tcW w:w="716" w:type="dxa"/>
          </w:tcPr>
          <w:p w:rsidR="001E22C2" w:rsidRPr="00DD1DA5" w:rsidRDefault="001E22C2" w:rsidP="001E22C2">
            <w:pPr>
              <w:jc w:val="center"/>
              <w:rPr>
                <w:rFonts w:ascii="Times New Roman" w:hAnsi="Times New Roman" w:cs="Times New Roman"/>
              </w:rPr>
            </w:pPr>
            <w:r w:rsidRPr="00DD1DA5">
              <w:rPr>
                <w:rFonts w:ascii="Times New Roman" w:hAnsi="Times New Roman" w:cs="Times New Roman"/>
                <w:sz w:val="20"/>
                <w:szCs w:val="20"/>
              </w:rPr>
              <w:t>9</w:t>
            </w:r>
          </w:p>
        </w:tc>
        <w:tc>
          <w:tcPr>
            <w:tcW w:w="1217" w:type="dxa"/>
            <w:vAlign w:val="center"/>
          </w:tcPr>
          <w:p w:rsidR="001E22C2" w:rsidRPr="00745D9E" w:rsidRDefault="001E22C2" w:rsidP="001E22C2">
            <w:pPr>
              <w:pStyle w:val="Default"/>
              <w:jc w:val="center"/>
              <w:rPr>
                <w:sz w:val="16"/>
                <w:szCs w:val="16"/>
              </w:rPr>
            </w:pPr>
            <w:r>
              <w:rPr>
                <w:sz w:val="16"/>
                <w:szCs w:val="16"/>
              </w:rPr>
              <w:t>6673</w:t>
            </w:r>
          </w:p>
        </w:tc>
        <w:tc>
          <w:tcPr>
            <w:tcW w:w="596" w:type="dxa"/>
            <w:vAlign w:val="center"/>
          </w:tcPr>
          <w:p w:rsidR="001E22C2" w:rsidRPr="002C158A" w:rsidRDefault="001E22C2" w:rsidP="001E22C2">
            <w:pPr>
              <w:pStyle w:val="Default"/>
              <w:jc w:val="center"/>
              <w:rPr>
                <w:color w:val="auto"/>
                <w:sz w:val="16"/>
                <w:szCs w:val="16"/>
              </w:rPr>
            </w:pPr>
            <w:r w:rsidRPr="002C158A">
              <w:rPr>
                <w:color w:val="auto"/>
                <w:sz w:val="16"/>
                <w:szCs w:val="16"/>
              </w:rPr>
              <w:t>5,82</w:t>
            </w:r>
          </w:p>
        </w:tc>
        <w:tc>
          <w:tcPr>
            <w:tcW w:w="596" w:type="dxa"/>
            <w:vAlign w:val="center"/>
          </w:tcPr>
          <w:p w:rsidR="001E22C2" w:rsidRPr="002C158A" w:rsidRDefault="001E22C2" w:rsidP="001E22C2">
            <w:pPr>
              <w:pStyle w:val="Default"/>
              <w:jc w:val="center"/>
              <w:rPr>
                <w:color w:val="auto"/>
                <w:sz w:val="16"/>
                <w:szCs w:val="16"/>
              </w:rPr>
            </w:pPr>
            <w:r w:rsidRPr="002C158A">
              <w:rPr>
                <w:color w:val="auto"/>
                <w:sz w:val="16"/>
                <w:szCs w:val="16"/>
              </w:rPr>
              <w:t>45,85</w:t>
            </w:r>
          </w:p>
        </w:tc>
        <w:tc>
          <w:tcPr>
            <w:tcW w:w="596" w:type="dxa"/>
            <w:vAlign w:val="center"/>
          </w:tcPr>
          <w:p w:rsidR="001E22C2" w:rsidRPr="002C158A" w:rsidRDefault="001E22C2" w:rsidP="001E22C2">
            <w:pPr>
              <w:pStyle w:val="Default"/>
              <w:jc w:val="center"/>
              <w:rPr>
                <w:color w:val="auto"/>
                <w:sz w:val="16"/>
                <w:szCs w:val="16"/>
              </w:rPr>
            </w:pPr>
            <w:r w:rsidRPr="002C158A">
              <w:rPr>
                <w:color w:val="auto"/>
                <w:sz w:val="16"/>
                <w:szCs w:val="16"/>
              </w:rPr>
              <w:t>37,85</w:t>
            </w:r>
          </w:p>
        </w:tc>
        <w:tc>
          <w:tcPr>
            <w:tcW w:w="543" w:type="dxa"/>
            <w:vAlign w:val="center"/>
          </w:tcPr>
          <w:p w:rsidR="001E22C2" w:rsidRPr="002C158A" w:rsidRDefault="001E22C2" w:rsidP="001E22C2">
            <w:pPr>
              <w:pStyle w:val="Default"/>
              <w:jc w:val="center"/>
              <w:rPr>
                <w:color w:val="auto"/>
                <w:sz w:val="16"/>
                <w:szCs w:val="16"/>
              </w:rPr>
            </w:pPr>
            <w:r w:rsidRPr="002C158A">
              <w:rPr>
                <w:color w:val="auto"/>
                <w:sz w:val="16"/>
                <w:szCs w:val="16"/>
              </w:rPr>
              <w:t>10,48</w:t>
            </w:r>
          </w:p>
        </w:tc>
        <w:tc>
          <w:tcPr>
            <w:tcW w:w="931" w:type="dxa"/>
            <w:vAlign w:val="center"/>
          </w:tcPr>
          <w:p w:rsidR="001E22C2" w:rsidRPr="002C158A" w:rsidRDefault="002C158A" w:rsidP="001E22C2">
            <w:pPr>
              <w:pStyle w:val="Default"/>
              <w:jc w:val="center"/>
              <w:rPr>
                <w:color w:val="auto"/>
                <w:sz w:val="16"/>
                <w:szCs w:val="16"/>
              </w:rPr>
            </w:pPr>
            <w:r w:rsidRPr="002C158A">
              <w:rPr>
                <w:color w:val="auto"/>
                <w:sz w:val="16"/>
                <w:szCs w:val="16"/>
              </w:rPr>
              <w:t>3,53</w:t>
            </w:r>
          </w:p>
        </w:tc>
        <w:tc>
          <w:tcPr>
            <w:tcW w:w="1367" w:type="dxa"/>
            <w:vAlign w:val="center"/>
          </w:tcPr>
          <w:p w:rsidR="001E22C2" w:rsidRPr="002C158A" w:rsidRDefault="001E22C2" w:rsidP="001E22C2">
            <w:pPr>
              <w:pStyle w:val="Default"/>
              <w:jc w:val="center"/>
              <w:rPr>
                <w:color w:val="auto"/>
                <w:sz w:val="16"/>
                <w:szCs w:val="16"/>
              </w:rPr>
            </w:pPr>
            <w:r w:rsidRPr="002C158A">
              <w:rPr>
                <w:color w:val="auto"/>
                <w:sz w:val="16"/>
                <w:szCs w:val="16"/>
              </w:rPr>
              <w:t>94,18</w:t>
            </w:r>
          </w:p>
        </w:tc>
        <w:tc>
          <w:tcPr>
            <w:tcW w:w="1382" w:type="dxa"/>
            <w:vAlign w:val="center"/>
          </w:tcPr>
          <w:p w:rsidR="001E22C2" w:rsidRPr="002C158A" w:rsidRDefault="001E22C2" w:rsidP="001E22C2">
            <w:pPr>
              <w:pStyle w:val="Default"/>
              <w:jc w:val="center"/>
              <w:rPr>
                <w:color w:val="auto"/>
                <w:sz w:val="16"/>
                <w:szCs w:val="16"/>
              </w:rPr>
            </w:pPr>
            <w:r w:rsidRPr="002C158A">
              <w:rPr>
                <w:color w:val="auto"/>
                <w:sz w:val="16"/>
                <w:szCs w:val="16"/>
              </w:rPr>
              <w:t>48,33</w:t>
            </w:r>
          </w:p>
        </w:tc>
      </w:tr>
    </w:tbl>
    <w:p w:rsidR="009760DE" w:rsidRDefault="009760DE" w:rsidP="009760DE">
      <w:pPr>
        <w:pStyle w:val="Default"/>
        <w:ind w:firstLine="567"/>
        <w:jc w:val="center"/>
        <w:rPr>
          <w:b/>
          <w:sz w:val="28"/>
          <w:szCs w:val="28"/>
        </w:rPr>
      </w:pPr>
    </w:p>
    <w:p w:rsidR="009760DE" w:rsidRPr="009760DE" w:rsidRDefault="009760DE" w:rsidP="009760DE">
      <w:pPr>
        <w:pStyle w:val="Default"/>
        <w:ind w:firstLine="567"/>
        <w:jc w:val="center"/>
        <w:rPr>
          <w:b/>
          <w:sz w:val="28"/>
          <w:szCs w:val="28"/>
        </w:rPr>
      </w:pPr>
      <w:r w:rsidRPr="009760DE">
        <w:rPr>
          <w:b/>
          <w:sz w:val="28"/>
          <w:szCs w:val="28"/>
        </w:rPr>
        <w:t>Информация по результатам выполнения ВПР</w:t>
      </w:r>
    </w:p>
    <w:p w:rsidR="009760DE" w:rsidRPr="009760DE" w:rsidRDefault="009760DE" w:rsidP="009760DE">
      <w:pPr>
        <w:pStyle w:val="Default"/>
        <w:ind w:firstLine="567"/>
        <w:jc w:val="center"/>
        <w:rPr>
          <w:b/>
          <w:sz w:val="28"/>
          <w:szCs w:val="28"/>
        </w:rPr>
      </w:pPr>
      <w:r w:rsidRPr="009760DE">
        <w:rPr>
          <w:b/>
          <w:sz w:val="28"/>
          <w:szCs w:val="28"/>
        </w:rPr>
        <w:t xml:space="preserve">по </w:t>
      </w:r>
      <w:proofErr w:type="spellStart"/>
      <w:r w:rsidRPr="009760DE">
        <w:rPr>
          <w:b/>
          <w:sz w:val="28"/>
          <w:szCs w:val="28"/>
        </w:rPr>
        <w:t>Сургутскому</w:t>
      </w:r>
      <w:proofErr w:type="spellEnd"/>
      <w:r w:rsidRPr="009760DE">
        <w:rPr>
          <w:b/>
          <w:sz w:val="28"/>
          <w:szCs w:val="28"/>
        </w:rPr>
        <w:t xml:space="preserve"> району </w:t>
      </w:r>
    </w:p>
    <w:p w:rsidR="009760DE" w:rsidRPr="009760DE" w:rsidRDefault="009760DE" w:rsidP="009760DE">
      <w:pPr>
        <w:pStyle w:val="Default"/>
        <w:ind w:firstLine="567"/>
        <w:jc w:val="right"/>
        <w:rPr>
          <w:sz w:val="28"/>
          <w:szCs w:val="28"/>
        </w:rPr>
      </w:pPr>
      <w:r>
        <w:rPr>
          <w:i/>
          <w:iCs/>
          <w:color w:val="auto"/>
          <w:sz w:val="23"/>
          <w:szCs w:val="23"/>
        </w:rPr>
        <w:t>Таблица 3</w:t>
      </w:r>
    </w:p>
    <w:tbl>
      <w:tblPr>
        <w:tblStyle w:val="a3"/>
        <w:tblW w:w="9629" w:type="dxa"/>
        <w:tblLook w:val="04A0" w:firstRow="1" w:lastRow="0" w:firstColumn="1" w:lastColumn="0" w:noHBand="0" w:noVBand="1"/>
      </w:tblPr>
      <w:tblGrid>
        <w:gridCol w:w="1654"/>
        <w:gridCol w:w="716"/>
        <w:gridCol w:w="1217"/>
        <w:gridCol w:w="542"/>
        <w:gridCol w:w="622"/>
        <w:gridCol w:w="622"/>
        <w:gridCol w:w="576"/>
        <w:gridCol w:w="931"/>
        <w:gridCol w:w="1367"/>
        <w:gridCol w:w="1382"/>
      </w:tblGrid>
      <w:tr w:rsidR="0019165D" w:rsidRPr="0081201E" w:rsidTr="00DD1DA5">
        <w:tc>
          <w:tcPr>
            <w:tcW w:w="1654" w:type="dxa"/>
            <w:vMerge w:val="restart"/>
            <w:vAlign w:val="center"/>
          </w:tcPr>
          <w:p w:rsidR="0019165D" w:rsidRPr="0081201E" w:rsidRDefault="0019165D" w:rsidP="00CC50F6">
            <w:pPr>
              <w:pStyle w:val="Default"/>
              <w:jc w:val="center"/>
              <w:rPr>
                <w:color w:val="auto"/>
                <w:sz w:val="20"/>
                <w:szCs w:val="20"/>
              </w:rPr>
            </w:pPr>
            <w:r w:rsidRPr="0081201E">
              <w:rPr>
                <w:color w:val="auto"/>
                <w:sz w:val="20"/>
                <w:szCs w:val="20"/>
              </w:rPr>
              <w:t>Предмет</w:t>
            </w:r>
          </w:p>
          <w:p w:rsidR="0019165D" w:rsidRPr="0081201E" w:rsidRDefault="0019165D" w:rsidP="00CC50F6">
            <w:pPr>
              <w:pStyle w:val="Default"/>
              <w:jc w:val="center"/>
              <w:rPr>
                <w:color w:val="auto"/>
                <w:sz w:val="20"/>
                <w:szCs w:val="20"/>
              </w:rPr>
            </w:pPr>
          </w:p>
        </w:tc>
        <w:tc>
          <w:tcPr>
            <w:tcW w:w="716" w:type="dxa"/>
            <w:vMerge w:val="restart"/>
            <w:vAlign w:val="center"/>
          </w:tcPr>
          <w:p w:rsidR="0019165D" w:rsidRPr="0081201E" w:rsidRDefault="0019165D" w:rsidP="00965094">
            <w:pPr>
              <w:pStyle w:val="Default"/>
              <w:jc w:val="center"/>
              <w:rPr>
                <w:color w:val="auto"/>
                <w:sz w:val="20"/>
                <w:szCs w:val="20"/>
              </w:rPr>
            </w:pPr>
            <w:r>
              <w:rPr>
                <w:color w:val="auto"/>
                <w:sz w:val="20"/>
                <w:szCs w:val="20"/>
              </w:rPr>
              <w:t>Класс</w:t>
            </w:r>
          </w:p>
        </w:tc>
        <w:tc>
          <w:tcPr>
            <w:tcW w:w="1217" w:type="dxa"/>
            <w:vMerge w:val="restart"/>
            <w:vAlign w:val="center"/>
          </w:tcPr>
          <w:p w:rsidR="0019165D" w:rsidRPr="0081201E" w:rsidRDefault="0019165D" w:rsidP="00965094">
            <w:pPr>
              <w:pStyle w:val="Default"/>
              <w:jc w:val="center"/>
              <w:rPr>
                <w:color w:val="auto"/>
                <w:sz w:val="20"/>
                <w:szCs w:val="20"/>
              </w:rPr>
            </w:pPr>
            <w:r>
              <w:rPr>
                <w:color w:val="auto"/>
                <w:sz w:val="20"/>
                <w:szCs w:val="20"/>
              </w:rPr>
              <w:t>Количество участников (чел.)</w:t>
            </w:r>
          </w:p>
        </w:tc>
        <w:tc>
          <w:tcPr>
            <w:tcW w:w="2362" w:type="dxa"/>
            <w:gridSpan w:val="4"/>
            <w:vAlign w:val="center"/>
          </w:tcPr>
          <w:p w:rsidR="0019165D" w:rsidRPr="0081201E" w:rsidRDefault="0019165D" w:rsidP="00965094">
            <w:pPr>
              <w:pStyle w:val="Default"/>
              <w:jc w:val="center"/>
              <w:rPr>
                <w:color w:val="auto"/>
                <w:sz w:val="20"/>
                <w:szCs w:val="20"/>
              </w:rPr>
            </w:pPr>
            <w:r>
              <w:rPr>
                <w:color w:val="auto"/>
                <w:sz w:val="20"/>
                <w:szCs w:val="20"/>
              </w:rPr>
              <w:t>Распределение групп баллов в%</w:t>
            </w:r>
          </w:p>
        </w:tc>
        <w:tc>
          <w:tcPr>
            <w:tcW w:w="931" w:type="dxa"/>
            <w:vMerge w:val="restart"/>
          </w:tcPr>
          <w:p w:rsidR="0019165D" w:rsidRDefault="0019165D" w:rsidP="00965094">
            <w:pPr>
              <w:pStyle w:val="Default"/>
              <w:jc w:val="center"/>
              <w:rPr>
                <w:color w:val="auto"/>
                <w:sz w:val="20"/>
                <w:szCs w:val="20"/>
              </w:rPr>
            </w:pPr>
            <w:r>
              <w:rPr>
                <w:color w:val="auto"/>
                <w:sz w:val="20"/>
                <w:szCs w:val="20"/>
              </w:rPr>
              <w:t>Средняя отметка</w:t>
            </w:r>
          </w:p>
        </w:tc>
        <w:tc>
          <w:tcPr>
            <w:tcW w:w="1367" w:type="dxa"/>
            <w:vMerge w:val="restart"/>
            <w:vAlign w:val="center"/>
          </w:tcPr>
          <w:p w:rsidR="0019165D" w:rsidRDefault="0019165D" w:rsidP="00965094">
            <w:pPr>
              <w:pStyle w:val="Default"/>
              <w:jc w:val="center"/>
              <w:rPr>
                <w:color w:val="auto"/>
                <w:sz w:val="20"/>
                <w:szCs w:val="20"/>
              </w:rPr>
            </w:pPr>
            <w:r>
              <w:rPr>
                <w:color w:val="auto"/>
                <w:sz w:val="20"/>
                <w:szCs w:val="20"/>
              </w:rPr>
              <w:t>Общая успеваемость</w:t>
            </w:r>
          </w:p>
          <w:p w:rsidR="0019165D" w:rsidRPr="0081201E" w:rsidRDefault="0019165D" w:rsidP="00965094">
            <w:pPr>
              <w:pStyle w:val="Default"/>
              <w:jc w:val="center"/>
              <w:rPr>
                <w:color w:val="auto"/>
                <w:sz w:val="20"/>
                <w:szCs w:val="20"/>
              </w:rPr>
            </w:pPr>
            <w:r>
              <w:rPr>
                <w:color w:val="auto"/>
                <w:sz w:val="20"/>
                <w:szCs w:val="20"/>
              </w:rPr>
              <w:t>(%)</w:t>
            </w:r>
          </w:p>
        </w:tc>
        <w:tc>
          <w:tcPr>
            <w:tcW w:w="1382" w:type="dxa"/>
            <w:vMerge w:val="restart"/>
            <w:vAlign w:val="center"/>
          </w:tcPr>
          <w:p w:rsidR="0019165D" w:rsidRDefault="0019165D" w:rsidP="00965094">
            <w:pPr>
              <w:pStyle w:val="Default"/>
              <w:jc w:val="center"/>
              <w:rPr>
                <w:color w:val="auto"/>
                <w:sz w:val="20"/>
                <w:szCs w:val="20"/>
              </w:rPr>
            </w:pPr>
            <w:r>
              <w:rPr>
                <w:color w:val="auto"/>
                <w:sz w:val="20"/>
                <w:szCs w:val="20"/>
              </w:rPr>
              <w:t>Качественная успеваемость</w:t>
            </w:r>
          </w:p>
          <w:p w:rsidR="0019165D" w:rsidRPr="0081201E" w:rsidRDefault="0019165D" w:rsidP="00965094">
            <w:pPr>
              <w:pStyle w:val="Default"/>
              <w:jc w:val="center"/>
              <w:rPr>
                <w:color w:val="auto"/>
                <w:sz w:val="20"/>
                <w:szCs w:val="20"/>
              </w:rPr>
            </w:pPr>
            <w:r>
              <w:rPr>
                <w:color w:val="auto"/>
                <w:sz w:val="20"/>
                <w:szCs w:val="20"/>
              </w:rPr>
              <w:t>(%)</w:t>
            </w:r>
          </w:p>
        </w:tc>
      </w:tr>
      <w:tr w:rsidR="0019165D" w:rsidRPr="0081201E" w:rsidTr="00DD1DA5">
        <w:tc>
          <w:tcPr>
            <w:tcW w:w="1654" w:type="dxa"/>
            <w:vMerge/>
          </w:tcPr>
          <w:p w:rsidR="0019165D" w:rsidRPr="0081201E" w:rsidRDefault="0019165D" w:rsidP="00965094">
            <w:pPr>
              <w:pStyle w:val="Default"/>
              <w:rPr>
                <w:sz w:val="20"/>
                <w:szCs w:val="20"/>
              </w:rPr>
            </w:pPr>
          </w:p>
        </w:tc>
        <w:tc>
          <w:tcPr>
            <w:tcW w:w="716" w:type="dxa"/>
            <w:vMerge/>
            <w:vAlign w:val="center"/>
          </w:tcPr>
          <w:p w:rsidR="0019165D" w:rsidRPr="0081201E" w:rsidRDefault="0019165D" w:rsidP="00965094">
            <w:pPr>
              <w:pStyle w:val="Default"/>
              <w:jc w:val="center"/>
              <w:rPr>
                <w:color w:val="auto"/>
                <w:sz w:val="20"/>
                <w:szCs w:val="20"/>
              </w:rPr>
            </w:pPr>
          </w:p>
        </w:tc>
        <w:tc>
          <w:tcPr>
            <w:tcW w:w="1217" w:type="dxa"/>
            <w:vMerge/>
            <w:vAlign w:val="center"/>
          </w:tcPr>
          <w:p w:rsidR="0019165D" w:rsidRPr="0081201E" w:rsidRDefault="0019165D" w:rsidP="00965094">
            <w:pPr>
              <w:pStyle w:val="Default"/>
              <w:jc w:val="center"/>
              <w:rPr>
                <w:color w:val="auto"/>
                <w:sz w:val="20"/>
                <w:szCs w:val="20"/>
              </w:rPr>
            </w:pPr>
          </w:p>
        </w:tc>
        <w:tc>
          <w:tcPr>
            <w:tcW w:w="566" w:type="dxa"/>
            <w:vAlign w:val="center"/>
          </w:tcPr>
          <w:p w:rsidR="0019165D" w:rsidRPr="0081201E" w:rsidRDefault="0019165D" w:rsidP="00965094">
            <w:pPr>
              <w:pStyle w:val="Default"/>
              <w:jc w:val="center"/>
              <w:rPr>
                <w:color w:val="auto"/>
                <w:sz w:val="20"/>
                <w:szCs w:val="20"/>
              </w:rPr>
            </w:pPr>
            <w:r>
              <w:rPr>
                <w:color w:val="auto"/>
                <w:sz w:val="20"/>
                <w:szCs w:val="20"/>
              </w:rPr>
              <w:t>«2»</w:t>
            </w:r>
          </w:p>
        </w:tc>
        <w:tc>
          <w:tcPr>
            <w:tcW w:w="666" w:type="dxa"/>
            <w:vAlign w:val="center"/>
          </w:tcPr>
          <w:p w:rsidR="0019165D" w:rsidRPr="0081201E" w:rsidRDefault="0019165D" w:rsidP="00965094">
            <w:pPr>
              <w:pStyle w:val="Default"/>
              <w:jc w:val="center"/>
              <w:rPr>
                <w:color w:val="auto"/>
                <w:sz w:val="20"/>
                <w:szCs w:val="20"/>
              </w:rPr>
            </w:pPr>
            <w:r>
              <w:rPr>
                <w:color w:val="auto"/>
                <w:sz w:val="20"/>
                <w:szCs w:val="20"/>
              </w:rPr>
              <w:t>«3»</w:t>
            </w:r>
          </w:p>
        </w:tc>
        <w:tc>
          <w:tcPr>
            <w:tcW w:w="666" w:type="dxa"/>
            <w:vAlign w:val="center"/>
          </w:tcPr>
          <w:p w:rsidR="0019165D" w:rsidRPr="0081201E" w:rsidRDefault="0019165D" w:rsidP="00965094">
            <w:pPr>
              <w:pStyle w:val="Default"/>
              <w:jc w:val="center"/>
              <w:rPr>
                <w:color w:val="auto"/>
                <w:sz w:val="20"/>
                <w:szCs w:val="20"/>
              </w:rPr>
            </w:pPr>
            <w:r>
              <w:rPr>
                <w:color w:val="auto"/>
                <w:sz w:val="20"/>
                <w:szCs w:val="20"/>
              </w:rPr>
              <w:t>«4»</w:t>
            </w:r>
          </w:p>
        </w:tc>
        <w:tc>
          <w:tcPr>
            <w:tcW w:w="464" w:type="dxa"/>
            <w:vAlign w:val="center"/>
          </w:tcPr>
          <w:p w:rsidR="0019165D" w:rsidRPr="0081201E" w:rsidRDefault="0019165D" w:rsidP="00965094">
            <w:pPr>
              <w:pStyle w:val="Default"/>
              <w:jc w:val="center"/>
              <w:rPr>
                <w:color w:val="auto"/>
                <w:sz w:val="20"/>
                <w:szCs w:val="20"/>
              </w:rPr>
            </w:pPr>
            <w:r>
              <w:rPr>
                <w:color w:val="auto"/>
                <w:sz w:val="20"/>
                <w:szCs w:val="20"/>
              </w:rPr>
              <w:t>«5»</w:t>
            </w:r>
          </w:p>
        </w:tc>
        <w:tc>
          <w:tcPr>
            <w:tcW w:w="931" w:type="dxa"/>
            <w:vMerge/>
          </w:tcPr>
          <w:p w:rsidR="0019165D" w:rsidRPr="0081201E" w:rsidRDefault="0019165D" w:rsidP="00965094">
            <w:pPr>
              <w:pStyle w:val="Default"/>
              <w:jc w:val="center"/>
              <w:rPr>
                <w:color w:val="auto"/>
                <w:sz w:val="20"/>
                <w:szCs w:val="20"/>
              </w:rPr>
            </w:pPr>
          </w:p>
        </w:tc>
        <w:tc>
          <w:tcPr>
            <w:tcW w:w="1367" w:type="dxa"/>
            <w:vMerge/>
            <w:vAlign w:val="center"/>
          </w:tcPr>
          <w:p w:rsidR="0019165D" w:rsidRPr="0081201E" w:rsidRDefault="0019165D" w:rsidP="00965094">
            <w:pPr>
              <w:pStyle w:val="Default"/>
              <w:jc w:val="center"/>
              <w:rPr>
                <w:color w:val="auto"/>
                <w:sz w:val="20"/>
                <w:szCs w:val="20"/>
              </w:rPr>
            </w:pPr>
          </w:p>
        </w:tc>
        <w:tc>
          <w:tcPr>
            <w:tcW w:w="1382" w:type="dxa"/>
            <w:vMerge/>
            <w:vAlign w:val="center"/>
          </w:tcPr>
          <w:p w:rsidR="0019165D" w:rsidRPr="0081201E" w:rsidRDefault="0019165D" w:rsidP="00965094">
            <w:pPr>
              <w:pStyle w:val="Default"/>
              <w:jc w:val="center"/>
              <w:rPr>
                <w:color w:val="auto"/>
                <w:sz w:val="20"/>
                <w:szCs w:val="20"/>
              </w:rPr>
            </w:pPr>
          </w:p>
        </w:tc>
      </w:tr>
      <w:tr w:rsidR="00DD1DA5" w:rsidRPr="0081201E" w:rsidTr="00DD1DA5">
        <w:tc>
          <w:tcPr>
            <w:tcW w:w="1654" w:type="dxa"/>
          </w:tcPr>
          <w:p w:rsidR="00DD1DA5" w:rsidRPr="0081201E" w:rsidRDefault="00DD1DA5" w:rsidP="00DD1DA5">
            <w:pPr>
              <w:pStyle w:val="Default"/>
              <w:rPr>
                <w:sz w:val="20"/>
                <w:szCs w:val="20"/>
              </w:rPr>
            </w:pPr>
            <w:r w:rsidRPr="0081201E">
              <w:rPr>
                <w:sz w:val="20"/>
                <w:szCs w:val="20"/>
              </w:rPr>
              <w:t xml:space="preserve">Русский язык </w:t>
            </w:r>
          </w:p>
        </w:tc>
        <w:tc>
          <w:tcPr>
            <w:tcW w:w="716" w:type="dxa"/>
            <w:vAlign w:val="center"/>
          </w:tcPr>
          <w:p w:rsidR="00DD1DA5" w:rsidRPr="0081201E" w:rsidRDefault="00DD1DA5" w:rsidP="00DD1DA5">
            <w:pPr>
              <w:pStyle w:val="Default"/>
              <w:jc w:val="center"/>
              <w:rPr>
                <w:color w:val="auto"/>
                <w:sz w:val="20"/>
                <w:szCs w:val="20"/>
              </w:rPr>
            </w:pPr>
            <w:r>
              <w:rPr>
                <w:color w:val="auto"/>
                <w:sz w:val="20"/>
                <w:szCs w:val="20"/>
              </w:rPr>
              <w:t>9</w:t>
            </w:r>
          </w:p>
        </w:tc>
        <w:tc>
          <w:tcPr>
            <w:tcW w:w="1217" w:type="dxa"/>
            <w:vAlign w:val="center"/>
          </w:tcPr>
          <w:p w:rsidR="00DD1DA5" w:rsidRPr="00745D9E" w:rsidRDefault="001E22C2" w:rsidP="00DD1DA5">
            <w:pPr>
              <w:pStyle w:val="Default"/>
              <w:jc w:val="center"/>
              <w:rPr>
                <w:color w:val="auto"/>
                <w:sz w:val="16"/>
                <w:szCs w:val="16"/>
              </w:rPr>
            </w:pPr>
            <w:r>
              <w:rPr>
                <w:color w:val="auto"/>
                <w:sz w:val="16"/>
                <w:szCs w:val="16"/>
              </w:rPr>
              <w:t>447</w:t>
            </w:r>
          </w:p>
        </w:tc>
        <w:tc>
          <w:tcPr>
            <w:tcW w:w="566" w:type="dxa"/>
            <w:vAlign w:val="center"/>
          </w:tcPr>
          <w:p w:rsidR="00DD1DA5" w:rsidRPr="002C158A" w:rsidRDefault="001E22C2" w:rsidP="00DD1DA5">
            <w:pPr>
              <w:pStyle w:val="Default"/>
              <w:jc w:val="center"/>
              <w:rPr>
                <w:color w:val="auto"/>
                <w:sz w:val="16"/>
                <w:szCs w:val="16"/>
              </w:rPr>
            </w:pPr>
            <w:r w:rsidRPr="002C158A">
              <w:rPr>
                <w:color w:val="auto"/>
                <w:sz w:val="16"/>
                <w:szCs w:val="16"/>
              </w:rPr>
              <w:t>4,25</w:t>
            </w:r>
          </w:p>
        </w:tc>
        <w:tc>
          <w:tcPr>
            <w:tcW w:w="666" w:type="dxa"/>
            <w:vAlign w:val="center"/>
          </w:tcPr>
          <w:p w:rsidR="00DD1DA5" w:rsidRPr="002C158A" w:rsidRDefault="001E22C2" w:rsidP="00DD1DA5">
            <w:pPr>
              <w:pStyle w:val="Default"/>
              <w:jc w:val="center"/>
              <w:rPr>
                <w:color w:val="auto"/>
                <w:sz w:val="16"/>
                <w:szCs w:val="16"/>
              </w:rPr>
            </w:pPr>
            <w:r w:rsidRPr="002C158A">
              <w:rPr>
                <w:color w:val="auto"/>
                <w:sz w:val="16"/>
                <w:szCs w:val="16"/>
              </w:rPr>
              <w:t>39,15</w:t>
            </w:r>
          </w:p>
        </w:tc>
        <w:tc>
          <w:tcPr>
            <w:tcW w:w="666" w:type="dxa"/>
            <w:vAlign w:val="center"/>
          </w:tcPr>
          <w:p w:rsidR="00DD1DA5" w:rsidRPr="002C158A" w:rsidRDefault="001E22C2" w:rsidP="00DD1DA5">
            <w:pPr>
              <w:pStyle w:val="Default"/>
              <w:jc w:val="center"/>
              <w:rPr>
                <w:color w:val="auto"/>
                <w:sz w:val="16"/>
                <w:szCs w:val="16"/>
              </w:rPr>
            </w:pPr>
            <w:r w:rsidRPr="002C158A">
              <w:rPr>
                <w:color w:val="auto"/>
                <w:sz w:val="16"/>
                <w:szCs w:val="16"/>
              </w:rPr>
              <w:t>48,32</w:t>
            </w:r>
          </w:p>
        </w:tc>
        <w:tc>
          <w:tcPr>
            <w:tcW w:w="464" w:type="dxa"/>
            <w:vAlign w:val="center"/>
          </w:tcPr>
          <w:p w:rsidR="00DD1DA5" w:rsidRPr="002C158A" w:rsidRDefault="001E22C2" w:rsidP="00DD1DA5">
            <w:pPr>
              <w:pStyle w:val="Default"/>
              <w:jc w:val="center"/>
              <w:rPr>
                <w:color w:val="auto"/>
                <w:sz w:val="16"/>
                <w:szCs w:val="16"/>
              </w:rPr>
            </w:pPr>
            <w:r w:rsidRPr="002C158A">
              <w:rPr>
                <w:color w:val="auto"/>
                <w:sz w:val="16"/>
                <w:szCs w:val="16"/>
              </w:rPr>
              <w:t>8,28</w:t>
            </w:r>
          </w:p>
        </w:tc>
        <w:tc>
          <w:tcPr>
            <w:tcW w:w="931" w:type="dxa"/>
            <w:vAlign w:val="center"/>
          </w:tcPr>
          <w:p w:rsidR="00DD1DA5" w:rsidRPr="002C158A" w:rsidRDefault="001E22C2" w:rsidP="00DD1DA5">
            <w:pPr>
              <w:pStyle w:val="Default"/>
              <w:jc w:val="center"/>
              <w:rPr>
                <w:color w:val="auto"/>
                <w:sz w:val="16"/>
                <w:szCs w:val="16"/>
              </w:rPr>
            </w:pPr>
            <w:r w:rsidRPr="002C158A">
              <w:rPr>
                <w:color w:val="auto"/>
                <w:sz w:val="16"/>
                <w:szCs w:val="16"/>
              </w:rPr>
              <w:t>3,61</w:t>
            </w:r>
          </w:p>
        </w:tc>
        <w:tc>
          <w:tcPr>
            <w:tcW w:w="1367" w:type="dxa"/>
            <w:vAlign w:val="center"/>
          </w:tcPr>
          <w:p w:rsidR="00DD1DA5" w:rsidRPr="002C158A" w:rsidRDefault="001E22C2" w:rsidP="00DD1DA5">
            <w:pPr>
              <w:pStyle w:val="Default"/>
              <w:jc w:val="center"/>
              <w:rPr>
                <w:color w:val="auto"/>
                <w:sz w:val="16"/>
                <w:szCs w:val="16"/>
              </w:rPr>
            </w:pPr>
            <w:r w:rsidRPr="002C158A">
              <w:rPr>
                <w:color w:val="auto"/>
                <w:sz w:val="16"/>
                <w:szCs w:val="16"/>
              </w:rPr>
              <w:t>95,75</w:t>
            </w:r>
          </w:p>
        </w:tc>
        <w:tc>
          <w:tcPr>
            <w:tcW w:w="1382" w:type="dxa"/>
            <w:vAlign w:val="center"/>
          </w:tcPr>
          <w:p w:rsidR="00DD1DA5" w:rsidRPr="002C158A" w:rsidRDefault="001E22C2" w:rsidP="00DD1DA5">
            <w:pPr>
              <w:pStyle w:val="Default"/>
              <w:jc w:val="center"/>
              <w:rPr>
                <w:color w:val="auto"/>
                <w:sz w:val="16"/>
                <w:szCs w:val="16"/>
              </w:rPr>
            </w:pPr>
            <w:r w:rsidRPr="002C158A">
              <w:rPr>
                <w:color w:val="auto"/>
                <w:sz w:val="16"/>
                <w:szCs w:val="16"/>
              </w:rPr>
              <w:t>56,6</w:t>
            </w:r>
          </w:p>
        </w:tc>
      </w:tr>
      <w:tr w:rsidR="00DD1DA5" w:rsidRPr="0081201E" w:rsidTr="00DD1DA5">
        <w:tc>
          <w:tcPr>
            <w:tcW w:w="1654" w:type="dxa"/>
          </w:tcPr>
          <w:p w:rsidR="00DD1DA5" w:rsidRPr="0081201E" w:rsidRDefault="00DD1DA5" w:rsidP="00DD1DA5">
            <w:pPr>
              <w:pStyle w:val="Default"/>
              <w:rPr>
                <w:sz w:val="20"/>
                <w:szCs w:val="20"/>
              </w:rPr>
            </w:pPr>
            <w:r w:rsidRPr="0081201E">
              <w:rPr>
                <w:sz w:val="20"/>
                <w:szCs w:val="20"/>
              </w:rPr>
              <w:t>Математика</w:t>
            </w:r>
          </w:p>
        </w:tc>
        <w:tc>
          <w:tcPr>
            <w:tcW w:w="716" w:type="dxa"/>
          </w:tcPr>
          <w:p w:rsidR="00DD1DA5" w:rsidRPr="00DD1DA5" w:rsidRDefault="00DD1DA5" w:rsidP="00DD1DA5">
            <w:pPr>
              <w:jc w:val="center"/>
              <w:rPr>
                <w:rFonts w:ascii="Times New Roman" w:hAnsi="Times New Roman" w:cs="Times New Roman"/>
              </w:rPr>
            </w:pPr>
            <w:r w:rsidRPr="00DD1DA5">
              <w:rPr>
                <w:rFonts w:ascii="Times New Roman" w:hAnsi="Times New Roman" w:cs="Times New Roman"/>
                <w:sz w:val="20"/>
                <w:szCs w:val="20"/>
              </w:rPr>
              <w:t>9</w:t>
            </w:r>
          </w:p>
        </w:tc>
        <w:tc>
          <w:tcPr>
            <w:tcW w:w="1217" w:type="dxa"/>
            <w:vAlign w:val="center"/>
          </w:tcPr>
          <w:p w:rsidR="00DD1DA5" w:rsidRPr="00745D9E" w:rsidRDefault="001E22C2" w:rsidP="00DD1DA5">
            <w:pPr>
              <w:pStyle w:val="Default"/>
              <w:jc w:val="center"/>
              <w:rPr>
                <w:color w:val="auto"/>
                <w:sz w:val="16"/>
                <w:szCs w:val="16"/>
              </w:rPr>
            </w:pPr>
            <w:r>
              <w:rPr>
                <w:color w:val="auto"/>
                <w:sz w:val="16"/>
                <w:szCs w:val="16"/>
              </w:rPr>
              <w:t>443</w:t>
            </w:r>
          </w:p>
        </w:tc>
        <w:tc>
          <w:tcPr>
            <w:tcW w:w="566" w:type="dxa"/>
            <w:vAlign w:val="center"/>
          </w:tcPr>
          <w:p w:rsidR="00DD1DA5" w:rsidRPr="002C158A" w:rsidRDefault="001E22C2" w:rsidP="00DD1DA5">
            <w:pPr>
              <w:pStyle w:val="Default"/>
              <w:jc w:val="center"/>
              <w:rPr>
                <w:color w:val="auto"/>
                <w:sz w:val="16"/>
                <w:szCs w:val="16"/>
              </w:rPr>
            </w:pPr>
            <w:r w:rsidRPr="002C158A">
              <w:rPr>
                <w:color w:val="auto"/>
                <w:sz w:val="16"/>
                <w:szCs w:val="16"/>
              </w:rPr>
              <w:t>1,35</w:t>
            </w:r>
          </w:p>
        </w:tc>
        <w:tc>
          <w:tcPr>
            <w:tcW w:w="666" w:type="dxa"/>
            <w:vAlign w:val="center"/>
          </w:tcPr>
          <w:p w:rsidR="00DD1DA5" w:rsidRPr="002C158A" w:rsidRDefault="001E22C2" w:rsidP="00DD1DA5">
            <w:pPr>
              <w:pStyle w:val="Default"/>
              <w:jc w:val="center"/>
              <w:rPr>
                <w:color w:val="auto"/>
                <w:sz w:val="16"/>
                <w:szCs w:val="16"/>
              </w:rPr>
            </w:pPr>
            <w:r w:rsidRPr="002C158A">
              <w:rPr>
                <w:color w:val="auto"/>
                <w:sz w:val="16"/>
                <w:szCs w:val="16"/>
              </w:rPr>
              <w:t>46,73</w:t>
            </w:r>
          </w:p>
        </w:tc>
        <w:tc>
          <w:tcPr>
            <w:tcW w:w="666" w:type="dxa"/>
            <w:vAlign w:val="center"/>
          </w:tcPr>
          <w:p w:rsidR="00DD1DA5" w:rsidRPr="002C158A" w:rsidRDefault="001E22C2" w:rsidP="00DD1DA5">
            <w:pPr>
              <w:pStyle w:val="Default"/>
              <w:jc w:val="center"/>
              <w:rPr>
                <w:color w:val="auto"/>
                <w:sz w:val="16"/>
                <w:szCs w:val="16"/>
              </w:rPr>
            </w:pPr>
            <w:r w:rsidRPr="002C158A">
              <w:rPr>
                <w:color w:val="auto"/>
                <w:sz w:val="16"/>
                <w:szCs w:val="16"/>
              </w:rPr>
              <w:t>45,15</w:t>
            </w:r>
          </w:p>
        </w:tc>
        <w:tc>
          <w:tcPr>
            <w:tcW w:w="464" w:type="dxa"/>
            <w:vAlign w:val="center"/>
          </w:tcPr>
          <w:p w:rsidR="00DD1DA5" w:rsidRPr="002C158A" w:rsidRDefault="001E22C2" w:rsidP="00DD1DA5">
            <w:pPr>
              <w:pStyle w:val="Default"/>
              <w:jc w:val="center"/>
              <w:rPr>
                <w:color w:val="auto"/>
                <w:sz w:val="16"/>
                <w:szCs w:val="16"/>
              </w:rPr>
            </w:pPr>
            <w:r w:rsidRPr="002C158A">
              <w:rPr>
                <w:color w:val="auto"/>
                <w:sz w:val="16"/>
                <w:szCs w:val="16"/>
              </w:rPr>
              <w:t>6,77</w:t>
            </w:r>
          </w:p>
        </w:tc>
        <w:tc>
          <w:tcPr>
            <w:tcW w:w="931" w:type="dxa"/>
            <w:vAlign w:val="center"/>
          </w:tcPr>
          <w:p w:rsidR="00DD1DA5" w:rsidRPr="002C158A" w:rsidRDefault="001E22C2" w:rsidP="00DD1DA5">
            <w:pPr>
              <w:pStyle w:val="Default"/>
              <w:jc w:val="center"/>
              <w:rPr>
                <w:color w:val="auto"/>
                <w:sz w:val="16"/>
                <w:szCs w:val="16"/>
              </w:rPr>
            </w:pPr>
            <w:r w:rsidRPr="002C158A">
              <w:rPr>
                <w:color w:val="auto"/>
                <w:sz w:val="16"/>
                <w:szCs w:val="16"/>
              </w:rPr>
              <w:t>3,57</w:t>
            </w:r>
          </w:p>
        </w:tc>
        <w:tc>
          <w:tcPr>
            <w:tcW w:w="1367" w:type="dxa"/>
            <w:vAlign w:val="center"/>
          </w:tcPr>
          <w:p w:rsidR="00DD1DA5" w:rsidRPr="002C158A" w:rsidRDefault="001E22C2" w:rsidP="00DD1DA5">
            <w:pPr>
              <w:pStyle w:val="Default"/>
              <w:jc w:val="center"/>
              <w:rPr>
                <w:color w:val="auto"/>
                <w:sz w:val="16"/>
                <w:szCs w:val="16"/>
              </w:rPr>
            </w:pPr>
            <w:r w:rsidRPr="002C158A">
              <w:rPr>
                <w:color w:val="auto"/>
                <w:sz w:val="16"/>
                <w:szCs w:val="16"/>
              </w:rPr>
              <w:t>98,65</w:t>
            </w:r>
          </w:p>
        </w:tc>
        <w:tc>
          <w:tcPr>
            <w:tcW w:w="1382" w:type="dxa"/>
            <w:vAlign w:val="center"/>
          </w:tcPr>
          <w:p w:rsidR="00DD1DA5" w:rsidRPr="00EB7CF6" w:rsidRDefault="001E22C2" w:rsidP="00DD1DA5">
            <w:pPr>
              <w:pStyle w:val="Default"/>
              <w:jc w:val="center"/>
              <w:rPr>
                <w:color w:val="auto"/>
                <w:sz w:val="16"/>
                <w:szCs w:val="16"/>
              </w:rPr>
            </w:pPr>
            <w:r w:rsidRPr="00EB7CF6">
              <w:rPr>
                <w:color w:val="auto"/>
                <w:sz w:val="16"/>
                <w:szCs w:val="16"/>
              </w:rPr>
              <w:t>51,92</w:t>
            </w:r>
          </w:p>
        </w:tc>
      </w:tr>
      <w:tr w:rsidR="00DD1DA5" w:rsidRPr="0081201E" w:rsidTr="00DD1DA5">
        <w:tc>
          <w:tcPr>
            <w:tcW w:w="1654" w:type="dxa"/>
          </w:tcPr>
          <w:p w:rsidR="00DD1DA5" w:rsidRPr="0081201E" w:rsidRDefault="00DD1DA5" w:rsidP="00DD1DA5">
            <w:pPr>
              <w:pStyle w:val="Default"/>
              <w:rPr>
                <w:color w:val="auto"/>
                <w:sz w:val="20"/>
                <w:szCs w:val="20"/>
              </w:rPr>
            </w:pPr>
            <w:r>
              <w:rPr>
                <w:sz w:val="20"/>
                <w:szCs w:val="20"/>
              </w:rPr>
              <w:t>Биология</w:t>
            </w:r>
          </w:p>
        </w:tc>
        <w:tc>
          <w:tcPr>
            <w:tcW w:w="716" w:type="dxa"/>
          </w:tcPr>
          <w:p w:rsidR="00DD1DA5" w:rsidRPr="00DD1DA5" w:rsidRDefault="00DD1DA5" w:rsidP="00DD1DA5">
            <w:pPr>
              <w:jc w:val="center"/>
              <w:rPr>
                <w:rFonts w:ascii="Times New Roman" w:hAnsi="Times New Roman" w:cs="Times New Roman"/>
              </w:rPr>
            </w:pPr>
            <w:r w:rsidRPr="00DD1DA5">
              <w:rPr>
                <w:rFonts w:ascii="Times New Roman" w:hAnsi="Times New Roman" w:cs="Times New Roman"/>
                <w:sz w:val="20"/>
                <w:szCs w:val="20"/>
              </w:rPr>
              <w:t>9</w:t>
            </w:r>
          </w:p>
        </w:tc>
        <w:tc>
          <w:tcPr>
            <w:tcW w:w="1217" w:type="dxa"/>
            <w:vAlign w:val="center"/>
          </w:tcPr>
          <w:p w:rsidR="00DD1DA5" w:rsidRPr="00745D9E" w:rsidRDefault="002C158A" w:rsidP="00DD1DA5">
            <w:pPr>
              <w:pStyle w:val="Default"/>
              <w:jc w:val="center"/>
              <w:rPr>
                <w:color w:val="auto"/>
                <w:sz w:val="16"/>
                <w:szCs w:val="16"/>
              </w:rPr>
            </w:pPr>
            <w:r>
              <w:rPr>
                <w:color w:val="auto"/>
                <w:sz w:val="16"/>
                <w:szCs w:val="16"/>
              </w:rPr>
              <w:t>445</w:t>
            </w:r>
          </w:p>
        </w:tc>
        <w:tc>
          <w:tcPr>
            <w:tcW w:w="566" w:type="dxa"/>
            <w:vAlign w:val="center"/>
          </w:tcPr>
          <w:p w:rsidR="00DD1DA5" w:rsidRPr="002C158A" w:rsidRDefault="002C158A" w:rsidP="00DD1DA5">
            <w:pPr>
              <w:pStyle w:val="Default"/>
              <w:jc w:val="center"/>
              <w:rPr>
                <w:color w:val="auto"/>
                <w:sz w:val="16"/>
                <w:szCs w:val="16"/>
              </w:rPr>
            </w:pPr>
            <w:r w:rsidRPr="002C158A">
              <w:rPr>
                <w:color w:val="auto"/>
                <w:sz w:val="16"/>
                <w:szCs w:val="16"/>
              </w:rPr>
              <w:t>1,35</w:t>
            </w:r>
          </w:p>
        </w:tc>
        <w:tc>
          <w:tcPr>
            <w:tcW w:w="666" w:type="dxa"/>
            <w:vAlign w:val="center"/>
          </w:tcPr>
          <w:p w:rsidR="00DD1DA5" w:rsidRPr="002C158A" w:rsidRDefault="002C158A" w:rsidP="00DD1DA5">
            <w:pPr>
              <w:pStyle w:val="Default"/>
              <w:jc w:val="center"/>
              <w:rPr>
                <w:color w:val="auto"/>
                <w:sz w:val="16"/>
                <w:szCs w:val="16"/>
              </w:rPr>
            </w:pPr>
            <w:r w:rsidRPr="002C158A">
              <w:rPr>
                <w:color w:val="auto"/>
                <w:sz w:val="16"/>
                <w:szCs w:val="16"/>
              </w:rPr>
              <w:t>28,99</w:t>
            </w:r>
          </w:p>
        </w:tc>
        <w:tc>
          <w:tcPr>
            <w:tcW w:w="666" w:type="dxa"/>
            <w:vAlign w:val="center"/>
          </w:tcPr>
          <w:p w:rsidR="00DD1DA5" w:rsidRPr="002C158A" w:rsidRDefault="002C158A" w:rsidP="00DD1DA5">
            <w:pPr>
              <w:pStyle w:val="Default"/>
              <w:jc w:val="center"/>
              <w:rPr>
                <w:color w:val="auto"/>
                <w:sz w:val="16"/>
                <w:szCs w:val="16"/>
              </w:rPr>
            </w:pPr>
            <w:r w:rsidRPr="002C158A">
              <w:rPr>
                <w:color w:val="auto"/>
                <w:sz w:val="16"/>
                <w:szCs w:val="16"/>
              </w:rPr>
              <w:t>56,4</w:t>
            </w:r>
          </w:p>
        </w:tc>
        <w:tc>
          <w:tcPr>
            <w:tcW w:w="464" w:type="dxa"/>
            <w:vAlign w:val="center"/>
          </w:tcPr>
          <w:p w:rsidR="00DD1DA5" w:rsidRPr="002C158A" w:rsidRDefault="002C158A" w:rsidP="00DD1DA5">
            <w:pPr>
              <w:pStyle w:val="Default"/>
              <w:jc w:val="center"/>
              <w:rPr>
                <w:color w:val="auto"/>
                <w:sz w:val="16"/>
                <w:szCs w:val="16"/>
              </w:rPr>
            </w:pPr>
            <w:r w:rsidRPr="002C158A">
              <w:rPr>
                <w:color w:val="auto"/>
                <w:sz w:val="16"/>
                <w:szCs w:val="16"/>
              </w:rPr>
              <w:t>13,26</w:t>
            </w:r>
          </w:p>
        </w:tc>
        <w:tc>
          <w:tcPr>
            <w:tcW w:w="931" w:type="dxa"/>
            <w:vAlign w:val="center"/>
          </w:tcPr>
          <w:p w:rsidR="00DD1DA5" w:rsidRPr="002C158A" w:rsidRDefault="002C158A" w:rsidP="00DD1DA5">
            <w:pPr>
              <w:pStyle w:val="Default"/>
              <w:jc w:val="center"/>
              <w:rPr>
                <w:color w:val="auto"/>
                <w:sz w:val="16"/>
                <w:szCs w:val="16"/>
              </w:rPr>
            </w:pPr>
            <w:r w:rsidRPr="002C158A">
              <w:rPr>
                <w:color w:val="auto"/>
                <w:sz w:val="16"/>
                <w:szCs w:val="16"/>
              </w:rPr>
              <w:t>3,82</w:t>
            </w:r>
          </w:p>
        </w:tc>
        <w:tc>
          <w:tcPr>
            <w:tcW w:w="1367" w:type="dxa"/>
            <w:vAlign w:val="center"/>
          </w:tcPr>
          <w:p w:rsidR="00DD1DA5" w:rsidRPr="002C158A" w:rsidRDefault="002C158A" w:rsidP="00DD1DA5">
            <w:pPr>
              <w:pStyle w:val="Default"/>
              <w:jc w:val="center"/>
              <w:rPr>
                <w:color w:val="auto"/>
                <w:sz w:val="16"/>
                <w:szCs w:val="16"/>
              </w:rPr>
            </w:pPr>
            <w:r w:rsidRPr="002C158A">
              <w:rPr>
                <w:color w:val="auto"/>
                <w:sz w:val="16"/>
                <w:szCs w:val="16"/>
              </w:rPr>
              <w:t>98,65</w:t>
            </w:r>
          </w:p>
        </w:tc>
        <w:tc>
          <w:tcPr>
            <w:tcW w:w="1382" w:type="dxa"/>
            <w:vAlign w:val="center"/>
          </w:tcPr>
          <w:p w:rsidR="00DD1DA5" w:rsidRPr="00EB7CF6" w:rsidRDefault="002C158A" w:rsidP="00DD1DA5">
            <w:pPr>
              <w:pStyle w:val="Default"/>
              <w:jc w:val="center"/>
              <w:rPr>
                <w:color w:val="auto"/>
                <w:sz w:val="16"/>
                <w:szCs w:val="16"/>
              </w:rPr>
            </w:pPr>
            <w:r w:rsidRPr="00EB7CF6">
              <w:rPr>
                <w:color w:val="auto"/>
                <w:sz w:val="16"/>
                <w:szCs w:val="16"/>
              </w:rPr>
              <w:t>69,66</w:t>
            </w:r>
          </w:p>
        </w:tc>
      </w:tr>
      <w:tr w:rsidR="00DD1DA5" w:rsidRPr="0081201E" w:rsidTr="00DD1DA5">
        <w:tc>
          <w:tcPr>
            <w:tcW w:w="1654" w:type="dxa"/>
          </w:tcPr>
          <w:p w:rsidR="00DD1DA5" w:rsidRPr="0081201E" w:rsidRDefault="00DD1DA5" w:rsidP="00DD1DA5">
            <w:pPr>
              <w:pStyle w:val="Default"/>
              <w:rPr>
                <w:sz w:val="20"/>
                <w:szCs w:val="20"/>
              </w:rPr>
            </w:pPr>
            <w:r>
              <w:rPr>
                <w:sz w:val="20"/>
                <w:szCs w:val="20"/>
              </w:rPr>
              <w:t>История</w:t>
            </w:r>
          </w:p>
        </w:tc>
        <w:tc>
          <w:tcPr>
            <w:tcW w:w="716" w:type="dxa"/>
          </w:tcPr>
          <w:p w:rsidR="00DD1DA5" w:rsidRPr="00DD1DA5" w:rsidRDefault="00DD1DA5" w:rsidP="00DD1DA5">
            <w:pPr>
              <w:jc w:val="center"/>
              <w:rPr>
                <w:rFonts w:ascii="Times New Roman" w:hAnsi="Times New Roman" w:cs="Times New Roman"/>
              </w:rPr>
            </w:pPr>
            <w:r w:rsidRPr="00DD1DA5">
              <w:rPr>
                <w:rFonts w:ascii="Times New Roman" w:hAnsi="Times New Roman" w:cs="Times New Roman"/>
                <w:sz w:val="20"/>
                <w:szCs w:val="20"/>
              </w:rPr>
              <w:t>9</w:t>
            </w:r>
          </w:p>
        </w:tc>
        <w:tc>
          <w:tcPr>
            <w:tcW w:w="1217" w:type="dxa"/>
            <w:vAlign w:val="center"/>
          </w:tcPr>
          <w:p w:rsidR="00DD1DA5" w:rsidRPr="00745D9E" w:rsidRDefault="002C158A" w:rsidP="00DD1DA5">
            <w:pPr>
              <w:pStyle w:val="Default"/>
              <w:jc w:val="center"/>
              <w:rPr>
                <w:color w:val="auto"/>
                <w:sz w:val="16"/>
                <w:szCs w:val="16"/>
              </w:rPr>
            </w:pPr>
            <w:r>
              <w:rPr>
                <w:color w:val="auto"/>
                <w:sz w:val="16"/>
                <w:szCs w:val="16"/>
              </w:rPr>
              <w:t>455</w:t>
            </w:r>
          </w:p>
        </w:tc>
        <w:tc>
          <w:tcPr>
            <w:tcW w:w="566" w:type="dxa"/>
            <w:vAlign w:val="center"/>
          </w:tcPr>
          <w:p w:rsidR="00DD1DA5" w:rsidRPr="002C158A" w:rsidRDefault="002C158A" w:rsidP="00DD1DA5">
            <w:pPr>
              <w:pStyle w:val="Default"/>
              <w:jc w:val="center"/>
              <w:rPr>
                <w:color w:val="auto"/>
                <w:sz w:val="16"/>
                <w:szCs w:val="16"/>
              </w:rPr>
            </w:pPr>
            <w:r w:rsidRPr="002C158A">
              <w:rPr>
                <w:color w:val="auto"/>
                <w:sz w:val="16"/>
                <w:szCs w:val="16"/>
              </w:rPr>
              <w:t>1,98</w:t>
            </w:r>
          </w:p>
        </w:tc>
        <w:tc>
          <w:tcPr>
            <w:tcW w:w="666" w:type="dxa"/>
            <w:vAlign w:val="center"/>
          </w:tcPr>
          <w:p w:rsidR="00DD1DA5" w:rsidRPr="002C158A" w:rsidRDefault="002C158A" w:rsidP="00DD1DA5">
            <w:pPr>
              <w:pStyle w:val="Default"/>
              <w:jc w:val="center"/>
              <w:rPr>
                <w:color w:val="auto"/>
                <w:sz w:val="16"/>
                <w:szCs w:val="16"/>
              </w:rPr>
            </w:pPr>
            <w:r w:rsidRPr="002C158A">
              <w:rPr>
                <w:color w:val="auto"/>
                <w:sz w:val="16"/>
                <w:szCs w:val="16"/>
              </w:rPr>
              <w:t>27,69</w:t>
            </w:r>
          </w:p>
        </w:tc>
        <w:tc>
          <w:tcPr>
            <w:tcW w:w="666" w:type="dxa"/>
            <w:vAlign w:val="center"/>
          </w:tcPr>
          <w:p w:rsidR="00DD1DA5" w:rsidRPr="002C158A" w:rsidRDefault="002C158A" w:rsidP="00DD1DA5">
            <w:pPr>
              <w:pStyle w:val="Default"/>
              <w:jc w:val="center"/>
              <w:rPr>
                <w:color w:val="auto"/>
                <w:sz w:val="16"/>
                <w:szCs w:val="16"/>
              </w:rPr>
            </w:pPr>
            <w:r w:rsidRPr="002C158A">
              <w:rPr>
                <w:color w:val="auto"/>
                <w:sz w:val="16"/>
                <w:szCs w:val="16"/>
              </w:rPr>
              <w:t>52,09</w:t>
            </w:r>
          </w:p>
        </w:tc>
        <w:tc>
          <w:tcPr>
            <w:tcW w:w="464" w:type="dxa"/>
            <w:vAlign w:val="center"/>
          </w:tcPr>
          <w:p w:rsidR="00DD1DA5" w:rsidRPr="002C158A" w:rsidRDefault="002C158A" w:rsidP="00DD1DA5">
            <w:pPr>
              <w:pStyle w:val="Default"/>
              <w:jc w:val="center"/>
              <w:rPr>
                <w:color w:val="auto"/>
                <w:sz w:val="16"/>
                <w:szCs w:val="16"/>
              </w:rPr>
            </w:pPr>
            <w:r w:rsidRPr="002C158A">
              <w:rPr>
                <w:color w:val="auto"/>
                <w:sz w:val="16"/>
                <w:szCs w:val="16"/>
              </w:rPr>
              <w:t>18,24</w:t>
            </w:r>
          </w:p>
        </w:tc>
        <w:tc>
          <w:tcPr>
            <w:tcW w:w="931" w:type="dxa"/>
            <w:vAlign w:val="center"/>
          </w:tcPr>
          <w:p w:rsidR="00DD1DA5" w:rsidRPr="002C158A" w:rsidRDefault="002C158A" w:rsidP="00DD1DA5">
            <w:pPr>
              <w:pStyle w:val="Default"/>
              <w:jc w:val="center"/>
              <w:rPr>
                <w:color w:val="auto"/>
                <w:sz w:val="16"/>
                <w:szCs w:val="16"/>
              </w:rPr>
            </w:pPr>
            <w:r w:rsidRPr="002C158A">
              <w:rPr>
                <w:color w:val="auto"/>
                <w:sz w:val="16"/>
                <w:szCs w:val="16"/>
              </w:rPr>
              <w:t>3,87</w:t>
            </w:r>
          </w:p>
        </w:tc>
        <w:tc>
          <w:tcPr>
            <w:tcW w:w="1367" w:type="dxa"/>
            <w:vAlign w:val="center"/>
          </w:tcPr>
          <w:p w:rsidR="00DD1DA5" w:rsidRPr="002C158A" w:rsidRDefault="002C158A" w:rsidP="00DD1DA5">
            <w:pPr>
              <w:pStyle w:val="Default"/>
              <w:jc w:val="center"/>
              <w:rPr>
                <w:color w:val="auto"/>
                <w:sz w:val="16"/>
                <w:szCs w:val="16"/>
              </w:rPr>
            </w:pPr>
            <w:r w:rsidRPr="002C158A">
              <w:rPr>
                <w:color w:val="auto"/>
                <w:sz w:val="16"/>
                <w:szCs w:val="16"/>
              </w:rPr>
              <w:t>98,02</w:t>
            </w:r>
          </w:p>
        </w:tc>
        <w:tc>
          <w:tcPr>
            <w:tcW w:w="1382" w:type="dxa"/>
            <w:vAlign w:val="center"/>
          </w:tcPr>
          <w:p w:rsidR="00DD1DA5" w:rsidRPr="00EB7CF6" w:rsidRDefault="002C158A" w:rsidP="00DD1DA5">
            <w:pPr>
              <w:pStyle w:val="Default"/>
              <w:jc w:val="center"/>
              <w:rPr>
                <w:color w:val="auto"/>
                <w:sz w:val="16"/>
                <w:szCs w:val="16"/>
              </w:rPr>
            </w:pPr>
            <w:r w:rsidRPr="00EB7CF6">
              <w:rPr>
                <w:color w:val="auto"/>
                <w:sz w:val="16"/>
                <w:szCs w:val="16"/>
              </w:rPr>
              <w:t>70,33</w:t>
            </w:r>
          </w:p>
        </w:tc>
      </w:tr>
      <w:tr w:rsidR="00DD1DA5" w:rsidRPr="0081201E" w:rsidTr="00DD1DA5">
        <w:tc>
          <w:tcPr>
            <w:tcW w:w="1654" w:type="dxa"/>
          </w:tcPr>
          <w:p w:rsidR="00DD1DA5" w:rsidRDefault="00DD1DA5" w:rsidP="00DD1DA5">
            <w:pPr>
              <w:pStyle w:val="Default"/>
              <w:rPr>
                <w:sz w:val="20"/>
                <w:szCs w:val="20"/>
              </w:rPr>
            </w:pPr>
            <w:r>
              <w:rPr>
                <w:sz w:val="20"/>
                <w:szCs w:val="20"/>
              </w:rPr>
              <w:t>География</w:t>
            </w:r>
          </w:p>
        </w:tc>
        <w:tc>
          <w:tcPr>
            <w:tcW w:w="716" w:type="dxa"/>
          </w:tcPr>
          <w:p w:rsidR="00DD1DA5" w:rsidRPr="00DD1DA5" w:rsidRDefault="00DD1DA5" w:rsidP="00DD1DA5">
            <w:pPr>
              <w:jc w:val="center"/>
              <w:rPr>
                <w:rFonts w:ascii="Times New Roman" w:hAnsi="Times New Roman" w:cs="Times New Roman"/>
              </w:rPr>
            </w:pPr>
            <w:r w:rsidRPr="00DD1DA5">
              <w:rPr>
                <w:rFonts w:ascii="Times New Roman" w:hAnsi="Times New Roman" w:cs="Times New Roman"/>
                <w:sz w:val="20"/>
                <w:szCs w:val="20"/>
              </w:rPr>
              <w:t>9</w:t>
            </w:r>
          </w:p>
        </w:tc>
        <w:tc>
          <w:tcPr>
            <w:tcW w:w="1217" w:type="dxa"/>
            <w:vAlign w:val="center"/>
          </w:tcPr>
          <w:p w:rsidR="00DD1DA5" w:rsidRPr="00745D9E" w:rsidRDefault="002C158A" w:rsidP="00DD1DA5">
            <w:pPr>
              <w:pStyle w:val="Default"/>
              <w:jc w:val="center"/>
              <w:rPr>
                <w:color w:val="auto"/>
                <w:sz w:val="16"/>
                <w:szCs w:val="16"/>
              </w:rPr>
            </w:pPr>
            <w:r>
              <w:rPr>
                <w:color w:val="auto"/>
                <w:sz w:val="16"/>
                <w:szCs w:val="16"/>
              </w:rPr>
              <w:t>435</w:t>
            </w:r>
          </w:p>
        </w:tc>
        <w:tc>
          <w:tcPr>
            <w:tcW w:w="566" w:type="dxa"/>
            <w:vAlign w:val="center"/>
          </w:tcPr>
          <w:p w:rsidR="00DD1DA5" w:rsidRPr="002C158A" w:rsidRDefault="002C158A" w:rsidP="00DD1DA5">
            <w:pPr>
              <w:pStyle w:val="Default"/>
              <w:jc w:val="center"/>
              <w:rPr>
                <w:color w:val="auto"/>
                <w:sz w:val="16"/>
                <w:szCs w:val="16"/>
              </w:rPr>
            </w:pPr>
            <w:r w:rsidRPr="002C158A">
              <w:rPr>
                <w:color w:val="auto"/>
                <w:sz w:val="16"/>
                <w:szCs w:val="16"/>
              </w:rPr>
              <w:t>0,23</w:t>
            </w:r>
          </w:p>
        </w:tc>
        <w:tc>
          <w:tcPr>
            <w:tcW w:w="666" w:type="dxa"/>
            <w:vAlign w:val="center"/>
          </w:tcPr>
          <w:p w:rsidR="00DD1DA5" w:rsidRPr="002C158A" w:rsidRDefault="002C158A" w:rsidP="00DD1DA5">
            <w:pPr>
              <w:pStyle w:val="Default"/>
              <w:jc w:val="center"/>
              <w:rPr>
                <w:color w:val="auto"/>
                <w:sz w:val="16"/>
                <w:szCs w:val="16"/>
              </w:rPr>
            </w:pPr>
            <w:r w:rsidRPr="002C158A">
              <w:rPr>
                <w:color w:val="auto"/>
                <w:sz w:val="16"/>
                <w:szCs w:val="16"/>
              </w:rPr>
              <w:t>35,86</w:t>
            </w:r>
          </w:p>
        </w:tc>
        <w:tc>
          <w:tcPr>
            <w:tcW w:w="666" w:type="dxa"/>
            <w:vAlign w:val="center"/>
          </w:tcPr>
          <w:p w:rsidR="00DD1DA5" w:rsidRPr="002C158A" w:rsidRDefault="002C158A" w:rsidP="00DD1DA5">
            <w:pPr>
              <w:pStyle w:val="Default"/>
              <w:jc w:val="center"/>
              <w:rPr>
                <w:color w:val="auto"/>
                <w:sz w:val="16"/>
                <w:szCs w:val="16"/>
              </w:rPr>
            </w:pPr>
            <w:r w:rsidRPr="002C158A">
              <w:rPr>
                <w:color w:val="auto"/>
                <w:sz w:val="16"/>
                <w:szCs w:val="16"/>
              </w:rPr>
              <w:t>46,67</w:t>
            </w:r>
          </w:p>
        </w:tc>
        <w:tc>
          <w:tcPr>
            <w:tcW w:w="464" w:type="dxa"/>
            <w:vAlign w:val="center"/>
          </w:tcPr>
          <w:p w:rsidR="00DD1DA5" w:rsidRPr="002C158A" w:rsidRDefault="002C158A" w:rsidP="00DD1DA5">
            <w:pPr>
              <w:pStyle w:val="Default"/>
              <w:jc w:val="center"/>
              <w:rPr>
                <w:color w:val="auto"/>
                <w:sz w:val="16"/>
                <w:szCs w:val="16"/>
              </w:rPr>
            </w:pPr>
            <w:r w:rsidRPr="002C158A">
              <w:rPr>
                <w:color w:val="auto"/>
                <w:sz w:val="16"/>
                <w:szCs w:val="16"/>
              </w:rPr>
              <w:t>17,24</w:t>
            </w:r>
          </w:p>
        </w:tc>
        <w:tc>
          <w:tcPr>
            <w:tcW w:w="931" w:type="dxa"/>
            <w:vAlign w:val="center"/>
          </w:tcPr>
          <w:p w:rsidR="00DD1DA5" w:rsidRPr="002C158A" w:rsidRDefault="002C158A" w:rsidP="00DD1DA5">
            <w:pPr>
              <w:pStyle w:val="Default"/>
              <w:jc w:val="center"/>
              <w:rPr>
                <w:color w:val="auto"/>
                <w:sz w:val="16"/>
                <w:szCs w:val="16"/>
              </w:rPr>
            </w:pPr>
            <w:r w:rsidRPr="002C158A">
              <w:rPr>
                <w:color w:val="auto"/>
                <w:sz w:val="16"/>
                <w:szCs w:val="16"/>
              </w:rPr>
              <w:t>3,81</w:t>
            </w:r>
          </w:p>
        </w:tc>
        <w:tc>
          <w:tcPr>
            <w:tcW w:w="1367" w:type="dxa"/>
            <w:vAlign w:val="center"/>
          </w:tcPr>
          <w:p w:rsidR="00DD1DA5" w:rsidRPr="002C158A" w:rsidRDefault="002C158A" w:rsidP="00DD1DA5">
            <w:pPr>
              <w:pStyle w:val="Default"/>
              <w:jc w:val="center"/>
              <w:rPr>
                <w:color w:val="auto"/>
                <w:sz w:val="16"/>
                <w:szCs w:val="16"/>
              </w:rPr>
            </w:pPr>
            <w:r w:rsidRPr="002C158A">
              <w:rPr>
                <w:color w:val="auto"/>
                <w:sz w:val="16"/>
                <w:szCs w:val="16"/>
              </w:rPr>
              <w:t>99,77</w:t>
            </w:r>
          </w:p>
        </w:tc>
        <w:tc>
          <w:tcPr>
            <w:tcW w:w="1382" w:type="dxa"/>
            <w:vAlign w:val="center"/>
          </w:tcPr>
          <w:p w:rsidR="00DD1DA5" w:rsidRPr="00EB7CF6" w:rsidRDefault="002C158A" w:rsidP="00DD1DA5">
            <w:pPr>
              <w:pStyle w:val="Default"/>
              <w:jc w:val="center"/>
              <w:rPr>
                <w:color w:val="auto"/>
                <w:sz w:val="16"/>
                <w:szCs w:val="16"/>
              </w:rPr>
            </w:pPr>
            <w:r w:rsidRPr="00EB7CF6">
              <w:rPr>
                <w:color w:val="auto"/>
                <w:sz w:val="16"/>
                <w:szCs w:val="16"/>
              </w:rPr>
              <w:t>63,91</w:t>
            </w:r>
          </w:p>
        </w:tc>
      </w:tr>
      <w:tr w:rsidR="00DD1DA5" w:rsidRPr="0081201E" w:rsidTr="00DD1DA5">
        <w:tc>
          <w:tcPr>
            <w:tcW w:w="1654" w:type="dxa"/>
          </w:tcPr>
          <w:p w:rsidR="00DD1DA5" w:rsidRDefault="00DD1DA5" w:rsidP="00DD1DA5">
            <w:pPr>
              <w:pStyle w:val="Default"/>
              <w:rPr>
                <w:sz w:val="20"/>
                <w:szCs w:val="20"/>
              </w:rPr>
            </w:pPr>
            <w:r>
              <w:rPr>
                <w:sz w:val="20"/>
                <w:szCs w:val="20"/>
              </w:rPr>
              <w:t>Обществознание</w:t>
            </w:r>
          </w:p>
        </w:tc>
        <w:tc>
          <w:tcPr>
            <w:tcW w:w="716" w:type="dxa"/>
          </w:tcPr>
          <w:p w:rsidR="00DD1DA5" w:rsidRPr="00DD1DA5" w:rsidRDefault="00DD1DA5" w:rsidP="00DD1DA5">
            <w:pPr>
              <w:jc w:val="center"/>
              <w:rPr>
                <w:rFonts w:ascii="Times New Roman" w:hAnsi="Times New Roman" w:cs="Times New Roman"/>
              </w:rPr>
            </w:pPr>
            <w:r w:rsidRPr="00DD1DA5">
              <w:rPr>
                <w:rFonts w:ascii="Times New Roman" w:hAnsi="Times New Roman" w:cs="Times New Roman"/>
                <w:sz w:val="20"/>
                <w:szCs w:val="20"/>
              </w:rPr>
              <w:t>9</w:t>
            </w:r>
          </w:p>
        </w:tc>
        <w:tc>
          <w:tcPr>
            <w:tcW w:w="1217" w:type="dxa"/>
            <w:vAlign w:val="center"/>
          </w:tcPr>
          <w:p w:rsidR="00DD1DA5" w:rsidRPr="00745D9E" w:rsidRDefault="002C158A" w:rsidP="00DD1DA5">
            <w:pPr>
              <w:pStyle w:val="Default"/>
              <w:jc w:val="center"/>
              <w:rPr>
                <w:color w:val="auto"/>
                <w:sz w:val="16"/>
                <w:szCs w:val="16"/>
              </w:rPr>
            </w:pPr>
            <w:r>
              <w:rPr>
                <w:color w:val="auto"/>
                <w:sz w:val="16"/>
                <w:szCs w:val="16"/>
              </w:rPr>
              <w:t>448</w:t>
            </w:r>
          </w:p>
        </w:tc>
        <w:tc>
          <w:tcPr>
            <w:tcW w:w="566" w:type="dxa"/>
            <w:vAlign w:val="center"/>
          </w:tcPr>
          <w:p w:rsidR="00DD1DA5" w:rsidRPr="002C158A" w:rsidRDefault="002C158A" w:rsidP="00DD1DA5">
            <w:pPr>
              <w:pStyle w:val="Default"/>
              <w:jc w:val="center"/>
              <w:rPr>
                <w:color w:val="auto"/>
                <w:sz w:val="16"/>
                <w:szCs w:val="16"/>
              </w:rPr>
            </w:pPr>
            <w:r w:rsidRPr="002C158A">
              <w:rPr>
                <w:color w:val="auto"/>
                <w:sz w:val="16"/>
                <w:szCs w:val="16"/>
              </w:rPr>
              <w:t>2,23</w:t>
            </w:r>
          </w:p>
        </w:tc>
        <w:tc>
          <w:tcPr>
            <w:tcW w:w="666" w:type="dxa"/>
            <w:vAlign w:val="center"/>
          </w:tcPr>
          <w:p w:rsidR="00DD1DA5" w:rsidRPr="002C158A" w:rsidRDefault="002C158A" w:rsidP="00DD1DA5">
            <w:pPr>
              <w:pStyle w:val="Default"/>
              <w:jc w:val="center"/>
              <w:rPr>
                <w:color w:val="auto"/>
                <w:sz w:val="16"/>
                <w:szCs w:val="16"/>
              </w:rPr>
            </w:pPr>
            <w:r w:rsidRPr="002C158A">
              <w:rPr>
                <w:color w:val="auto"/>
                <w:sz w:val="16"/>
                <w:szCs w:val="16"/>
              </w:rPr>
              <w:t>36,16</w:t>
            </w:r>
          </w:p>
        </w:tc>
        <w:tc>
          <w:tcPr>
            <w:tcW w:w="666" w:type="dxa"/>
            <w:vAlign w:val="center"/>
          </w:tcPr>
          <w:p w:rsidR="00DD1DA5" w:rsidRPr="002C158A" w:rsidRDefault="002C158A" w:rsidP="00DD1DA5">
            <w:pPr>
              <w:pStyle w:val="Default"/>
              <w:jc w:val="center"/>
              <w:rPr>
                <w:color w:val="auto"/>
                <w:sz w:val="16"/>
                <w:szCs w:val="16"/>
              </w:rPr>
            </w:pPr>
            <w:r w:rsidRPr="002C158A">
              <w:rPr>
                <w:color w:val="auto"/>
                <w:sz w:val="16"/>
                <w:szCs w:val="16"/>
              </w:rPr>
              <w:t>44,87</w:t>
            </w:r>
          </w:p>
        </w:tc>
        <w:tc>
          <w:tcPr>
            <w:tcW w:w="464" w:type="dxa"/>
            <w:vAlign w:val="center"/>
          </w:tcPr>
          <w:p w:rsidR="00DD1DA5" w:rsidRPr="002C158A" w:rsidRDefault="002C158A" w:rsidP="00DD1DA5">
            <w:pPr>
              <w:pStyle w:val="Default"/>
              <w:jc w:val="center"/>
              <w:rPr>
                <w:color w:val="auto"/>
                <w:sz w:val="16"/>
                <w:szCs w:val="16"/>
              </w:rPr>
            </w:pPr>
            <w:r w:rsidRPr="002C158A">
              <w:rPr>
                <w:color w:val="auto"/>
                <w:sz w:val="16"/>
                <w:szCs w:val="16"/>
              </w:rPr>
              <w:t>16,74</w:t>
            </w:r>
          </w:p>
        </w:tc>
        <w:tc>
          <w:tcPr>
            <w:tcW w:w="931" w:type="dxa"/>
            <w:vAlign w:val="center"/>
          </w:tcPr>
          <w:p w:rsidR="00DD1DA5" w:rsidRPr="002C158A" w:rsidRDefault="002C158A" w:rsidP="00DD1DA5">
            <w:pPr>
              <w:pStyle w:val="Default"/>
              <w:jc w:val="center"/>
              <w:rPr>
                <w:color w:val="auto"/>
                <w:sz w:val="16"/>
                <w:szCs w:val="16"/>
              </w:rPr>
            </w:pPr>
            <w:r w:rsidRPr="002C158A">
              <w:rPr>
                <w:color w:val="auto"/>
                <w:sz w:val="16"/>
                <w:szCs w:val="16"/>
              </w:rPr>
              <w:t>3,76</w:t>
            </w:r>
          </w:p>
        </w:tc>
        <w:tc>
          <w:tcPr>
            <w:tcW w:w="1367" w:type="dxa"/>
            <w:vAlign w:val="center"/>
          </w:tcPr>
          <w:p w:rsidR="00DD1DA5" w:rsidRPr="002C158A" w:rsidRDefault="002C158A" w:rsidP="00DD1DA5">
            <w:pPr>
              <w:pStyle w:val="Default"/>
              <w:jc w:val="center"/>
              <w:rPr>
                <w:color w:val="auto"/>
                <w:sz w:val="16"/>
                <w:szCs w:val="16"/>
              </w:rPr>
            </w:pPr>
            <w:r w:rsidRPr="002C158A">
              <w:rPr>
                <w:color w:val="auto"/>
                <w:sz w:val="16"/>
                <w:szCs w:val="16"/>
              </w:rPr>
              <w:t>97,77</w:t>
            </w:r>
          </w:p>
        </w:tc>
        <w:tc>
          <w:tcPr>
            <w:tcW w:w="1382" w:type="dxa"/>
            <w:vAlign w:val="center"/>
          </w:tcPr>
          <w:p w:rsidR="00DD1DA5" w:rsidRPr="00EB7CF6" w:rsidRDefault="002C158A" w:rsidP="00DD1DA5">
            <w:pPr>
              <w:pStyle w:val="Default"/>
              <w:jc w:val="center"/>
              <w:rPr>
                <w:color w:val="auto"/>
                <w:sz w:val="16"/>
                <w:szCs w:val="16"/>
              </w:rPr>
            </w:pPr>
            <w:r w:rsidRPr="00EB7CF6">
              <w:rPr>
                <w:color w:val="auto"/>
                <w:sz w:val="16"/>
                <w:szCs w:val="16"/>
              </w:rPr>
              <w:t>61,61</w:t>
            </w:r>
          </w:p>
        </w:tc>
      </w:tr>
      <w:tr w:rsidR="00DD1DA5" w:rsidRPr="0081201E" w:rsidTr="00DD1DA5">
        <w:tc>
          <w:tcPr>
            <w:tcW w:w="1654" w:type="dxa"/>
          </w:tcPr>
          <w:p w:rsidR="00DD1DA5" w:rsidRDefault="00DD1DA5" w:rsidP="00DD1DA5">
            <w:pPr>
              <w:pStyle w:val="Default"/>
              <w:rPr>
                <w:sz w:val="20"/>
                <w:szCs w:val="20"/>
              </w:rPr>
            </w:pPr>
            <w:r>
              <w:rPr>
                <w:sz w:val="20"/>
                <w:szCs w:val="20"/>
              </w:rPr>
              <w:t>Химия</w:t>
            </w:r>
          </w:p>
        </w:tc>
        <w:tc>
          <w:tcPr>
            <w:tcW w:w="716" w:type="dxa"/>
          </w:tcPr>
          <w:p w:rsidR="00DD1DA5" w:rsidRPr="00DD1DA5" w:rsidRDefault="00DD1DA5" w:rsidP="00DD1DA5">
            <w:pPr>
              <w:jc w:val="center"/>
              <w:rPr>
                <w:rFonts w:ascii="Times New Roman" w:hAnsi="Times New Roman" w:cs="Times New Roman"/>
              </w:rPr>
            </w:pPr>
            <w:r w:rsidRPr="00DD1DA5">
              <w:rPr>
                <w:rFonts w:ascii="Times New Roman" w:hAnsi="Times New Roman" w:cs="Times New Roman"/>
                <w:sz w:val="20"/>
                <w:szCs w:val="20"/>
              </w:rPr>
              <w:t>9</w:t>
            </w:r>
          </w:p>
        </w:tc>
        <w:tc>
          <w:tcPr>
            <w:tcW w:w="1217" w:type="dxa"/>
            <w:vAlign w:val="center"/>
          </w:tcPr>
          <w:p w:rsidR="00DD1DA5" w:rsidRPr="00745D9E" w:rsidRDefault="002C158A" w:rsidP="00DD1DA5">
            <w:pPr>
              <w:pStyle w:val="Default"/>
              <w:jc w:val="center"/>
              <w:rPr>
                <w:color w:val="auto"/>
                <w:sz w:val="16"/>
                <w:szCs w:val="16"/>
              </w:rPr>
            </w:pPr>
            <w:r>
              <w:rPr>
                <w:color w:val="auto"/>
                <w:sz w:val="16"/>
                <w:szCs w:val="16"/>
              </w:rPr>
              <w:t>455</w:t>
            </w:r>
          </w:p>
        </w:tc>
        <w:tc>
          <w:tcPr>
            <w:tcW w:w="566" w:type="dxa"/>
            <w:vAlign w:val="center"/>
          </w:tcPr>
          <w:p w:rsidR="00DD1DA5" w:rsidRPr="002C158A" w:rsidRDefault="002C158A" w:rsidP="00DD1DA5">
            <w:pPr>
              <w:pStyle w:val="Default"/>
              <w:jc w:val="center"/>
              <w:rPr>
                <w:color w:val="auto"/>
                <w:sz w:val="16"/>
                <w:szCs w:val="16"/>
              </w:rPr>
            </w:pPr>
            <w:r w:rsidRPr="002C158A">
              <w:rPr>
                <w:color w:val="auto"/>
                <w:sz w:val="16"/>
                <w:szCs w:val="16"/>
              </w:rPr>
              <w:t>1,32</w:t>
            </w:r>
          </w:p>
        </w:tc>
        <w:tc>
          <w:tcPr>
            <w:tcW w:w="666" w:type="dxa"/>
            <w:vAlign w:val="center"/>
          </w:tcPr>
          <w:p w:rsidR="00DD1DA5" w:rsidRPr="002C158A" w:rsidRDefault="002C158A" w:rsidP="00DD1DA5">
            <w:pPr>
              <w:pStyle w:val="Default"/>
              <w:jc w:val="center"/>
              <w:rPr>
                <w:color w:val="auto"/>
                <w:sz w:val="16"/>
                <w:szCs w:val="16"/>
              </w:rPr>
            </w:pPr>
            <w:r w:rsidRPr="002C158A">
              <w:rPr>
                <w:color w:val="auto"/>
                <w:sz w:val="16"/>
                <w:szCs w:val="16"/>
              </w:rPr>
              <w:t>27,91</w:t>
            </w:r>
          </w:p>
        </w:tc>
        <w:tc>
          <w:tcPr>
            <w:tcW w:w="666" w:type="dxa"/>
            <w:vAlign w:val="center"/>
          </w:tcPr>
          <w:p w:rsidR="00DD1DA5" w:rsidRPr="002C158A" w:rsidRDefault="002C158A" w:rsidP="00DD1DA5">
            <w:pPr>
              <w:pStyle w:val="Default"/>
              <w:jc w:val="center"/>
              <w:rPr>
                <w:color w:val="auto"/>
                <w:sz w:val="16"/>
                <w:szCs w:val="16"/>
              </w:rPr>
            </w:pPr>
            <w:r w:rsidRPr="002C158A">
              <w:rPr>
                <w:color w:val="auto"/>
                <w:sz w:val="16"/>
                <w:szCs w:val="16"/>
              </w:rPr>
              <w:t>47,91</w:t>
            </w:r>
          </w:p>
        </w:tc>
        <w:tc>
          <w:tcPr>
            <w:tcW w:w="464" w:type="dxa"/>
            <w:vAlign w:val="center"/>
          </w:tcPr>
          <w:p w:rsidR="00DD1DA5" w:rsidRPr="002C158A" w:rsidRDefault="002C158A" w:rsidP="00DD1DA5">
            <w:pPr>
              <w:pStyle w:val="Default"/>
              <w:jc w:val="center"/>
              <w:rPr>
                <w:color w:val="auto"/>
                <w:sz w:val="16"/>
                <w:szCs w:val="16"/>
              </w:rPr>
            </w:pPr>
            <w:r w:rsidRPr="002C158A">
              <w:rPr>
                <w:color w:val="auto"/>
                <w:sz w:val="16"/>
                <w:szCs w:val="16"/>
              </w:rPr>
              <w:t>22,86</w:t>
            </w:r>
          </w:p>
        </w:tc>
        <w:tc>
          <w:tcPr>
            <w:tcW w:w="931" w:type="dxa"/>
            <w:vAlign w:val="center"/>
          </w:tcPr>
          <w:p w:rsidR="00DD1DA5" w:rsidRPr="002C158A" w:rsidRDefault="002C158A" w:rsidP="00DD1DA5">
            <w:pPr>
              <w:pStyle w:val="Default"/>
              <w:jc w:val="center"/>
              <w:rPr>
                <w:color w:val="auto"/>
                <w:sz w:val="16"/>
                <w:szCs w:val="16"/>
              </w:rPr>
            </w:pPr>
            <w:r w:rsidRPr="002C158A">
              <w:rPr>
                <w:color w:val="auto"/>
                <w:sz w:val="16"/>
                <w:szCs w:val="16"/>
              </w:rPr>
              <w:t>3,92</w:t>
            </w:r>
          </w:p>
        </w:tc>
        <w:tc>
          <w:tcPr>
            <w:tcW w:w="1367" w:type="dxa"/>
            <w:vAlign w:val="center"/>
          </w:tcPr>
          <w:p w:rsidR="00DD1DA5" w:rsidRPr="002C158A" w:rsidRDefault="002C158A" w:rsidP="00DD1DA5">
            <w:pPr>
              <w:pStyle w:val="Default"/>
              <w:jc w:val="center"/>
              <w:rPr>
                <w:color w:val="auto"/>
                <w:sz w:val="16"/>
                <w:szCs w:val="16"/>
              </w:rPr>
            </w:pPr>
            <w:r w:rsidRPr="002C158A">
              <w:rPr>
                <w:color w:val="auto"/>
                <w:sz w:val="16"/>
                <w:szCs w:val="16"/>
              </w:rPr>
              <w:t>98,68</w:t>
            </w:r>
          </w:p>
        </w:tc>
        <w:tc>
          <w:tcPr>
            <w:tcW w:w="1382" w:type="dxa"/>
            <w:vAlign w:val="center"/>
          </w:tcPr>
          <w:p w:rsidR="00DD1DA5" w:rsidRPr="00EB7CF6" w:rsidRDefault="002C158A" w:rsidP="00DD1DA5">
            <w:pPr>
              <w:pStyle w:val="Default"/>
              <w:jc w:val="center"/>
              <w:rPr>
                <w:color w:val="auto"/>
                <w:sz w:val="16"/>
                <w:szCs w:val="16"/>
              </w:rPr>
            </w:pPr>
            <w:r w:rsidRPr="00EB7CF6">
              <w:rPr>
                <w:color w:val="auto"/>
                <w:sz w:val="16"/>
                <w:szCs w:val="16"/>
              </w:rPr>
              <w:t>70,77</w:t>
            </w:r>
          </w:p>
        </w:tc>
      </w:tr>
      <w:tr w:rsidR="00DD1DA5" w:rsidRPr="0081201E" w:rsidTr="00DD1DA5">
        <w:tc>
          <w:tcPr>
            <w:tcW w:w="1654" w:type="dxa"/>
          </w:tcPr>
          <w:p w:rsidR="00DD1DA5" w:rsidRDefault="00DD1DA5" w:rsidP="00DD1DA5">
            <w:pPr>
              <w:pStyle w:val="Default"/>
              <w:rPr>
                <w:sz w:val="20"/>
                <w:szCs w:val="20"/>
              </w:rPr>
            </w:pPr>
            <w:r>
              <w:rPr>
                <w:sz w:val="20"/>
                <w:szCs w:val="20"/>
              </w:rPr>
              <w:t>Физика</w:t>
            </w:r>
          </w:p>
        </w:tc>
        <w:tc>
          <w:tcPr>
            <w:tcW w:w="716" w:type="dxa"/>
          </w:tcPr>
          <w:p w:rsidR="00DD1DA5" w:rsidRPr="00DD1DA5" w:rsidRDefault="00DD1DA5" w:rsidP="00DD1DA5">
            <w:pPr>
              <w:jc w:val="center"/>
              <w:rPr>
                <w:rFonts w:ascii="Times New Roman" w:hAnsi="Times New Roman" w:cs="Times New Roman"/>
              </w:rPr>
            </w:pPr>
            <w:r w:rsidRPr="00DD1DA5">
              <w:rPr>
                <w:rFonts w:ascii="Times New Roman" w:hAnsi="Times New Roman" w:cs="Times New Roman"/>
                <w:sz w:val="20"/>
                <w:szCs w:val="20"/>
              </w:rPr>
              <w:t>9</w:t>
            </w:r>
          </w:p>
        </w:tc>
        <w:tc>
          <w:tcPr>
            <w:tcW w:w="1217" w:type="dxa"/>
            <w:vAlign w:val="center"/>
          </w:tcPr>
          <w:p w:rsidR="00DD1DA5" w:rsidRPr="00745D9E" w:rsidRDefault="002C158A" w:rsidP="00DD1DA5">
            <w:pPr>
              <w:pStyle w:val="Default"/>
              <w:jc w:val="center"/>
              <w:rPr>
                <w:color w:val="auto"/>
                <w:sz w:val="16"/>
                <w:szCs w:val="16"/>
              </w:rPr>
            </w:pPr>
            <w:r>
              <w:rPr>
                <w:color w:val="auto"/>
                <w:sz w:val="16"/>
                <w:szCs w:val="16"/>
              </w:rPr>
              <w:t>440</w:t>
            </w:r>
          </w:p>
        </w:tc>
        <w:tc>
          <w:tcPr>
            <w:tcW w:w="566" w:type="dxa"/>
            <w:vAlign w:val="center"/>
          </w:tcPr>
          <w:p w:rsidR="00DD1DA5" w:rsidRPr="002C158A" w:rsidRDefault="002C158A" w:rsidP="00DD1DA5">
            <w:pPr>
              <w:pStyle w:val="Default"/>
              <w:jc w:val="center"/>
              <w:rPr>
                <w:color w:val="auto"/>
                <w:sz w:val="16"/>
                <w:szCs w:val="16"/>
              </w:rPr>
            </w:pPr>
            <w:r w:rsidRPr="002C158A">
              <w:rPr>
                <w:color w:val="auto"/>
                <w:sz w:val="16"/>
                <w:szCs w:val="16"/>
              </w:rPr>
              <w:t>1,15</w:t>
            </w:r>
          </w:p>
        </w:tc>
        <w:tc>
          <w:tcPr>
            <w:tcW w:w="666" w:type="dxa"/>
            <w:vAlign w:val="center"/>
          </w:tcPr>
          <w:p w:rsidR="00DD1DA5" w:rsidRPr="002C158A" w:rsidRDefault="002C158A" w:rsidP="00DD1DA5">
            <w:pPr>
              <w:pStyle w:val="Default"/>
              <w:jc w:val="center"/>
              <w:rPr>
                <w:color w:val="auto"/>
                <w:sz w:val="16"/>
                <w:szCs w:val="16"/>
              </w:rPr>
            </w:pPr>
            <w:r w:rsidRPr="002C158A">
              <w:rPr>
                <w:color w:val="auto"/>
                <w:sz w:val="16"/>
                <w:szCs w:val="16"/>
              </w:rPr>
              <w:t>37,93</w:t>
            </w:r>
          </w:p>
        </w:tc>
        <w:tc>
          <w:tcPr>
            <w:tcW w:w="666" w:type="dxa"/>
            <w:vAlign w:val="center"/>
          </w:tcPr>
          <w:p w:rsidR="00DD1DA5" w:rsidRPr="002C158A" w:rsidRDefault="002C158A" w:rsidP="00DD1DA5">
            <w:pPr>
              <w:pStyle w:val="Default"/>
              <w:jc w:val="center"/>
              <w:rPr>
                <w:color w:val="auto"/>
                <w:sz w:val="16"/>
                <w:szCs w:val="16"/>
              </w:rPr>
            </w:pPr>
            <w:r w:rsidRPr="002C158A">
              <w:rPr>
                <w:color w:val="auto"/>
                <w:sz w:val="16"/>
                <w:szCs w:val="16"/>
              </w:rPr>
              <w:t>49,43</w:t>
            </w:r>
          </w:p>
        </w:tc>
        <w:tc>
          <w:tcPr>
            <w:tcW w:w="464" w:type="dxa"/>
            <w:vAlign w:val="center"/>
          </w:tcPr>
          <w:p w:rsidR="00DD1DA5" w:rsidRPr="002C158A" w:rsidRDefault="002C158A" w:rsidP="00DD1DA5">
            <w:pPr>
              <w:pStyle w:val="Default"/>
              <w:jc w:val="center"/>
              <w:rPr>
                <w:color w:val="auto"/>
                <w:sz w:val="16"/>
                <w:szCs w:val="16"/>
              </w:rPr>
            </w:pPr>
            <w:r w:rsidRPr="002C158A">
              <w:rPr>
                <w:color w:val="auto"/>
                <w:sz w:val="16"/>
                <w:szCs w:val="16"/>
              </w:rPr>
              <w:t>11,49</w:t>
            </w:r>
          </w:p>
        </w:tc>
        <w:tc>
          <w:tcPr>
            <w:tcW w:w="931" w:type="dxa"/>
            <w:vAlign w:val="center"/>
          </w:tcPr>
          <w:p w:rsidR="00DD1DA5" w:rsidRPr="002C158A" w:rsidRDefault="002C158A" w:rsidP="00DD1DA5">
            <w:pPr>
              <w:pStyle w:val="Default"/>
              <w:jc w:val="center"/>
              <w:rPr>
                <w:color w:val="auto"/>
                <w:sz w:val="16"/>
                <w:szCs w:val="16"/>
              </w:rPr>
            </w:pPr>
            <w:r w:rsidRPr="002C158A">
              <w:rPr>
                <w:color w:val="auto"/>
                <w:sz w:val="16"/>
                <w:szCs w:val="16"/>
              </w:rPr>
              <w:t>3,71</w:t>
            </w:r>
          </w:p>
        </w:tc>
        <w:tc>
          <w:tcPr>
            <w:tcW w:w="1367" w:type="dxa"/>
            <w:vAlign w:val="center"/>
          </w:tcPr>
          <w:p w:rsidR="00DD1DA5" w:rsidRPr="002C158A" w:rsidRDefault="002C158A" w:rsidP="00DD1DA5">
            <w:pPr>
              <w:pStyle w:val="Default"/>
              <w:jc w:val="center"/>
              <w:rPr>
                <w:color w:val="auto"/>
                <w:sz w:val="16"/>
                <w:szCs w:val="16"/>
              </w:rPr>
            </w:pPr>
            <w:r w:rsidRPr="002C158A">
              <w:rPr>
                <w:color w:val="auto"/>
                <w:sz w:val="16"/>
                <w:szCs w:val="16"/>
              </w:rPr>
              <w:t>98,85</w:t>
            </w:r>
          </w:p>
        </w:tc>
        <w:tc>
          <w:tcPr>
            <w:tcW w:w="1382" w:type="dxa"/>
            <w:vAlign w:val="center"/>
          </w:tcPr>
          <w:p w:rsidR="00DD1DA5" w:rsidRPr="00EB7CF6" w:rsidRDefault="002C158A" w:rsidP="00DD1DA5">
            <w:pPr>
              <w:pStyle w:val="Default"/>
              <w:jc w:val="center"/>
              <w:rPr>
                <w:color w:val="auto"/>
                <w:sz w:val="16"/>
                <w:szCs w:val="16"/>
              </w:rPr>
            </w:pPr>
            <w:r w:rsidRPr="00EB7CF6">
              <w:rPr>
                <w:color w:val="auto"/>
                <w:sz w:val="16"/>
                <w:szCs w:val="16"/>
              </w:rPr>
              <w:t>60,92</w:t>
            </w:r>
          </w:p>
        </w:tc>
      </w:tr>
    </w:tbl>
    <w:p w:rsidR="00F333F6" w:rsidRDefault="00F44B2A" w:rsidP="00F44B2A">
      <w:pPr>
        <w:pStyle w:val="Default"/>
        <w:ind w:firstLine="567"/>
        <w:jc w:val="both"/>
        <w:rPr>
          <w:color w:val="auto"/>
          <w:sz w:val="28"/>
          <w:szCs w:val="28"/>
        </w:rPr>
      </w:pPr>
      <w:r w:rsidRPr="00F44B2A">
        <w:rPr>
          <w:color w:val="auto"/>
          <w:sz w:val="28"/>
          <w:szCs w:val="28"/>
        </w:rPr>
        <w:t>Анализируя данные</w:t>
      </w:r>
      <w:r w:rsidR="00D02B59">
        <w:rPr>
          <w:color w:val="auto"/>
          <w:sz w:val="28"/>
          <w:szCs w:val="28"/>
        </w:rPr>
        <w:t xml:space="preserve"> по ХМАО-Югре и по </w:t>
      </w:r>
      <w:proofErr w:type="spellStart"/>
      <w:r w:rsidR="00D02B59">
        <w:rPr>
          <w:color w:val="auto"/>
          <w:sz w:val="28"/>
          <w:szCs w:val="28"/>
        </w:rPr>
        <w:t>Сургутскому</w:t>
      </w:r>
      <w:proofErr w:type="spellEnd"/>
      <w:r w:rsidR="00D02B59">
        <w:rPr>
          <w:color w:val="auto"/>
          <w:sz w:val="28"/>
          <w:szCs w:val="28"/>
        </w:rPr>
        <w:t xml:space="preserve"> району</w:t>
      </w:r>
      <w:r w:rsidRPr="00F44B2A">
        <w:rPr>
          <w:color w:val="auto"/>
          <w:sz w:val="28"/>
          <w:szCs w:val="28"/>
        </w:rPr>
        <w:t xml:space="preserve"> в таблицах 2,3 можно сделать вывод, что</w:t>
      </w:r>
      <w:r>
        <w:rPr>
          <w:color w:val="auto"/>
          <w:sz w:val="28"/>
          <w:szCs w:val="28"/>
        </w:rPr>
        <w:t>:</w:t>
      </w:r>
    </w:p>
    <w:p w:rsidR="00AF4315" w:rsidRPr="002C158A" w:rsidRDefault="00F44B2A" w:rsidP="002C158A">
      <w:pPr>
        <w:pStyle w:val="Default"/>
        <w:ind w:firstLine="567"/>
        <w:jc w:val="both"/>
        <w:rPr>
          <w:color w:val="auto"/>
          <w:sz w:val="28"/>
          <w:szCs w:val="28"/>
        </w:rPr>
      </w:pPr>
      <w:r w:rsidRPr="002C158A">
        <w:rPr>
          <w:color w:val="auto"/>
          <w:sz w:val="28"/>
          <w:szCs w:val="28"/>
        </w:rPr>
        <w:t xml:space="preserve">- средняя отметка по </w:t>
      </w:r>
      <w:proofErr w:type="spellStart"/>
      <w:r w:rsidRPr="002C158A">
        <w:rPr>
          <w:color w:val="auto"/>
          <w:sz w:val="28"/>
          <w:szCs w:val="28"/>
        </w:rPr>
        <w:t>С</w:t>
      </w:r>
      <w:r w:rsidR="00CC50F6" w:rsidRPr="002C158A">
        <w:rPr>
          <w:color w:val="auto"/>
          <w:sz w:val="28"/>
          <w:szCs w:val="28"/>
        </w:rPr>
        <w:t>ургутскому</w:t>
      </w:r>
      <w:proofErr w:type="spellEnd"/>
      <w:r w:rsidR="00CC50F6" w:rsidRPr="002C158A">
        <w:rPr>
          <w:color w:val="auto"/>
          <w:sz w:val="28"/>
          <w:szCs w:val="28"/>
        </w:rPr>
        <w:t xml:space="preserve"> району выше</w:t>
      </w:r>
      <w:r w:rsidR="00D02B59" w:rsidRPr="002C158A">
        <w:rPr>
          <w:color w:val="auto"/>
          <w:sz w:val="28"/>
          <w:szCs w:val="28"/>
        </w:rPr>
        <w:t xml:space="preserve"> </w:t>
      </w:r>
      <w:r w:rsidR="00DA1216" w:rsidRPr="002C158A">
        <w:rPr>
          <w:color w:val="auto"/>
          <w:sz w:val="28"/>
          <w:szCs w:val="28"/>
        </w:rPr>
        <w:t xml:space="preserve">по </w:t>
      </w:r>
      <w:r w:rsidR="002C158A" w:rsidRPr="002C158A">
        <w:rPr>
          <w:color w:val="auto"/>
          <w:sz w:val="28"/>
          <w:szCs w:val="28"/>
        </w:rPr>
        <w:t>7</w:t>
      </w:r>
      <w:r w:rsidRPr="002C158A">
        <w:rPr>
          <w:color w:val="auto"/>
          <w:sz w:val="28"/>
          <w:szCs w:val="28"/>
        </w:rPr>
        <w:t xml:space="preserve"> учебным предметам:</w:t>
      </w:r>
      <w:r w:rsidR="00DA1216" w:rsidRPr="002C158A">
        <w:rPr>
          <w:color w:val="auto"/>
          <w:sz w:val="28"/>
          <w:szCs w:val="28"/>
        </w:rPr>
        <w:t xml:space="preserve"> «Русскому языку» </w:t>
      </w:r>
      <w:r w:rsidR="00DA1216" w:rsidRPr="00091E5A">
        <w:rPr>
          <w:color w:val="auto"/>
          <w:sz w:val="28"/>
          <w:szCs w:val="28"/>
        </w:rPr>
        <w:t xml:space="preserve">на </w:t>
      </w:r>
      <w:r w:rsidR="002C158A" w:rsidRPr="00091E5A">
        <w:rPr>
          <w:color w:val="auto"/>
          <w:sz w:val="28"/>
          <w:szCs w:val="28"/>
        </w:rPr>
        <w:t>0,08</w:t>
      </w:r>
      <w:r w:rsidR="00E43D1B" w:rsidRPr="00091E5A">
        <w:rPr>
          <w:color w:val="auto"/>
          <w:sz w:val="28"/>
          <w:szCs w:val="28"/>
        </w:rPr>
        <w:t xml:space="preserve"> балл</w:t>
      </w:r>
      <w:r w:rsidR="002C158A" w:rsidRPr="00091E5A">
        <w:rPr>
          <w:color w:val="auto"/>
          <w:sz w:val="28"/>
          <w:szCs w:val="28"/>
        </w:rPr>
        <w:t>а; «Математике» на 0,02</w:t>
      </w:r>
      <w:r w:rsidR="00236593" w:rsidRPr="00091E5A">
        <w:rPr>
          <w:color w:val="auto"/>
          <w:sz w:val="28"/>
          <w:szCs w:val="28"/>
        </w:rPr>
        <w:t xml:space="preserve"> балл</w:t>
      </w:r>
      <w:r w:rsidR="002C158A" w:rsidRPr="00091E5A">
        <w:rPr>
          <w:color w:val="auto"/>
          <w:sz w:val="28"/>
          <w:szCs w:val="28"/>
        </w:rPr>
        <w:t>а</w:t>
      </w:r>
      <w:r w:rsidR="00236593" w:rsidRPr="00091E5A">
        <w:rPr>
          <w:color w:val="auto"/>
          <w:sz w:val="28"/>
          <w:szCs w:val="28"/>
        </w:rPr>
        <w:t xml:space="preserve">; </w:t>
      </w:r>
      <w:r w:rsidR="002C158A" w:rsidRPr="00091E5A">
        <w:rPr>
          <w:color w:val="auto"/>
          <w:sz w:val="28"/>
          <w:szCs w:val="28"/>
        </w:rPr>
        <w:t>«Биологии» на 0,22 балла</w:t>
      </w:r>
      <w:r w:rsidR="00AF4315" w:rsidRPr="00091E5A">
        <w:rPr>
          <w:color w:val="auto"/>
          <w:sz w:val="28"/>
          <w:szCs w:val="28"/>
        </w:rPr>
        <w:t>;</w:t>
      </w:r>
      <w:r w:rsidR="00236593" w:rsidRPr="00091E5A">
        <w:rPr>
          <w:color w:val="auto"/>
          <w:sz w:val="28"/>
          <w:szCs w:val="28"/>
        </w:rPr>
        <w:t xml:space="preserve"> </w:t>
      </w:r>
      <w:r w:rsidR="00CC50F6" w:rsidRPr="00091E5A">
        <w:rPr>
          <w:color w:val="auto"/>
          <w:sz w:val="28"/>
          <w:szCs w:val="28"/>
        </w:rPr>
        <w:t>«Истор</w:t>
      </w:r>
      <w:r w:rsidR="002C158A" w:rsidRPr="00091E5A">
        <w:rPr>
          <w:color w:val="auto"/>
          <w:sz w:val="28"/>
          <w:szCs w:val="28"/>
        </w:rPr>
        <w:t>ии» на 0,07</w:t>
      </w:r>
      <w:r w:rsidR="00CC50F6" w:rsidRPr="00091E5A">
        <w:rPr>
          <w:color w:val="auto"/>
          <w:sz w:val="28"/>
          <w:szCs w:val="28"/>
        </w:rPr>
        <w:t xml:space="preserve"> баллов</w:t>
      </w:r>
      <w:r w:rsidR="00236593" w:rsidRPr="00091E5A">
        <w:rPr>
          <w:color w:val="auto"/>
          <w:sz w:val="28"/>
          <w:szCs w:val="28"/>
        </w:rPr>
        <w:t>;</w:t>
      </w:r>
      <w:r w:rsidR="00CC50F6" w:rsidRPr="00091E5A">
        <w:rPr>
          <w:color w:val="auto"/>
          <w:sz w:val="28"/>
          <w:szCs w:val="28"/>
        </w:rPr>
        <w:t xml:space="preserve"> «Г</w:t>
      </w:r>
      <w:r w:rsidR="002E58D3" w:rsidRPr="00091E5A">
        <w:rPr>
          <w:color w:val="auto"/>
          <w:sz w:val="28"/>
          <w:szCs w:val="28"/>
        </w:rPr>
        <w:t>еографии</w:t>
      </w:r>
      <w:r w:rsidR="00CC50F6" w:rsidRPr="00091E5A">
        <w:rPr>
          <w:color w:val="auto"/>
          <w:sz w:val="28"/>
          <w:szCs w:val="28"/>
        </w:rPr>
        <w:t xml:space="preserve">» на </w:t>
      </w:r>
      <w:r w:rsidR="002C158A" w:rsidRPr="00091E5A">
        <w:rPr>
          <w:color w:val="auto"/>
          <w:sz w:val="28"/>
          <w:szCs w:val="28"/>
        </w:rPr>
        <w:t>0,3 балла</w:t>
      </w:r>
      <w:r w:rsidR="00091E5A" w:rsidRPr="00091E5A">
        <w:rPr>
          <w:color w:val="auto"/>
          <w:sz w:val="28"/>
          <w:szCs w:val="28"/>
        </w:rPr>
        <w:t>; «Обществознанию» на 0,25 баллов</w:t>
      </w:r>
      <w:r w:rsidR="002E58D3" w:rsidRPr="00091E5A">
        <w:rPr>
          <w:color w:val="auto"/>
          <w:sz w:val="28"/>
          <w:szCs w:val="28"/>
        </w:rPr>
        <w:t>;</w:t>
      </w:r>
      <w:r w:rsidR="007A2C98" w:rsidRPr="00091E5A">
        <w:rPr>
          <w:color w:val="auto"/>
          <w:sz w:val="28"/>
          <w:szCs w:val="28"/>
        </w:rPr>
        <w:t xml:space="preserve"> «Физике» на 0</w:t>
      </w:r>
      <w:r w:rsidR="00091E5A" w:rsidRPr="00091E5A">
        <w:rPr>
          <w:color w:val="auto"/>
          <w:sz w:val="28"/>
          <w:szCs w:val="28"/>
        </w:rPr>
        <w:t>,18 баллов</w:t>
      </w:r>
      <w:r w:rsidR="007A2C98" w:rsidRPr="00091E5A">
        <w:rPr>
          <w:color w:val="auto"/>
          <w:sz w:val="28"/>
          <w:szCs w:val="28"/>
        </w:rPr>
        <w:t>;</w:t>
      </w:r>
      <w:r w:rsidR="002C158A" w:rsidRPr="00091E5A">
        <w:rPr>
          <w:color w:val="auto"/>
          <w:sz w:val="28"/>
          <w:szCs w:val="28"/>
        </w:rPr>
        <w:t xml:space="preserve"> </w:t>
      </w:r>
      <w:r w:rsidR="002C158A" w:rsidRPr="002C158A">
        <w:rPr>
          <w:color w:val="auto"/>
          <w:sz w:val="28"/>
          <w:szCs w:val="28"/>
        </w:rPr>
        <w:t>ниже по «Химии</w:t>
      </w:r>
      <w:r w:rsidR="002C158A">
        <w:rPr>
          <w:color w:val="auto"/>
          <w:sz w:val="28"/>
          <w:szCs w:val="28"/>
        </w:rPr>
        <w:t>» на 0,</w:t>
      </w:r>
      <w:r w:rsidR="00091E5A">
        <w:rPr>
          <w:color w:val="auto"/>
          <w:sz w:val="28"/>
          <w:szCs w:val="28"/>
        </w:rPr>
        <w:t>0</w:t>
      </w:r>
      <w:r w:rsidR="002C158A">
        <w:rPr>
          <w:color w:val="auto"/>
          <w:sz w:val="28"/>
          <w:szCs w:val="28"/>
        </w:rPr>
        <w:t xml:space="preserve">6 </w:t>
      </w:r>
      <w:r w:rsidR="002C158A" w:rsidRPr="002C158A">
        <w:rPr>
          <w:color w:val="auto"/>
          <w:sz w:val="28"/>
          <w:szCs w:val="28"/>
        </w:rPr>
        <w:t>балла;</w:t>
      </w:r>
    </w:p>
    <w:p w:rsidR="0019165D" w:rsidRPr="00091E5A" w:rsidRDefault="00F44B2A" w:rsidP="00091E5A">
      <w:pPr>
        <w:pStyle w:val="Default"/>
        <w:ind w:firstLine="567"/>
        <w:jc w:val="both"/>
        <w:rPr>
          <w:color w:val="auto"/>
          <w:sz w:val="28"/>
          <w:szCs w:val="28"/>
        </w:rPr>
      </w:pPr>
      <w:r w:rsidRPr="00091E5A">
        <w:rPr>
          <w:color w:val="auto"/>
          <w:sz w:val="28"/>
          <w:szCs w:val="28"/>
        </w:rPr>
        <w:t xml:space="preserve"> </w:t>
      </w:r>
      <w:r w:rsidR="0019165D" w:rsidRPr="00091E5A">
        <w:rPr>
          <w:color w:val="auto"/>
          <w:sz w:val="28"/>
          <w:szCs w:val="28"/>
        </w:rPr>
        <w:t xml:space="preserve">- общая успеваемость по </w:t>
      </w:r>
      <w:proofErr w:type="spellStart"/>
      <w:r w:rsidR="0019165D" w:rsidRPr="00091E5A">
        <w:rPr>
          <w:color w:val="auto"/>
          <w:sz w:val="28"/>
          <w:szCs w:val="28"/>
        </w:rPr>
        <w:t>Сургутскому</w:t>
      </w:r>
      <w:proofErr w:type="spellEnd"/>
      <w:r w:rsidR="0019165D" w:rsidRPr="00091E5A">
        <w:rPr>
          <w:color w:val="auto"/>
          <w:sz w:val="28"/>
          <w:szCs w:val="28"/>
        </w:rPr>
        <w:t xml:space="preserve"> району выше по </w:t>
      </w:r>
      <w:r w:rsidR="00091E5A" w:rsidRPr="00091E5A">
        <w:rPr>
          <w:color w:val="auto"/>
          <w:sz w:val="28"/>
          <w:szCs w:val="28"/>
        </w:rPr>
        <w:t xml:space="preserve">всем </w:t>
      </w:r>
      <w:r w:rsidR="007A2C98" w:rsidRPr="00091E5A">
        <w:rPr>
          <w:color w:val="auto"/>
          <w:sz w:val="28"/>
          <w:szCs w:val="28"/>
        </w:rPr>
        <w:t>8</w:t>
      </w:r>
      <w:r w:rsidR="0019165D" w:rsidRPr="00091E5A">
        <w:rPr>
          <w:color w:val="auto"/>
          <w:sz w:val="28"/>
          <w:szCs w:val="28"/>
        </w:rPr>
        <w:t xml:space="preserve"> учебным пр</w:t>
      </w:r>
      <w:r w:rsidR="00236593" w:rsidRPr="00091E5A">
        <w:rPr>
          <w:color w:val="auto"/>
          <w:sz w:val="28"/>
          <w:szCs w:val="28"/>
        </w:rPr>
        <w:t>е</w:t>
      </w:r>
      <w:r w:rsidR="002E58D3" w:rsidRPr="00091E5A">
        <w:rPr>
          <w:color w:val="auto"/>
          <w:sz w:val="28"/>
          <w:szCs w:val="28"/>
        </w:rPr>
        <w:t>дметам</w:t>
      </w:r>
      <w:r w:rsidR="007A2C98" w:rsidRPr="00091E5A">
        <w:rPr>
          <w:color w:val="auto"/>
          <w:sz w:val="28"/>
          <w:szCs w:val="28"/>
        </w:rPr>
        <w:t>: «Русскому языку» на 5</w:t>
      </w:r>
      <w:r w:rsidR="00091E5A" w:rsidRPr="00091E5A">
        <w:rPr>
          <w:color w:val="auto"/>
          <w:sz w:val="28"/>
          <w:szCs w:val="28"/>
        </w:rPr>
        <w:t>,35</w:t>
      </w:r>
      <w:r w:rsidR="00236593" w:rsidRPr="00091E5A">
        <w:rPr>
          <w:color w:val="auto"/>
          <w:sz w:val="28"/>
          <w:szCs w:val="28"/>
        </w:rPr>
        <w:t xml:space="preserve">%; «Математике» на </w:t>
      </w:r>
      <w:r w:rsidR="00091E5A" w:rsidRPr="00091E5A">
        <w:rPr>
          <w:color w:val="auto"/>
          <w:sz w:val="28"/>
          <w:szCs w:val="28"/>
        </w:rPr>
        <w:t>3,81</w:t>
      </w:r>
      <w:r w:rsidR="0019165D" w:rsidRPr="00091E5A">
        <w:rPr>
          <w:color w:val="auto"/>
          <w:sz w:val="28"/>
          <w:szCs w:val="28"/>
        </w:rPr>
        <w:t>%; «</w:t>
      </w:r>
      <w:r w:rsidR="00091E5A" w:rsidRPr="00091E5A">
        <w:rPr>
          <w:color w:val="auto"/>
          <w:sz w:val="28"/>
          <w:szCs w:val="28"/>
        </w:rPr>
        <w:t>Биологии» на 2,33</w:t>
      </w:r>
      <w:r w:rsidR="0019165D" w:rsidRPr="00091E5A">
        <w:rPr>
          <w:color w:val="auto"/>
          <w:sz w:val="28"/>
          <w:szCs w:val="28"/>
        </w:rPr>
        <w:t xml:space="preserve"> %;</w:t>
      </w:r>
      <w:r w:rsidR="00091E5A" w:rsidRPr="00091E5A">
        <w:rPr>
          <w:color w:val="auto"/>
          <w:sz w:val="28"/>
          <w:szCs w:val="28"/>
        </w:rPr>
        <w:t xml:space="preserve"> «Истории» на 1,6</w:t>
      </w:r>
      <w:r w:rsidR="00236593" w:rsidRPr="00091E5A">
        <w:rPr>
          <w:color w:val="auto"/>
          <w:sz w:val="28"/>
          <w:szCs w:val="28"/>
        </w:rPr>
        <w:t>%;</w:t>
      </w:r>
      <w:r w:rsidR="002E58D3" w:rsidRPr="00091E5A">
        <w:rPr>
          <w:color w:val="auto"/>
          <w:sz w:val="28"/>
          <w:szCs w:val="28"/>
        </w:rPr>
        <w:t xml:space="preserve"> Географии»</w:t>
      </w:r>
      <w:r w:rsidR="00091E5A" w:rsidRPr="00091E5A">
        <w:rPr>
          <w:color w:val="auto"/>
          <w:sz w:val="28"/>
          <w:szCs w:val="28"/>
        </w:rPr>
        <w:t xml:space="preserve"> на 2,85%; «Обществознанию» на 5,12</w:t>
      </w:r>
      <w:r w:rsidR="002E58D3" w:rsidRPr="00091E5A">
        <w:rPr>
          <w:color w:val="auto"/>
          <w:sz w:val="28"/>
          <w:szCs w:val="28"/>
        </w:rPr>
        <w:t>%;</w:t>
      </w:r>
      <w:r w:rsidR="00091E5A" w:rsidRPr="00091E5A">
        <w:rPr>
          <w:color w:val="auto"/>
          <w:sz w:val="28"/>
          <w:szCs w:val="28"/>
        </w:rPr>
        <w:t xml:space="preserve"> «Химии» на 0,13</w:t>
      </w:r>
      <w:r w:rsidR="00371535" w:rsidRPr="00091E5A">
        <w:rPr>
          <w:color w:val="auto"/>
          <w:sz w:val="28"/>
          <w:szCs w:val="28"/>
        </w:rPr>
        <w:t xml:space="preserve"> %; «Фи</w:t>
      </w:r>
      <w:r w:rsidR="00091E5A" w:rsidRPr="00091E5A">
        <w:rPr>
          <w:color w:val="auto"/>
          <w:sz w:val="28"/>
          <w:szCs w:val="28"/>
        </w:rPr>
        <w:t>зике» на 4,67</w:t>
      </w:r>
      <w:r w:rsidR="00371535" w:rsidRPr="00091E5A">
        <w:rPr>
          <w:color w:val="auto"/>
          <w:sz w:val="28"/>
          <w:szCs w:val="28"/>
        </w:rPr>
        <w:t>%;</w:t>
      </w:r>
    </w:p>
    <w:p w:rsidR="002E58D3" w:rsidRPr="00EB7CF6" w:rsidRDefault="0019165D" w:rsidP="00EB7CF6">
      <w:pPr>
        <w:pStyle w:val="Default"/>
        <w:ind w:firstLine="567"/>
        <w:jc w:val="both"/>
        <w:rPr>
          <w:color w:val="auto"/>
          <w:sz w:val="28"/>
          <w:szCs w:val="28"/>
        </w:rPr>
      </w:pPr>
      <w:r w:rsidRPr="00091E5A">
        <w:rPr>
          <w:color w:val="auto"/>
          <w:sz w:val="28"/>
          <w:szCs w:val="28"/>
        </w:rPr>
        <w:t>- качественная успеваемость</w:t>
      </w:r>
      <w:r w:rsidR="00236593" w:rsidRPr="00091E5A">
        <w:rPr>
          <w:color w:val="auto"/>
          <w:sz w:val="28"/>
          <w:szCs w:val="28"/>
        </w:rPr>
        <w:t xml:space="preserve"> по </w:t>
      </w:r>
      <w:proofErr w:type="spellStart"/>
      <w:r w:rsidR="00236593" w:rsidRPr="00091E5A">
        <w:rPr>
          <w:color w:val="auto"/>
          <w:sz w:val="28"/>
          <w:szCs w:val="28"/>
        </w:rPr>
        <w:t>Сургутскому</w:t>
      </w:r>
      <w:proofErr w:type="spellEnd"/>
      <w:r w:rsidR="00236593" w:rsidRPr="00091E5A">
        <w:rPr>
          <w:color w:val="auto"/>
          <w:sz w:val="28"/>
          <w:szCs w:val="28"/>
        </w:rPr>
        <w:t xml:space="preserve"> району </w:t>
      </w:r>
      <w:r w:rsidR="00236593" w:rsidRPr="00EB7CF6">
        <w:rPr>
          <w:color w:val="auto"/>
          <w:sz w:val="28"/>
          <w:szCs w:val="28"/>
        </w:rPr>
        <w:t xml:space="preserve">выше по </w:t>
      </w:r>
      <w:r w:rsidR="00EB7CF6">
        <w:rPr>
          <w:color w:val="auto"/>
          <w:sz w:val="28"/>
          <w:szCs w:val="28"/>
        </w:rPr>
        <w:t>6</w:t>
      </w:r>
      <w:r w:rsidRPr="00EB7CF6">
        <w:rPr>
          <w:color w:val="auto"/>
          <w:sz w:val="28"/>
          <w:szCs w:val="28"/>
        </w:rPr>
        <w:t xml:space="preserve"> уч</w:t>
      </w:r>
      <w:r w:rsidR="00236593" w:rsidRPr="00EB7CF6">
        <w:rPr>
          <w:color w:val="auto"/>
          <w:sz w:val="28"/>
          <w:szCs w:val="28"/>
        </w:rPr>
        <w:t xml:space="preserve">ебным предметам: </w:t>
      </w:r>
      <w:r w:rsidR="00EB7CF6" w:rsidRPr="00EB7CF6">
        <w:rPr>
          <w:color w:val="auto"/>
          <w:sz w:val="28"/>
          <w:szCs w:val="28"/>
        </w:rPr>
        <w:t xml:space="preserve">«Русский язык» на 1,96 %; </w:t>
      </w:r>
      <w:r w:rsidR="00236593" w:rsidRPr="00EB7CF6">
        <w:rPr>
          <w:color w:val="auto"/>
          <w:sz w:val="28"/>
          <w:szCs w:val="28"/>
        </w:rPr>
        <w:t>«Математике» на</w:t>
      </w:r>
      <w:r w:rsidR="00236593" w:rsidRPr="00DD1DA5">
        <w:rPr>
          <w:color w:val="FF0000"/>
          <w:sz w:val="28"/>
          <w:szCs w:val="28"/>
        </w:rPr>
        <w:t xml:space="preserve"> </w:t>
      </w:r>
      <w:r w:rsidR="00EB7CF6" w:rsidRPr="00EB7CF6">
        <w:rPr>
          <w:color w:val="auto"/>
          <w:sz w:val="28"/>
          <w:szCs w:val="28"/>
        </w:rPr>
        <w:t>13,18%; «Биологии» на 14,58</w:t>
      </w:r>
      <w:r w:rsidRPr="00EB7CF6">
        <w:rPr>
          <w:color w:val="auto"/>
          <w:sz w:val="28"/>
          <w:szCs w:val="28"/>
        </w:rPr>
        <w:t xml:space="preserve">%; </w:t>
      </w:r>
      <w:r w:rsidR="00EB7CF6" w:rsidRPr="00EB7CF6">
        <w:rPr>
          <w:color w:val="auto"/>
          <w:sz w:val="28"/>
          <w:szCs w:val="28"/>
        </w:rPr>
        <w:t>«Географии» на 18,56%; «Обществознанию» на 13,72</w:t>
      </w:r>
      <w:r w:rsidR="002E58D3" w:rsidRPr="00EB7CF6">
        <w:rPr>
          <w:color w:val="auto"/>
          <w:sz w:val="28"/>
          <w:szCs w:val="28"/>
        </w:rPr>
        <w:t>%</w:t>
      </w:r>
      <w:r w:rsidR="00371535" w:rsidRPr="00EB7CF6">
        <w:rPr>
          <w:color w:val="auto"/>
          <w:sz w:val="28"/>
          <w:szCs w:val="28"/>
        </w:rPr>
        <w:t xml:space="preserve">; </w:t>
      </w:r>
      <w:r w:rsidR="00EB7CF6" w:rsidRPr="00EB7CF6">
        <w:rPr>
          <w:color w:val="auto"/>
          <w:sz w:val="28"/>
          <w:szCs w:val="28"/>
        </w:rPr>
        <w:t>«Физике» на 12,59</w:t>
      </w:r>
      <w:r w:rsidR="00371535" w:rsidRPr="00EB7CF6">
        <w:rPr>
          <w:color w:val="auto"/>
          <w:sz w:val="28"/>
          <w:szCs w:val="28"/>
        </w:rPr>
        <w:t>%</w:t>
      </w:r>
      <w:r w:rsidR="00EB7CF6" w:rsidRPr="00EB7CF6">
        <w:rPr>
          <w:color w:val="auto"/>
          <w:sz w:val="28"/>
          <w:szCs w:val="28"/>
        </w:rPr>
        <w:t>; ниже 2 по учебным предметам: «Истории» на 25,29%; «Химии» на 2,83%.</w:t>
      </w:r>
    </w:p>
    <w:p w:rsidR="00F333F6" w:rsidRPr="00F333F6" w:rsidRDefault="00F333F6" w:rsidP="00F333F6">
      <w:pPr>
        <w:pStyle w:val="Default"/>
        <w:ind w:firstLine="567"/>
        <w:jc w:val="both"/>
        <w:rPr>
          <w:sz w:val="28"/>
          <w:szCs w:val="28"/>
        </w:rPr>
      </w:pPr>
      <w:r w:rsidRPr="00F333F6">
        <w:rPr>
          <w:b/>
          <w:bCs/>
          <w:sz w:val="28"/>
          <w:szCs w:val="28"/>
        </w:rPr>
        <w:lastRenderedPageBreak/>
        <w:t xml:space="preserve">3. Интерпретация </w:t>
      </w:r>
      <w:r w:rsidR="00390AD7" w:rsidRPr="00F333F6">
        <w:rPr>
          <w:b/>
          <w:bCs/>
          <w:sz w:val="28"/>
          <w:szCs w:val="28"/>
        </w:rPr>
        <w:t>результатов,</w:t>
      </w:r>
      <w:r w:rsidR="00EB7CF6">
        <w:rPr>
          <w:b/>
          <w:bCs/>
          <w:sz w:val="28"/>
          <w:szCs w:val="28"/>
        </w:rPr>
        <w:t xml:space="preserve"> обучающихся 9</w:t>
      </w:r>
      <w:r w:rsidRPr="00F333F6">
        <w:rPr>
          <w:b/>
          <w:bCs/>
          <w:sz w:val="28"/>
          <w:szCs w:val="28"/>
        </w:rPr>
        <w:t>-х</w:t>
      </w:r>
      <w:r w:rsidR="00390AD7">
        <w:rPr>
          <w:b/>
          <w:bCs/>
          <w:sz w:val="28"/>
          <w:szCs w:val="28"/>
        </w:rPr>
        <w:t xml:space="preserve"> классов по учебному предмету «Р</w:t>
      </w:r>
      <w:r w:rsidRPr="00F333F6">
        <w:rPr>
          <w:b/>
          <w:bCs/>
          <w:sz w:val="28"/>
          <w:szCs w:val="28"/>
        </w:rPr>
        <w:t xml:space="preserve">усский язык». </w:t>
      </w:r>
    </w:p>
    <w:p w:rsidR="00F333F6" w:rsidRPr="00F333F6" w:rsidRDefault="00F333F6" w:rsidP="00F333F6">
      <w:pPr>
        <w:pStyle w:val="Default"/>
        <w:ind w:firstLine="567"/>
        <w:jc w:val="both"/>
        <w:rPr>
          <w:sz w:val="28"/>
          <w:szCs w:val="28"/>
        </w:rPr>
      </w:pPr>
      <w:r w:rsidRPr="00F333F6">
        <w:rPr>
          <w:b/>
          <w:bCs/>
          <w:sz w:val="28"/>
          <w:szCs w:val="28"/>
        </w:rPr>
        <w:t>3.1. Подходы к отбору содержания и структуре проверочно</w:t>
      </w:r>
      <w:r w:rsidR="00390AD7">
        <w:rPr>
          <w:b/>
          <w:bCs/>
          <w:sz w:val="28"/>
          <w:szCs w:val="28"/>
        </w:rPr>
        <w:t>й работы по учебному предмету «Р</w:t>
      </w:r>
      <w:r w:rsidRPr="00F333F6">
        <w:rPr>
          <w:b/>
          <w:bCs/>
          <w:sz w:val="28"/>
          <w:szCs w:val="28"/>
        </w:rPr>
        <w:t xml:space="preserve">усский язык». </w:t>
      </w:r>
    </w:p>
    <w:p w:rsidR="00F333F6" w:rsidRPr="00F333F6" w:rsidRDefault="00F333F6" w:rsidP="00F333F6">
      <w:pPr>
        <w:pStyle w:val="Default"/>
        <w:ind w:firstLine="567"/>
        <w:jc w:val="both"/>
        <w:rPr>
          <w:sz w:val="28"/>
          <w:szCs w:val="28"/>
        </w:rPr>
      </w:pPr>
      <w:r w:rsidRPr="00F333F6">
        <w:rPr>
          <w:sz w:val="28"/>
          <w:szCs w:val="28"/>
        </w:rPr>
        <w:t xml:space="preserve">Содержание проверочной работы соответствует Федеральному государственному образовательному стандарту основного общего образования (приказ </w:t>
      </w:r>
      <w:proofErr w:type="spellStart"/>
      <w:r w:rsidRPr="00F333F6">
        <w:rPr>
          <w:sz w:val="28"/>
          <w:szCs w:val="28"/>
        </w:rPr>
        <w:t>Минобрнауки</w:t>
      </w:r>
      <w:proofErr w:type="spellEnd"/>
      <w:r w:rsidRPr="00F333F6">
        <w:rPr>
          <w:sz w:val="28"/>
          <w:szCs w:val="28"/>
        </w:rPr>
        <w:t xml:space="preserve"> России от 17.12.2010 №1897) с учетом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08.04.2015 №1/15)) и содержания учебников, включенных в Федеральный перечень учебников, утвержденных Приказом Министерства просвещения Российской Федерации от 20.05.2020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rsidR="00EB7CF6" w:rsidRPr="00EB7CF6" w:rsidRDefault="00EB7CF6" w:rsidP="00EB7CF6">
      <w:pPr>
        <w:pStyle w:val="Default"/>
        <w:ind w:firstLine="567"/>
        <w:jc w:val="both"/>
        <w:rPr>
          <w:sz w:val="28"/>
          <w:szCs w:val="28"/>
        </w:rPr>
      </w:pPr>
      <w:r w:rsidRPr="00EB7CF6">
        <w:rPr>
          <w:sz w:val="28"/>
          <w:szCs w:val="28"/>
        </w:rPr>
        <w:t xml:space="preserve">Вариант проверочной работы содержал 17 заданий, в том числе 11 заданий к приведенному тексту для чтения. </w:t>
      </w:r>
    </w:p>
    <w:p w:rsidR="00EB7CF6" w:rsidRDefault="00EB7CF6" w:rsidP="00EB7CF6">
      <w:pPr>
        <w:pStyle w:val="Default"/>
        <w:ind w:firstLine="567"/>
        <w:jc w:val="both"/>
        <w:rPr>
          <w:sz w:val="28"/>
          <w:szCs w:val="28"/>
        </w:rPr>
      </w:pPr>
      <w:r w:rsidRPr="00EB7CF6">
        <w:rPr>
          <w:sz w:val="28"/>
          <w:szCs w:val="28"/>
        </w:rPr>
        <w:t>Задания 1-4, 6-9, 15-16 предполагали запись развернутого ответа, задания 5, 10-14, 17 - краткого ответа в виде слова (сочетания слов).</w:t>
      </w:r>
    </w:p>
    <w:p w:rsidR="002E58D3" w:rsidRDefault="002E58D3" w:rsidP="002E58D3">
      <w:pPr>
        <w:pStyle w:val="Default"/>
        <w:ind w:firstLine="567"/>
        <w:jc w:val="both"/>
        <w:rPr>
          <w:sz w:val="28"/>
          <w:szCs w:val="28"/>
        </w:rPr>
      </w:pPr>
      <w:r w:rsidRPr="002E58D3">
        <w:rPr>
          <w:sz w:val="28"/>
          <w:szCs w:val="28"/>
        </w:rPr>
        <w:t>Распределение баллов по типам заданий проверочной работы с развернутыми и краткими ответами представлено на диаграмме 1.</w:t>
      </w:r>
    </w:p>
    <w:p w:rsidR="00F333F6" w:rsidRDefault="00F333F6" w:rsidP="00F333F6">
      <w:pPr>
        <w:pStyle w:val="Default"/>
        <w:jc w:val="right"/>
        <w:rPr>
          <w:sz w:val="23"/>
          <w:szCs w:val="23"/>
        </w:rPr>
      </w:pPr>
      <w:r>
        <w:rPr>
          <w:i/>
          <w:iCs/>
          <w:sz w:val="23"/>
          <w:szCs w:val="23"/>
        </w:rPr>
        <w:t xml:space="preserve">Диаграмма 1 </w:t>
      </w:r>
    </w:p>
    <w:p w:rsidR="00F333F6" w:rsidRPr="003C27C8" w:rsidRDefault="00F333F6" w:rsidP="00F333F6">
      <w:pPr>
        <w:pStyle w:val="Default"/>
        <w:jc w:val="center"/>
        <w:rPr>
          <w:sz w:val="28"/>
          <w:szCs w:val="28"/>
        </w:rPr>
      </w:pPr>
      <w:r w:rsidRPr="003C27C8">
        <w:rPr>
          <w:b/>
          <w:bCs/>
          <w:sz w:val="28"/>
          <w:szCs w:val="28"/>
        </w:rPr>
        <w:t>Распределение баллов по типам заданий (%)</w:t>
      </w:r>
    </w:p>
    <w:p w:rsidR="00F333F6" w:rsidRPr="00390AD7" w:rsidRDefault="00EB7CF6" w:rsidP="00F333F6">
      <w:pPr>
        <w:ind w:firstLine="567"/>
        <w:jc w:val="center"/>
        <w:rPr>
          <w:rFonts w:ascii="Times New Roman" w:hAnsi="Times New Roman" w:cs="Times New Roman"/>
          <w:sz w:val="28"/>
          <w:szCs w:val="28"/>
        </w:rPr>
      </w:pPr>
      <w:r w:rsidRPr="00EB7CF6">
        <w:rPr>
          <w:rFonts w:ascii="Times New Roman" w:hAnsi="Times New Roman" w:cs="Times New Roman"/>
          <w:noProof/>
          <w:sz w:val="28"/>
          <w:szCs w:val="28"/>
          <w:lang w:eastAsia="ru-RU"/>
        </w:rPr>
        <w:drawing>
          <wp:anchor distT="0" distB="0" distL="114300" distR="114300" simplePos="0" relativeHeight="251736064" behindDoc="0" locked="0" layoutInCell="1" allowOverlap="1" wp14:anchorId="79990EAD" wp14:editId="7FD4F410">
            <wp:simplePos x="0" y="0"/>
            <wp:positionH relativeFrom="margin">
              <wp:align>center</wp:align>
            </wp:positionH>
            <wp:positionV relativeFrom="paragraph">
              <wp:posOffset>12464</wp:posOffset>
            </wp:positionV>
            <wp:extent cx="3004572" cy="2477386"/>
            <wp:effectExtent l="0" t="0" r="571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4572" cy="24773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33F6" w:rsidRDefault="00F333F6" w:rsidP="00F333F6"/>
    <w:p w:rsidR="00F333F6" w:rsidRDefault="00F333F6" w:rsidP="00F333F6"/>
    <w:p w:rsidR="00F333F6" w:rsidRPr="00F333F6" w:rsidRDefault="00F333F6" w:rsidP="00F333F6"/>
    <w:p w:rsidR="00F333F6" w:rsidRPr="00F333F6" w:rsidRDefault="00F333F6" w:rsidP="00F333F6"/>
    <w:p w:rsidR="00F333F6" w:rsidRPr="00F333F6" w:rsidRDefault="00F333F6" w:rsidP="00F333F6"/>
    <w:p w:rsidR="00F333F6" w:rsidRPr="00F333F6" w:rsidRDefault="00F333F6" w:rsidP="00F333F6"/>
    <w:p w:rsidR="00F333F6" w:rsidRPr="00F333F6" w:rsidRDefault="00F333F6" w:rsidP="00F333F6"/>
    <w:p w:rsidR="00F333F6" w:rsidRPr="00F333F6" w:rsidRDefault="00F333F6" w:rsidP="00F333F6"/>
    <w:p w:rsidR="00F333F6" w:rsidRPr="00F333F6" w:rsidRDefault="00F333F6" w:rsidP="00F333F6">
      <w:pPr>
        <w:pStyle w:val="Default"/>
        <w:ind w:firstLine="567"/>
        <w:jc w:val="both"/>
        <w:rPr>
          <w:sz w:val="28"/>
          <w:szCs w:val="28"/>
        </w:rPr>
      </w:pPr>
      <w:r>
        <w:tab/>
      </w:r>
      <w:r w:rsidRPr="00F333F6">
        <w:rPr>
          <w:b/>
          <w:bCs/>
          <w:sz w:val="28"/>
          <w:szCs w:val="28"/>
        </w:rPr>
        <w:t xml:space="preserve">Система оценивания выполнения отдельных заданий и проверочной работы в целом. </w:t>
      </w:r>
    </w:p>
    <w:p w:rsidR="00EB7CF6" w:rsidRPr="00EB7CF6" w:rsidRDefault="00EB7CF6" w:rsidP="00EB7CF6">
      <w:pPr>
        <w:pStyle w:val="Default"/>
        <w:ind w:firstLine="567"/>
        <w:jc w:val="both"/>
        <w:rPr>
          <w:sz w:val="28"/>
          <w:szCs w:val="28"/>
        </w:rPr>
      </w:pPr>
      <w:r w:rsidRPr="00EB7CF6">
        <w:rPr>
          <w:sz w:val="28"/>
          <w:szCs w:val="28"/>
        </w:rPr>
        <w:t xml:space="preserve">Правильно выполненная работа оценивалась 51 баллом. </w:t>
      </w:r>
    </w:p>
    <w:p w:rsidR="00EB7CF6" w:rsidRPr="00EB7CF6" w:rsidRDefault="00EB7CF6" w:rsidP="00EB7CF6">
      <w:pPr>
        <w:pStyle w:val="Default"/>
        <w:ind w:firstLine="567"/>
        <w:jc w:val="both"/>
        <w:rPr>
          <w:sz w:val="28"/>
          <w:szCs w:val="28"/>
        </w:rPr>
      </w:pPr>
      <w:r w:rsidRPr="00EB7CF6">
        <w:rPr>
          <w:sz w:val="28"/>
          <w:szCs w:val="28"/>
        </w:rPr>
        <w:t xml:space="preserve">Выполнение задания 1 оценивается по трем критериям: от 0 до 9 баллов. </w:t>
      </w:r>
    </w:p>
    <w:p w:rsidR="00EB7CF6" w:rsidRPr="00EB7CF6" w:rsidRDefault="00EB7CF6" w:rsidP="00EB7CF6">
      <w:pPr>
        <w:pStyle w:val="Default"/>
        <w:ind w:firstLine="567"/>
        <w:jc w:val="both"/>
        <w:rPr>
          <w:sz w:val="28"/>
          <w:szCs w:val="28"/>
        </w:rPr>
      </w:pPr>
      <w:r w:rsidRPr="00EB7CF6">
        <w:rPr>
          <w:sz w:val="28"/>
          <w:szCs w:val="28"/>
        </w:rPr>
        <w:t xml:space="preserve">Ответ на задание 2 оценивается от 0 до 9 баллов. </w:t>
      </w:r>
    </w:p>
    <w:p w:rsidR="00EB7CF6" w:rsidRPr="00EB7CF6" w:rsidRDefault="00EB7CF6" w:rsidP="00EB7CF6">
      <w:pPr>
        <w:pStyle w:val="Default"/>
        <w:ind w:firstLine="567"/>
        <w:jc w:val="both"/>
        <w:rPr>
          <w:sz w:val="28"/>
          <w:szCs w:val="28"/>
        </w:rPr>
      </w:pPr>
      <w:r w:rsidRPr="00EB7CF6">
        <w:rPr>
          <w:sz w:val="28"/>
          <w:szCs w:val="28"/>
        </w:rPr>
        <w:t xml:space="preserve">Ответ на каждое из заданий 3, 4 оценивается от 0 до 4 баллов. </w:t>
      </w:r>
    </w:p>
    <w:p w:rsidR="00EB7CF6" w:rsidRPr="00EB7CF6" w:rsidRDefault="00EB7CF6" w:rsidP="00EB7CF6">
      <w:pPr>
        <w:pStyle w:val="Default"/>
        <w:ind w:firstLine="567"/>
        <w:jc w:val="both"/>
        <w:rPr>
          <w:sz w:val="28"/>
          <w:szCs w:val="28"/>
        </w:rPr>
      </w:pPr>
      <w:r w:rsidRPr="00EB7CF6">
        <w:rPr>
          <w:sz w:val="28"/>
          <w:szCs w:val="28"/>
        </w:rPr>
        <w:t xml:space="preserve">Ответ на каждое из заданий 5-8, 14, 16 оценивается от 0 до 2 баллов. </w:t>
      </w:r>
    </w:p>
    <w:p w:rsidR="00EB7CF6" w:rsidRPr="00EB7CF6" w:rsidRDefault="00EB7CF6" w:rsidP="00EB7CF6">
      <w:pPr>
        <w:pStyle w:val="Default"/>
        <w:ind w:firstLine="567"/>
        <w:jc w:val="both"/>
        <w:rPr>
          <w:sz w:val="28"/>
          <w:szCs w:val="28"/>
        </w:rPr>
      </w:pPr>
      <w:r w:rsidRPr="00EB7CF6">
        <w:rPr>
          <w:sz w:val="28"/>
          <w:szCs w:val="28"/>
        </w:rPr>
        <w:lastRenderedPageBreak/>
        <w:t xml:space="preserve">Ответ на каждое из заданий 9-10, 12-13, 17 оценивается от 0 до 1 балла. </w:t>
      </w:r>
    </w:p>
    <w:p w:rsidR="00EB7CF6" w:rsidRPr="00EB7CF6" w:rsidRDefault="00EB7CF6" w:rsidP="00EB7CF6">
      <w:pPr>
        <w:pStyle w:val="Default"/>
        <w:ind w:firstLine="567"/>
        <w:jc w:val="both"/>
        <w:rPr>
          <w:sz w:val="28"/>
          <w:szCs w:val="28"/>
        </w:rPr>
      </w:pPr>
      <w:r w:rsidRPr="00EB7CF6">
        <w:rPr>
          <w:sz w:val="28"/>
          <w:szCs w:val="28"/>
        </w:rPr>
        <w:t xml:space="preserve">Ответ на задание 15 оценивается от 0 до 3 баллов. </w:t>
      </w:r>
    </w:p>
    <w:p w:rsidR="00EB7CF6" w:rsidRDefault="00EB7CF6" w:rsidP="00EB7CF6">
      <w:pPr>
        <w:pStyle w:val="Default"/>
        <w:ind w:firstLine="567"/>
        <w:jc w:val="both"/>
        <w:rPr>
          <w:sz w:val="28"/>
          <w:szCs w:val="28"/>
        </w:rPr>
      </w:pPr>
      <w:r w:rsidRPr="00EB7CF6">
        <w:rPr>
          <w:sz w:val="28"/>
          <w:szCs w:val="28"/>
        </w:rPr>
        <w:t>Ответ на задание 11 оценивается от 0 до 5 баллов.</w:t>
      </w:r>
    </w:p>
    <w:p w:rsidR="00746FED" w:rsidRPr="00746FED" w:rsidRDefault="00746FED" w:rsidP="00746FED">
      <w:pPr>
        <w:pStyle w:val="Default"/>
        <w:ind w:firstLine="567"/>
        <w:jc w:val="both"/>
        <w:rPr>
          <w:sz w:val="28"/>
          <w:szCs w:val="28"/>
        </w:rPr>
      </w:pPr>
      <w:r w:rsidRPr="00746FED">
        <w:rPr>
          <w:b/>
          <w:bCs/>
          <w:sz w:val="28"/>
          <w:szCs w:val="28"/>
        </w:rPr>
        <w:t xml:space="preserve">Рекомендации по переводу первичных баллов в отметку по пятибалльной шкале. </w:t>
      </w:r>
    </w:p>
    <w:p w:rsidR="00EB7CF6" w:rsidRPr="00EB7CF6" w:rsidRDefault="00EB7CF6" w:rsidP="00EB7CF6">
      <w:pPr>
        <w:pStyle w:val="Default"/>
        <w:ind w:firstLine="567"/>
        <w:jc w:val="both"/>
        <w:rPr>
          <w:sz w:val="28"/>
          <w:szCs w:val="28"/>
        </w:rPr>
      </w:pPr>
      <w:r w:rsidRPr="00EB7CF6">
        <w:rPr>
          <w:sz w:val="28"/>
          <w:szCs w:val="28"/>
        </w:rPr>
        <w:t xml:space="preserve">Балл, полученный обучающимися 9-х классов по результатам выполнения работы по учебному предмету </w:t>
      </w:r>
      <w:r>
        <w:rPr>
          <w:sz w:val="28"/>
          <w:szCs w:val="28"/>
        </w:rPr>
        <w:t>«Р</w:t>
      </w:r>
      <w:r w:rsidRPr="00EB7CF6">
        <w:rPr>
          <w:sz w:val="28"/>
          <w:szCs w:val="28"/>
        </w:rPr>
        <w:t xml:space="preserve">усский язык», переводился в оценку, которая определяла уровень достижения обучающимися планируемых результатов в соответствии с примерной образовательной программой основного общего образования. </w:t>
      </w:r>
    </w:p>
    <w:p w:rsidR="00EB7CF6" w:rsidRDefault="00EB7CF6" w:rsidP="00EB7CF6">
      <w:pPr>
        <w:pStyle w:val="Default"/>
        <w:ind w:firstLine="567"/>
        <w:jc w:val="both"/>
        <w:rPr>
          <w:sz w:val="28"/>
          <w:szCs w:val="28"/>
        </w:rPr>
      </w:pPr>
      <w:r w:rsidRPr="00EB7CF6">
        <w:rPr>
          <w:sz w:val="28"/>
          <w:szCs w:val="28"/>
        </w:rPr>
        <w:t>Для получения положительной оценки, участнику ВПР необходимо было набрать не менее 26 баллов.</w:t>
      </w:r>
    </w:p>
    <w:p w:rsidR="0043400E" w:rsidRDefault="0043400E" w:rsidP="0043400E">
      <w:pPr>
        <w:pStyle w:val="Default"/>
        <w:ind w:firstLine="567"/>
        <w:jc w:val="both"/>
        <w:rPr>
          <w:sz w:val="28"/>
          <w:szCs w:val="28"/>
        </w:rPr>
      </w:pPr>
      <w:r w:rsidRPr="0043400E">
        <w:rPr>
          <w:sz w:val="28"/>
          <w:szCs w:val="28"/>
        </w:rPr>
        <w:t>В таблице</w:t>
      </w:r>
      <w:r>
        <w:rPr>
          <w:sz w:val="28"/>
          <w:szCs w:val="28"/>
        </w:rPr>
        <w:t xml:space="preserve"> 4</w:t>
      </w:r>
      <w:r w:rsidRPr="0043400E">
        <w:rPr>
          <w:sz w:val="28"/>
          <w:szCs w:val="28"/>
        </w:rPr>
        <w:t xml:space="preserve"> представлены рекомендации по переводу первичных баллов в отметки по пятибалльной шкале.</w:t>
      </w:r>
    </w:p>
    <w:p w:rsidR="00F333F6" w:rsidRPr="009E0FFC" w:rsidRDefault="00F333F6" w:rsidP="00F333F6">
      <w:pPr>
        <w:tabs>
          <w:tab w:val="left" w:pos="900"/>
        </w:tabs>
        <w:jc w:val="right"/>
        <w:rPr>
          <w:rFonts w:ascii="Times New Roman" w:hAnsi="Times New Roman" w:cs="Times New Roman"/>
          <w:i/>
        </w:rPr>
      </w:pPr>
      <w:r w:rsidRPr="009E0FFC">
        <w:rPr>
          <w:rFonts w:ascii="Times New Roman" w:hAnsi="Times New Roman" w:cs="Times New Roman"/>
          <w:i/>
          <w:sz w:val="23"/>
          <w:szCs w:val="23"/>
        </w:rPr>
        <w:t xml:space="preserve">Таблица </w:t>
      </w:r>
      <w:r w:rsidR="009E0FFC" w:rsidRPr="009E0FFC">
        <w:rPr>
          <w:rFonts w:ascii="Times New Roman" w:hAnsi="Times New Roman" w:cs="Times New Roman"/>
          <w:i/>
          <w:sz w:val="23"/>
          <w:szCs w:val="23"/>
        </w:rPr>
        <w:t>4</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766"/>
        <w:gridCol w:w="1766"/>
        <w:gridCol w:w="1766"/>
        <w:gridCol w:w="1766"/>
      </w:tblGrid>
      <w:tr w:rsidR="00F333F6" w:rsidRPr="00F333F6" w:rsidTr="00746FED">
        <w:trPr>
          <w:trHeight w:val="109"/>
        </w:trPr>
        <w:tc>
          <w:tcPr>
            <w:tcW w:w="2268" w:type="dxa"/>
          </w:tcPr>
          <w:p w:rsidR="00F333F6" w:rsidRPr="00F333F6" w:rsidRDefault="00F333F6" w:rsidP="00F333F6">
            <w:pPr>
              <w:autoSpaceDE w:val="0"/>
              <w:autoSpaceDN w:val="0"/>
              <w:adjustRightInd w:val="0"/>
              <w:spacing w:after="0" w:line="240" w:lineRule="auto"/>
              <w:jc w:val="center"/>
              <w:rPr>
                <w:rFonts w:ascii="Times New Roman" w:hAnsi="Times New Roman" w:cs="Times New Roman"/>
                <w:color w:val="000000"/>
                <w:sz w:val="23"/>
                <w:szCs w:val="23"/>
              </w:rPr>
            </w:pPr>
            <w:r w:rsidRPr="00F333F6">
              <w:rPr>
                <w:rFonts w:ascii="Times New Roman" w:hAnsi="Times New Roman" w:cs="Times New Roman"/>
                <w:color w:val="000000"/>
                <w:sz w:val="23"/>
                <w:szCs w:val="23"/>
              </w:rPr>
              <w:t>Первичный балл</w:t>
            </w:r>
          </w:p>
        </w:tc>
        <w:tc>
          <w:tcPr>
            <w:tcW w:w="1766" w:type="dxa"/>
          </w:tcPr>
          <w:p w:rsidR="00F333F6" w:rsidRPr="00F333F6" w:rsidRDefault="00EB7CF6" w:rsidP="00F333F6">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0–25</w:t>
            </w:r>
          </w:p>
        </w:tc>
        <w:tc>
          <w:tcPr>
            <w:tcW w:w="1766" w:type="dxa"/>
          </w:tcPr>
          <w:p w:rsidR="00F333F6" w:rsidRPr="00F333F6" w:rsidRDefault="00EB7CF6" w:rsidP="00F333F6">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26</w:t>
            </w:r>
            <w:r w:rsidR="00746FED">
              <w:rPr>
                <w:rFonts w:ascii="Times New Roman" w:hAnsi="Times New Roman" w:cs="Times New Roman"/>
                <w:color w:val="000000"/>
                <w:sz w:val="23"/>
                <w:szCs w:val="23"/>
              </w:rPr>
              <w:t>–31</w:t>
            </w:r>
          </w:p>
        </w:tc>
        <w:tc>
          <w:tcPr>
            <w:tcW w:w="1766" w:type="dxa"/>
          </w:tcPr>
          <w:p w:rsidR="00F333F6" w:rsidRPr="00F333F6" w:rsidRDefault="00EB7CF6" w:rsidP="00F333F6">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32-44</w:t>
            </w:r>
          </w:p>
        </w:tc>
        <w:tc>
          <w:tcPr>
            <w:tcW w:w="1766" w:type="dxa"/>
          </w:tcPr>
          <w:p w:rsidR="00F333F6" w:rsidRPr="00F333F6" w:rsidRDefault="00EB7CF6" w:rsidP="00F333F6">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45-51</w:t>
            </w:r>
          </w:p>
        </w:tc>
      </w:tr>
      <w:tr w:rsidR="00F333F6" w:rsidRPr="00F333F6" w:rsidTr="00746FED">
        <w:trPr>
          <w:trHeight w:val="109"/>
        </w:trPr>
        <w:tc>
          <w:tcPr>
            <w:tcW w:w="2268" w:type="dxa"/>
          </w:tcPr>
          <w:p w:rsidR="00F333F6" w:rsidRPr="00F333F6" w:rsidRDefault="00F333F6" w:rsidP="00F333F6">
            <w:pPr>
              <w:autoSpaceDE w:val="0"/>
              <w:autoSpaceDN w:val="0"/>
              <w:adjustRightInd w:val="0"/>
              <w:spacing w:after="0" w:line="240" w:lineRule="auto"/>
              <w:jc w:val="center"/>
              <w:rPr>
                <w:rFonts w:ascii="Times New Roman" w:hAnsi="Times New Roman" w:cs="Times New Roman"/>
                <w:color w:val="000000"/>
                <w:sz w:val="23"/>
                <w:szCs w:val="23"/>
              </w:rPr>
            </w:pPr>
            <w:r w:rsidRPr="00F333F6">
              <w:rPr>
                <w:rFonts w:ascii="Times New Roman" w:hAnsi="Times New Roman" w:cs="Times New Roman"/>
                <w:color w:val="000000"/>
                <w:sz w:val="23"/>
                <w:szCs w:val="23"/>
              </w:rPr>
              <w:t>Отметка</w:t>
            </w:r>
          </w:p>
        </w:tc>
        <w:tc>
          <w:tcPr>
            <w:tcW w:w="1766" w:type="dxa"/>
          </w:tcPr>
          <w:p w:rsidR="00F333F6" w:rsidRPr="00F333F6" w:rsidRDefault="00F333F6" w:rsidP="00F333F6">
            <w:pPr>
              <w:autoSpaceDE w:val="0"/>
              <w:autoSpaceDN w:val="0"/>
              <w:adjustRightInd w:val="0"/>
              <w:spacing w:after="0" w:line="240" w:lineRule="auto"/>
              <w:jc w:val="center"/>
              <w:rPr>
                <w:rFonts w:ascii="Times New Roman" w:hAnsi="Times New Roman" w:cs="Times New Roman"/>
                <w:color w:val="000000"/>
                <w:sz w:val="23"/>
                <w:szCs w:val="23"/>
              </w:rPr>
            </w:pPr>
            <w:r w:rsidRPr="00F333F6">
              <w:rPr>
                <w:rFonts w:ascii="Times New Roman" w:hAnsi="Times New Roman" w:cs="Times New Roman"/>
                <w:color w:val="000000"/>
                <w:sz w:val="23"/>
                <w:szCs w:val="23"/>
              </w:rPr>
              <w:t>«2»</w:t>
            </w:r>
          </w:p>
        </w:tc>
        <w:tc>
          <w:tcPr>
            <w:tcW w:w="1766" w:type="dxa"/>
          </w:tcPr>
          <w:p w:rsidR="00F333F6" w:rsidRPr="00F333F6" w:rsidRDefault="00F333F6" w:rsidP="00F333F6">
            <w:pPr>
              <w:autoSpaceDE w:val="0"/>
              <w:autoSpaceDN w:val="0"/>
              <w:adjustRightInd w:val="0"/>
              <w:spacing w:after="0" w:line="240" w:lineRule="auto"/>
              <w:jc w:val="center"/>
              <w:rPr>
                <w:rFonts w:ascii="Times New Roman" w:hAnsi="Times New Roman" w:cs="Times New Roman"/>
                <w:color w:val="000000"/>
                <w:sz w:val="23"/>
                <w:szCs w:val="23"/>
              </w:rPr>
            </w:pPr>
            <w:r w:rsidRPr="00F333F6">
              <w:rPr>
                <w:rFonts w:ascii="Times New Roman" w:hAnsi="Times New Roman" w:cs="Times New Roman"/>
                <w:color w:val="000000"/>
                <w:sz w:val="23"/>
                <w:szCs w:val="23"/>
              </w:rPr>
              <w:t>«3»</w:t>
            </w:r>
          </w:p>
        </w:tc>
        <w:tc>
          <w:tcPr>
            <w:tcW w:w="1766" w:type="dxa"/>
          </w:tcPr>
          <w:p w:rsidR="00F333F6" w:rsidRPr="00F333F6" w:rsidRDefault="00F333F6" w:rsidP="00F333F6">
            <w:pPr>
              <w:autoSpaceDE w:val="0"/>
              <w:autoSpaceDN w:val="0"/>
              <w:adjustRightInd w:val="0"/>
              <w:spacing w:after="0" w:line="240" w:lineRule="auto"/>
              <w:jc w:val="center"/>
              <w:rPr>
                <w:rFonts w:ascii="Times New Roman" w:hAnsi="Times New Roman" w:cs="Times New Roman"/>
                <w:color w:val="000000"/>
                <w:sz w:val="23"/>
                <w:szCs w:val="23"/>
              </w:rPr>
            </w:pPr>
            <w:r w:rsidRPr="00F333F6">
              <w:rPr>
                <w:rFonts w:ascii="Times New Roman" w:hAnsi="Times New Roman" w:cs="Times New Roman"/>
                <w:color w:val="000000"/>
                <w:sz w:val="23"/>
                <w:szCs w:val="23"/>
              </w:rPr>
              <w:t>«4»</w:t>
            </w:r>
          </w:p>
        </w:tc>
        <w:tc>
          <w:tcPr>
            <w:tcW w:w="1766" w:type="dxa"/>
          </w:tcPr>
          <w:p w:rsidR="00F333F6" w:rsidRPr="00F333F6" w:rsidRDefault="00F333F6" w:rsidP="00F333F6">
            <w:pPr>
              <w:autoSpaceDE w:val="0"/>
              <w:autoSpaceDN w:val="0"/>
              <w:adjustRightInd w:val="0"/>
              <w:spacing w:after="0" w:line="240" w:lineRule="auto"/>
              <w:jc w:val="center"/>
              <w:rPr>
                <w:rFonts w:ascii="Times New Roman" w:hAnsi="Times New Roman" w:cs="Times New Roman"/>
                <w:color w:val="000000"/>
                <w:sz w:val="23"/>
                <w:szCs w:val="23"/>
              </w:rPr>
            </w:pPr>
            <w:r w:rsidRPr="00F333F6">
              <w:rPr>
                <w:rFonts w:ascii="Times New Roman" w:hAnsi="Times New Roman" w:cs="Times New Roman"/>
                <w:color w:val="000000"/>
                <w:sz w:val="23"/>
                <w:szCs w:val="23"/>
              </w:rPr>
              <w:t>«5»</w:t>
            </w:r>
          </w:p>
        </w:tc>
      </w:tr>
    </w:tbl>
    <w:p w:rsidR="00F333F6" w:rsidRDefault="00F333F6" w:rsidP="00F333F6">
      <w:pPr>
        <w:pStyle w:val="Default"/>
      </w:pPr>
      <w:r>
        <w:tab/>
      </w:r>
    </w:p>
    <w:p w:rsidR="00F333F6" w:rsidRPr="00F333F6" w:rsidRDefault="00F333F6" w:rsidP="00AF4315">
      <w:pPr>
        <w:pStyle w:val="Default"/>
        <w:ind w:firstLine="567"/>
        <w:jc w:val="both"/>
        <w:rPr>
          <w:sz w:val="28"/>
          <w:szCs w:val="28"/>
        </w:rPr>
      </w:pPr>
      <w:r w:rsidRPr="00F333F6">
        <w:rPr>
          <w:b/>
          <w:bCs/>
          <w:sz w:val="28"/>
          <w:szCs w:val="28"/>
        </w:rPr>
        <w:t>3.2. Статистический анализ выполняемости заданий и групп заданий проверочно</w:t>
      </w:r>
      <w:r w:rsidR="00390AD7">
        <w:rPr>
          <w:b/>
          <w:bCs/>
          <w:sz w:val="28"/>
          <w:szCs w:val="28"/>
        </w:rPr>
        <w:t>й работы по учебному предмету «Р</w:t>
      </w:r>
      <w:r w:rsidR="00EB7CF6">
        <w:rPr>
          <w:b/>
          <w:bCs/>
          <w:sz w:val="28"/>
          <w:szCs w:val="28"/>
        </w:rPr>
        <w:t>усский язык» обучающимися 9</w:t>
      </w:r>
      <w:r w:rsidRPr="00F333F6">
        <w:rPr>
          <w:b/>
          <w:bCs/>
          <w:sz w:val="28"/>
          <w:szCs w:val="28"/>
        </w:rPr>
        <w:t xml:space="preserve">-х классов. </w:t>
      </w:r>
    </w:p>
    <w:p w:rsidR="0043400E" w:rsidRDefault="0043400E" w:rsidP="0043400E">
      <w:pPr>
        <w:tabs>
          <w:tab w:val="left" w:pos="900"/>
        </w:tabs>
        <w:ind w:firstLine="567"/>
        <w:jc w:val="both"/>
        <w:rPr>
          <w:rFonts w:ascii="Times New Roman" w:hAnsi="Times New Roman" w:cs="Times New Roman"/>
          <w:sz w:val="28"/>
          <w:szCs w:val="28"/>
        </w:rPr>
      </w:pPr>
      <w:r w:rsidRPr="0043400E">
        <w:rPr>
          <w:rFonts w:ascii="Times New Roman" w:hAnsi="Times New Roman" w:cs="Times New Roman"/>
          <w:sz w:val="28"/>
          <w:szCs w:val="28"/>
        </w:rPr>
        <w:t>Для анализа основных статистических характеристик заданий используется обобщенный план вари</w:t>
      </w:r>
      <w:r>
        <w:rPr>
          <w:rFonts w:ascii="Times New Roman" w:hAnsi="Times New Roman" w:cs="Times New Roman"/>
          <w:sz w:val="28"/>
          <w:szCs w:val="28"/>
        </w:rPr>
        <w:t>анта КИМ по учебному предмету «Р</w:t>
      </w:r>
      <w:r w:rsidRPr="0043400E">
        <w:rPr>
          <w:rFonts w:ascii="Times New Roman" w:hAnsi="Times New Roman" w:cs="Times New Roman"/>
          <w:sz w:val="28"/>
          <w:szCs w:val="28"/>
        </w:rPr>
        <w:t>усский язык», с указанием средних по региону процентов (%) выполнения заданий по номеру задания в КИМ, проверяемым элементам содержания/умениям, которые обучающиеся автономного округа</w:t>
      </w:r>
      <w:r>
        <w:rPr>
          <w:rFonts w:ascii="Times New Roman" w:hAnsi="Times New Roman" w:cs="Times New Roman"/>
          <w:sz w:val="28"/>
          <w:szCs w:val="28"/>
        </w:rPr>
        <w:t xml:space="preserve"> и Сургутского района</w:t>
      </w:r>
      <w:r w:rsidRPr="0043400E">
        <w:rPr>
          <w:rFonts w:ascii="Times New Roman" w:hAnsi="Times New Roman" w:cs="Times New Roman"/>
          <w:sz w:val="28"/>
          <w:szCs w:val="28"/>
        </w:rPr>
        <w:t xml:space="preserve"> показали по результатам выполнения</w:t>
      </w:r>
      <w:r>
        <w:rPr>
          <w:rFonts w:ascii="Times New Roman" w:hAnsi="Times New Roman" w:cs="Times New Roman"/>
          <w:sz w:val="28"/>
          <w:szCs w:val="28"/>
        </w:rPr>
        <w:t xml:space="preserve"> проверочной работы. В таблице 5</w:t>
      </w:r>
      <w:r w:rsidRPr="0043400E">
        <w:rPr>
          <w:rFonts w:ascii="Times New Roman" w:hAnsi="Times New Roman" w:cs="Times New Roman"/>
          <w:sz w:val="28"/>
          <w:szCs w:val="28"/>
        </w:rPr>
        <w:t>, представлен анализ выполнения проверочной работы, с учетом процента выполнения заданий</w:t>
      </w:r>
      <w:r w:rsidR="00E05DBA">
        <w:rPr>
          <w:rFonts w:ascii="Times New Roman" w:hAnsi="Times New Roman" w:cs="Times New Roman"/>
          <w:sz w:val="28"/>
          <w:szCs w:val="28"/>
        </w:rPr>
        <w:t>.</w:t>
      </w:r>
      <w:r w:rsidRPr="0043400E">
        <w:rPr>
          <w:rFonts w:ascii="Times New Roman" w:hAnsi="Times New Roman" w:cs="Times New Roman"/>
          <w:sz w:val="28"/>
          <w:szCs w:val="28"/>
        </w:rPr>
        <w:t xml:space="preserve"> </w:t>
      </w:r>
      <w:r w:rsidR="003C27C8">
        <w:rPr>
          <w:rFonts w:ascii="Times New Roman" w:hAnsi="Times New Roman" w:cs="Times New Roman"/>
          <w:sz w:val="28"/>
          <w:szCs w:val="28"/>
        </w:rPr>
        <w:t>Задания,</w:t>
      </w:r>
      <w:r w:rsidR="00E05DBA">
        <w:rPr>
          <w:rFonts w:ascii="Times New Roman" w:hAnsi="Times New Roman" w:cs="Times New Roman"/>
          <w:sz w:val="28"/>
          <w:szCs w:val="28"/>
        </w:rPr>
        <w:t xml:space="preserve"> по кото</w:t>
      </w:r>
      <w:r w:rsidR="00B70B79">
        <w:rPr>
          <w:rFonts w:ascii="Times New Roman" w:hAnsi="Times New Roman" w:cs="Times New Roman"/>
          <w:sz w:val="28"/>
          <w:szCs w:val="28"/>
        </w:rPr>
        <w:t xml:space="preserve">рым средний процент выполнения </w:t>
      </w:r>
      <w:r w:rsidR="00E05DBA">
        <w:rPr>
          <w:rFonts w:ascii="Times New Roman" w:hAnsi="Times New Roman" w:cs="Times New Roman"/>
          <w:sz w:val="28"/>
          <w:szCs w:val="28"/>
        </w:rPr>
        <w:t xml:space="preserve">по </w:t>
      </w:r>
      <w:proofErr w:type="spellStart"/>
      <w:r w:rsidR="00E05DBA">
        <w:rPr>
          <w:rFonts w:ascii="Times New Roman" w:hAnsi="Times New Roman" w:cs="Times New Roman"/>
          <w:sz w:val="28"/>
          <w:szCs w:val="28"/>
        </w:rPr>
        <w:t>Сургутскому</w:t>
      </w:r>
      <w:proofErr w:type="spellEnd"/>
      <w:r w:rsidR="00E05DBA">
        <w:rPr>
          <w:rFonts w:ascii="Times New Roman" w:hAnsi="Times New Roman" w:cs="Times New Roman"/>
          <w:sz w:val="28"/>
          <w:szCs w:val="28"/>
        </w:rPr>
        <w:t xml:space="preserve"> району оказался ниже среднего процента выполнения по ХМАО-Югре</w:t>
      </w:r>
      <w:r w:rsidR="003C27C8">
        <w:rPr>
          <w:rFonts w:ascii="Times New Roman" w:hAnsi="Times New Roman" w:cs="Times New Roman"/>
          <w:sz w:val="28"/>
          <w:szCs w:val="28"/>
        </w:rPr>
        <w:t>,</w:t>
      </w:r>
      <w:r w:rsidR="00E05DBA">
        <w:rPr>
          <w:rFonts w:ascii="Times New Roman" w:hAnsi="Times New Roman" w:cs="Times New Roman"/>
          <w:sz w:val="28"/>
          <w:szCs w:val="28"/>
        </w:rPr>
        <w:t xml:space="preserve"> окрашен желтым цветом.</w:t>
      </w:r>
    </w:p>
    <w:p w:rsidR="009E0FFC" w:rsidRPr="00965094" w:rsidRDefault="009E0FFC" w:rsidP="009E0FFC">
      <w:pPr>
        <w:spacing w:after="0"/>
        <w:jc w:val="center"/>
        <w:rPr>
          <w:rFonts w:ascii="Times New Roman" w:hAnsi="Times New Roman" w:cs="Times New Roman"/>
          <w:b/>
          <w:sz w:val="28"/>
          <w:szCs w:val="28"/>
        </w:rPr>
      </w:pPr>
      <w:r w:rsidRPr="00965094">
        <w:rPr>
          <w:rFonts w:ascii="Times New Roman" w:hAnsi="Times New Roman" w:cs="Times New Roman"/>
          <w:b/>
          <w:sz w:val="28"/>
          <w:szCs w:val="28"/>
        </w:rPr>
        <w:t xml:space="preserve">Достижения планируемых результатов </w:t>
      </w:r>
    </w:p>
    <w:p w:rsidR="009E0FFC" w:rsidRPr="00965094" w:rsidRDefault="009E0FFC" w:rsidP="009E0FFC">
      <w:pPr>
        <w:spacing w:after="0"/>
        <w:jc w:val="center"/>
        <w:rPr>
          <w:rFonts w:ascii="Times New Roman" w:hAnsi="Times New Roman" w:cs="Times New Roman"/>
          <w:b/>
          <w:sz w:val="28"/>
          <w:szCs w:val="28"/>
        </w:rPr>
      </w:pPr>
      <w:r w:rsidRPr="00965094">
        <w:rPr>
          <w:rFonts w:ascii="Times New Roman" w:hAnsi="Times New Roman" w:cs="Times New Roman"/>
          <w:b/>
          <w:sz w:val="28"/>
          <w:szCs w:val="28"/>
        </w:rPr>
        <w:t>по у</w:t>
      </w:r>
      <w:r>
        <w:rPr>
          <w:rFonts w:ascii="Times New Roman" w:hAnsi="Times New Roman" w:cs="Times New Roman"/>
          <w:b/>
          <w:sz w:val="28"/>
          <w:szCs w:val="28"/>
        </w:rPr>
        <w:t>чебному предмету «Русский язык</w:t>
      </w:r>
      <w:r w:rsidRPr="00965094">
        <w:rPr>
          <w:rFonts w:ascii="Times New Roman" w:hAnsi="Times New Roman" w:cs="Times New Roman"/>
          <w:b/>
          <w:sz w:val="28"/>
          <w:szCs w:val="28"/>
        </w:rPr>
        <w:t>»</w:t>
      </w:r>
    </w:p>
    <w:p w:rsidR="00B70B79" w:rsidRPr="00B70B79" w:rsidRDefault="00B70B79" w:rsidP="00B70B79">
      <w:pPr>
        <w:jc w:val="right"/>
        <w:rPr>
          <w:rFonts w:ascii="Times New Roman" w:hAnsi="Times New Roman" w:cs="Times New Roman"/>
          <w:i/>
          <w:sz w:val="24"/>
          <w:szCs w:val="24"/>
        </w:rPr>
      </w:pPr>
      <w:r>
        <w:rPr>
          <w:rFonts w:ascii="Times New Roman" w:hAnsi="Times New Roman" w:cs="Times New Roman"/>
          <w:i/>
          <w:sz w:val="24"/>
          <w:szCs w:val="24"/>
        </w:rPr>
        <w:t>Таблица 5</w:t>
      </w:r>
    </w:p>
    <w:tbl>
      <w:tblPr>
        <w:tblW w:w="9479" w:type="dxa"/>
        <w:tblLook w:val="04A0" w:firstRow="1" w:lastRow="0" w:firstColumn="1" w:lastColumn="0" w:noHBand="0" w:noVBand="1"/>
      </w:tblPr>
      <w:tblGrid>
        <w:gridCol w:w="6056"/>
        <w:gridCol w:w="1268"/>
        <w:gridCol w:w="1046"/>
        <w:gridCol w:w="1109"/>
      </w:tblGrid>
      <w:tr w:rsidR="00B70B79" w:rsidRPr="005C7E0D" w:rsidTr="00A8149F">
        <w:trPr>
          <w:trHeight w:val="1365"/>
        </w:trPr>
        <w:tc>
          <w:tcPr>
            <w:tcW w:w="6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B79" w:rsidRPr="005C7E0D"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5C7E0D">
              <w:rPr>
                <w:rFonts w:ascii="Times New Roman" w:eastAsia="Times New Roman" w:hAnsi="Times New Roman" w:cs="Times New Roman"/>
                <w:color w:val="000000"/>
                <w:sz w:val="16"/>
                <w:szCs w:val="16"/>
                <w:lang w:eastAsia="ru-RU"/>
              </w:rPr>
              <w:t>Проверяемые элементы содержания/умения</w:t>
            </w:r>
          </w:p>
        </w:tc>
        <w:tc>
          <w:tcPr>
            <w:tcW w:w="1268" w:type="dxa"/>
            <w:tcBorders>
              <w:top w:val="single" w:sz="4" w:space="0" w:color="000000"/>
              <w:left w:val="nil"/>
              <w:bottom w:val="single" w:sz="4" w:space="0" w:color="000000"/>
              <w:right w:val="single" w:sz="4" w:space="0" w:color="000000"/>
            </w:tcBorders>
            <w:shd w:val="clear" w:color="auto" w:fill="auto"/>
            <w:noWrap/>
            <w:vAlign w:val="center"/>
          </w:tcPr>
          <w:p w:rsidR="00B70B79" w:rsidRPr="005C7E0D"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5C7E0D">
              <w:rPr>
                <w:rFonts w:ascii="Times New Roman" w:eastAsia="Times New Roman" w:hAnsi="Times New Roman" w:cs="Times New Roman"/>
                <w:color w:val="000000"/>
                <w:sz w:val="16"/>
                <w:szCs w:val="16"/>
                <w:lang w:eastAsia="ru-RU"/>
              </w:rPr>
              <w:t>Максимальный балл</w:t>
            </w:r>
          </w:p>
        </w:tc>
        <w:tc>
          <w:tcPr>
            <w:tcW w:w="1046" w:type="dxa"/>
            <w:tcBorders>
              <w:top w:val="single" w:sz="4" w:space="0" w:color="000000"/>
              <w:left w:val="nil"/>
              <w:bottom w:val="single" w:sz="4" w:space="0" w:color="000000"/>
              <w:right w:val="single" w:sz="4" w:space="0" w:color="000000"/>
            </w:tcBorders>
            <w:shd w:val="clear" w:color="auto" w:fill="auto"/>
            <w:noWrap/>
            <w:vAlign w:val="center"/>
          </w:tcPr>
          <w:p w:rsidR="00B70B79" w:rsidRPr="005C7E0D"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5C7E0D">
              <w:rPr>
                <w:rFonts w:ascii="Times New Roman" w:eastAsia="Times New Roman" w:hAnsi="Times New Roman" w:cs="Times New Roman"/>
                <w:color w:val="000000"/>
                <w:sz w:val="16"/>
                <w:szCs w:val="16"/>
                <w:lang w:eastAsia="ru-RU"/>
              </w:rPr>
              <w:t>Средний % выполнения по ХМАО-Югре</w:t>
            </w:r>
          </w:p>
        </w:tc>
        <w:tc>
          <w:tcPr>
            <w:tcW w:w="1109" w:type="dxa"/>
            <w:tcBorders>
              <w:top w:val="single" w:sz="4" w:space="0" w:color="000000"/>
              <w:left w:val="nil"/>
              <w:bottom w:val="single" w:sz="4" w:space="0" w:color="000000"/>
              <w:right w:val="single" w:sz="4" w:space="0" w:color="000000"/>
            </w:tcBorders>
            <w:shd w:val="clear" w:color="auto" w:fill="auto"/>
            <w:noWrap/>
            <w:vAlign w:val="center"/>
          </w:tcPr>
          <w:p w:rsidR="00B70B79" w:rsidRPr="005C7E0D"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5C7E0D">
              <w:rPr>
                <w:rFonts w:ascii="Times New Roman" w:eastAsia="Times New Roman" w:hAnsi="Times New Roman" w:cs="Times New Roman"/>
                <w:color w:val="000000"/>
                <w:sz w:val="16"/>
                <w:szCs w:val="16"/>
                <w:lang w:eastAsia="ru-RU"/>
              </w:rPr>
              <w:t xml:space="preserve">Средний % выполнения по </w:t>
            </w:r>
            <w:proofErr w:type="spellStart"/>
            <w:r w:rsidRPr="005C7E0D">
              <w:rPr>
                <w:rFonts w:ascii="Times New Roman" w:eastAsia="Times New Roman" w:hAnsi="Times New Roman" w:cs="Times New Roman"/>
                <w:color w:val="000000"/>
                <w:sz w:val="16"/>
                <w:szCs w:val="16"/>
                <w:lang w:eastAsia="ru-RU"/>
              </w:rPr>
              <w:t>Сургутскому</w:t>
            </w:r>
            <w:proofErr w:type="spellEnd"/>
            <w:r w:rsidRPr="005C7E0D">
              <w:rPr>
                <w:rFonts w:ascii="Times New Roman" w:eastAsia="Times New Roman" w:hAnsi="Times New Roman" w:cs="Times New Roman"/>
                <w:color w:val="000000"/>
                <w:sz w:val="16"/>
                <w:szCs w:val="16"/>
                <w:lang w:eastAsia="ru-RU"/>
              </w:rPr>
              <w:t xml:space="preserve"> району</w:t>
            </w:r>
          </w:p>
        </w:tc>
      </w:tr>
      <w:tr w:rsidR="008F6F4A" w:rsidRPr="005C7E0D" w:rsidTr="008F6F4A">
        <w:trPr>
          <w:trHeight w:val="415"/>
        </w:trPr>
        <w:tc>
          <w:tcPr>
            <w:tcW w:w="6056" w:type="dxa"/>
            <w:tcBorders>
              <w:top w:val="single" w:sz="4" w:space="0" w:color="000000"/>
              <w:left w:val="single" w:sz="4" w:space="0" w:color="000000"/>
              <w:bottom w:val="single" w:sz="4" w:space="0" w:color="000000"/>
              <w:right w:val="single" w:sz="4" w:space="0" w:color="000000"/>
            </w:tcBorders>
            <w:shd w:val="clear" w:color="auto" w:fill="auto"/>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 xml:space="preserve">1K1. Соблюдать изученные орфографические и пунктуационные правила при списывании осложненного пропусками орфограмм и </w:t>
            </w:r>
            <w:proofErr w:type="spellStart"/>
            <w:r w:rsidRPr="00CF42A0">
              <w:rPr>
                <w:rFonts w:ascii="Times New Roman" w:eastAsia="Times New Roman" w:hAnsi="Times New Roman" w:cs="Times New Roman"/>
                <w:color w:val="000000"/>
                <w:sz w:val="16"/>
                <w:szCs w:val="16"/>
                <w:lang w:eastAsia="ru-RU"/>
              </w:rPr>
              <w:t>пунктограмм</w:t>
            </w:r>
            <w:proofErr w:type="spellEnd"/>
            <w:r w:rsidRPr="00CF42A0">
              <w:rPr>
                <w:rFonts w:ascii="Times New Roman" w:eastAsia="Times New Roman" w:hAnsi="Times New Roman" w:cs="Times New Roman"/>
                <w:color w:val="000000"/>
                <w:sz w:val="16"/>
                <w:szCs w:val="16"/>
                <w:lang w:eastAsia="ru-RU"/>
              </w:rPr>
              <w:t xml:space="preserve"> текста</w:t>
            </w:r>
            <w:r w:rsidRPr="00CF42A0">
              <w:rPr>
                <w:rFonts w:ascii="Times New Roman" w:eastAsia="Times New Roman" w:hAnsi="Times New Roman" w:cs="Times New Roman"/>
                <w:color w:val="000000"/>
                <w:sz w:val="16"/>
                <w:szCs w:val="16"/>
                <w:lang w:eastAsia="ru-RU"/>
              </w:rPr>
              <w:br/>
              <w:t>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1268" w:type="dxa"/>
            <w:tcBorders>
              <w:top w:val="single" w:sz="4" w:space="0" w:color="000000"/>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4</w:t>
            </w:r>
          </w:p>
        </w:tc>
        <w:tc>
          <w:tcPr>
            <w:tcW w:w="1046" w:type="dxa"/>
            <w:tcBorders>
              <w:top w:val="single" w:sz="4" w:space="0" w:color="000000"/>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71,15</w:t>
            </w:r>
          </w:p>
        </w:tc>
        <w:tc>
          <w:tcPr>
            <w:tcW w:w="1109" w:type="dxa"/>
            <w:tcBorders>
              <w:top w:val="single" w:sz="4" w:space="0" w:color="000000"/>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73,49</w:t>
            </w:r>
          </w:p>
        </w:tc>
      </w:tr>
      <w:tr w:rsidR="008F6F4A" w:rsidRPr="005C7E0D" w:rsidTr="008F6F4A">
        <w:trPr>
          <w:trHeight w:val="840"/>
        </w:trPr>
        <w:tc>
          <w:tcPr>
            <w:tcW w:w="6056" w:type="dxa"/>
            <w:tcBorders>
              <w:top w:val="nil"/>
              <w:left w:val="single" w:sz="4" w:space="0" w:color="000000"/>
              <w:bottom w:val="single" w:sz="4" w:space="0" w:color="000000"/>
              <w:right w:val="single" w:sz="4" w:space="0" w:color="000000"/>
            </w:tcBorders>
            <w:shd w:val="clear" w:color="auto" w:fill="auto"/>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lastRenderedPageBreak/>
              <w:t xml:space="preserve">1K2. Соблюдать изученные орфографические и пунктуационные правила при списывании осложненного пропусками орфограмм и </w:t>
            </w:r>
            <w:proofErr w:type="spellStart"/>
            <w:r w:rsidRPr="00CF42A0">
              <w:rPr>
                <w:rFonts w:ascii="Times New Roman" w:eastAsia="Times New Roman" w:hAnsi="Times New Roman" w:cs="Times New Roman"/>
                <w:color w:val="000000"/>
                <w:sz w:val="16"/>
                <w:szCs w:val="16"/>
                <w:lang w:eastAsia="ru-RU"/>
              </w:rPr>
              <w:t>пунктограмм</w:t>
            </w:r>
            <w:proofErr w:type="spellEnd"/>
            <w:r w:rsidRPr="00CF42A0">
              <w:rPr>
                <w:rFonts w:ascii="Times New Roman" w:eastAsia="Times New Roman" w:hAnsi="Times New Roman" w:cs="Times New Roman"/>
                <w:color w:val="000000"/>
                <w:sz w:val="16"/>
                <w:szCs w:val="16"/>
                <w:lang w:eastAsia="ru-RU"/>
              </w:rPr>
              <w:t xml:space="preserve"> текста</w:t>
            </w:r>
            <w:r w:rsidRPr="00CF42A0">
              <w:rPr>
                <w:rFonts w:ascii="Times New Roman" w:eastAsia="Times New Roman" w:hAnsi="Times New Roman" w:cs="Times New Roman"/>
                <w:color w:val="000000"/>
                <w:sz w:val="16"/>
                <w:szCs w:val="16"/>
                <w:lang w:eastAsia="ru-RU"/>
              </w:rPr>
              <w:br/>
              <w:t>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1268"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3</w:t>
            </w:r>
          </w:p>
        </w:tc>
        <w:tc>
          <w:tcPr>
            <w:tcW w:w="1046"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50,51</w:t>
            </w:r>
          </w:p>
        </w:tc>
        <w:tc>
          <w:tcPr>
            <w:tcW w:w="1109"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51,6</w:t>
            </w:r>
          </w:p>
        </w:tc>
      </w:tr>
      <w:tr w:rsidR="008F6F4A" w:rsidRPr="005C7E0D" w:rsidTr="00CA4926">
        <w:trPr>
          <w:trHeight w:val="415"/>
        </w:trPr>
        <w:tc>
          <w:tcPr>
            <w:tcW w:w="6056" w:type="dxa"/>
            <w:tcBorders>
              <w:top w:val="nil"/>
              <w:left w:val="single" w:sz="4" w:space="0" w:color="000000"/>
              <w:bottom w:val="single" w:sz="4" w:space="0" w:color="000000"/>
              <w:right w:val="single" w:sz="4" w:space="0" w:color="000000"/>
            </w:tcBorders>
            <w:shd w:val="clear" w:color="auto" w:fill="auto"/>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 xml:space="preserve">1K3. Соблюдать изученные орфографические и пунктуационные правила при списывании осложненного пропусками орфограмм и </w:t>
            </w:r>
            <w:proofErr w:type="spellStart"/>
            <w:r w:rsidRPr="00CF42A0">
              <w:rPr>
                <w:rFonts w:ascii="Times New Roman" w:eastAsia="Times New Roman" w:hAnsi="Times New Roman" w:cs="Times New Roman"/>
                <w:color w:val="000000"/>
                <w:sz w:val="16"/>
                <w:szCs w:val="16"/>
                <w:lang w:eastAsia="ru-RU"/>
              </w:rPr>
              <w:t>пунктограмм</w:t>
            </w:r>
            <w:proofErr w:type="spellEnd"/>
            <w:r w:rsidRPr="00CF42A0">
              <w:rPr>
                <w:rFonts w:ascii="Times New Roman" w:eastAsia="Times New Roman" w:hAnsi="Times New Roman" w:cs="Times New Roman"/>
                <w:color w:val="000000"/>
                <w:sz w:val="16"/>
                <w:szCs w:val="16"/>
                <w:lang w:eastAsia="ru-RU"/>
              </w:rPr>
              <w:t xml:space="preserve"> текста</w:t>
            </w:r>
            <w:r w:rsidRPr="00CF42A0">
              <w:rPr>
                <w:rFonts w:ascii="Times New Roman" w:eastAsia="Times New Roman" w:hAnsi="Times New Roman" w:cs="Times New Roman"/>
                <w:color w:val="000000"/>
                <w:sz w:val="16"/>
                <w:szCs w:val="16"/>
                <w:lang w:eastAsia="ru-RU"/>
              </w:rPr>
              <w:br/>
              <w:t>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1268"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2</w:t>
            </w:r>
          </w:p>
        </w:tc>
        <w:tc>
          <w:tcPr>
            <w:tcW w:w="1046"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93,5</w:t>
            </w:r>
          </w:p>
        </w:tc>
        <w:tc>
          <w:tcPr>
            <w:tcW w:w="1109" w:type="dxa"/>
            <w:tcBorders>
              <w:top w:val="nil"/>
              <w:left w:val="nil"/>
              <w:bottom w:val="single" w:sz="4" w:space="0" w:color="000000"/>
              <w:right w:val="single" w:sz="4" w:space="0" w:color="000000"/>
            </w:tcBorders>
            <w:shd w:val="clear" w:color="auto" w:fill="FFFF00"/>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93,06</w:t>
            </w:r>
          </w:p>
        </w:tc>
      </w:tr>
      <w:tr w:rsidR="008F6F4A" w:rsidRPr="005C7E0D" w:rsidTr="008F6F4A">
        <w:trPr>
          <w:trHeight w:val="557"/>
        </w:trPr>
        <w:tc>
          <w:tcPr>
            <w:tcW w:w="6056" w:type="dxa"/>
            <w:tcBorders>
              <w:top w:val="nil"/>
              <w:left w:val="single" w:sz="4" w:space="0" w:color="000000"/>
              <w:bottom w:val="single" w:sz="4" w:space="0" w:color="000000"/>
              <w:right w:val="single" w:sz="4" w:space="0" w:color="000000"/>
            </w:tcBorders>
            <w:shd w:val="clear" w:color="auto" w:fill="auto"/>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2K1. Проводить морфемный анализ слова;</w:t>
            </w:r>
            <w:r w:rsidRPr="00CF42A0">
              <w:rPr>
                <w:rFonts w:ascii="Times New Roman" w:eastAsia="Times New Roman" w:hAnsi="Times New Roman" w:cs="Times New Roman"/>
                <w:color w:val="000000"/>
                <w:sz w:val="16"/>
                <w:szCs w:val="16"/>
                <w:lang w:eastAsia="ru-RU"/>
              </w:rPr>
              <w:br/>
              <w:t>проводить морфологический анализ слова;</w:t>
            </w:r>
            <w:r w:rsidRPr="00CF42A0">
              <w:rPr>
                <w:rFonts w:ascii="Times New Roman" w:eastAsia="Times New Roman" w:hAnsi="Times New Roman" w:cs="Times New Roman"/>
                <w:color w:val="000000"/>
                <w:sz w:val="16"/>
                <w:szCs w:val="16"/>
                <w:lang w:eastAsia="ru-RU"/>
              </w:rPr>
              <w:br/>
              <w:t>проводить синтаксический анализ  предложения</w:t>
            </w:r>
          </w:p>
        </w:tc>
        <w:tc>
          <w:tcPr>
            <w:tcW w:w="1268"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3</w:t>
            </w:r>
          </w:p>
        </w:tc>
        <w:tc>
          <w:tcPr>
            <w:tcW w:w="1046"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87,63</w:t>
            </w:r>
          </w:p>
        </w:tc>
        <w:tc>
          <w:tcPr>
            <w:tcW w:w="1109"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92,17</w:t>
            </w:r>
          </w:p>
        </w:tc>
      </w:tr>
      <w:tr w:rsidR="008F6F4A" w:rsidRPr="005C7E0D" w:rsidTr="00CA4926">
        <w:trPr>
          <w:trHeight w:val="525"/>
        </w:trPr>
        <w:tc>
          <w:tcPr>
            <w:tcW w:w="6056" w:type="dxa"/>
            <w:tcBorders>
              <w:top w:val="nil"/>
              <w:left w:val="single" w:sz="4" w:space="0" w:color="000000"/>
              <w:bottom w:val="single" w:sz="4" w:space="0" w:color="000000"/>
              <w:right w:val="single" w:sz="4" w:space="0" w:color="000000"/>
            </w:tcBorders>
            <w:shd w:val="clear" w:color="auto" w:fill="auto"/>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2K2. Проводить морфемный анализ слова;</w:t>
            </w:r>
            <w:r w:rsidRPr="00CF42A0">
              <w:rPr>
                <w:rFonts w:ascii="Times New Roman" w:eastAsia="Times New Roman" w:hAnsi="Times New Roman" w:cs="Times New Roman"/>
                <w:color w:val="000000"/>
                <w:sz w:val="16"/>
                <w:szCs w:val="16"/>
                <w:lang w:eastAsia="ru-RU"/>
              </w:rPr>
              <w:br/>
              <w:t>проводить морфологический анализ слова;</w:t>
            </w:r>
            <w:r w:rsidRPr="00CF42A0">
              <w:rPr>
                <w:rFonts w:ascii="Times New Roman" w:eastAsia="Times New Roman" w:hAnsi="Times New Roman" w:cs="Times New Roman"/>
                <w:color w:val="000000"/>
                <w:sz w:val="16"/>
                <w:szCs w:val="16"/>
                <w:lang w:eastAsia="ru-RU"/>
              </w:rPr>
              <w:br/>
              <w:t>проводить синтаксический анализ  предложения</w:t>
            </w:r>
          </w:p>
        </w:tc>
        <w:tc>
          <w:tcPr>
            <w:tcW w:w="1268"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3</w:t>
            </w:r>
          </w:p>
        </w:tc>
        <w:tc>
          <w:tcPr>
            <w:tcW w:w="1046"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54,31</w:t>
            </w:r>
          </w:p>
        </w:tc>
        <w:tc>
          <w:tcPr>
            <w:tcW w:w="1109" w:type="dxa"/>
            <w:tcBorders>
              <w:top w:val="nil"/>
              <w:left w:val="nil"/>
              <w:bottom w:val="single" w:sz="4" w:space="0" w:color="000000"/>
              <w:right w:val="single" w:sz="4" w:space="0" w:color="000000"/>
            </w:tcBorders>
            <w:shd w:val="clear" w:color="auto" w:fill="FFFF00"/>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52,65</w:t>
            </w:r>
          </w:p>
        </w:tc>
      </w:tr>
      <w:tr w:rsidR="008F6F4A" w:rsidRPr="005C7E0D" w:rsidTr="008F6F4A">
        <w:trPr>
          <w:trHeight w:val="535"/>
        </w:trPr>
        <w:tc>
          <w:tcPr>
            <w:tcW w:w="6056" w:type="dxa"/>
            <w:tcBorders>
              <w:top w:val="nil"/>
              <w:left w:val="single" w:sz="4" w:space="0" w:color="000000"/>
              <w:bottom w:val="single" w:sz="4" w:space="0" w:color="000000"/>
              <w:right w:val="single" w:sz="4" w:space="0" w:color="000000"/>
            </w:tcBorders>
            <w:shd w:val="clear" w:color="auto" w:fill="auto"/>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2K3. Проводить морфемный анализ слова;</w:t>
            </w:r>
            <w:r w:rsidRPr="00CF42A0">
              <w:rPr>
                <w:rFonts w:ascii="Times New Roman" w:eastAsia="Times New Roman" w:hAnsi="Times New Roman" w:cs="Times New Roman"/>
                <w:color w:val="000000"/>
                <w:sz w:val="16"/>
                <w:szCs w:val="16"/>
                <w:lang w:eastAsia="ru-RU"/>
              </w:rPr>
              <w:br/>
              <w:t>проводить морфологический анализ слова;</w:t>
            </w:r>
            <w:r w:rsidRPr="00CF42A0">
              <w:rPr>
                <w:rFonts w:ascii="Times New Roman" w:eastAsia="Times New Roman" w:hAnsi="Times New Roman" w:cs="Times New Roman"/>
                <w:color w:val="000000"/>
                <w:sz w:val="16"/>
                <w:szCs w:val="16"/>
                <w:lang w:eastAsia="ru-RU"/>
              </w:rPr>
              <w:br/>
              <w:t>проводить синтаксический анализ  предложения</w:t>
            </w:r>
          </w:p>
        </w:tc>
        <w:tc>
          <w:tcPr>
            <w:tcW w:w="1268"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3</w:t>
            </w:r>
          </w:p>
        </w:tc>
        <w:tc>
          <w:tcPr>
            <w:tcW w:w="1046"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61,37</w:t>
            </w:r>
          </w:p>
        </w:tc>
        <w:tc>
          <w:tcPr>
            <w:tcW w:w="1109"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65,18</w:t>
            </w:r>
          </w:p>
        </w:tc>
      </w:tr>
      <w:tr w:rsidR="008F6F4A" w:rsidRPr="005C7E0D" w:rsidTr="008F6F4A">
        <w:trPr>
          <w:trHeight w:val="555"/>
        </w:trPr>
        <w:tc>
          <w:tcPr>
            <w:tcW w:w="6056" w:type="dxa"/>
            <w:tcBorders>
              <w:top w:val="nil"/>
              <w:left w:val="single" w:sz="4" w:space="0" w:color="000000"/>
              <w:bottom w:val="single" w:sz="4" w:space="0" w:color="000000"/>
              <w:right w:val="single" w:sz="4" w:space="0" w:color="000000"/>
            </w:tcBorders>
            <w:shd w:val="clear" w:color="auto" w:fill="auto"/>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 xml:space="preserve">3. Правильно писать с НЕ слова разных частей речи, обосновывать условия выбора слитного/раздельного написания </w:t>
            </w:r>
            <w:r w:rsidRPr="00CF42A0">
              <w:rPr>
                <w:rFonts w:ascii="Times New Roman" w:eastAsia="Times New Roman" w:hAnsi="Times New Roman" w:cs="Times New Roman"/>
                <w:color w:val="000000"/>
                <w:sz w:val="16"/>
                <w:szCs w:val="16"/>
                <w:lang w:eastAsia="ru-RU"/>
              </w:rPr>
              <w:br/>
              <w:t>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w:t>
            </w:r>
          </w:p>
        </w:tc>
        <w:tc>
          <w:tcPr>
            <w:tcW w:w="1268"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4</w:t>
            </w:r>
          </w:p>
        </w:tc>
        <w:tc>
          <w:tcPr>
            <w:tcW w:w="1046"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44,76</w:t>
            </w:r>
          </w:p>
        </w:tc>
        <w:tc>
          <w:tcPr>
            <w:tcW w:w="1109"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47,43</w:t>
            </w:r>
          </w:p>
        </w:tc>
      </w:tr>
      <w:tr w:rsidR="008F6F4A" w:rsidRPr="005C7E0D" w:rsidTr="00CA4926">
        <w:trPr>
          <w:trHeight w:val="705"/>
        </w:trPr>
        <w:tc>
          <w:tcPr>
            <w:tcW w:w="6056" w:type="dxa"/>
            <w:tcBorders>
              <w:top w:val="nil"/>
              <w:left w:val="single" w:sz="4" w:space="0" w:color="000000"/>
              <w:bottom w:val="single" w:sz="4" w:space="0" w:color="000000"/>
              <w:right w:val="single" w:sz="4" w:space="0" w:color="000000"/>
            </w:tcBorders>
            <w:shd w:val="clear" w:color="auto" w:fill="auto"/>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4. Правильно писать Н и НН в словах разных частей речи, обосновывать условия выбора написаний. Опознавать самостоятельные части речи и их формы</w:t>
            </w:r>
            <w:r w:rsidRPr="00CF42A0">
              <w:rPr>
                <w:rFonts w:ascii="Times New Roman" w:eastAsia="Times New Roman" w:hAnsi="Times New Roman" w:cs="Times New Roman"/>
                <w:color w:val="000000"/>
                <w:sz w:val="16"/>
                <w:szCs w:val="16"/>
                <w:lang w:eastAsia="ru-RU"/>
              </w:rPr>
              <w:br/>
              <w:t>опираться на фонетический, морфемный, словообразовательный и морфологический анализ в практике правописания</w:t>
            </w:r>
          </w:p>
        </w:tc>
        <w:tc>
          <w:tcPr>
            <w:tcW w:w="1268"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4</w:t>
            </w:r>
          </w:p>
        </w:tc>
        <w:tc>
          <w:tcPr>
            <w:tcW w:w="1046"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40,25</w:t>
            </w:r>
          </w:p>
        </w:tc>
        <w:tc>
          <w:tcPr>
            <w:tcW w:w="1109" w:type="dxa"/>
            <w:tcBorders>
              <w:top w:val="nil"/>
              <w:left w:val="nil"/>
              <w:bottom w:val="single" w:sz="4" w:space="0" w:color="000000"/>
              <w:right w:val="single" w:sz="4" w:space="0" w:color="000000"/>
            </w:tcBorders>
            <w:shd w:val="clear" w:color="auto" w:fill="FFFF00"/>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39,15</w:t>
            </w:r>
          </w:p>
        </w:tc>
      </w:tr>
      <w:tr w:rsidR="008F6F4A" w:rsidRPr="005C7E0D" w:rsidTr="008F6F4A">
        <w:trPr>
          <w:trHeight w:val="423"/>
        </w:trPr>
        <w:tc>
          <w:tcPr>
            <w:tcW w:w="6056" w:type="dxa"/>
            <w:tcBorders>
              <w:top w:val="nil"/>
              <w:left w:val="single" w:sz="4" w:space="0" w:color="000000"/>
              <w:bottom w:val="single" w:sz="4" w:space="0" w:color="000000"/>
              <w:right w:val="single" w:sz="4" w:space="0" w:color="000000"/>
            </w:tcBorders>
            <w:shd w:val="clear" w:color="auto" w:fill="auto"/>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 xml:space="preserve">5. Владеть орфоэпическими нормами русского литературного языка </w:t>
            </w:r>
            <w:r w:rsidRPr="00CF42A0">
              <w:rPr>
                <w:rFonts w:ascii="Times New Roman" w:eastAsia="Times New Roman" w:hAnsi="Times New Roman" w:cs="Times New Roman"/>
                <w:color w:val="000000"/>
                <w:sz w:val="16"/>
                <w:szCs w:val="16"/>
                <w:lang w:eastAsia="ru-RU"/>
              </w:rPr>
              <w:br/>
              <w:t>Проводить орфоэпический анализ слова; определять место ударного слога</w:t>
            </w:r>
          </w:p>
        </w:tc>
        <w:tc>
          <w:tcPr>
            <w:tcW w:w="1268"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2</w:t>
            </w:r>
          </w:p>
        </w:tc>
        <w:tc>
          <w:tcPr>
            <w:tcW w:w="1046"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78,94</w:t>
            </w:r>
          </w:p>
        </w:tc>
        <w:tc>
          <w:tcPr>
            <w:tcW w:w="1109"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85,79</w:t>
            </w:r>
          </w:p>
        </w:tc>
      </w:tr>
      <w:tr w:rsidR="008F6F4A" w:rsidRPr="005C7E0D" w:rsidTr="00CA4926">
        <w:trPr>
          <w:trHeight w:val="429"/>
        </w:trPr>
        <w:tc>
          <w:tcPr>
            <w:tcW w:w="6056" w:type="dxa"/>
            <w:tcBorders>
              <w:top w:val="nil"/>
              <w:left w:val="single" w:sz="4" w:space="0" w:color="000000"/>
              <w:bottom w:val="single" w:sz="4" w:space="0" w:color="000000"/>
              <w:right w:val="single" w:sz="4" w:space="0" w:color="000000"/>
            </w:tcBorders>
            <w:shd w:val="clear" w:color="auto" w:fill="auto"/>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 xml:space="preserve">6. Распознавать случаи нарушения грамматических норм русского литературного языка в заданных предложениях и исправлять эти нарушения </w:t>
            </w:r>
            <w:r w:rsidRPr="00CF42A0">
              <w:rPr>
                <w:rFonts w:ascii="Times New Roman" w:eastAsia="Times New Roman" w:hAnsi="Times New Roman" w:cs="Times New Roman"/>
                <w:color w:val="000000"/>
                <w:sz w:val="16"/>
                <w:szCs w:val="16"/>
                <w:lang w:eastAsia="ru-RU"/>
              </w:rPr>
              <w:br/>
              <w:t>Соблюдать основные языковые нормы в устной и письменной речи</w:t>
            </w:r>
          </w:p>
        </w:tc>
        <w:tc>
          <w:tcPr>
            <w:tcW w:w="1268"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2</w:t>
            </w:r>
          </w:p>
        </w:tc>
        <w:tc>
          <w:tcPr>
            <w:tcW w:w="1046"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60,6</w:t>
            </w:r>
          </w:p>
        </w:tc>
        <w:tc>
          <w:tcPr>
            <w:tcW w:w="1109" w:type="dxa"/>
            <w:tcBorders>
              <w:top w:val="nil"/>
              <w:left w:val="nil"/>
              <w:bottom w:val="single" w:sz="4" w:space="0" w:color="000000"/>
              <w:right w:val="single" w:sz="4" w:space="0" w:color="000000"/>
            </w:tcBorders>
            <w:shd w:val="clear" w:color="auto" w:fill="FFFF00"/>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57,16</w:t>
            </w:r>
          </w:p>
        </w:tc>
      </w:tr>
      <w:tr w:rsidR="008F6F4A" w:rsidRPr="005C7E0D" w:rsidTr="00CA4926">
        <w:trPr>
          <w:trHeight w:val="503"/>
        </w:trPr>
        <w:tc>
          <w:tcPr>
            <w:tcW w:w="6056" w:type="dxa"/>
            <w:tcBorders>
              <w:top w:val="nil"/>
              <w:left w:val="single" w:sz="4" w:space="0" w:color="000000"/>
              <w:bottom w:val="single" w:sz="4" w:space="0" w:color="000000"/>
              <w:right w:val="single" w:sz="4" w:space="0" w:color="000000"/>
            </w:tcBorders>
            <w:shd w:val="clear" w:color="auto" w:fill="auto"/>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7. 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w:t>
            </w:r>
            <w:r w:rsidRPr="00CF42A0">
              <w:rPr>
                <w:rFonts w:ascii="Times New Roman" w:eastAsia="Times New Roman" w:hAnsi="Times New Roman" w:cs="Times New Roman"/>
                <w:color w:val="000000"/>
                <w:sz w:val="16"/>
                <w:szCs w:val="16"/>
                <w:lang w:eastAsia="ru-RU"/>
              </w:rPr>
              <w:br/>
              <w:t>Владеть навыками различных видов чтения (изучающим, ознакомительным, просмотровым) и информационной переработки прочитанного материала;</w:t>
            </w:r>
            <w:r w:rsidRPr="00CF42A0">
              <w:rPr>
                <w:rFonts w:ascii="Times New Roman" w:eastAsia="Times New Roman" w:hAnsi="Times New Roman" w:cs="Times New Roman"/>
                <w:color w:val="000000"/>
                <w:sz w:val="16"/>
                <w:szCs w:val="16"/>
                <w:lang w:eastAsia="ru-RU"/>
              </w:rPr>
              <w:br/>
              <w:t>адекватно понимать тексты различных функционально-смысловых типов речи &lt;…&gt; и функциональных разновидностей языка;</w:t>
            </w:r>
            <w:r w:rsidRPr="00CF42A0">
              <w:rPr>
                <w:rFonts w:ascii="Times New Roman" w:eastAsia="Times New Roman" w:hAnsi="Times New Roman" w:cs="Times New Roman"/>
                <w:color w:val="000000"/>
                <w:sz w:val="16"/>
                <w:szCs w:val="16"/>
                <w:lang w:eastAsia="ru-RU"/>
              </w:rPr>
              <w:br/>
              <w:t>анализировать текст с точки зрения его темы, цели</w:t>
            </w:r>
          </w:p>
        </w:tc>
        <w:tc>
          <w:tcPr>
            <w:tcW w:w="1268"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2</w:t>
            </w:r>
          </w:p>
        </w:tc>
        <w:tc>
          <w:tcPr>
            <w:tcW w:w="1046"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64,55</w:t>
            </w:r>
          </w:p>
        </w:tc>
        <w:tc>
          <w:tcPr>
            <w:tcW w:w="1109" w:type="dxa"/>
            <w:tcBorders>
              <w:top w:val="nil"/>
              <w:left w:val="nil"/>
              <w:bottom w:val="single" w:sz="4" w:space="0" w:color="000000"/>
              <w:right w:val="single" w:sz="4" w:space="0" w:color="000000"/>
            </w:tcBorders>
            <w:shd w:val="clear" w:color="auto" w:fill="FFFF00"/>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64,54</w:t>
            </w:r>
          </w:p>
        </w:tc>
      </w:tr>
      <w:tr w:rsidR="008F6F4A" w:rsidRPr="005C7E0D" w:rsidTr="00CA4926">
        <w:trPr>
          <w:trHeight w:val="511"/>
        </w:trPr>
        <w:tc>
          <w:tcPr>
            <w:tcW w:w="6056" w:type="dxa"/>
            <w:tcBorders>
              <w:top w:val="nil"/>
              <w:left w:val="single" w:sz="4" w:space="0" w:color="000000"/>
              <w:bottom w:val="single" w:sz="4" w:space="0" w:color="000000"/>
              <w:right w:val="single" w:sz="4" w:space="0" w:color="000000"/>
            </w:tcBorders>
            <w:shd w:val="clear" w:color="auto" w:fill="auto"/>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 xml:space="preserve">8. Анализировать прочитанную часть текста с точки зрения ее </w:t>
            </w:r>
            <w:proofErr w:type="spellStart"/>
            <w:r w:rsidRPr="00CF42A0">
              <w:rPr>
                <w:rFonts w:ascii="Times New Roman" w:eastAsia="Times New Roman" w:hAnsi="Times New Roman" w:cs="Times New Roman"/>
                <w:color w:val="000000"/>
                <w:sz w:val="16"/>
                <w:szCs w:val="16"/>
                <w:lang w:eastAsia="ru-RU"/>
              </w:rPr>
              <w:t>микротемы</w:t>
            </w:r>
            <w:proofErr w:type="spellEnd"/>
            <w:r w:rsidRPr="00CF42A0">
              <w:rPr>
                <w:rFonts w:ascii="Times New Roman" w:eastAsia="Times New Roman" w:hAnsi="Times New Roman" w:cs="Times New Roman"/>
                <w:color w:val="000000"/>
                <w:sz w:val="16"/>
                <w:szCs w:val="16"/>
                <w:lang w:eastAsia="ru-RU"/>
              </w:rPr>
              <w:t xml:space="preserve">; распознавать и адекватно формулировать </w:t>
            </w:r>
            <w:proofErr w:type="spellStart"/>
            <w:r w:rsidRPr="00CF42A0">
              <w:rPr>
                <w:rFonts w:ascii="Times New Roman" w:eastAsia="Times New Roman" w:hAnsi="Times New Roman" w:cs="Times New Roman"/>
                <w:color w:val="000000"/>
                <w:sz w:val="16"/>
                <w:szCs w:val="16"/>
                <w:lang w:eastAsia="ru-RU"/>
              </w:rPr>
              <w:t>микротему</w:t>
            </w:r>
            <w:proofErr w:type="spellEnd"/>
            <w:r w:rsidRPr="00CF42A0">
              <w:rPr>
                <w:rFonts w:ascii="Times New Roman" w:eastAsia="Times New Roman" w:hAnsi="Times New Roman" w:cs="Times New Roman"/>
                <w:color w:val="000000"/>
                <w:sz w:val="16"/>
                <w:szCs w:val="16"/>
                <w:lang w:eastAsia="ru-RU"/>
              </w:rPr>
              <w:t xml:space="preserve"> заданного абзаца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w:t>
            </w:r>
            <w:r w:rsidRPr="00CF42A0">
              <w:rPr>
                <w:rFonts w:ascii="Times New Roman" w:eastAsia="Times New Roman" w:hAnsi="Times New Roman" w:cs="Times New Roman"/>
                <w:color w:val="000000"/>
                <w:sz w:val="16"/>
                <w:szCs w:val="16"/>
                <w:lang w:eastAsia="ru-RU"/>
              </w:rPr>
              <w:br/>
              <w:t>адекватно понимать тексты различных функционально-смысловых типов речи &lt;…&gt; и функциональных разновидностей языка;</w:t>
            </w:r>
          </w:p>
        </w:tc>
        <w:tc>
          <w:tcPr>
            <w:tcW w:w="1268"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2</w:t>
            </w:r>
          </w:p>
        </w:tc>
        <w:tc>
          <w:tcPr>
            <w:tcW w:w="1046"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65,79</w:t>
            </w:r>
          </w:p>
        </w:tc>
        <w:tc>
          <w:tcPr>
            <w:tcW w:w="1109" w:type="dxa"/>
            <w:tcBorders>
              <w:top w:val="nil"/>
              <w:left w:val="nil"/>
              <w:bottom w:val="single" w:sz="4" w:space="0" w:color="000000"/>
              <w:right w:val="single" w:sz="4" w:space="0" w:color="000000"/>
            </w:tcBorders>
            <w:shd w:val="clear" w:color="auto" w:fill="FFFF00"/>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63,53</w:t>
            </w:r>
          </w:p>
        </w:tc>
      </w:tr>
      <w:tr w:rsidR="008F6F4A" w:rsidRPr="005C7E0D" w:rsidTr="008F6F4A">
        <w:trPr>
          <w:trHeight w:val="647"/>
        </w:trPr>
        <w:tc>
          <w:tcPr>
            <w:tcW w:w="6056" w:type="dxa"/>
            <w:tcBorders>
              <w:top w:val="nil"/>
              <w:left w:val="single" w:sz="4" w:space="0" w:color="000000"/>
              <w:bottom w:val="single" w:sz="4" w:space="0" w:color="000000"/>
              <w:right w:val="single" w:sz="4" w:space="0" w:color="000000"/>
            </w:tcBorders>
            <w:shd w:val="clear" w:color="auto" w:fill="auto"/>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9. Определять вид тропа </w:t>
            </w:r>
            <w:r w:rsidRPr="00CF42A0">
              <w:rPr>
                <w:rFonts w:ascii="Times New Roman" w:eastAsia="Times New Roman" w:hAnsi="Times New Roman" w:cs="Times New Roman"/>
                <w:color w:val="000000"/>
                <w:sz w:val="16"/>
                <w:szCs w:val="16"/>
                <w:lang w:eastAsia="ru-RU"/>
              </w:rPr>
              <w:t>Владеть навыками различных видов чтения (изучающим, ознакомительным, просмотровым) и информационной пере</w:t>
            </w:r>
            <w:r>
              <w:rPr>
                <w:rFonts w:ascii="Times New Roman" w:eastAsia="Times New Roman" w:hAnsi="Times New Roman" w:cs="Times New Roman"/>
                <w:color w:val="000000"/>
                <w:sz w:val="16"/>
                <w:szCs w:val="16"/>
                <w:lang w:eastAsia="ru-RU"/>
              </w:rPr>
              <w:t xml:space="preserve">работки прочитанного </w:t>
            </w:r>
            <w:proofErr w:type="spellStart"/>
            <w:r>
              <w:rPr>
                <w:rFonts w:ascii="Times New Roman" w:eastAsia="Times New Roman" w:hAnsi="Times New Roman" w:cs="Times New Roman"/>
                <w:color w:val="000000"/>
                <w:sz w:val="16"/>
                <w:szCs w:val="16"/>
                <w:lang w:eastAsia="ru-RU"/>
              </w:rPr>
              <w:t>материала;</w:t>
            </w:r>
            <w:r w:rsidRPr="00CF42A0">
              <w:rPr>
                <w:rFonts w:ascii="Times New Roman" w:eastAsia="Times New Roman" w:hAnsi="Times New Roman" w:cs="Times New Roman"/>
                <w:color w:val="000000"/>
                <w:sz w:val="16"/>
                <w:szCs w:val="16"/>
                <w:lang w:eastAsia="ru-RU"/>
              </w:rPr>
              <w:t>адекватно</w:t>
            </w:r>
            <w:proofErr w:type="spellEnd"/>
            <w:r w:rsidRPr="00CF42A0">
              <w:rPr>
                <w:rFonts w:ascii="Times New Roman" w:eastAsia="Times New Roman" w:hAnsi="Times New Roman" w:cs="Times New Roman"/>
                <w:color w:val="000000"/>
                <w:sz w:val="16"/>
                <w:szCs w:val="16"/>
                <w:lang w:eastAsia="ru-RU"/>
              </w:rPr>
              <w:t xml:space="preserve"> понимать тексты различных функционально-смысловых типов речи &lt;…&gt; и функц</w:t>
            </w:r>
            <w:r>
              <w:rPr>
                <w:rFonts w:ascii="Times New Roman" w:eastAsia="Times New Roman" w:hAnsi="Times New Roman" w:cs="Times New Roman"/>
                <w:color w:val="000000"/>
                <w:sz w:val="16"/>
                <w:szCs w:val="16"/>
                <w:lang w:eastAsia="ru-RU"/>
              </w:rPr>
              <w:t xml:space="preserve">иональных разновидностей </w:t>
            </w:r>
            <w:proofErr w:type="spellStart"/>
            <w:r>
              <w:rPr>
                <w:rFonts w:ascii="Times New Roman" w:eastAsia="Times New Roman" w:hAnsi="Times New Roman" w:cs="Times New Roman"/>
                <w:color w:val="000000"/>
                <w:sz w:val="16"/>
                <w:szCs w:val="16"/>
                <w:lang w:eastAsia="ru-RU"/>
              </w:rPr>
              <w:t>языка;</w:t>
            </w:r>
            <w:r w:rsidRPr="00CF42A0">
              <w:rPr>
                <w:rFonts w:ascii="Times New Roman" w:eastAsia="Times New Roman" w:hAnsi="Times New Roman" w:cs="Times New Roman"/>
                <w:color w:val="000000"/>
                <w:sz w:val="16"/>
                <w:szCs w:val="16"/>
                <w:lang w:eastAsia="ru-RU"/>
              </w:rPr>
              <w:t>проводить</w:t>
            </w:r>
            <w:proofErr w:type="spellEnd"/>
            <w:r w:rsidRPr="00CF42A0">
              <w:rPr>
                <w:rFonts w:ascii="Times New Roman" w:eastAsia="Times New Roman" w:hAnsi="Times New Roman" w:cs="Times New Roman"/>
                <w:color w:val="000000"/>
                <w:sz w:val="16"/>
                <w:szCs w:val="16"/>
                <w:lang w:eastAsia="ru-RU"/>
              </w:rPr>
              <w:t xml:space="preserve"> лексический анализ слова; опознавать лексические средства выразительности и основные виды тропов (метафора, эпитет, сравнение, гипербола, олицетворение)</w:t>
            </w:r>
          </w:p>
        </w:tc>
        <w:tc>
          <w:tcPr>
            <w:tcW w:w="1268"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1</w:t>
            </w:r>
          </w:p>
        </w:tc>
        <w:tc>
          <w:tcPr>
            <w:tcW w:w="1046"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70,76</w:t>
            </w:r>
          </w:p>
        </w:tc>
        <w:tc>
          <w:tcPr>
            <w:tcW w:w="1109"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76,06</w:t>
            </w:r>
          </w:p>
        </w:tc>
      </w:tr>
      <w:tr w:rsidR="008F6F4A" w:rsidRPr="005C7E0D" w:rsidTr="008F6F4A">
        <w:trPr>
          <w:trHeight w:val="791"/>
        </w:trPr>
        <w:tc>
          <w:tcPr>
            <w:tcW w:w="6056" w:type="dxa"/>
            <w:tcBorders>
              <w:top w:val="nil"/>
              <w:left w:val="single" w:sz="4" w:space="0" w:color="000000"/>
              <w:bottom w:val="single" w:sz="4" w:space="0" w:color="000000"/>
              <w:right w:val="single" w:sz="4" w:space="0" w:color="000000"/>
            </w:tcBorders>
            <w:shd w:val="clear" w:color="auto" w:fill="auto"/>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10. Распознавать лексическое значение слова с опорой н</w:t>
            </w:r>
            <w:r>
              <w:rPr>
                <w:rFonts w:ascii="Times New Roman" w:eastAsia="Times New Roman" w:hAnsi="Times New Roman" w:cs="Times New Roman"/>
                <w:color w:val="000000"/>
                <w:sz w:val="16"/>
                <w:szCs w:val="16"/>
                <w:lang w:eastAsia="ru-RU"/>
              </w:rPr>
              <w:t xml:space="preserve">а указанный в задании контекст </w:t>
            </w:r>
            <w:r w:rsidRPr="00CF42A0">
              <w:rPr>
                <w:rFonts w:ascii="Times New Roman" w:eastAsia="Times New Roman" w:hAnsi="Times New Roman" w:cs="Times New Roman"/>
                <w:color w:val="000000"/>
                <w:sz w:val="16"/>
                <w:szCs w:val="16"/>
                <w:lang w:eastAsia="ru-RU"/>
              </w:rPr>
              <w:t>Владеть навыками различных видов чтения (изучающим, ознакомительным, просмотровым) и информационной пере</w:t>
            </w:r>
            <w:r>
              <w:rPr>
                <w:rFonts w:ascii="Times New Roman" w:eastAsia="Times New Roman" w:hAnsi="Times New Roman" w:cs="Times New Roman"/>
                <w:color w:val="000000"/>
                <w:sz w:val="16"/>
                <w:szCs w:val="16"/>
                <w:lang w:eastAsia="ru-RU"/>
              </w:rPr>
              <w:t xml:space="preserve">работки прочитанного </w:t>
            </w:r>
            <w:proofErr w:type="spellStart"/>
            <w:r>
              <w:rPr>
                <w:rFonts w:ascii="Times New Roman" w:eastAsia="Times New Roman" w:hAnsi="Times New Roman" w:cs="Times New Roman"/>
                <w:color w:val="000000"/>
                <w:sz w:val="16"/>
                <w:szCs w:val="16"/>
                <w:lang w:eastAsia="ru-RU"/>
              </w:rPr>
              <w:t>материала;</w:t>
            </w:r>
            <w:r w:rsidRPr="00CF42A0">
              <w:rPr>
                <w:rFonts w:ascii="Times New Roman" w:eastAsia="Times New Roman" w:hAnsi="Times New Roman" w:cs="Times New Roman"/>
                <w:color w:val="000000"/>
                <w:sz w:val="16"/>
                <w:szCs w:val="16"/>
                <w:lang w:eastAsia="ru-RU"/>
              </w:rPr>
              <w:t>проводить</w:t>
            </w:r>
            <w:proofErr w:type="spellEnd"/>
            <w:r w:rsidRPr="00CF42A0">
              <w:rPr>
                <w:rFonts w:ascii="Times New Roman" w:eastAsia="Times New Roman" w:hAnsi="Times New Roman" w:cs="Times New Roman"/>
                <w:color w:val="000000"/>
                <w:sz w:val="16"/>
                <w:szCs w:val="16"/>
                <w:lang w:eastAsia="ru-RU"/>
              </w:rPr>
              <w:t xml:space="preserve"> лексический анализ слова</w:t>
            </w:r>
          </w:p>
        </w:tc>
        <w:tc>
          <w:tcPr>
            <w:tcW w:w="1268"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1</w:t>
            </w:r>
          </w:p>
        </w:tc>
        <w:tc>
          <w:tcPr>
            <w:tcW w:w="1046"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86,88</w:t>
            </w:r>
          </w:p>
        </w:tc>
        <w:tc>
          <w:tcPr>
            <w:tcW w:w="1109" w:type="dxa"/>
            <w:tcBorders>
              <w:top w:val="nil"/>
              <w:left w:val="nil"/>
              <w:bottom w:val="single" w:sz="4" w:space="0" w:color="000000"/>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89,71</w:t>
            </w:r>
          </w:p>
        </w:tc>
      </w:tr>
      <w:tr w:rsidR="008F6F4A" w:rsidRPr="005C7E0D" w:rsidTr="00CB1E09">
        <w:trPr>
          <w:trHeight w:val="845"/>
        </w:trPr>
        <w:tc>
          <w:tcPr>
            <w:tcW w:w="6056" w:type="dxa"/>
            <w:tcBorders>
              <w:top w:val="nil"/>
              <w:left w:val="single" w:sz="4" w:space="0" w:color="000000"/>
              <w:bottom w:val="single" w:sz="4" w:space="0" w:color="auto"/>
              <w:right w:val="single" w:sz="4" w:space="0" w:color="000000"/>
            </w:tcBorders>
            <w:shd w:val="clear" w:color="auto" w:fill="auto"/>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11. Распознавать подчинительные словосочетания, опред</w:t>
            </w:r>
            <w:r>
              <w:rPr>
                <w:rFonts w:ascii="Times New Roman" w:eastAsia="Times New Roman" w:hAnsi="Times New Roman" w:cs="Times New Roman"/>
                <w:color w:val="000000"/>
                <w:sz w:val="16"/>
                <w:szCs w:val="16"/>
                <w:lang w:eastAsia="ru-RU"/>
              </w:rPr>
              <w:t xml:space="preserve">елять вид подчинительной связи </w:t>
            </w:r>
            <w:r w:rsidRPr="00CF42A0">
              <w:rPr>
                <w:rFonts w:ascii="Times New Roman" w:eastAsia="Times New Roman" w:hAnsi="Times New Roman" w:cs="Times New Roman"/>
                <w:color w:val="000000"/>
                <w:sz w:val="16"/>
                <w:szCs w:val="16"/>
                <w:lang w:eastAsia="ru-RU"/>
              </w:rPr>
              <w:t>Опознавать основные единицы синтаксиса (слово</w:t>
            </w:r>
            <w:r>
              <w:rPr>
                <w:rFonts w:ascii="Times New Roman" w:eastAsia="Times New Roman" w:hAnsi="Times New Roman" w:cs="Times New Roman"/>
                <w:color w:val="000000"/>
                <w:sz w:val="16"/>
                <w:szCs w:val="16"/>
                <w:lang w:eastAsia="ru-RU"/>
              </w:rPr>
              <w:t>сочетание, предложение, текст);</w:t>
            </w:r>
            <w:r w:rsidRPr="00CF42A0">
              <w:rPr>
                <w:rFonts w:ascii="Times New Roman" w:eastAsia="Times New Roman" w:hAnsi="Times New Roman" w:cs="Times New Roman"/>
                <w:color w:val="000000"/>
                <w:sz w:val="16"/>
                <w:szCs w:val="16"/>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1268" w:type="dxa"/>
            <w:tcBorders>
              <w:top w:val="nil"/>
              <w:left w:val="nil"/>
              <w:bottom w:val="single" w:sz="4" w:space="0" w:color="auto"/>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5</w:t>
            </w:r>
          </w:p>
        </w:tc>
        <w:tc>
          <w:tcPr>
            <w:tcW w:w="1046" w:type="dxa"/>
            <w:tcBorders>
              <w:top w:val="nil"/>
              <w:left w:val="nil"/>
              <w:bottom w:val="single" w:sz="4" w:space="0" w:color="auto"/>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53,97</w:t>
            </w:r>
          </w:p>
        </w:tc>
        <w:tc>
          <w:tcPr>
            <w:tcW w:w="1109" w:type="dxa"/>
            <w:tcBorders>
              <w:top w:val="nil"/>
              <w:left w:val="nil"/>
              <w:bottom w:val="single" w:sz="4" w:space="0" w:color="auto"/>
              <w:right w:val="single" w:sz="4" w:space="0" w:color="000000"/>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58,43</w:t>
            </w:r>
          </w:p>
        </w:tc>
      </w:tr>
      <w:tr w:rsidR="008F6F4A" w:rsidRPr="005C7E0D" w:rsidTr="00CB1E09">
        <w:trPr>
          <w:trHeight w:val="417"/>
        </w:trPr>
        <w:tc>
          <w:tcPr>
            <w:tcW w:w="6056" w:type="dxa"/>
            <w:tcBorders>
              <w:top w:val="single" w:sz="4" w:space="0" w:color="auto"/>
              <w:left w:val="single" w:sz="4" w:space="0" w:color="auto"/>
              <w:bottom w:val="single" w:sz="4" w:space="0" w:color="auto"/>
              <w:right w:val="single" w:sz="4" w:space="0" w:color="auto"/>
            </w:tcBorders>
            <w:shd w:val="clear" w:color="auto" w:fill="auto"/>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 xml:space="preserve">12. Находить в предложении грамматическую основу </w:t>
            </w:r>
            <w:r w:rsidRPr="00CF42A0">
              <w:rPr>
                <w:rFonts w:ascii="Times New Roman" w:eastAsia="Times New Roman" w:hAnsi="Times New Roman" w:cs="Times New Roman"/>
                <w:color w:val="000000"/>
                <w:sz w:val="16"/>
                <w:szCs w:val="16"/>
                <w:lang w:eastAsia="ru-RU"/>
              </w:rPr>
              <w:br/>
              <w:t>Находить грамматическую основу предложения</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1</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79,73</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82,55</w:t>
            </w:r>
          </w:p>
        </w:tc>
      </w:tr>
      <w:tr w:rsidR="008F6F4A" w:rsidRPr="005C7E0D" w:rsidTr="00CB1E09">
        <w:trPr>
          <w:trHeight w:val="415"/>
        </w:trPr>
        <w:tc>
          <w:tcPr>
            <w:tcW w:w="6056" w:type="dxa"/>
            <w:tcBorders>
              <w:top w:val="single" w:sz="4" w:space="0" w:color="auto"/>
              <w:left w:val="single" w:sz="4" w:space="0" w:color="auto"/>
              <w:bottom w:val="single" w:sz="4" w:space="0" w:color="auto"/>
              <w:right w:val="single" w:sz="4" w:space="0" w:color="auto"/>
            </w:tcBorders>
            <w:shd w:val="clear" w:color="auto" w:fill="auto"/>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 xml:space="preserve">13. Определять тип односоставного предложения </w:t>
            </w:r>
            <w:r w:rsidRPr="00CF42A0">
              <w:rPr>
                <w:rFonts w:ascii="Times New Roman" w:eastAsia="Times New Roman" w:hAnsi="Times New Roman" w:cs="Times New Roman"/>
                <w:color w:val="000000"/>
                <w:sz w:val="16"/>
                <w:szCs w:val="16"/>
                <w:lang w:eastAsia="ru-RU"/>
              </w:rPr>
              <w:br/>
              <w:t>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1</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63,8</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69,57</w:t>
            </w:r>
          </w:p>
        </w:tc>
      </w:tr>
      <w:tr w:rsidR="00CB1E09" w:rsidRPr="005C7E0D" w:rsidTr="00CB1E09">
        <w:trPr>
          <w:trHeight w:val="415"/>
        </w:trPr>
        <w:tc>
          <w:tcPr>
            <w:tcW w:w="6056" w:type="dxa"/>
            <w:tcBorders>
              <w:top w:val="single" w:sz="4" w:space="0" w:color="auto"/>
              <w:left w:val="single" w:sz="4" w:space="0" w:color="auto"/>
              <w:bottom w:val="single" w:sz="4" w:space="0" w:color="auto"/>
              <w:right w:val="single" w:sz="4" w:space="0" w:color="auto"/>
            </w:tcBorders>
            <w:shd w:val="clear" w:color="auto" w:fill="auto"/>
          </w:tcPr>
          <w:p w:rsidR="00CB1E09" w:rsidRPr="00D7060E" w:rsidRDefault="00CB1E09" w:rsidP="00CB1E09">
            <w:pPr>
              <w:spacing w:after="0" w:line="240" w:lineRule="auto"/>
              <w:rPr>
                <w:rFonts w:ascii="Times New Roman" w:eastAsia="Times New Roman" w:hAnsi="Times New Roman" w:cs="Times New Roman"/>
                <w:color w:val="000000"/>
                <w:sz w:val="16"/>
                <w:szCs w:val="16"/>
                <w:lang w:eastAsia="ru-RU"/>
              </w:rPr>
            </w:pPr>
            <w:r w:rsidRPr="00D7060E">
              <w:rPr>
                <w:rFonts w:ascii="Times New Roman" w:eastAsia="Times New Roman" w:hAnsi="Times New Roman" w:cs="Times New Roman"/>
                <w:color w:val="000000"/>
                <w:sz w:val="16"/>
                <w:szCs w:val="16"/>
                <w:lang w:eastAsia="ru-RU"/>
              </w:rPr>
              <w:t xml:space="preserve">14. Находить в ряду других предложений предложение с вводным словом, подбирать к данному вводному слову синоним (из той же группы по значению) </w:t>
            </w:r>
            <w:r w:rsidRPr="00D7060E">
              <w:rPr>
                <w:rFonts w:ascii="Times New Roman" w:eastAsia="Times New Roman" w:hAnsi="Times New Roman" w:cs="Times New Roman"/>
                <w:color w:val="000000"/>
                <w:sz w:val="16"/>
                <w:szCs w:val="16"/>
                <w:lang w:eastAsia="ru-RU"/>
              </w:rPr>
              <w:br/>
              <w:t>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проводить лексический анализ слова</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E09" w:rsidRPr="00D7060E" w:rsidRDefault="00CB1E09" w:rsidP="00CB1E09">
            <w:pPr>
              <w:spacing w:after="0" w:line="240" w:lineRule="auto"/>
              <w:jc w:val="center"/>
              <w:rPr>
                <w:rFonts w:ascii="Times New Roman" w:eastAsia="Times New Roman" w:hAnsi="Times New Roman" w:cs="Times New Roman"/>
                <w:color w:val="000000"/>
                <w:sz w:val="16"/>
                <w:szCs w:val="16"/>
                <w:lang w:eastAsia="ru-RU"/>
              </w:rPr>
            </w:pPr>
            <w:r w:rsidRPr="00D7060E">
              <w:rPr>
                <w:rFonts w:ascii="Times New Roman" w:eastAsia="Times New Roman" w:hAnsi="Times New Roman" w:cs="Times New Roman"/>
                <w:color w:val="000000"/>
                <w:sz w:val="16"/>
                <w:szCs w:val="16"/>
                <w:lang w:eastAsia="ru-RU"/>
              </w:rPr>
              <w:t>2</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E09" w:rsidRPr="00D7060E" w:rsidRDefault="00CB1E09" w:rsidP="00CB1E09">
            <w:pPr>
              <w:spacing w:after="0" w:line="240" w:lineRule="auto"/>
              <w:jc w:val="center"/>
              <w:rPr>
                <w:rFonts w:ascii="Times New Roman" w:eastAsia="Times New Roman" w:hAnsi="Times New Roman" w:cs="Times New Roman"/>
                <w:color w:val="000000"/>
                <w:sz w:val="16"/>
                <w:szCs w:val="16"/>
                <w:lang w:eastAsia="ru-RU"/>
              </w:rPr>
            </w:pPr>
            <w:r w:rsidRPr="00D7060E">
              <w:rPr>
                <w:rFonts w:ascii="Times New Roman" w:eastAsia="Times New Roman" w:hAnsi="Times New Roman" w:cs="Times New Roman"/>
                <w:color w:val="000000"/>
                <w:sz w:val="16"/>
                <w:szCs w:val="16"/>
                <w:lang w:eastAsia="ru-RU"/>
              </w:rPr>
              <w:t>73,16</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E09" w:rsidRPr="00D7060E" w:rsidRDefault="00CB1E09" w:rsidP="00CB1E09">
            <w:pPr>
              <w:spacing w:after="0" w:line="240" w:lineRule="auto"/>
              <w:jc w:val="center"/>
              <w:rPr>
                <w:rFonts w:ascii="Times New Roman" w:eastAsia="Times New Roman" w:hAnsi="Times New Roman" w:cs="Times New Roman"/>
                <w:color w:val="000000"/>
                <w:sz w:val="16"/>
                <w:szCs w:val="16"/>
                <w:lang w:eastAsia="ru-RU"/>
              </w:rPr>
            </w:pPr>
            <w:r w:rsidRPr="00D7060E">
              <w:rPr>
                <w:rFonts w:ascii="Times New Roman" w:eastAsia="Times New Roman" w:hAnsi="Times New Roman" w:cs="Times New Roman"/>
                <w:color w:val="000000"/>
                <w:sz w:val="16"/>
                <w:szCs w:val="16"/>
                <w:lang w:eastAsia="ru-RU"/>
              </w:rPr>
              <w:t>78,75</w:t>
            </w:r>
          </w:p>
        </w:tc>
      </w:tr>
      <w:tr w:rsidR="00CB1E09" w:rsidRPr="005C7E0D" w:rsidTr="00CB1E09">
        <w:trPr>
          <w:trHeight w:val="415"/>
        </w:trPr>
        <w:tc>
          <w:tcPr>
            <w:tcW w:w="6056" w:type="dxa"/>
            <w:tcBorders>
              <w:top w:val="single" w:sz="4" w:space="0" w:color="auto"/>
              <w:left w:val="single" w:sz="4" w:space="0" w:color="auto"/>
              <w:bottom w:val="single" w:sz="4" w:space="0" w:color="auto"/>
              <w:right w:val="single" w:sz="4" w:space="0" w:color="auto"/>
            </w:tcBorders>
            <w:shd w:val="clear" w:color="auto" w:fill="auto"/>
          </w:tcPr>
          <w:p w:rsidR="00CB1E09" w:rsidRPr="00D7060E" w:rsidRDefault="00CB1E09" w:rsidP="00CB1E09">
            <w:pPr>
              <w:spacing w:after="0" w:line="240" w:lineRule="auto"/>
              <w:rPr>
                <w:rFonts w:ascii="Times New Roman" w:eastAsia="Times New Roman" w:hAnsi="Times New Roman" w:cs="Times New Roman"/>
                <w:color w:val="000000"/>
                <w:sz w:val="16"/>
                <w:szCs w:val="16"/>
                <w:lang w:eastAsia="ru-RU"/>
              </w:rPr>
            </w:pPr>
            <w:r w:rsidRPr="00D7060E">
              <w:rPr>
                <w:rFonts w:ascii="Times New Roman" w:eastAsia="Times New Roman" w:hAnsi="Times New Roman" w:cs="Times New Roman"/>
                <w:color w:val="000000"/>
                <w:sz w:val="16"/>
                <w:szCs w:val="16"/>
                <w:lang w:eastAsia="ru-RU"/>
              </w:rPr>
              <w:t>15. Находить в ряду других предложений предложение с обособленным согласованным определением,  обосновывать условия обособления согласованного определения, в том числе с помощью графической схемы</w:t>
            </w:r>
            <w:r w:rsidRPr="00D7060E">
              <w:rPr>
                <w:rFonts w:ascii="Times New Roman" w:eastAsia="Times New Roman" w:hAnsi="Times New Roman" w:cs="Times New Roman"/>
                <w:color w:val="000000"/>
                <w:sz w:val="16"/>
                <w:szCs w:val="16"/>
                <w:lang w:eastAsia="ru-RU"/>
              </w:rPr>
              <w:br/>
            </w:r>
            <w:r w:rsidRPr="00D7060E">
              <w:rPr>
                <w:rFonts w:ascii="Times New Roman" w:eastAsia="Times New Roman" w:hAnsi="Times New Roman" w:cs="Times New Roman"/>
                <w:color w:val="000000"/>
                <w:sz w:val="16"/>
                <w:szCs w:val="16"/>
                <w:lang w:eastAsia="ru-RU"/>
              </w:rPr>
              <w:lastRenderedPageBreak/>
              <w:t>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E09" w:rsidRPr="00D7060E" w:rsidRDefault="00CB1E09" w:rsidP="00CB1E09">
            <w:pPr>
              <w:spacing w:after="0" w:line="240" w:lineRule="auto"/>
              <w:jc w:val="center"/>
              <w:rPr>
                <w:rFonts w:ascii="Times New Roman" w:eastAsia="Times New Roman" w:hAnsi="Times New Roman" w:cs="Times New Roman"/>
                <w:color w:val="000000"/>
                <w:sz w:val="16"/>
                <w:szCs w:val="16"/>
                <w:lang w:eastAsia="ru-RU"/>
              </w:rPr>
            </w:pPr>
            <w:r w:rsidRPr="00D7060E">
              <w:rPr>
                <w:rFonts w:ascii="Times New Roman" w:eastAsia="Times New Roman" w:hAnsi="Times New Roman" w:cs="Times New Roman"/>
                <w:color w:val="000000"/>
                <w:sz w:val="16"/>
                <w:szCs w:val="16"/>
                <w:lang w:eastAsia="ru-RU"/>
              </w:rPr>
              <w:lastRenderedPageBreak/>
              <w:t>3</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E09" w:rsidRPr="00D7060E" w:rsidRDefault="00CB1E09" w:rsidP="00CB1E09">
            <w:pPr>
              <w:spacing w:after="0" w:line="240" w:lineRule="auto"/>
              <w:jc w:val="center"/>
              <w:rPr>
                <w:rFonts w:ascii="Times New Roman" w:eastAsia="Times New Roman" w:hAnsi="Times New Roman" w:cs="Times New Roman"/>
                <w:color w:val="000000"/>
                <w:sz w:val="16"/>
                <w:szCs w:val="16"/>
                <w:lang w:eastAsia="ru-RU"/>
              </w:rPr>
            </w:pPr>
            <w:r w:rsidRPr="00D7060E">
              <w:rPr>
                <w:rFonts w:ascii="Times New Roman" w:eastAsia="Times New Roman" w:hAnsi="Times New Roman" w:cs="Times New Roman"/>
                <w:color w:val="000000"/>
                <w:sz w:val="16"/>
                <w:szCs w:val="16"/>
                <w:lang w:eastAsia="ru-RU"/>
              </w:rPr>
              <w:t>56,07</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E09" w:rsidRPr="00D7060E" w:rsidRDefault="00CB1E09" w:rsidP="00CB1E09">
            <w:pPr>
              <w:spacing w:after="0" w:line="240" w:lineRule="auto"/>
              <w:jc w:val="center"/>
              <w:rPr>
                <w:rFonts w:ascii="Times New Roman" w:eastAsia="Times New Roman" w:hAnsi="Times New Roman" w:cs="Times New Roman"/>
                <w:color w:val="000000"/>
                <w:sz w:val="16"/>
                <w:szCs w:val="16"/>
                <w:lang w:eastAsia="ru-RU"/>
              </w:rPr>
            </w:pPr>
            <w:r w:rsidRPr="00D7060E">
              <w:rPr>
                <w:rFonts w:ascii="Times New Roman" w:eastAsia="Times New Roman" w:hAnsi="Times New Roman" w:cs="Times New Roman"/>
                <w:color w:val="000000"/>
                <w:sz w:val="16"/>
                <w:szCs w:val="16"/>
                <w:lang w:eastAsia="ru-RU"/>
              </w:rPr>
              <w:t>56,75</w:t>
            </w:r>
          </w:p>
        </w:tc>
      </w:tr>
      <w:tr w:rsidR="00CB1E09" w:rsidRPr="005C7E0D" w:rsidTr="00CB1E09">
        <w:trPr>
          <w:trHeight w:val="415"/>
        </w:trPr>
        <w:tc>
          <w:tcPr>
            <w:tcW w:w="6056" w:type="dxa"/>
            <w:tcBorders>
              <w:top w:val="single" w:sz="4" w:space="0" w:color="auto"/>
              <w:left w:val="single" w:sz="4" w:space="0" w:color="auto"/>
              <w:bottom w:val="single" w:sz="4" w:space="0" w:color="auto"/>
              <w:right w:val="single" w:sz="4" w:space="0" w:color="auto"/>
            </w:tcBorders>
            <w:shd w:val="clear" w:color="auto" w:fill="auto"/>
          </w:tcPr>
          <w:p w:rsidR="00CB1E09" w:rsidRPr="00D7060E" w:rsidRDefault="00CB1E09" w:rsidP="00CB1E09">
            <w:pPr>
              <w:spacing w:after="0" w:line="240" w:lineRule="auto"/>
              <w:rPr>
                <w:rFonts w:ascii="Times New Roman" w:eastAsia="Times New Roman" w:hAnsi="Times New Roman" w:cs="Times New Roman"/>
                <w:color w:val="000000"/>
                <w:sz w:val="16"/>
                <w:szCs w:val="16"/>
                <w:lang w:eastAsia="ru-RU"/>
              </w:rPr>
            </w:pPr>
            <w:r w:rsidRPr="00D7060E">
              <w:rPr>
                <w:rFonts w:ascii="Times New Roman" w:eastAsia="Times New Roman" w:hAnsi="Times New Roman" w:cs="Times New Roman"/>
                <w:color w:val="000000"/>
                <w:sz w:val="16"/>
                <w:szCs w:val="16"/>
                <w:lang w:eastAsia="ru-RU"/>
              </w:rPr>
              <w:t>16. Находить в ряду других предложений предложение с обособленным обстоятельством,  обосновывать условия обособления обстоятельства,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 в предложении</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E09" w:rsidRPr="00D7060E" w:rsidRDefault="00CB1E09" w:rsidP="00CB1E09">
            <w:pPr>
              <w:spacing w:after="0" w:line="240" w:lineRule="auto"/>
              <w:jc w:val="center"/>
              <w:rPr>
                <w:rFonts w:ascii="Times New Roman" w:eastAsia="Times New Roman" w:hAnsi="Times New Roman" w:cs="Times New Roman"/>
                <w:color w:val="000000"/>
                <w:sz w:val="16"/>
                <w:szCs w:val="16"/>
                <w:lang w:eastAsia="ru-RU"/>
              </w:rPr>
            </w:pPr>
            <w:r w:rsidRPr="00D7060E">
              <w:rPr>
                <w:rFonts w:ascii="Times New Roman" w:eastAsia="Times New Roman" w:hAnsi="Times New Roman" w:cs="Times New Roman"/>
                <w:color w:val="000000"/>
                <w:sz w:val="16"/>
                <w:szCs w:val="16"/>
                <w:lang w:eastAsia="ru-RU"/>
              </w:rPr>
              <w:t>2</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E09" w:rsidRPr="00D7060E" w:rsidRDefault="00CB1E09" w:rsidP="00CB1E09">
            <w:pPr>
              <w:spacing w:after="0" w:line="240" w:lineRule="auto"/>
              <w:jc w:val="center"/>
              <w:rPr>
                <w:rFonts w:ascii="Times New Roman" w:eastAsia="Times New Roman" w:hAnsi="Times New Roman" w:cs="Times New Roman"/>
                <w:color w:val="000000"/>
                <w:sz w:val="16"/>
                <w:szCs w:val="16"/>
                <w:lang w:eastAsia="ru-RU"/>
              </w:rPr>
            </w:pPr>
            <w:r w:rsidRPr="00D7060E">
              <w:rPr>
                <w:rFonts w:ascii="Times New Roman" w:eastAsia="Times New Roman" w:hAnsi="Times New Roman" w:cs="Times New Roman"/>
                <w:color w:val="000000"/>
                <w:sz w:val="16"/>
                <w:szCs w:val="16"/>
                <w:lang w:eastAsia="ru-RU"/>
              </w:rPr>
              <w:t>67,85</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E09" w:rsidRPr="00D7060E" w:rsidRDefault="00CB1E09" w:rsidP="00CB1E09">
            <w:pPr>
              <w:spacing w:after="0" w:line="240" w:lineRule="auto"/>
              <w:jc w:val="center"/>
              <w:rPr>
                <w:rFonts w:ascii="Times New Roman" w:eastAsia="Times New Roman" w:hAnsi="Times New Roman" w:cs="Times New Roman"/>
                <w:color w:val="000000"/>
                <w:sz w:val="16"/>
                <w:szCs w:val="16"/>
                <w:lang w:eastAsia="ru-RU"/>
              </w:rPr>
            </w:pPr>
            <w:r w:rsidRPr="00D7060E">
              <w:rPr>
                <w:rFonts w:ascii="Times New Roman" w:eastAsia="Times New Roman" w:hAnsi="Times New Roman" w:cs="Times New Roman"/>
                <w:color w:val="000000"/>
                <w:sz w:val="16"/>
                <w:szCs w:val="16"/>
                <w:lang w:eastAsia="ru-RU"/>
              </w:rPr>
              <w:t>71,81</w:t>
            </w:r>
          </w:p>
        </w:tc>
      </w:tr>
      <w:tr w:rsidR="00CB1E09" w:rsidRPr="005C7E0D" w:rsidTr="00CB1E09">
        <w:trPr>
          <w:trHeight w:val="415"/>
        </w:trPr>
        <w:tc>
          <w:tcPr>
            <w:tcW w:w="6056" w:type="dxa"/>
            <w:tcBorders>
              <w:top w:val="single" w:sz="4" w:space="0" w:color="auto"/>
              <w:left w:val="single" w:sz="4" w:space="0" w:color="auto"/>
              <w:bottom w:val="single" w:sz="4" w:space="0" w:color="auto"/>
              <w:right w:val="single" w:sz="4" w:space="0" w:color="auto"/>
            </w:tcBorders>
            <w:shd w:val="clear" w:color="auto" w:fill="auto"/>
          </w:tcPr>
          <w:p w:rsidR="00CB1E09" w:rsidRPr="00D7060E" w:rsidRDefault="00CB1E09" w:rsidP="00CB1E09">
            <w:pPr>
              <w:spacing w:after="0" w:line="240" w:lineRule="auto"/>
              <w:rPr>
                <w:rFonts w:ascii="Times New Roman" w:eastAsia="Times New Roman" w:hAnsi="Times New Roman" w:cs="Times New Roman"/>
                <w:color w:val="000000"/>
                <w:sz w:val="16"/>
                <w:szCs w:val="16"/>
                <w:lang w:eastAsia="ru-RU"/>
              </w:rPr>
            </w:pPr>
            <w:r w:rsidRPr="00D7060E">
              <w:rPr>
                <w:rFonts w:ascii="Times New Roman" w:eastAsia="Times New Roman" w:hAnsi="Times New Roman" w:cs="Times New Roman"/>
                <w:color w:val="000000"/>
                <w:sz w:val="16"/>
                <w:szCs w:val="16"/>
                <w:lang w:eastAsia="ru-RU"/>
              </w:rPr>
              <w:t>17. Опознавать по графической схеме простое предложение, осложненное однородными сказуемыми; находить в ряду других предложений предложение с однородными сказуемыми с опорой на графическую схему</w:t>
            </w:r>
            <w:r w:rsidRPr="00D7060E">
              <w:rPr>
                <w:rFonts w:ascii="Times New Roman" w:eastAsia="Times New Roman" w:hAnsi="Times New Roman" w:cs="Times New Roman"/>
                <w:color w:val="000000"/>
                <w:sz w:val="16"/>
                <w:szCs w:val="16"/>
                <w:lang w:eastAsia="ru-RU"/>
              </w:rPr>
              <w:br/>
              <w:t>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E09" w:rsidRPr="00D7060E" w:rsidRDefault="00CB1E09" w:rsidP="00CB1E09">
            <w:pPr>
              <w:spacing w:after="0" w:line="240" w:lineRule="auto"/>
              <w:jc w:val="center"/>
              <w:rPr>
                <w:rFonts w:ascii="Times New Roman" w:eastAsia="Times New Roman" w:hAnsi="Times New Roman" w:cs="Times New Roman"/>
                <w:color w:val="000000"/>
                <w:sz w:val="16"/>
                <w:szCs w:val="16"/>
                <w:lang w:eastAsia="ru-RU"/>
              </w:rPr>
            </w:pPr>
            <w:r w:rsidRPr="00D7060E">
              <w:rPr>
                <w:rFonts w:ascii="Times New Roman" w:eastAsia="Times New Roman" w:hAnsi="Times New Roman" w:cs="Times New Roman"/>
                <w:color w:val="000000"/>
                <w:sz w:val="16"/>
                <w:szCs w:val="16"/>
                <w:lang w:eastAsia="ru-RU"/>
              </w:rPr>
              <w:t>1</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E09" w:rsidRPr="00D7060E" w:rsidRDefault="00CB1E09" w:rsidP="00CB1E09">
            <w:pPr>
              <w:spacing w:after="0" w:line="240" w:lineRule="auto"/>
              <w:jc w:val="center"/>
              <w:rPr>
                <w:rFonts w:ascii="Times New Roman" w:eastAsia="Times New Roman" w:hAnsi="Times New Roman" w:cs="Times New Roman"/>
                <w:color w:val="000000"/>
                <w:sz w:val="16"/>
                <w:szCs w:val="16"/>
                <w:lang w:eastAsia="ru-RU"/>
              </w:rPr>
            </w:pPr>
            <w:r w:rsidRPr="00D7060E">
              <w:rPr>
                <w:rFonts w:ascii="Times New Roman" w:eastAsia="Times New Roman" w:hAnsi="Times New Roman" w:cs="Times New Roman"/>
                <w:color w:val="000000"/>
                <w:sz w:val="16"/>
                <w:szCs w:val="16"/>
                <w:lang w:eastAsia="ru-RU"/>
              </w:rPr>
              <w:t>92,57</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E09" w:rsidRPr="00D7060E" w:rsidRDefault="00CB1E09" w:rsidP="00CB1E09">
            <w:pPr>
              <w:spacing w:after="0" w:line="240" w:lineRule="auto"/>
              <w:jc w:val="center"/>
              <w:rPr>
                <w:rFonts w:ascii="Times New Roman" w:eastAsia="Times New Roman" w:hAnsi="Times New Roman" w:cs="Times New Roman"/>
                <w:color w:val="000000"/>
                <w:sz w:val="16"/>
                <w:szCs w:val="16"/>
                <w:lang w:eastAsia="ru-RU"/>
              </w:rPr>
            </w:pPr>
            <w:r w:rsidRPr="00D7060E">
              <w:rPr>
                <w:rFonts w:ascii="Times New Roman" w:eastAsia="Times New Roman" w:hAnsi="Times New Roman" w:cs="Times New Roman"/>
                <w:color w:val="000000"/>
                <w:sz w:val="16"/>
                <w:szCs w:val="16"/>
                <w:lang w:eastAsia="ru-RU"/>
              </w:rPr>
              <w:t>93,06</w:t>
            </w:r>
          </w:p>
        </w:tc>
      </w:tr>
    </w:tbl>
    <w:p w:rsidR="00965094" w:rsidRPr="00965094" w:rsidRDefault="0043572E" w:rsidP="0043572E">
      <w:pPr>
        <w:ind w:firstLine="567"/>
        <w:jc w:val="both"/>
        <w:rPr>
          <w:rFonts w:ascii="Times New Roman" w:hAnsi="Times New Roman" w:cs="Times New Roman"/>
          <w:sz w:val="28"/>
          <w:szCs w:val="28"/>
        </w:rPr>
      </w:pPr>
      <w:r>
        <w:rPr>
          <w:rFonts w:ascii="Times New Roman" w:hAnsi="Times New Roman" w:cs="Times New Roman"/>
          <w:sz w:val="28"/>
          <w:szCs w:val="28"/>
        </w:rPr>
        <w:t xml:space="preserve">В таблице 6 представлена информация о переводе набранных баллов в отметку по рекомендованной шкале в целом по </w:t>
      </w:r>
      <w:proofErr w:type="spellStart"/>
      <w:r>
        <w:rPr>
          <w:rFonts w:ascii="Times New Roman" w:hAnsi="Times New Roman" w:cs="Times New Roman"/>
          <w:sz w:val="28"/>
          <w:szCs w:val="28"/>
        </w:rPr>
        <w:t>Сургутскому</w:t>
      </w:r>
      <w:proofErr w:type="spellEnd"/>
      <w:r>
        <w:rPr>
          <w:rFonts w:ascii="Times New Roman" w:hAnsi="Times New Roman" w:cs="Times New Roman"/>
          <w:sz w:val="28"/>
          <w:szCs w:val="28"/>
        </w:rPr>
        <w:t xml:space="preserve"> району и в группах участников с разным уровнем подготовки, которые получили за выполнение работы отметки «2», «3», «4», «5».</w:t>
      </w:r>
    </w:p>
    <w:p w:rsidR="00A64ACC" w:rsidRDefault="00A64ACC" w:rsidP="0043572E">
      <w:pPr>
        <w:pStyle w:val="Default"/>
        <w:ind w:firstLine="567"/>
        <w:jc w:val="center"/>
        <w:rPr>
          <w:b/>
          <w:bCs/>
          <w:sz w:val="28"/>
          <w:szCs w:val="28"/>
        </w:rPr>
      </w:pPr>
      <w:r>
        <w:rPr>
          <w:b/>
          <w:bCs/>
          <w:sz w:val="28"/>
          <w:szCs w:val="28"/>
        </w:rPr>
        <w:t>Выполнение заданий группами участников</w:t>
      </w:r>
    </w:p>
    <w:p w:rsidR="00A64ACC" w:rsidRPr="0043572E" w:rsidRDefault="0043572E" w:rsidP="0043572E">
      <w:pPr>
        <w:pStyle w:val="Default"/>
        <w:ind w:firstLine="567"/>
        <w:jc w:val="right"/>
        <w:rPr>
          <w:bCs/>
          <w:i/>
          <w:sz w:val="20"/>
          <w:szCs w:val="20"/>
        </w:rPr>
      </w:pPr>
      <w:r w:rsidRPr="0043572E">
        <w:rPr>
          <w:bCs/>
          <w:i/>
          <w:sz w:val="20"/>
          <w:szCs w:val="20"/>
        </w:rPr>
        <w:t>Таблица 6</w:t>
      </w:r>
    </w:p>
    <w:tbl>
      <w:tblPr>
        <w:tblW w:w="9477" w:type="dxa"/>
        <w:tblLook w:val="04A0" w:firstRow="1" w:lastRow="0" w:firstColumn="1" w:lastColumn="0" w:noHBand="0" w:noVBand="1"/>
      </w:tblPr>
      <w:tblGrid>
        <w:gridCol w:w="6091"/>
        <w:gridCol w:w="1019"/>
        <w:gridCol w:w="576"/>
        <w:gridCol w:w="616"/>
        <w:gridCol w:w="576"/>
        <w:gridCol w:w="599"/>
      </w:tblGrid>
      <w:tr w:rsidR="00E05DBA" w:rsidRPr="00390AD7" w:rsidTr="00CB1E09">
        <w:trPr>
          <w:trHeight w:val="300"/>
        </w:trPr>
        <w:tc>
          <w:tcPr>
            <w:tcW w:w="6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5DBA" w:rsidRPr="00390AD7" w:rsidRDefault="00E05DBA" w:rsidP="00A64AC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Проверяемые элементы содержания/умения</w:t>
            </w:r>
          </w:p>
        </w:tc>
        <w:tc>
          <w:tcPr>
            <w:tcW w:w="1019" w:type="dxa"/>
            <w:tcBorders>
              <w:top w:val="single" w:sz="4" w:space="0" w:color="000000"/>
              <w:left w:val="nil"/>
              <w:bottom w:val="single" w:sz="4" w:space="0" w:color="000000"/>
              <w:right w:val="single" w:sz="4" w:space="0" w:color="auto"/>
            </w:tcBorders>
            <w:vAlign w:val="center"/>
          </w:tcPr>
          <w:p w:rsidR="00E05DBA" w:rsidRPr="00390AD7" w:rsidRDefault="00E05DBA" w:rsidP="00A64AC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Сургутский район</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5DBA" w:rsidRPr="00390AD7" w:rsidRDefault="00E05DBA" w:rsidP="00A64AC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p>
        </w:tc>
        <w:tc>
          <w:tcPr>
            <w:tcW w:w="616"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E05DBA" w:rsidRPr="00390AD7" w:rsidRDefault="00E05DBA" w:rsidP="00A64AC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p>
        </w:tc>
        <w:tc>
          <w:tcPr>
            <w:tcW w:w="576" w:type="dxa"/>
            <w:tcBorders>
              <w:top w:val="single" w:sz="4" w:space="0" w:color="000000"/>
              <w:left w:val="nil"/>
              <w:bottom w:val="single" w:sz="4" w:space="0" w:color="000000"/>
              <w:right w:val="single" w:sz="4" w:space="0" w:color="000000"/>
            </w:tcBorders>
            <w:shd w:val="clear" w:color="auto" w:fill="auto"/>
            <w:noWrap/>
            <w:vAlign w:val="center"/>
          </w:tcPr>
          <w:p w:rsidR="00E05DBA" w:rsidRPr="00390AD7" w:rsidRDefault="00E05DBA" w:rsidP="00A64AC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p>
        </w:tc>
        <w:tc>
          <w:tcPr>
            <w:tcW w:w="599" w:type="dxa"/>
            <w:tcBorders>
              <w:top w:val="single" w:sz="4" w:space="0" w:color="000000"/>
              <w:left w:val="nil"/>
              <w:bottom w:val="single" w:sz="4" w:space="0" w:color="000000"/>
              <w:right w:val="single" w:sz="4" w:space="0" w:color="000000"/>
            </w:tcBorders>
            <w:vAlign w:val="center"/>
          </w:tcPr>
          <w:p w:rsidR="00E05DBA" w:rsidRPr="00390AD7" w:rsidRDefault="00E05DBA" w:rsidP="00A64AC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p>
        </w:tc>
      </w:tr>
      <w:tr w:rsidR="008F6F4A" w:rsidRPr="00390AD7" w:rsidTr="00CB1E09">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 xml:space="preserve">1K1. Соблюдать изученные орфографические и пунктуационные правила при списывании осложненного пропусками орфограмм и </w:t>
            </w:r>
            <w:proofErr w:type="spellStart"/>
            <w:r w:rsidRPr="00CF42A0">
              <w:rPr>
                <w:rFonts w:ascii="Times New Roman" w:eastAsia="Times New Roman" w:hAnsi="Times New Roman" w:cs="Times New Roman"/>
                <w:color w:val="000000"/>
                <w:sz w:val="16"/>
                <w:szCs w:val="16"/>
                <w:lang w:eastAsia="ru-RU"/>
              </w:rPr>
              <w:t>пунктограмм</w:t>
            </w:r>
            <w:proofErr w:type="spellEnd"/>
            <w:r w:rsidRPr="00CF42A0">
              <w:rPr>
                <w:rFonts w:ascii="Times New Roman" w:eastAsia="Times New Roman" w:hAnsi="Times New Roman" w:cs="Times New Roman"/>
                <w:color w:val="000000"/>
                <w:sz w:val="16"/>
                <w:szCs w:val="16"/>
                <w:lang w:eastAsia="ru-RU"/>
              </w:rPr>
              <w:t xml:space="preserve"> текста</w:t>
            </w:r>
            <w:r w:rsidRPr="00CF42A0">
              <w:rPr>
                <w:rFonts w:ascii="Times New Roman" w:eastAsia="Times New Roman" w:hAnsi="Times New Roman" w:cs="Times New Roman"/>
                <w:color w:val="000000"/>
                <w:sz w:val="16"/>
                <w:szCs w:val="16"/>
                <w:lang w:eastAsia="ru-RU"/>
              </w:rPr>
              <w:br/>
              <w:t>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1019" w:type="dxa"/>
            <w:tcBorders>
              <w:top w:val="nil"/>
              <w:left w:val="nil"/>
              <w:bottom w:val="single" w:sz="4" w:space="0" w:color="000000"/>
              <w:right w:val="single" w:sz="4" w:space="0" w:color="auto"/>
            </w:tcBorders>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73,49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51,32</w:t>
            </w:r>
          </w:p>
        </w:tc>
        <w:tc>
          <w:tcPr>
            <w:tcW w:w="616" w:type="dxa"/>
            <w:tcBorders>
              <w:top w:val="nil"/>
              <w:left w:val="single" w:sz="4" w:space="0" w:color="auto"/>
              <w:bottom w:val="single" w:sz="4" w:space="0" w:color="000000"/>
              <w:right w:val="single" w:sz="4" w:space="0" w:color="000000"/>
            </w:tcBorders>
            <w:shd w:val="clear" w:color="auto" w:fill="auto"/>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64,57</w:t>
            </w:r>
          </w:p>
        </w:tc>
        <w:tc>
          <w:tcPr>
            <w:tcW w:w="576" w:type="dxa"/>
            <w:tcBorders>
              <w:top w:val="nil"/>
              <w:left w:val="nil"/>
              <w:bottom w:val="single" w:sz="4" w:space="0" w:color="000000"/>
              <w:right w:val="single" w:sz="4" w:space="0" w:color="000000"/>
            </w:tcBorders>
            <w:shd w:val="clear" w:color="auto" w:fill="auto"/>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78,94</w:t>
            </w:r>
          </w:p>
        </w:tc>
        <w:tc>
          <w:tcPr>
            <w:tcW w:w="599" w:type="dxa"/>
            <w:tcBorders>
              <w:top w:val="nil"/>
              <w:left w:val="nil"/>
              <w:bottom w:val="single" w:sz="4" w:space="0" w:color="000000"/>
              <w:right w:val="single" w:sz="4" w:space="0" w:color="000000"/>
            </w:tcBorders>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95,27</w:t>
            </w:r>
          </w:p>
        </w:tc>
      </w:tr>
      <w:tr w:rsidR="008F6F4A" w:rsidRPr="00390AD7" w:rsidTr="00CB1E09">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 xml:space="preserve">1K2. Соблюдать изученные орфографические и пунктуационные правила при списывании осложненного пропусками орфограмм и </w:t>
            </w:r>
            <w:proofErr w:type="spellStart"/>
            <w:r w:rsidRPr="00CF42A0">
              <w:rPr>
                <w:rFonts w:ascii="Times New Roman" w:eastAsia="Times New Roman" w:hAnsi="Times New Roman" w:cs="Times New Roman"/>
                <w:color w:val="000000"/>
                <w:sz w:val="16"/>
                <w:szCs w:val="16"/>
                <w:lang w:eastAsia="ru-RU"/>
              </w:rPr>
              <w:t>пунктограмм</w:t>
            </w:r>
            <w:proofErr w:type="spellEnd"/>
            <w:r w:rsidRPr="00CF42A0">
              <w:rPr>
                <w:rFonts w:ascii="Times New Roman" w:eastAsia="Times New Roman" w:hAnsi="Times New Roman" w:cs="Times New Roman"/>
                <w:color w:val="000000"/>
                <w:sz w:val="16"/>
                <w:szCs w:val="16"/>
                <w:lang w:eastAsia="ru-RU"/>
              </w:rPr>
              <w:t xml:space="preserve"> текста</w:t>
            </w:r>
            <w:r w:rsidRPr="00CF42A0">
              <w:rPr>
                <w:rFonts w:ascii="Times New Roman" w:eastAsia="Times New Roman" w:hAnsi="Times New Roman" w:cs="Times New Roman"/>
                <w:color w:val="000000"/>
                <w:sz w:val="16"/>
                <w:szCs w:val="16"/>
                <w:lang w:eastAsia="ru-RU"/>
              </w:rPr>
              <w:br/>
              <w:t>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1019" w:type="dxa"/>
            <w:tcBorders>
              <w:top w:val="nil"/>
              <w:left w:val="nil"/>
              <w:bottom w:val="single" w:sz="4" w:space="0" w:color="000000"/>
              <w:right w:val="single" w:sz="4" w:space="0" w:color="auto"/>
            </w:tcBorders>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51,6</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19,3</w:t>
            </w:r>
          </w:p>
        </w:tc>
        <w:tc>
          <w:tcPr>
            <w:tcW w:w="616" w:type="dxa"/>
            <w:tcBorders>
              <w:top w:val="nil"/>
              <w:left w:val="single" w:sz="4" w:space="0" w:color="auto"/>
              <w:bottom w:val="single" w:sz="4" w:space="0" w:color="000000"/>
              <w:right w:val="single" w:sz="4" w:space="0" w:color="000000"/>
            </w:tcBorders>
            <w:shd w:val="clear" w:color="auto" w:fill="auto"/>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36,19</w:t>
            </w:r>
          </w:p>
        </w:tc>
        <w:tc>
          <w:tcPr>
            <w:tcW w:w="576" w:type="dxa"/>
            <w:tcBorders>
              <w:top w:val="nil"/>
              <w:left w:val="nil"/>
              <w:bottom w:val="single" w:sz="4" w:space="0" w:color="000000"/>
              <w:right w:val="single" w:sz="4" w:space="0" w:color="000000"/>
            </w:tcBorders>
            <w:shd w:val="clear" w:color="auto" w:fill="auto"/>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61,57</w:t>
            </w:r>
          </w:p>
        </w:tc>
        <w:tc>
          <w:tcPr>
            <w:tcW w:w="599" w:type="dxa"/>
            <w:tcBorders>
              <w:top w:val="nil"/>
              <w:left w:val="nil"/>
              <w:bottom w:val="single" w:sz="4" w:space="0" w:color="000000"/>
              <w:right w:val="single" w:sz="4" w:space="0" w:color="000000"/>
            </w:tcBorders>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82,88</w:t>
            </w:r>
          </w:p>
        </w:tc>
      </w:tr>
      <w:tr w:rsidR="008F6F4A" w:rsidRPr="00390AD7" w:rsidTr="00CB1E09">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 xml:space="preserve">1K3. Соблюдать изученные орфографические и пунктуационные правила при списывании осложненного пропусками орфограмм и </w:t>
            </w:r>
            <w:proofErr w:type="spellStart"/>
            <w:r w:rsidRPr="00CF42A0">
              <w:rPr>
                <w:rFonts w:ascii="Times New Roman" w:eastAsia="Times New Roman" w:hAnsi="Times New Roman" w:cs="Times New Roman"/>
                <w:color w:val="000000"/>
                <w:sz w:val="16"/>
                <w:szCs w:val="16"/>
                <w:lang w:eastAsia="ru-RU"/>
              </w:rPr>
              <w:t>пунктограмм</w:t>
            </w:r>
            <w:proofErr w:type="spellEnd"/>
            <w:r w:rsidRPr="00CF42A0">
              <w:rPr>
                <w:rFonts w:ascii="Times New Roman" w:eastAsia="Times New Roman" w:hAnsi="Times New Roman" w:cs="Times New Roman"/>
                <w:color w:val="000000"/>
                <w:sz w:val="16"/>
                <w:szCs w:val="16"/>
                <w:lang w:eastAsia="ru-RU"/>
              </w:rPr>
              <w:t xml:space="preserve"> текста</w:t>
            </w:r>
            <w:r w:rsidRPr="00CF42A0">
              <w:rPr>
                <w:rFonts w:ascii="Times New Roman" w:eastAsia="Times New Roman" w:hAnsi="Times New Roman" w:cs="Times New Roman"/>
                <w:color w:val="000000"/>
                <w:sz w:val="16"/>
                <w:szCs w:val="16"/>
                <w:lang w:eastAsia="ru-RU"/>
              </w:rPr>
              <w:br/>
              <w:t>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1019" w:type="dxa"/>
            <w:tcBorders>
              <w:top w:val="nil"/>
              <w:left w:val="nil"/>
              <w:bottom w:val="single" w:sz="4" w:space="0" w:color="000000"/>
              <w:right w:val="single" w:sz="4" w:space="0" w:color="auto"/>
            </w:tcBorders>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93,06</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84,21</w:t>
            </w:r>
          </w:p>
        </w:tc>
        <w:tc>
          <w:tcPr>
            <w:tcW w:w="616" w:type="dxa"/>
            <w:tcBorders>
              <w:top w:val="nil"/>
              <w:left w:val="single" w:sz="4" w:space="0" w:color="auto"/>
              <w:bottom w:val="single" w:sz="4" w:space="0" w:color="000000"/>
              <w:right w:val="single" w:sz="4" w:space="0" w:color="000000"/>
            </w:tcBorders>
            <w:shd w:val="clear" w:color="auto" w:fill="auto"/>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90,57</w:t>
            </w:r>
          </w:p>
        </w:tc>
        <w:tc>
          <w:tcPr>
            <w:tcW w:w="576" w:type="dxa"/>
            <w:tcBorders>
              <w:top w:val="nil"/>
              <w:left w:val="nil"/>
              <w:bottom w:val="single" w:sz="4" w:space="0" w:color="000000"/>
              <w:right w:val="single" w:sz="4" w:space="0" w:color="000000"/>
            </w:tcBorders>
            <w:shd w:val="clear" w:color="auto" w:fill="auto"/>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95,14</w:t>
            </w:r>
          </w:p>
        </w:tc>
        <w:tc>
          <w:tcPr>
            <w:tcW w:w="599" w:type="dxa"/>
            <w:tcBorders>
              <w:top w:val="nil"/>
              <w:left w:val="nil"/>
              <w:bottom w:val="single" w:sz="4" w:space="0" w:color="000000"/>
              <w:right w:val="single" w:sz="4" w:space="0" w:color="000000"/>
            </w:tcBorders>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97,3</w:t>
            </w:r>
          </w:p>
        </w:tc>
      </w:tr>
      <w:tr w:rsidR="008F6F4A" w:rsidRPr="00390AD7" w:rsidTr="00CB1E09">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2K1. Проводить морфемный анализ слова;</w:t>
            </w:r>
            <w:r w:rsidRPr="00CF42A0">
              <w:rPr>
                <w:rFonts w:ascii="Times New Roman" w:eastAsia="Times New Roman" w:hAnsi="Times New Roman" w:cs="Times New Roman"/>
                <w:color w:val="000000"/>
                <w:sz w:val="16"/>
                <w:szCs w:val="16"/>
                <w:lang w:eastAsia="ru-RU"/>
              </w:rPr>
              <w:br/>
              <w:t>проводить морфологический анализ слова;</w:t>
            </w:r>
            <w:r w:rsidRPr="00CF42A0">
              <w:rPr>
                <w:rFonts w:ascii="Times New Roman" w:eastAsia="Times New Roman" w:hAnsi="Times New Roman" w:cs="Times New Roman"/>
                <w:color w:val="000000"/>
                <w:sz w:val="16"/>
                <w:szCs w:val="16"/>
                <w:lang w:eastAsia="ru-RU"/>
              </w:rPr>
              <w:br/>
              <w:t>проводить синтаксический анализ  предложения</w:t>
            </w:r>
          </w:p>
        </w:tc>
        <w:tc>
          <w:tcPr>
            <w:tcW w:w="1019" w:type="dxa"/>
            <w:tcBorders>
              <w:top w:val="nil"/>
              <w:left w:val="nil"/>
              <w:bottom w:val="single" w:sz="4" w:space="0" w:color="000000"/>
              <w:right w:val="single" w:sz="4" w:space="0" w:color="auto"/>
            </w:tcBorders>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92,17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61,4</w:t>
            </w:r>
          </w:p>
        </w:tc>
        <w:tc>
          <w:tcPr>
            <w:tcW w:w="616" w:type="dxa"/>
            <w:tcBorders>
              <w:top w:val="nil"/>
              <w:left w:val="single" w:sz="4" w:space="0" w:color="auto"/>
              <w:bottom w:val="single" w:sz="4" w:space="0" w:color="000000"/>
              <w:right w:val="single" w:sz="4" w:space="0" w:color="000000"/>
            </w:tcBorders>
            <w:shd w:val="clear" w:color="auto" w:fill="auto"/>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89,71</w:t>
            </w:r>
          </w:p>
        </w:tc>
        <w:tc>
          <w:tcPr>
            <w:tcW w:w="576" w:type="dxa"/>
            <w:tcBorders>
              <w:top w:val="nil"/>
              <w:left w:val="nil"/>
              <w:bottom w:val="single" w:sz="4" w:space="0" w:color="000000"/>
              <w:right w:val="single" w:sz="4" w:space="0" w:color="000000"/>
            </w:tcBorders>
            <w:shd w:val="clear" w:color="auto" w:fill="auto"/>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95,52</w:t>
            </w:r>
          </w:p>
        </w:tc>
        <w:tc>
          <w:tcPr>
            <w:tcW w:w="599" w:type="dxa"/>
            <w:tcBorders>
              <w:top w:val="nil"/>
              <w:left w:val="nil"/>
              <w:bottom w:val="single" w:sz="4" w:space="0" w:color="000000"/>
              <w:right w:val="single" w:sz="4" w:space="0" w:color="000000"/>
            </w:tcBorders>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r>
      <w:tr w:rsidR="008F6F4A" w:rsidRPr="00390AD7" w:rsidTr="00CB1E09">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2K2. Проводить морфемный анализ слова;</w:t>
            </w:r>
            <w:r w:rsidRPr="00CF42A0">
              <w:rPr>
                <w:rFonts w:ascii="Times New Roman" w:eastAsia="Times New Roman" w:hAnsi="Times New Roman" w:cs="Times New Roman"/>
                <w:color w:val="000000"/>
                <w:sz w:val="16"/>
                <w:szCs w:val="16"/>
                <w:lang w:eastAsia="ru-RU"/>
              </w:rPr>
              <w:br/>
              <w:t>проводить морфологический анализ слова;</w:t>
            </w:r>
            <w:r w:rsidRPr="00CF42A0">
              <w:rPr>
                <w:rFonts w:ascii="Times New Roman" w:eastAsia="Times New Roman" w:hAnsi="Times New Roman" w:cs="Times New Roman"/>
                <w:color w:val="000000"/>
                <w:sz w:val="16"/>
                <w:szCs w:val="16"/>
                <w:lang w:eastAsia="ru-RU"/>
              </w:rPr>
              <w:br/>
              <w:t>проводить синтаксический анализ  предложения</w:t>
            </w:r>
          </w:p>
        </w:tc>
        <w:tc>
          <w:tcPr>
            <w:tcW w:w="1019" w:type="dxa"/>
            <w:tcBorders>
              <w:top w:val="nil"/>
              <w:left w:val="nil"/>
              <w:bottom w:val="single" w:sz="4" w:space="0" w:color="000000"/>
              <w:right w:val="single" w:sz="4" w:space="0" w:color="auto"/>
            </w:tcBorders>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52,65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24,56</w:t>
            </w:r>
          </w:p>
        </w:tc>
        <w:tc>
          <w:tcPr>
            <w:tcW w:w="616" w:type="dxa"/>
            <w:tcBorders>
              <w:top w:val="nil"/>
              <w:left w:val="single" w:sz="4" w:space="0" w:color="auto"/>
              <w:bottom w:val="single" w:sz="4" w:space="0" w:color="000000"/>
              <w:right w:val="single" w:sz="4" w:space="0" w:color="000000"/>
            </w:tcBorders>
            <w:shd w:val="clear" w:color="auto" w:fill="auto"/>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37,52</w:t>
            </w:r>
          </w:p>
        </w:tc>
        <w:tc>
          <w:tcPr>
            <w:tcW w:w="576" w:type="dxa"/>
            <w:tcBorders>
              <w:top w:val="nil"/>
              <w:left w:val="nil"/>
              <w:bottom w:val="single" w:sz="4" w:space="0" w:color="000000"/>
              <w:right w:val="single" w:sz="4" w:space="0" w:color="000000"/>
            </w:tcBorders>
            <w:shd w:val="clear" w:color="auto" w:fill="auto"/>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62,04</w:t>
            </w:r>
          </w:p>
        </w:tc>
        <w:tc>
          <w:tcPr>
            <w:tcW w:w="599" w:type="dxa"/>
            <w:tcBorders>
              <w:top w:val="nil"/>
              <w:left w:val="nil"/>
              <w:bottom w:val="single" w:sz="4" w:space="0" w:color="000000"/>
              <w:right w:val="single" w:sz="4" w:space="0" w:color="000000"/>
            </w:tcBorders>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83,78</w:t>
            </w:r>
          </w:p>
        </w:tc>
      </w:tr>
      <w:tr w:rsidR="008F6F4A" w:rsidRPr="00390AD7" w:rsidTr="00CB1E09">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2K3. Проводить морфемный анализ слова;</w:t>
            </w:r>
            <w:r w:rsidRPr="00CF42A0">
              <w:rPr>
                <w:rFonts w:ascii="Times New Roman" w:eastAsia="Times New Roman" w:hAnsi="Times New Roman" w:cs="Times New Roman"/>
                <w:color w:val="000000"/>
                <w:sz w:val="16"/>
                <w:szCs w:val="16"/>
                <w:lang w:eastAsia="ru-RU"/>
              </w:rPr>
              <w:br/>
              <w:t>проводить морфологический анализ слова;</w:t>
            </w:r>
            <w:r w:rsidRPr="00CF42A0">
              <w:rPr>
                <w:rFonts w:ascii="Times New Roman" w:eastAsia="Times New Roman" w:hAnsi="Times New Roman" w:cs="Times New Roman"/>
                <w:color w:val="000000"/>
                <w:sz w:val="16"/>
                <w:szCs w:val="16"/>
                <w:lang w:eastAsia="ru-RU"/>
              </w:rPr>
              <w:br/>
              <w:t>проводить синтаксический анализ  предложения</w:t>
            </w:r>
          </w:p>
        </w:tc>
        <w:tc>
          <w:tcPr>
            <w:tcW w:w="1019" w:type="dxa"/>
            <w:tcBorders>
              <w:top w:val="nil"/>
              <w:left w:val="nil"/>
              <w:bottom w:val="single" w:sz="4" w:space="0" w:color="000000"/>
              <w:right w:val="single" w:sz="4" w:space="0" w:color="auto"/>
            </w:tcBorders>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65,18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22,81</w:t>
            </w:r>
          </w:p>
        </w:tc>
        <w:tc>
          <w:tcPr>
            <w:tcW w:w="616" w:type="dxa"/>
            <w:tcBorders>
              <w:top w:val="nil"/>
              <w:left w:val="single" w:sz="4" w:space="0" w:color="auto"/>
              <w:bottom w:val="single" w:sz="4" w:space="0" w:color="000000"/>
              <w:right w:val="single" w:sz="4" w:space="0" w:color="000000"/>
            </w:tcBorders>
            <w:shd w:val="clear" w:color="auto" w:fill="auto"/>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55,05</w:t>
            </w:r>
          </w:p>
        </w:tc>
        <w:tc>
          <w:tcPr>
            <w:tcW w:w="576" w:type="dxa"/>
            <w:tcBorders>
              <w:top w:val="nil"/>
              <w:left w:val="nil"/>
              <w:bottom w:val="single" w:sz="4" w:space="0" w:color="000000"/>
              <w:right w:val="single" w:sz="4" w:space="0" w:color="000000"/>
            </w:tcBorders>
            <w:shd w:val="clear" w:color="auto" w:fill="auto"/>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72,53</w:t>
            </w:r>
          </w:p>
        </w:tc>
        <w:tc>
          <w:tcPr>
            <w:tcW w:w="599" w:type="dxa"/>
            <w:tcBorders>
              <w:top w:val="nil"/>
              <w:left w:val="nil"/>
              <w:bottom w:val="single" w:sz="4" w:space="0" w:color="000000"/>
              <w:right w:val="single" w:sz="4" w:space="0" w:color="000000"/>
            </w:tcBorders>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91,89</w:t>
            </w:r>
          </w:p>
        </w:tc>
      </w:tr>
      <w:tr w:rsidR="008F6F4A" w:rsidRPr="00390AD7" w:rsidTr="00CB1E09">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 xml:space="preserve">3. Правильно писать с НЕ слова разных частей речи, обосновывать условия выбора слитного/раздельного написания </w:t>
            </w:r>
            <w:r w:rsidRPr="00CF42A0">
              <w:rPr>
                <w:rFonts w:ascii="Times New Roman" w:eastAsia="Times New Roman" w:hAnsi="Times New Roman" w:cs="Times New Roman"/>
                <w:color w:val="000000"/>
                <w:sz w:val="16"/>
                <w:szCs w:val="16"/>
                <w:lang w:eastAsia="ru-RU"/>
              </w:rPr>
              <w:br/>
              <w:t>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w:t>
            </w:r>
          </w:p>
        </w:tc>
        <w:tc>
          <w:tcPr>
            <w:tcW w:w="1019" w:type="dxa"/>
            <w:tcBorders>
              <w:top w:val="nil"/>
              <w:left w:val="nil"/>
              <w:bottom w:val="single" w:sz="4" w:space="0" w:color="000000"/>
              <w:right w:val="single" w:sz="4" w:space="0" w:color="auto"/>
            </w:tcBorders>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47,43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13,16</w:t>
            </w:r>
          </w:p>
        </w:tc>
        <w:tc>
          <w:tcPr>
            <w:tcW w:w="616" w:type="dxa"/>
            <w:tcBorders>
              <w:top w:val="nil"/>
              <w:left w:val="single" w:sz="4" w:space="0" w:color="auto"/>
              <w:bottom w:val="single" w:sz="4" w:space="0" w:color="000000"/>
              <w:right w:val="single" w:sz="4" w:space="0" w:color="000000"/>
            </w:tcBorders>
            <w:shd w:val="clear" w:color="auto" w:fill="auto"/>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31,57</w:t>
            </w:r>
          </w:p>
        </w:tc>
        <w:tc>
          <w:tcPr>
            <w:tcW w:w="576" w:type="dxa"/>
            <w:tcBorders>
              <w:top w:val="nil"/>
              <w:left w:val="nil"/>
              <w:bottom w:val="single" w:sz="4" w:space="0" w:color="000000"/>
              <w:right w:val="single" w:sz="4" w:space="0" w:color="000000"/>
            </w:tcBorders>
            <w:shd w:val="clear" w:color="auto" w:fill="auto"/>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55,79</w:t>
            </w:r>
          </w:p>
        </w:tc>
        <w:tc>
          <w:tcPr>
            <w:tcW w:w="599" w:type="dxa"/>
            <w:tcBorders>
              <w:top w:val="nil"/>
              <w:left w:val="nil"/>
              <w:bottom w:val="single" w:sz="4" w:space="0" w:color="000000"/>
              <w:right w:val="single" w:sz="4" w:space="0" w:color="000000"/>
            </w:tcBorders>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91,22</w:t>
            </w:r>
          </w:p>
        </w:tc>
      </w:tr>
      <w:tr w:rsidR="008F6F4A" w:rsidRPr="00390AD7" w:rsidTr="00CB1E09">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4. Правильно писать Н и НН в словах разных частей речи, обосновывать условия выбора написаний. Опознавать самостоятельные части речи и их формы</w:t>
            </w:r>
            <w:r w:rsidRPr="00CF42A0">
              <w:rPr>
                <w:rFonts w:ascii="Times New Roman" w:eastAsia="Times New Roman" w:hAnsi="Times New Roman" w:cs="Times New Roman"/>
                <w:color w:val="000000"/>
                <w:sz w:val="16"/>
                <w:szCs w:val="16"/>
                <w:lang w:eastAsia="ru-RU"/>
              </w:rPr>
              <w:br/>
              <w:t>опираться на фонетический, морфемный, словообразовательный и морфологический анализ в практике правописания</w:t>
            </w:r>
          </w:p>
        </w:tc>
        <w:tc>
          <w:tcPr>
            <w:tcW w:w="1019" w:type="dxa"/>
            <w:tcBorders>
              <w:top w:val="nil"/>
              <w:left w:val="nil"/>
              <w:bottom w:val="single" w:sz="4" w:space="0" w:color="000000"/>
              <w:right w:val="single" w:sz="4" w:space="0" w:color="auto"/>
            </w:tcBorders>
            <w:shd w:val="clear" w:color="auto" w:fill="FFFFFF" w:themeFill="background1"/>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39,15</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13,16</w:t>
            </w:r>
          </w:p>
        </w:tc>
        <w:tc>
          <w:tcPr>
            <w:tcW w:w="61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26,86</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43,63</w:t>
            </w:r>
          </w:p>
        </w:tc>
        <w:tc>
          <w:tcPr>
            <w:tcW w:w="599" w:type="dxa"/>
            <w:tcBorders>
              <w:top w:val="nil"/>
              <w:left w:val="nil"/>
              <w:bottom w:val="single" w:sz="4" w:space="0" w:color="000000"/>
              <w:right w:val="single" w:sz="4" w:space="0" w:color="000000"/>
            </w:tcBorders>
            <w:shd w:val="clear" w:color="auto" w:fill="FFFFFF" w:themeFill="background1"/>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84,46</w:t>
            </w:r>
          </w:p>
        </w:tc>
      </w:tr>
      <w:tr w:rsidR="008F6F4A" w:rsidRPr="00390AD7" w:rsidTr="00CB1E09">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 xml:space="preserve">5. Владеть орфоэпическими нормами русского литературного языка </w:t>
            </w:r>
            <w:r w:rsidRPr="00CF42A0">
              <w:rPr>
                <w:rFonts w:ascii="Times New Roman" w:eastAsia="Times New Roman" w:hAnsi="Times New Roman" w:cs="Times New Roman"/>
                <w:color w:val="000000"/>
                <w:sz w:val="16"/>
                <w:szCs w:val="16"/>
                <w:lang w:eastAsia="ru-RU"/>
              </w:rPr>
              <w:br/>
              <w:t>Проводить орфоэпический анализ слова; определять место ударного слога</w:t>
            </w:r>
          </w:p>
        </w:tc>
        <w:tc>
          <w:tcPr>
            <w:tcW w:w="1019" w:type="dxa"/>
            <w:tcBorders>
              <w:top w:val="nil"/>
              <w:left w:val="nil"/>
              <w:bottom w:val="single" w:sz="4" w:space="0" w:color="000000"/>
              <w:right w:val="single" w:sz="4" w:space="0" w:color="auto"/>
            </w:tcBorders>
            <w:shd w:val="clear" w:color="auto" w:fill="FFFFFF" w:themeFill="background1"/>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85,79</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60,53</w:t>
            </w:r>
          </w:p>
        </w:tc>
        <w:tc>
          <w:tcPr>
            <w:tcW w:w="61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83,43</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88,43</w:t>
            </w:r>
          </w:p>
        </w:tc>
        <w:tc>
          <w:tcPr>
            <w:tcW w:w="599" w:type="dxa"/>
            <w:tcBorders>
              <w:top w:val="nil"/>
              <w:left w:val="nil"/>
              <w:bottom w:val="single" w:sz="4" w:space="0" w:color="000000"/>
              <w:right w:val="single" w:sz="4" w:space="0" w:color="000000"/>
            </w:tcBorders>
            <w:shd w:val="clear" w:color="auto" w:fill="FFFFFF" w:themeFill="background1"/>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94,59</w:t>
            </w:r>
          </w:p>
        </w:tc>
      </w:tr>
      <w:tr w:rsidR="008F6F4A" w:rsidRPr="00390AD7" w:rsidTr="00CB1E09">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 xml:space="preserve">6. Распознавать случаи нарушения грамматических норм русского литературного языка в заданных предложениях и исправлять эти нарушения </w:t>
            </w:r>
            <w:r w:rsidRPr="00CF42A0">
              <w:rPr>
                <w:rFonts w:ascii="Times New Roman" w:eastAsia="Times New Roman" w:hAnsi="Times New Roman" w:cs="Times New Roman"/>
                <w:color w:val="000000"/>
                <w:sz w:val="16"/>
                <w:szCs w:val="16"/>
                <w:lang w:eastAsia="ru-RU"/>
              </w:rPr>
              <w:br/>
              <w:t>Соблюдать основные языковые нормы в устной и письменной речи</w:t>
            </w:r>
          </w:p>
        </w:tc>
        <w:tc>
          <w:tcPr>
            <w:tcW w:w="1019" w:type="dxa"/>
            <w:tcBorders>
              <w:top w:val="nil"/>
              <w:left w:val="nil"/>
              <w:bottom w:val="single" w:sz="4" w:space="0" w:color="000000"/>
              <w:right w:val="single" w:sz="4" w:space="0" w:color="auto"/>
            </w:tcBorders>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57,16</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34,21</w:t>
            </w:r>
          </w:p>
        </w:tc>
        <w:tc>
          <w:tcPr>
            <w:tcW w:w="616" w:type="dxa"/>
            <w:tcBorders>
              <w:top w:val="nil"/>
              <w:left w:val="single" w:sz="4" w:space="0" w:color="auto"/>
              <w:bottom w:val="single" w:sz="4" w:space="0" w:color="000000"/>
              <w:right w:val="single" w:sz="4" w:space="0" w:color="000000"/>
            </w:tcBorders>
            <w:shd w:val="clear" w:color="auto" w:fill="auto"/>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52,29</w:t>
            </w:r>
          </w:p>
        </w:tc>
        <w:tc>
          <w:tcPr>
            <w:tcW w:w="576" w:type="dxa"/>
            <w:tcBorders>
              <w:top w:val="nil"/>
              <w:left w:val="nil"/>
              <w:bottom w:val="single" w:sz="4" w:space="0" w:color="000000"/>
              <w:right w:val="single" w:sz="4" w:space="0" w:color="000000"/>
            </w:tcBorders>
            <w:shd w:val="clear" w:color="auto" w:fill="auto"/>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58,56</w:t>
            </w:r>
          </w:p>
        </w:tc>
        <w:tc>
          <w:tcPr>
            <w:tcW w:w="599" w:type="dxa"/>
            <w:tcBorders>
              <w:top w:val="nil"/>
              <w:left w:val="nil"/>
              <w:bottom w:val="single" w:sz="4" w:space="0" w:color="000000"/>
              <w:right w:val="single" w:sz="4" w:space="0" w:color="000000"/>
            </w:tcBorders>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83,78</w:t>
            </w:r>
          </w:p>
        </w:tc>
      </w:tr>
      <w:tr w:rsidR="008F6F4A" w:rsidRPr="00390AD7" w:rsidTr="00CB1E09">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7. 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w:t>
            </w:r>
            <w:r w:rsidRPr="00CF42A0">
              <w:rPr>
                <w:rFonts w:ascii="Times New Roman" w:eastAsia="Times New Roman" w:hAnsi="Times New Roman" w:cs="Times New Roman"/>
                <w:color w:val="000000"/>
                <w:sz w:val="16"/>
                <w:szCs w:val="16"/>
                <w:lang w:eastAsia="ru-RU"/>
              </w:rPr>
              <w:br/>
              <w:t>Владеть навыками различных видов чтения (изучающим, ознакомительным, просмотровым) и информационной переработки прочитанного материала;</w:t>
            </w:r>
            <w:r w:rsidRPr="00CF42A0">
              <w:rPr>
                <w:rFonts w:ascii="Times New Roman" w:eastAsia="Times New Roman" w:hAnsi="Times New Roman" w:cs="Times New Roman"/>
                <w:color w:val="000000"/>
                <w:sz w:val="16"/>
                <w:szCs w:val="16"/>
                <w:lang w:eastAsia="ru-RU"/>
              </w:rPr>
              <w:br/>
              <w:t xml:space="preserve">адекватно понимать тексты различных функционально-смысловых типов речи &lt;…&gt; </w:t>
            </w:r>
            <w:r w:rsidRPr="00CF42A0">
              <w:rPr>
                <w:rFonts w:ascii="Times New Roman" w:eastAsia="Times New Roman" w:hAnsi="Times New Roman" w:cs="Times New Roman"/>
                <w:color w:val="000000"/>
                <w:sz w:val="16"/>
                <w:szCs w:val="16"/>
                <w:lang w:eastAsia="ru-RU"/>
              </w:rPr>
              <w:lastRenderedPageBreak/>
              <w:t>и функциональных разновидностей языка;</w:t>
            </w:r>
            <w:r w:rsidRPr="00CF42A0">
              <w:rPr>
                <w:rFonts w:ascii="Times New Roman" w:eastAsia="Times New Roman" w:hAnsi="Times New Roman" w:cs="Times New Roman"/>
                <w:color w:val="000000"/>
                <w:sz w:val="16"/>
                <w:szCs w:val="16"/>
                <w:lang w:eastAsia="ru-RU"/>
              </w:rPr>
              <w:br/>
              <w:t>анализировать текст с точки зрения его темы, цели</w:t>
            </w:r>
          </w:p>
        </w:tc>
        <w:tc>
          <w:tcPr>
            <w:tcW w:w="1019" w:type="dxa"/>
            <w:tcBorders>
              <w:top w:val="nil"/>
              <w:left w:val="nil"/>
              <w:bottom w:val="single" w:sz="4" w:space="0" w:color="000000"/>
              <w:right w:val="single" w:sz="4" w:space="0" w:color="auto"/>
            </w:tcBorders>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lastRenderedPageBreak/>
              <w:t>64,54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44,74</w:t>
            </w:r>
          </w:p>
        </w:tc>
        <w:tc>
          <w:tcPr>
            <w:tcW w:w="616" w:type="dxa"/>
            <w:tcBorders>
              <w:top w:val="nil"/>
              <w:left w:val="single" w:sz="4" w:space="0" w:color="auto"/>
              <w:bottom w:val="single" w:sz="4" w:space="0" w:color="000000"/>
              <w:right w:val="single" w:sz="4" w:space="0" w:color="000000"/>
            </w:tcBorders>
            <w:shd w:val="clear" w:color="auto" w:fill="auto"/>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54</w:t>
            </w:r>
          </w:p>
        </w:tc>
        <w:tc>
          <w:tcPr>
            <w:tcW w:w="576" w:type="dxa"/>
            <w:tcBorders>
              <w:top w:val="nil"/>
              <w:left w:val="nil"/>
              <w:bottom w:val="single" w:sz="4" w:space="0" w:color="000000"/>
              <w:right w:val="single" w:sz="4" w:space="0" w:color="000000"/>
            </w:tcBorders>
            <w:shd w:val="clear" w:color="auto" w:fill="auto"/>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70,83</w:t>
            </w:r>
          </w:p>
        </w:tc>
        <w:tc>
          <w:tcPr>
            <w:tcW w:w="599" w:type="dxa"/>
            <w:tcBorders>
              <w:top w:val="nil"/>
              <w:left w:val="nil"/>
              <w:bottom w:val="single" w:sz="4" w:space="0" w:color="000000"/>
              <w:right w:val="single" w:sz="4" w:space="0" w:color="000000"/>
            </w:tcBorders>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87,84</w:t>
            </w:r>
          </w:p>
        </w:tc>
      </w:tr>
      <w:tr w:rsidR="008F6F4A" w:rsidRPr="00390AD7" w:rsidTr="00CB1E09">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 xml:space="preserve">8. Анализировать прочитанную часть текста с точки зрения ее </w:t>
            </w:r>
            <w:proofErr w:type="spellStart"/>
            <w:r w:rsidRPr="00CF42A0">
              <w:rPr>
                <w:rFonts w:ascii="Times New Roman" w:eastAsia="Times New Roman" w:hAnsi="Times New Roman" w:cs="Times New Roman"/>
                <w:color w:val="000000"/>
                <w:sz w:val="16"/>
                <w:szCs w:val="16"/>
                <w:lang w:eastAsia="ru-RU"/>
              </w:rPr>
              <w:t>микротемы</w:t>
            </w:r>
            <w:proofErr w:type="spellEnd"/>
            <w:r w:rsidRPr="00CF42A0">
              <w:rPr>
                <w:rFonts w:ascii="Times New Roman" w:eastAsia="Times New Roman" w:hAnsi="Times New Roman" w:cs="Times New Roman"/>
                <w:color w:val="000000"/>
                <w:sz w:val="16"/>
                <w:szCs w:val="16"/>
                <w:lang w:eastAsia="ru-RU"/>
              </w:rPr>
              <w:t xml:space="preserve">; распознавать и адекватно формулировать </w:t>
            </w:r>
            <w:proofErr w:type="spellStart"/>
            <w:r w:rsidRPr="00CF42A0">
              <w:rPr>
                <w:rFonts w:ascii="Times New Roman" w:eastAsia="Times New Roman" w:hAnsi="Times New Roman" w:cs="Times New Roman"/>
                <w:color w:val="000000"/>
                <w:sz w:val="16"/>
                <w:szCs w:val="16"/>
                <w:lang w:eastAsia="ru-RU"/>
              </w:rPr>
              <w:t>микротему</w:t>
            </w:r>
            <w:proofErr w:type="spellEnd"/>
            <w:r w:rsidRPr="00CF42A0">
              <w:rPr>
                <w:rFonts w:ascii="Times New Roman" w:eastAsia="Times New Roman" w:hAnsi="Times New Roman" w:cs="Times New Roman"/>
                <w:color w:val="000000"/>
                <w:sz w:val="16"/>
                <w:szCs w:val="16"/>
                <w:lang w:eastAsia="ru-RU"/>
              </w:rPr>
              <w:t xml:space="preserve"> заданного абзаца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w:t>
            </w:r>
            <w:r w:rsidRPr="00CF42A0">
              <w:rPr>
                <w:rFonts w:ascii="Times New Roman" w:eastAsia="Times New Roman" w:hAnsi="Times New Roman" w:cs="Times New Roman"/>
                <w:color w:val="000000"/>
                <w:sz w:val="16"/>
                <w:szCs w:val="16"/>
                <w:lang w:eastAsia="ru-RU"/>
              </w:rPr>
              <w:br/>
              <w:t>адекватно понимать тексты различных функционально-смысловых типов речи &lt;…&gt; и функциональных разновидностей языка;</w:t>
            </w:r>
          </w:p>
        </w:tc>
        <w:tc>
          <w:tcPr>
            <w:tcW w:w="1019" w:type="dxa"/>
            <w:tcBorders>
              <w:top w:val="nil"/>
              <w:left w:val="nil"/>
              <w:bottom w:val="single" w:sz="4" w:space="0" w:color="000000"/>
              <w:right w:val="single" w:sz="4" w:space="0" w:color="auto"/>
            </w:tcBorders>
            <w:shd w:val="clear" w:color="auto" w:fill="FFFFFF" w:themeFill="background1"/>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63,53</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42,11</w:t>
            </w:r>
          </w:p>
        </w:tc>
        <w:tc>
          <w:tcPr>
            <w:tcW w:w="61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52,86</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70,6</w:t>
            </w:r>
          </w:p>
        </w:tc>
        <w:tc>
          <w:tcPr>
            <w:tcW w:w="599" w:type="dxa"/>
            <w:tcBorders>
              <w:top w:val="nil"/>
              <w:left w:val="nil"/>
              <w:bottom w:val="single" w:sz="4" w:space="0" w:color="000000"/>
              <w:right w:val="single" w:sz="4" w:space="0" w:color="000000"/>
            </w:tcBorders>
            <w:shd w:val="clear" w:color="auto" w:fill="FFFFFF" w:themeFill="background1"/>
            <w:vAlign w:val="center"/>
          </w:tcPr>
          <w:p w:rsidR="008F6F4A" w:rsidRPr="00390AD7" w:rsidRDefault="00AD12A6"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83,78</w:t>
            </w:r>
          </w:p>
        </w:tc>
      </w:tr>
      <w:tr w:rsidR="008F6F4A" w:rsidRPr="00390AD7" w:rsidTr="00CB1E09">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9. Определять вид тропа </w:t>
            </w:r>
            <w:r w:rsidRPr="00CF42A0">
              <w:rPr>
                <w:rFonts w:ascii="Times New Roman" w:eastAsia="Times New Roman" w:hAnsi="Times New Roman" w:cs="Times New Roman"/>
                <w:color w:val="000000"/>
                <w:sz w:val="16"/>
                <w:szCs w:val="16"/>
                <w:lang w:eastAsia="ru-RU"/>
              </w:rPr>
              <w:t>Владеть навыками различных видов чтения (изучающим, ознакомительным, просмотровым) и информационной пере</w:t>
            </w:r>
            <w:r>
              <w:rPr>
                <w:rFonts w:ascii="Times New Roman" w:eastAsia="Times New Roman" w:hAnsi="Times New Roman" w:cs="Times New Roman"/>
                <w:color w:val="000000"/>
                <w:sz w:val="16"/>
                <w:szCs w:val="16"/>
                <w:lang w:eastAsia="ru-RU"/>
              </w:rPr>
              <w:t xml:space="preserve">работки прочитанного </w:t>
            </w:r>
            <w:proofErr w:type="spellStart"/>
            <w:r>
              <w:rPr>
                <w:rFonts w:ascii="Times New Roman" w:eastAsia="Times New Roman" w:hAnsi="Times New Roman" w:cs="Times New Roman"/>
                <w:color w:val="000000"/>
                <w:sz w:val="16"/>
                <w:szCs w:val="16"/>
                <w:lang w:eastAsia="ru-RU"/>
              </w:rPr>
              <w:t>материала;</w:t>
            </w:r>
            <w:r w:rsidRPr="00CF42A0">
              <w:rPr>
                <w:rFonts w:ascii="Times New Roman" w:eastAsia="Times New Roman" w:hAnsi="Times New Roman" w:cs="Times New Roman"/>
                <w:color w:val="000000"/>
                <w:sz w:val="16"/>
                <w:szCs w:val="16"/>
                <w:lang w:eastAsia="ru-RU"/>
              </w:rPr>
              <w:t>адекватно</w:t>
            </w:r>
            <w:proofErr w:type="spellEnd"/>
            <w:r w:rsidRPr="00CF42A0">
              <w:rPr>
                <w:rFonts w:ascii="Times New Roman" w:eastAsia="Times New Roman" w:hAnsi="Times New Roman" w:cs="Times New Roman"/>
                <w:color w:val="000000"/>
                <w:sz w:val="16"/>
                <w:szCs w:val="16"/>
                <w:lang w:eastAsia="ru-RU"/>
              </w:rPr>
              <w:t xml:space="preserve"> понимать тексты различных функционально-смысловых типов речи &lt;…&gt; и функц</w:t>
            </w:r>
            <w:r>
              <w:rPr>
                <w:rFonts w:ascii="Times New Roman" w:eastAsia="Times New Roman" w:hAnsi="Times New Roman" w:cs="Times New Roman"/>
                <w:color w:val="000000"/>
                <w:sz w:val="16"/>
                <w:szCs w:val="16"/>
                <w:lang w:eastAsia="ru-RU"/>
              </w:rPr>
              <w:t xml:space="preserve">иональных разновидностей </w:t>
            </w:r>
            <w:proofErr w:type="spellStart"/>
            <w:r>
              <w:rPr>
                <w:rFonts w:ascii="Times New Roman" w:eastAsia="Times New Roman" w:hAnsi="Times New Roman" w:cs="Times New Roman"/>
                <w:color w:val="000000"/>
                <w:sz w:val="16"/>
                <w:szCs w:val="16"/>
                <w:lang w:eastAsia="ru-RU"/>
              </w:rPr>
              <w:t>языка;</w:t>
            </w:r>
            <w:r w:rsidRPr="00CF42A0">
              <w:rPr>
                <w:rFonts w:ascii="Times New Roman" w:eastAsia="Times New Roman" w:hAnsi="Times New Roman" w:cs="Times New Roman"/>
                <w:color w:val="000000"/>
                <w:sz w:val="16"/>
                <w:szCs w:val="16"/>
                <w:lang w:eastAsia="ru-RU"/>
              </w:rPr>
              <w:t>проводить</w:t>
            </w:r>
            <w:proofErr w:type="spellEnd"/>
            <w:r w:rsidRPr="00CF42A0">
              <w:rPr>
                <w:rFonts w:ascii="Times New Roman" w:eastAsia="Times New Roman" w:hAnsi="Times New Roman" w:cs="Times New Roman"/>
                <w:color w:val="000000"/>
                <w:sz w:val="16"/>
                <w:szCs w:val="16"/>
                <w:lang w:eastAsia="ru-RU"/>
              </w:rPr>
              <w:t xml:space="preserve"> лексический анализ слова; опознавать лексические средства выразительности и основные виды тропов (метафора, эпитет, сравнение, гипербола, олицетворение)</w:t>
            </w:r>
          </w:p>
        </w:tc>
        <w:tc>
          <w:tcPr>
            <w:tcW w:w="1019" w:type="dxa"/>
            <w:tcBorders>
              <w:top w:val="nil"/>
              <w:left w:val="nil"/>
              <w:bottom w:val="single" w:sz="4" w:space="0" w:color="000000"/>
              <w:right w:val="single" w:sz="4" w:space="0" w:color="auto"/>
            </w:tcBorders>
            <w:shd w:val="clear" w:color="auto" w:fill="FFFFFF" w:themeFill="background1"/>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76,06</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F6F4A" w:rsidRPr="00390AD7" w:rsidRDefault="00CB1E09"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31,58</w:t>
            </w:r>
          </w:p>
        </w:tc>
        <w:tc>
          <w:tcPr>
            <w:tcW w:w="61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8F6F4A" w:rsidRPr="00390AD7" w:rsidRDefault="00CB1E09"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72,57</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8F6F4A" w:rsidRPr="00390AD7" w:rsidRDefault="00CB1E09"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80,09</w:t>
            </w:r>
          </w:p>
        </w:tc>
        <w:tc>
          <w:tcPr>
            <w:tcW w:w="599" w:type="dxa"/>
            <w:tcBorders>
              <w:top w:val="nil"/>
              <w:left w:val="nil"/>
              <w:bottom w:val="single" w:sz="4" w:space="0" w:color="000000"/>
              <w:right w:val="single" w:sz="4" w:space="0" w:color="000000"/>
            </w:tcBorders>
            <w:shd w:val="clear" w:color="auto" w:fill="FFFFFF" w:themeFill="background1"/>
            <w:vAlign w:val="center"/>
          </w:tcPr>
          <w:p w:rsidR="008F6F4A" w:rsidRPr="00390AD7" w:rsidRDefault="00CB1E09"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91,89</w:t>
            </w:r>
          </w:p>
        </w:tc>
      </w:tr>
      <w:tr w:rsidR="008F6F4A" w:rsidRPr="00390AD7" w:rsidTr="00CB1E09">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10. Распознавать лексическое значение слова с опорой н</w:t>
            </w:r>
            <w:r>
              <w:rPr>
                <w:rFonts w:ascii="Times New Roman" w:eastAsia="Times New Roman" w:hAnsi="Times New Roman" w:cs="Times New Roman"/>
                <w:color w:val="000000"/>
                <w:sz w:val="16"/>
                <w:szCs w:val="16"/>
                <w:lang w:eastAsia="ru-RU"/>
              </w:rPr>
              <w:t xml:space="preserve">а указанный в задании контекст </w:t>
            </w:r>
            <w:r w:rsidRPr="00CF42A0">
              <w:rPr>
                <w:rFonts w:ascii="Times New Roman" w:eastAsia="Times New Roman" w:hAnsi="Times New Roman" w:cs="Times New Roman"/>
                <w:color w:val="000000"/>
                <w:sz w:val="16"/>
                <w:szCs w:val="16"/>
                <w:lang w:eastAsia="ru-RU"/>
              </w:rPr>
              <w:t>Владеть навыками различных видов чтения (изучающим, ознакомительным, просмотровым) и информационной пере</w:t>
            </w:r>
            <w:r>
              <w:rPr>
                <w:rFonts w:ascii="Times New Roman" w:eastAsia="Times New Roman" w:hAnsi="Times New Roman" w:cs="Times New Roman"/>
                <w:color w:val="000000"/>
                <w:sz w:val="16"/>
                <w:szCs w:val="16"/>
                <w:lang w:eastAsia="ru-RU"/>
              </w:rPr>
              <w:t xml:space="preserve">работки прочитанного </w:t>
            </w:r>
            <w:proofErr w:type="spellStart"/>
            <w:r>
              <w:rPr>
                <w:rFonts w:ascii="Times New Roman" w:eastAsia="Times New Roman" w:hAnsi="Times New Roman" w:cs="Times New Roman"/>
                <w:color w:val="000000"/>
                <w:sz w:val="16"/>
                <w:szCs w:val="16"/>
                <w:lang w:eastAsia="ru-RU"/>
              </w:rPr>
              <w:t>материала;</w:t>
            </w:r>
            <w:r w:rsidRPr="00CF42A0">
              <w:rPr>
                <w:rFonts w:ascii="Times New Roman" w:eastAsia="Times New Roman" w:hAnsi="Times New Roman" w:cs="Times New Roman"/>
                <w:color w:val="000000"/>
                <w:sz w:val="16"/>
                <w:szCs w:val="16"/>
                <w:lang w:eastAsia="ru-RU"/>
              </w:rPr>
              <w:t>проводить</w:t>
            </w:r>
            <w:proofErr w:type="spellEnd"/>
            <w:r w:rsidRPr="00CF42A0">
              <w:rPr>
                <w:rFonts w:ascii="Times New Roman" w:eastAsia="Times New Roman" w:hAnsi="Times New Roman" w:cs="Times New Roman"/>
                <w:color w:val="000000"/>
                <w:sz w:val="16"/>
                <w:szCs w:val="16"/>
                <w:lang w:eastAsia="ru-RU"/>
              </w:rPr>
              <w:t xml:space="preserve"> лексический анализ слова</w:t>
            </w:r>
          </w:p>
        </w:tc>
        <w:tc>
          <w:tcPr>
            <w:tcW w:w="1019" w:type="dxa"/>
            <w:tcBorders>
              <w:top w:val="nil"/>
              <w:left w:val="nil"/>
              <w:bottom w:val="single" w:sz="4" w:space="0" w:color="000000"/>
              <w:right w:val="single" w:sz="4" w:space="0" w:color="auto"/>
            </w:tcBorders>
            <w:shd w:val="clear" w:color="auto" w:fill="FFFFFF" w:themeFill="background1"/>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89,71</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F6F4A" w:rsidRPr="00390AD7" w:rsidRDefault="00CB1E09"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78,95</w:t>
            </w:r>
          </w:p>
        </w:tc>
        <w:tc>
          <w:tcPr>
            <w:tcW w:w="61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8F6F4A" w:rsidRPr="00390AD7" w:rsidRDefault="00CB1E09"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86,29</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8F6F4A" w:rsidRPr="00390AD7" w:rsidRDefault="00CB1E09"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91,67</w:t>
            </w:r>
          </w:p>
        </w:tc>
        <w:tc>
          <w:tcPr>
            <w:tcW w:w="599" w:type="dxa"/>
            <w:tcBorders>
              <w:top w:val="nil"/>
              <w:left w:val="nil"/>
              <w:bottom w:val="single" w:sz="4" w:space="0" w:color="000000"/>
              <w:right w:val="single" w:sz="4" w:space="0" w:color="000000"/>
            </w:tcBorders>
            <w:shd w:val="clear" w:color="auto" w:fill="FFFFFF" w:themeFill="background1"/>
            <w:vAlign w:val="center"/>
          </w:tcPr>
          <w:p w:rsidR="008F6F4A" w:rsidRPr="00390AD7" w:rsidRDefault="00CB1E09"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r>
      <w:tr w:rsidR="008F6F4A" w:rsidRPr="00390AD7" w:rsidTr="00CB1E09">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11. Распознавать подчинительные словосочетания, опред</w:t>
            </w:r>
            <w:r>
              <w:rPr>
                <w:rFonts w:ascii="Times New Roman" w:eastAsia="Times New Roman" w:hAnsi="Times New Roman" w:cs="Times New Roman"/>
                <w:color w:val="000000"/>
                <w:sz w:val="16"/>
                <w:szCs w:val="16"/>
                <w:lang w:eastAsia="ru-RU"/>
              </w:rPr>
              <w:t xml:space="preserve">елять вид подчинительной связи </w:t>
            </w:r>
            <w:r w:rsidRPr="00CF42A0">
              <w:rPr>
                <w:rFonts w:ascii="Times New Roman" w:eastAsia="Times New Roman" w:hAnsi="Times New Roman" w:cs="Times New Roman"/>
                <w:color w:val="000000"/>
                <w:sz w:val="16"/>
                <w:szCs w:val="16"/>
                <w:lang w:eastAsia="ru-RU"/>
              </w:rPr>
              <w:t>Опознавать основные единицы синтаксиса (слово</w:t>
            </w:r>
            <w:r>
              <w:rPr>
                <w:rFonts w:ascii="Times New Roman" w:eastAsia="Times New Roman" w:hAnsi="Times New Roman" w:cs="Times New Roman"/>
                <w:color w:val="000000"/>
                <w:sz w:val="16"/>
                <w:szCs w:val="16"/>
                <w:lang w:eastAsia="ru-RU"/>
              </w:rPr>
              <w:t>сочетание, предложение, текст);</w:t>
            </w:r>
            <w:r w:rsidRPr="00CF42A0">
              <w:rPr>
                <w:rFonts w:ascii="Times New Roman" w:eastAsia="Times New Roman" w:hAnsi="Times New Roman" w:cs="Times New Roman"/>
                <w:color w:val="000000"/>
                <w:sz w:val="16"/>
                <w:szCs w:val="16"/>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1019" w:type="dxa"/>
            <w:tcBorders>
              <w:top w:val="nil"/>
              <w:left w:val="nil"/>
              <w:bottom w:val="single" w:sz="4" w:space="0" w:color="000000"/>
              <w:right w:val="single" w:sz="4" w:space="0" w:color="auto"/>
            </w:tcBorders>
            <w:shd w:val="clear" w:color="auto" w:fill="FFFFFF" w:themeFill="background1"/>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58,43</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F6F4A" w:rsidRPr="00390AD7" w:rsidRDefault="00CB1E09"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w:t>
            </w:r>
          </w:p>
        </w:tc>
        <w:tc>
          <w:tcPr>
            <w:tcW w:w="61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8F6F4A" w:rsidRPr="00390AD7" w:rsidRDefault="00CB1E09"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37,83</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8F6F4A" w:rsidRPr="00390AD7" w:rsidRDefault="00CB1E09"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72,41</w:t>
            </w:r>
          </w:p>
        </w:tc>
        <w:tc>
          <w:tcPr>
            <w:tcW w:w="599" w:type="dxa"/>
            <w:tcBorders>
              <w:top w:val="nil"/>
              <w:left w:val="nil"/>
              <w:bottom w:val="single" w:sz="4" w:space="0" w:color="000000"/>
              <w:right w:val="single" w:sz="4" w:space="0" w:color="000000"/>
            </w:tcBorders>
            <w:shd w:val="clear" w:color="auto" w:fill="FFFFFF" w:themeFill="background1"/>
            <w:vAlign w:val="center"/>
          </w:tcPr>
          <w:p w:rsidR="008F6F4A" w:rsidRPr="00390AD7" w:rsidRDefault="00CB1E09"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94,05</w:t>
            </w:r>
          </w:p>
        </w:tc>
      </w:tr>
      <w:tr w:rsidR="008F6F4A" w:rsidRPr="00390AD7" w:rsidTr="00CB1E09">
        <w:trPr>
          <w:trHeight w:val="85"/>
        </w:trPr>
        <w:tc>
          <w:tcPr>
            <w:tcW w:w="6091" w:type="dxa"/>
            <w:tcBorders>
              <w:top w:val="nil"/>
              <w:left w:val="single" w:sz="4" w:space="0" w:color="000000"/>
              <w:bottom w:val="single" w:sz="4" w:space="0" w:color="auto"/>
              <w:right w:val="single" w:sz="4" w:space="0" w:color="000000"/>
            </w:tcBorders>
            <w:shd w:val="clear" w:color="auto" w:fill="auto"/>
            <w:noWrap/>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 xml:space="preserve">12. Находить в предложении грамматическую основу </w:t>
            </w:r>
            <w:r w:rsidRPr="00CF42A0">
              <w:rPr>
                <w:rFonts w:ascii="Times New Roman" w:eastAsia="Times New Roman" w:hAnsi="Times New Roman" w:cs="Times New Roman"/>
                <w:color w:val="000000"/>
                <w:sz w:val="16"/>
                <w:szCs w:val="16"/>
                <w:lang w:eastAsia="ru-RU"/>
              </w:rPr>
              <w:br/>
              <w:t>Находить грамматическую основу предложения</w:t>
            </w:r>
          </w:p>
        </w:tc>
        <w:tc>
          <w:tcPr>
            <w:tcW w:w="1019" w:type="dxa"/>
            <w:tcBorders>
              <w:top w:val="nil"/>
              <w:left w:val="nil"/>
              <w:bottom w:val="single" w:sz="4" w:space="0" w:color="auto"/>
              <w:right w:val="single" w:sz="4" w:space="0" w:color="auto"/>
            </w:tcBorders>
            <w:shd w:val="clear" w:color="auto" w:fill="FFFFFF" w:themeFill="background1"/>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82,55</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F6F4A" w:rsidRPr="00390AD7" w:rsidRDefault="00CB1E09"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52,63</w:t>
            </w:r>
          </w:p>
        </w:tc>
        <w:tc>
          <w:tcPr>
            <w:tcW w:w="616" w:type="dxa"/>
            <w:tcBorders>
              <w:top w:val="nil"/>
              <w:left w:val="single" w:sz="4" w:space="0" w:color="auto"/>
              <w:bottom w:val="single" w:sz="4" w:space="0" w:color="auto"/>
              <w:right w:val="single" w:sz="4" w:space="0" w:color="000000"/>
            </w:tcBorders>
            <w:shd w:val="clear" w:color="auto" w:fill="FFFFFF" w:themeFill="background1"/>
            <w:noWrap/>
            <w:vAlign w:val="center"/>
          </w:tcPr>
          <w:p w:rsidR="008F6F4A" w:rsidRPr="00390AD7" w:rsidRDefault="00CB1E09"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81.,14</w:t>
            </w:r>
          </w:p>
        </w:tc>
        <w:tc>
          <w:tcPr>
            <w:tcW w:w="576" w:type="dxa"/>
            <w:tcBorders>
              <w:top w:val="nil"/>
              <w:left w:val="nil"/>
              <w:bottom w:val="single" w:sz="4" w:space="0" w:color="auto"/>
              <w:right w:val="single" w:sz="4" w:space="0" w:color="000000"/>
            </w:tcBorders>
            <w:shd w:val="clear" w:color="auto" w:fill="FFFFFF" w:themeFill="background1"/>
            <w:noWrap/>
            <w:vAlign w:val="center"/>
          </w:tcPr>
          <w:p w:rsidR="008F6F4A" w:rsidRPr="00390AD7" w:rsidRDefault="00CB1E09"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85,19</w:t>
            </w:r>
          </w:p>
        </w:tc>
        <w:tc>
          <w:tcPr>
            <w:tcW w:w="599" w:type="dxa"/>
            <w:tcBorders>
              <w:top w:val="nil"/>
              <w:left w:val="nil"/>
              <w:bottom w:val="single" w:sz="4" w:space="0" w:color="auto"/>
              <w:right w:val="single" w:sz="4" w:space="0" w:color="000000"/>
            </w:tcBorders>
            <w:shd w:val="clear" w:color="auto" w:fill="FFFFFF" w:themeFill="background1"/>
            <w:vAlign w:val="center"/>
          </w:tcPr>
          <w:p w:rsidR="008F6F4A" w:rsidRPr="00390AD7" w:rsidRDefault="00CB1E09"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89,19</w:t>
            </w:r>
          </w:p>
        </w:tc>
      </w:tr>
      <w:tr w:rsidR="008F6F4A" w:rsidRPr="00390AD7" w:rsidTr="00CB1E09">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noWrap/>
          </w:tcPr>
          <w:p w:rsidR="008F6F4A" w:rsidRPr="00CF42A0" w:rsidRDefault="008F6F4A" w:rsidP="008F6F4A">
            <w:pPr>
              <w:spacing w:after="0" w:line="240" w:lineRule="auto"/>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 xml:space="preserve">13. Определять тип односоставного предложения </w:t>
            </w:r>
            <w:r w:rsidRPr="00CF42A0">
              <w:rPr>
                <w:rFonts w:ascii="Times New Roman" w:eastAsia="Times New Roman" w:hAnsi="Times New Roman" w:cs="Times New Roman"/>
                <w:color w:val="000000"/>
                <w:sz w:val="16"/>
                <w:szCs w:val="16"/>
                <w:lang w:eastAsia="ru-RU"/>
              </w:rPr>
              <w:br/>
              <w:t>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6F4A" w:rsidRPr="00CF42A0" w:rsidRDefault="008F6F4A" w:rsidP="008F6F4A">
            <w:pPr>
              <w:spacing w:after="0" w:line="240" w:lineRule="auto"/>
              <w:jc w:val="center"/>
              <w:rPr>
                <w:rFonts w:ascii="Times New Roman" w:eastAsia="Times New Roman" w:hAnsi="Times New Roman" w:cs="Times New Roman"/>
                <w:color w:val="000000"/>
                <w:sz w:val="16"/>
                <w:szCs w:val="16"/>
                <w:lang w:eastAsia="ru-RU"/>
              </w:rPr>
            </w:pPr>
            <w:r w:rsidRPr="00CF42A0">
              <w:rPr>
                <w:rFonts w:ascii="Times New Roman" w:eastAsia="Times New Roman" w:hAnsi="Times New Roman" w:cs="Times New Roman"/>
                <w:color w:val="000000"/>
                <w:sz w:val="16"/>
                <w:szCs w:val="16"/>
                <w:lang w:eastAsia="ru-RU"/>
              </w:rPr>
              <w:t>69,57</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F6F4A" w:rsidRPr="00390AD7" w:rsidRDefault="00CB1E09"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36,84</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F6F4A" w:rsidRPr="00390AD7" w:rsidRDefault="00CB1E09"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58,29</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F6F4A" w:rsidRPr="00390AD7" w:rsidRDefault="00CB1E09"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77,78</w:t>
            </w: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6F4A" w:rsidRPr="00390AD7" w:rsidRDefault="00CB1E09" w:rsidP="008F6F4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91,89</w:t>
            </w:r>
          </w:p>
        </w:tc>
      </w:tr>
      <w:tr w:rsidR="00CB1E09" w:rsidRPr="00390AD7" w:rsidTr="00CB1E09">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noWrap/>
          </w:tcPr>
          <w:p w:rsidR="00CB1E09" w:rsidRPr="00D7060E" w:rsidRDefault="00CB1E09" w:rsidP="00CB1E09">
            <w:pPr>
              <w:spacing w:after="0" w:line="240" w:lineRule="auto"/>
              <w:rPr>
                <w:rFonts w:ascii="Times New Roman" w:eastAsia="Times New Roman" w:hAnsi="Times New Roman" w:cs="Times New Roman"/>
                <w:color w:val="000000"/>
                <w:sz w:val="16"/>
                <w:szCs w:val="16"/>
                <w:lang w:eastAsia="ru-RU"/>
              </w:rPr>
            </w:pPr>
            <w:r w:rsidRPr="00D7060E">
              <w:rPr>
                <w:rFonts w:ascii="Times New Roman" w:eastAsia="Times New Roman" w:hAnsi="Times New Roman" w:cs="Times New Roman"/>
                <w:color w:val="000000"/>
                <w:sz w:val="16"/>
                <w:szCs w:val="16"/>
                <w:lang w:eastAsia="ru-RU"/>
              </w:rPr>
              <w:t xml:space="preserve">14. Находить в ряду других предложений предложение с вводным словом, подбирать к данному вводному слову синоним (из той же группы по значению) </w:t>
            </w:r>
            <w:r w:rsidRPr="00D7060E">
              <w:rPr>
                <w:rFonts w:ascii="Times New Roman" w:eastAsia="Times New Roman" w:hAnsi="Times New Roman" w:cs="Times New Roman"/>
                <w:color w:val="000000"/>
                <w:sz w:val="16"/>
                <w:szCs w:val="16"/>
                <w:lang w:eastAsia="ru-RU"/>
              </w:rPr>
              <w:br/>
              <w:t>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проводить лексический анализ слова</w:t>
            </w:r>
          </w:p>
        </w:tc>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B1E09" w:rsidRPr="00CF42A0" w:rsidRDefault="00CB1E09" w:rsidP="00CB1E0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78,75</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B1E09" w:rsidRPr="00CF42A0" w:rsidRDefault="00CB1E09" w:rsidP="00CB1E0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18,42</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B1E09" w:rsidRDefault="00CB1E09" w:rsidP="00CB1E0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71,43</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B1E09" w:rsidRDefault="00CB1E09" w:rsidP="00CB1E0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86,57</w:t>
            </w: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B1E09" w:rsidRDefault="00CB1E09" w:rsidP="00CB1E0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98,65</w:t>
            </w:r>
          </w:p>
        </w:tc>
      </w:tr>
      <w:tr w:rsidR="00CB1E09" w:rsidRPr="00390AD7" w:rsidTr="00CB1E09">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noWrap/>
          </w:tcPr>
          <w:p w:rsidR="00CB1E09" w:rsidRPr="00D7060E" w:rsidRDefault="00CB1E09" w:rsidP="00CB1E09">
            <w:pPr>
              <w:spacing w:after="0" w:line="240" w:lineRule="auto"/>
              <w:rPr>
                <w:rFonts w:ascii="Times New Roman" w:eastAsia="Times New Roman" w:hAnsi="Times New Roman" w:cs="Times New Roman"/>
                <w:color w:val="000000"/>
                <w:sz w:val="16"/>
                <w:szCs w:val="16"/>
                <w:lang w:eastAsia="ru-RU"/>
              </w:rPr>
            </w:pPr>
            <w:r w:rsidRPr="00D7060E">
              <w:rPr>
                <w:rFonts w:ascii="Times New Roman" w:eastAsia="Times New Roman" w:hAnsi="Times New Roman" w:cs="Times New Roman"/>
                <w:color w:val="000000"/>
                <w:sz w:val="16"/>
                <w:szCs w:val="16"/>
                <w:lang w:eastAsia="ru-RU"/>
              </w:rPr>
              <w:t>15. Находить в ряду других предложений предложение с обособленным согласованным определением,  обосновывать условия обособления согласованного определения, в том числе с помощью графической схемы</w:t>
            </w:r>
            <w:r w:rsidRPr="00D7060E">
              <w:rPr>
                <w:rFonts w:ascii="Times New Roman" w:eastAsia="Times New Roman" w:hAnsi="Times New Roman" w:cs="Times New Roman"/>
                <w:color w:val="000000"/>
                <w:sz w:val="16"/>
                <w:szCs w:val="16"/>
                <w:lang w:eastAsia="ru-RU"/>
              </w:rPr>
              <w:br/>
              <w:t>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w:t>
            </w:r>
          </w:p>
        </w:tc>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B1E09" w:rsidRPr="00CF42A0" w:rsidRDefault="00CB1E09" w:rsidP="00CB1E0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56,75</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B1E09" w:rsidRDefault="00CB1E09" w:rsidP="00CB1E0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26,32</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B1E09" w:rsidRDefault="00CB1E09" w:rsidP="00CB1E0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42,67</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B1E09" w:rsidRDefault="00CB1E09" w:rsidP="00CB1E0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65,59</w:t>
            </w: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B1E09" w:rsidRDefault="00CB1E09" w:rsidP="00CB1E0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87,39</w:t>
            </w:r>
          </w:p>
        </w:tc>
      </w:tr>
      <w:tr w:rsidR="00CB1E09" w:rsidRPr="00390AD7" w:rsidTr="00CB1E09">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noWrap/>
          </w:tcPr>
          <w:p w:rsidR="00CB1E09" w:rsidRPr="00D7060E" w:rsidRDefault="00CB1E09" w:rsidP="00CB1E09">
            <w:pPr>
              <w:spacing w:after="0" w:line="240" w:lineRule="auto"/>
              <w:rPr>
                <w:rFonts w:ascii="Times New Roman" w:eastAsia="Times New Roman" w:hAnsi="Times New Roman" w:cs="Times New Roman"/>
                <w:color w:val="000000"/>
                <w:sz w:val="16"/>
                <w:szCs w:val="16"/>
                <w:lang w:eastAsia="ru-RU"/>
              </w:rPr>
            </w:pPr>
            <w:r w:rsidRPr="00D7060E">
              <w:rPr>
                <w:rFonts w:ascii="Times New Roman" w:eastAsia="Times New Roman" w:hAnsi="Times New Roman" w:cs="Times New Roman"/>
                <w:color w:val="000000"/>
                <w:sz w:val="16"/>
                <w:szCs w:val="16"/>
                <w:lang w:eastAsia="ru-RU"/>
              </w:rPr>
              <w:t>16. Находить в ряду других предложений предложение с обособленным обстоятельством,  обосновывать условия обособления обстоятельства,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 в предложении</w:t>
            </w:r>
          </w:p>
        </w:tc>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B1E09" w:rsidRPr="00CF42A0" w:rsidRDefault="00CB1E09" w:rsidP="00CB1E0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71,81</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B1E09" w:rsidRDefault="00CB1E09" w:rsidP="00CB1E0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39,47</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B1E09" w:rsidRDefault="00CB1E09" w:rsidP="00CB1E0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56,57</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B1E09" w:rsidRDefault="00CB1E09" w:rsidP="00CB1E0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83,1</w:t>
            </w: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B1E09" w:rsidRDefault="00CB1E09" w:rsidP="00CB1E0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94,59</w:t>
            </w:r>
          </w:p>
        </w:tc>
      </w:tr>
      <w:tr w:rsidR="00CB1E09" w:rsidRPr="00390AD7" w:rsidTr="00CB1E09">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noWrap/>
          </w:tcPr>
          <w:p w:rsidR="00CB1E09" w:rsidRPr="00D7060E" w:rsidRDefault="00CB1E09" w:rsidP="00CB1E09">
            <w:pPr>
              <w:spacing w:after="0" w:line="240" w:lineRule="auto"/>
              <w:rPr>
                <w:rFonts w:ascii="Times New Roman" w:eastAsia="Times New Roman" w:hAnsi="Times New Roman" w:cs="Times New Roman"/>
                <w:color w:val="000000"/>
                <w:sz w:val="16"/>
                <w:szCs w:val="16"/>
                <w:lang w:eastAsia="ru-RU"/>
              </w:rPr>
            </w:pPr>
            <w:r w:rsidRPr="00D7060E">
              <w:rPr>
                <w:rFonts w:ascii="Times New Roman" w:eastAsia="Times New Roman" w:hAnsi="Times New Roman" w:cs="Times New Roman"/>
                <w:color w:val="000000"/>
                <w:sz w:val="16"/>
                <w:szCs w:val="16"/>
                <w:lang w:eastAsia="ru-RU"/>
              </w:rPr>
              <w:t>17. Опознавать по графической схеме простое предложение, осложненное однородными сказуемыми; находить в ряду других предложений предложение с однородными сказуемыми с опорой на графическую схему</w:t>
            </w:r>
            <w:r w:rsidRPr="00D7060E">
              <w:rPr>
                <w:rFonts w:ascii="Times New Roman" w:eastAsia="Times New Roman" w:hAnsi="Times New Roman" w:cs="Times New Roman"/>
                <w:color w:val="000000"/>
                <w:sz w:val="16"/>
                <w:szCs w:val="16"/>
                <w:lang w:eastAsia="ru-RU"/>
              </w:rPr>
              <w:br/>
              <w:t>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B1E09" w:rsidRPr="00CF42A0" w:rsidRDefault="00CB1E09" w:rsidP="00CB1E0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93,06</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B1E09" w:rsidRDefault="00CB1E09" w:rsidP="00CB1E0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78,95</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B1E09" w:rsidRDefault="00CB1E09" w:rsidP="00CB1E0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B1E09" w:rsidRDefault="00CB1E09" w:rsidP="00CB1E0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93,98</w:t>
            </w: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B1E09" w:rsidRDefault="00CB1E09" w:rsidP="00CB1E0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r>
    </w:tbl>
    <w:p w:rsidR="00380E9F" w:rsidRDefault="00380E9F" w:rsidP="00380E9F"/>
    <w:p w:rsidR="00380E9F" w:rsidRPr="00B07152" w:rsidRDefault="00380E9F" w:rsidP="00380E9F">
      <w:pPr>
        <w:pStyle w:val="Default"/>
        <w:ind w:firstLine="567"/>
        <w:jc w:val="center"/>
        <w:rPr>
          <w:b/>
          <w:color w:val="auto"/>
          <w:sz w:val="28"/>
          <w:szCs w:val="28"/>
        </w:rPr>
      </w:pPr>
      <w:r w:rsidRPr="00B07152">
        <w:rPr>
          <w:b/>
          <w:color w:val="auto"/>
          <w:sz w:val="28"/>
          <w:szCs w:val="28"/>
        </w:rPr>
        <w:t xml:space="preserve">Информация о среднем проценте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380E9F" w:rsidRDefault="00380E9F" w:rsidP="00380E9F">
      <w:pPr>
        <w:pStyle w:val="Default"/>
        <w:ind w:firstLine="567"/>
        <w:jc w:val="center"/>
        <w:rPr>
          <w:b/>
          <w:color w:val="auto"/>
          <w:sz w:val="28"/>
          <w:szCs w:val="28"/>
        </w:rPr>
      </w:pPr>
      <w:r>
        <w:rPr>
          <w:b/>
          <w:color w:val="auto"/>
          <w:sz w:val="28"/>
          <w:szCs w:val="28"/>
        </w:rPr>
        <w:t xml:space="preserve"> по учебному предмету «Русский язык»</w:t>
      </w:r>
      <w:r w:rsidRPr="00B07152">
        <w:rPr>
          <w:b/>
          <w:color w:val="auto"/>
          <w:sz w:val="28"/>
          <w:szCs w:val="28"/>
        </w:rPr>
        <w:t xml:space="preserve"> </w:t>
      </w:r>
      <w:r w:rsidR="00CB1E09">
        <w:rPr>
          <w:b/>
          <w:color w:val="auto"/>
          <w:sz w:val="28"/>
          <w:szCs w:val="28"/>
        </w:rPr>
        <w:t>обучающимися 9</w:t>
      </w:r>
      <w:r>
        <w:rPr>
          <w:b/>
          <w:color w:val="auto"/>
          <w:sz w:val="28"/>
          <w:szCs w:val="28"/>
        </w:rPr>
        <w:t xml:space="preserve"> классов </w:t>
      </w:r>
    </w:p>
    <w:p w:rsidR="00380E9F" w:rsidRDefault="00380E9F" w:rsidP="00380E9F">
      <w:pPr>
        <w:pStyle w:val="Default"/>
        <w:ind w:firstLine="567"/>
        <w:jc w:val="center"/>
        <w:rPr>
          <w:b/>
          <w:color w:val="auto"/>
          <w:sz w:val="28"/>
          <w:szCs w:val="28"/>
        </w:rPr>
      </w:pPr>
      <w:r w:rsidRPr="00B07152">
        <w:rPr>
          <w:b/>
          <w:color w:val="auto"/>
          <w:sz w:val="28"/>
          <w:szCs w:val="28"/>
        </w:rPr>
        <w:t xml:space="preserve">в сравнении с данными </w:t>
      </w:r>
      <w:r>
        <w:rPr>
          <w:b/>
          <w:color w:val="auto"/>
          <w:sz w:val="28"/>
          <w:szCs w:val="28"/>
        </w:rPr>
        <w:t xml:space="preserve">по </w:t>
      </w:r>
      <w:proofErr w:type="spellStart"/>
      <w:r>
        <w:rPr>
          <w:b/>
          <w:color w:val="auto"/>
          <w:sz w:val="28"/>
          <w:szCs w:val="28"/>
        </w:rPr>
        <w:t>Сургутскому</w:t>
      </w:r>
      <w:proofErr w:type="spellEnd"/>
      <w:r>
        <w:rPr>
          <w:b/>
          <w:color w:val="auto"/>
          <w:sz w:val="28"/>
          <w:szCs w:val="28"/>
        </w:rPr>
        <w:t xml:space="preserve"> району и округу</w:t>
      </w:r>
    </w:p>
    <w:p w:rsidR="00380E9F" w:rsidRPr="009760DE" w:rsidRDefault="00380E9F" w:rsidP="00380E9F">
      <w:pPr>
        <w:pStyle w:val="Default"/>
        <w:ind w:firstLine="567"/>
        <w:jc w:val="right"/>
        <w:rPr>
          <w:sz w:val="28"/>
          <w:szCs w:val="28"/>
        </w:rPr>
      </w:pPr>
      <w:r>
        <w:rPr>
          <w:i/>
          <w:iCs/>
          <w:color w:val="auto"/>
          <w:sz w:val="23"/>
          <w:szCs w:val="23"/>
        </w:rPr>
        <w:t>Таблица 7</w:t>
      </w:r>
    </w:p>
    <w:tbl>
      <w:tblPr>
        <w:tblW w:w="9209" w:type="dxa"/>
        <w:tblLook w:val="04A0" w:firstRow="1" w:lastRow="0" w:firstColumn="1" w:lastColumn="0" w:noHBand="0" w:noVBand="1"/>
      </w:tblPr>
      <w:tblGrid>
        <w:gridCol w:w="7508"/>
        <w:gridCol w:w="1701"/>
      </w:tblGrid>
      <w:tr w:rsidR="00380E9F" w:rsidRPr="00FD2A58" w:rsidTr="00380E9F">
        <w:trPr>
          <w:trHeight w:val="465"/>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0E9F" w:rsidRPr="00FD2A58" w:rsidRDefault="00380E9F" w:rsidP="00FE35F2">
            <w:pPr>
              <w:spacing w:after="0" w:line="240" w:lineRule="auto"/>
              <w:jc w:val="center"/>
              <w:rPr>
                <w:rFonts w:ascii="Times New Roman" w:eastAsia="Times New Roman" w:hAnsi="Times New Roman" w:cs="Times New Roman"/>
                <w:color w:val="000000"/>
                <w:sz w:val="16"/>
                <w:szCs w:val="16"/>
                <w:lang w:eastAsia="ru-RU"/>
              </w:rPr>
            </w:pPr>
            <w:r w:rsidRPr="00FD2A58">
              <w:rPr>
                <w:rFonts w:ascii="Times New Roman" w:eastAsia="Times New Roman" w:hAnsi="Times New Roman" w:cs="Times New Roman"/>
                <w:color w:val="000000"/>
                <w:sz w:val="16"/>
                <w:szCs w:val="16"/>
                <w:lang w:eastAsia="ru-RU"/>
              </w:rPr>
              <w:t>Участники</w:t>
            </w:r>
            <w:r w:rsidRPr="00B07152">
              <w:rPr>
                <w:rFonts w:ascii="Times New Roman" w:eastAsia="Times New Roman" w:hAnsi="Times New Roman" w:cs="Times New Roman"/>
                <w:color w:val="000000"/>
                <w:sz w:val="16"/>
                <w:szCs w:val="16"/>
                <w:lang w:eastAsia="ru-RU"/>
              </w:rPr>
              <w:t xml:space="preserve"> ВПР</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80E9F" w:rsidRPr="00FD2A58" w:rsidRDefault="00380E9F" w:rsidP="00FE35F2">
            <w:pPr>
              <w:spacing w:after="0" w:line="240" w:lineRule="auto"/>
              <w:jc w:val="center"/>
              <w:rPr>
                <w:rFonts w:ascii="Times New Roman" w:eastAsia="Times New Roman" w:hAnsi="Times New Roman" w:cs="Times New Roman"/>
                <w:color w:val="000000"/>
                <w:sz w:val="16"/>
                <w:szCs w:val="16"/>
                <w:lang w:eastAsia="ru-RU"/>
              </w:rPr>
            </w:pPr>
            <w:r w:rsidRPr="00FD2A58">
              <w:rPr>
                <w:rFonts w:ascii="Times New Roman" w:eastAsia="Times New Roman" w:hAnsi="Times New Roman" w:cs="Times New Roman"/>
                <w:color w:val="000000"/>
                <w:sz w:val="16"/>
                <w:szCs w:val="16"/>
                <w:lang w:eastAsia="ru-RU"/>
              </w:rPr>
              <w:t>Ср. % выполнения заданий</w:t>
            </w:r>
          </w:p>
        </w:tc>
      </w:tr>
      <w:tr w:rsidR="00CB1E09" w:rsidRPr="00FD2A58" w:rsidTr="006C3BC4">
        <w:trPr>
          <w:trHeight w:val="184"/>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1E09" w:rsidRPr="00347D78" w:rsidRDefault="00CB1E09" w:rsidP="00CB1E09">
            <w:pPr>
              <w:spacing w:after="0" w:line="240" w:lineRule="auto"/>
              <w:rPr>
                <w:rFonts w:ascii="Times New Roman" w:eastAsia="Times New Roman" w:hAnsi="Times New Roman" w:cs="Times New Roman"/>
                <w:b/>
                <w:color w:val="000000"/>
                <w:sz w:val="20"/>
                <w:szCs w:val="20"/>
                <w:lang w:eastAsia="ru-RU"/>
              </w:rPr>
            </w:pPr>
            <w:r w:rsidRPr="00347D78">
              <w:rPr>
                <w:rFonts w:ascii="Times New Roman" w:eastAsia="Times New Roman" w:hAnsi="Times New Roman" w:cs="Times New Roman"/>
                <w:b/>
                <w:color w:val="000000"/>
                <w:sz w:val="20"/>
                <w:szCs w:val="20"/>
                <w:lang w:eastAsia="ru-RU"/>
              </w:rPr>
              <w:t>ХМАО - Югра</w:t>
            </w:r>
          </w:p>
        </w:tc>
        <w:tc>
          <w:tcPr>
            <w:tcW w:w="1701" w:type="dxa"/>
            <w:tcBorders>
              <w:top w:val="nil"/>
              <w:left w:val="nil"/>
              <w:bottom w:val="single" w:sz="4" w:space="0" w:color="auto"/>
              <w:right w:val="single" w:sz="4" w:space="0" w:color="auto"/>
            </w:tcBorders>
            <w:shd w:val="clear" w:color="auto" w:fill="auto"/>
            <w:noWrap/>
          </w:tcPr>
          <w:p w:rsidR="00CB1E09" w:rsidRPr="00CB1E09" w:rsidRDefault="00CB1E09" w:rsidP="00CB1E09">
            <w:pPr>
              <w:autoSpaceDE w:val="0"/>
              <w:autoSpaceDN w:val="0"/>
              <w:adjustRightInd w:val="0"/>
              <w:spacing w:after="0" w:line="240" w:lineRule="auto"/>
              <w:jc w:val="center"/>
              <w:rPr>
                <w:rFonts w:ascii="Times New Roman" w:hAnsi="Times New Roman" w:cs="Times New Roman"/>
                <w:b/>
                <w:color w:val="000000"/>
                <w:sz w:val="16"/>
                <w:szCs w:val="16"/>
              </w:rPr>
            </w:pPr>
            <w:r w:rsidRPr="00CB1E09">
              <w:rPr>
                <w:rFonts w:ascii="Times New Roman" w:hAnsi="Times New Roman" w:cs="Times New Roman"/>
                <w:b/>
                <w:color w:val="000000"/>
                <w:sz w:val="16"/>
                <w:szCs w:val="16"/>
              </w:rPr>
              <w:t>67,53</w:t>
            </w:r>
          </w:p>
        </w:tc>
      </w:tr>
      <w:tr w:rsidR="00CB1E09" w:rsidRPr="00FD2A58" w:rsidTr="006C3BC4">
        <w:trPr>
          <w:trHeight w:val="173"/>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1E09" w:rsidRPr="00347D78" w:rsidRDefault="00CB1E09" w:rsidP="00CB1E09">
            <w:pPr>
              <w:spacing w:after="0" w:line="240" w:lineRule="auto"/>
              <w:rPr>
                <w:rFonts w:ascii="Times New Roman" w:eastAsia="Times New Roman" w:hAnsi="Times New Roman" w:cs="Times New Roman"/>
                <w:b/>
                <w:color w:val="000000"/>
                <w:sz w:val="20"/>
                <w:szCs w:val="20"/>
                <w:lang w:eastAsia="ru-RU"/>
              </w:rPr>
            </w:pPr>
            <w:r w:rsidRPr="00347D78">
              <w:rPr>
                <w:rFonts w:ascii="Times New Roman" w:eastAsia="Times New Roman" w:hAnsi="Times New Roman" w:cs="Times New Roman"/>
                <w:b/>
                <w:color w:val="000000"/>
                <w:sz w:val="20"/>
                <w:szCs w:val="20"/>
                <w:lang w:eastAsia="ru-RU"/>
              </w:rPr>
              <w:t>Сургутский район</w:t>
            </w:r>
          </w:p>
        </w:tc>
        <w:tc>
          <w:tcPr>
            <w:tcW w:w="1701" w:type="dxa"/>
            <w:tcBorders>
              <w:top w:val="nil"/>
              <w:left w:val="nil"/>
              <w:bottom w:val="single" w:sz="4" w:space="0" w:color="auto"/>
              <w:right w:val="single" w:sz="4" w:space="0" w:color="auto"/>
            </w:tcBorders>
            <w:shd w:val="clear" w:color="auto" w:fill="auto"/>
            <w:noWrap/>
          </w:tcPr>
          <w:p w:rsidR="00CB1E09" w:rsidRPr="00CB1E09" w:rsidRDefault="00CB1E09" w:rsidP="00CB1E09">
            <w:pPr>
              <w:autoSpaceDE w:val="0"/>
              <w:autoSpaceDN w:val="0"/>
              <w:adjustRightInd w:val="0"/>
              <w:spacing w:after="0" w:line="240" w:lineRule="auto"/>
              <w:jc w:val="center"/>
              <w:rPr>
                <w:rFonts w:ascii="Times New Roman" w:hAnsi="Times New Roman" w:cs="Times New Roman"/>
                <w:b/>
                <w:color w:val="000000"/>
                <w:sz w:val="16"/>
                <w:szCs w:val="16"/>
              </w:rPr>
            </w:pPr>
            <w:r w:rsidRPr="00CB1E09">
              <w:rPr>
                <w:rFonts w:ascii="Times New Roman" w:hAnsi="Times New Roman" w:cs="Times New Roman"/>
                <w:b/>
                <w:color w:val="000000"/>
                <w:sz w:val="16"/>
                <w:szCs w:val="16"/>
              </w:rPr>
              <w:t>69,64</w:t>
            </w:r>
          </w:p>
        </w:tc>
      </w:tr>
      <w:tr w:rsidR="00CB1E09" w:rsidRPr="00FD2A58" w:rsidTr="006C3BC4">
        <w:trPr>
          <w:trHeight w:val="23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1E09" w:rsidRPr="00347D78" w:rsidRDefault="00CB1E09" w:rsidP="00CB1E09">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МАОУ "Белоярская СОШ № 1"</w:t>
            </w:r>
          </w:p>
        </w:tc>
        <w:tc>
          <w:tcPr>
            <w:tcW w:w="1701" w:type="dxa"/>
            <w:tcBorders>
              <w:top w:val="nil"/>
              <w:left w:val="nil"/>
              <w:bottom w:val="single" w:sz="4" w:space="0" w:color="auto"/>
              <w:right w:val="single" w:sz="4" w:space="0" w:color="auto"/>
            </w:tcBorders>
            <w:shd w:val="clear" w:color="auto" w:fill="auto"/>
            <w:noWrap/>
          </w:tcPr>
          <w:p w:rsidR="00CB1E09" w:rsidRPr="00CB1E09" w:rsidRDefault="00CB1E09" w:rsidP="00CB1E09">
            <w:pPr>
              <w:autoSpaceDE w:val="0"/>
              <w:autoSpaceDN w:val="0"/>
              <w:adjustRightInd w:val="0"/>
              <w:spacing w:after="0" w:line="240" w:lineRule="auto"/>
              <w:jc w:val="center"/>
              <w:rPr>
                <w:rFonts w:ascii="Times New Roman" w:hAnsi="Times New Roman" w:cs="Times New Roman"/>
                <w:color w:val="000000"/>
                <w:sz w:val="16"/>
                <w:szCs w:val="16"/>
              </w:rPr>
            </w:pPr>
            <w:r w:rsidRPr="00CB1E09">
              <w:rPr>
                <w:rFonts w:ascii="Times New Roman" w:hAnsi="Times New Roman" w:cs="Times New Roman"/>
                <w:color w:val="000000"/>
                <w:sz w:val="16"/>
                <w:szCs w:val="16"/>
              </w:rPr>
              <w:t>66,22</w:t>
            </w:r>
          </w:p>
        </w:tc>
      </w:tr>
      <w:tr w:rsidR="00CB1E09" w:rsidRPr="00FD2A58" w:rsidTr="006C3BC4">
        <w:trPr>
          <w:trHeight w:val="122"/>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1E09" w:rsidRPr="00347D78" w:rsidRDefault="00CB1E09" w:rsidP="00CB1E09">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"Белоярская СОШ  № 3"</w:t>
            </w:r>
          </w:p>
        </w:tc>
        <w:tc>
          <w:tcPr>
            <w:tcW w:w="1701" w:type="dxa"/>
            <w:tcBorders>
              <w:top w:val="nil"/>
              <w:left w:val="nil"/>
              <w:bottom w:val="single" w:sz="4" w:space="0" w:color="auto"/>
              <w:right w:val="single" w:sz="4" w:space="0" w:color="auto"/>
            </w:tcBorders>
            <w:shd w:val="clear" w:color="auto" w:fill="auto"/>
            <w:noWrap/>
          </w:tcPr>
          <w:p w:rsidR="00CB1E09" w:rsidRPr="00CB1E09" w:rsidRDefault="00CB1E09" w:rsidP="00CB1E09">
            <w:pPr>
              <w:autoSpaceDE w:val="0"/>
              <w:autoSpaceDN w:val="0"/>
              <w:adjustRightInd w:val="0"/>
              <w:spacing w:after="0" w:line="240" w:lineRule="auto"/>
              <w:jc w:val="center"/>
              <w:rPr>
                <w:rFonts w:ascii="Times New Roman" w:hAnsi="Times New Roman" w:cs="Times New Roman"/>
                <w:color w:val="000000"/>
                <w:sz w:val="16"/>
                <w:szCs w:val="16"/>
              </w:rPr>
            </w:pPr>
            <w:r w:rsidRPr="00CB1E09">
              <w:rPr>
                <w:rFonts w:ascii="Times New Roman" w:hAnsi="Times New Roman" w:cs="Times New Roman"/>
                <w:color w:val="000000"/>
                <w:sz w:val="16"/>
                <w:szCs w:val="16"/>
              </w:rPr>
              <w:t>78,23</w:t>
            </w:r>
          </w:p>
        </w:tc>
      </w:tr>
      <w:tr w:rsidR="00CB1E09" w:rsidRPr="00FD2A58" w:rsidTr="006C3BC4">
        <w:trPr>
          <w:trHeight w:val="209"/>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1E09" w:rsidRPr="00347D78" w:rsidRDefault="00CB1E09" w:rsidP="00CB1E09">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"Солнечная СОШ № 1"</w:t>
            </w:r>
          </w:p>
        </w:tc>
        <w:tc>
          <w:tcPr>
            <w:tcW w:w="1701" w:type="dxa"/>
            <w:tcBorders>
              <w:top w:val="nil"/>
              <w:left w:val="nil"/>
              <w:bottom w:val="single" w:sz="4" w:space="0" w:color="auto"/>
              <w:right w:val="single" w:sz="4" w:space="0" w:color="auto"/>
            </w:tcBorders>
            <w:shd w:val="clear" w:color="auto" w:fill="auto"/>
            <w:noWrap/>
          </w:tcPr>
          <w:p w:rsidR="00CB1E09" w:rsidRPr="00CB1E09" w:rsidRDefault="00CB1E09" w:rsidP="00CB1E09">
            <w:pPr>
              <w:autoSpaceDE w:val="0"/>
              <w:autoSpaceDN w:val="0"/>
              <w:adjustRightInd w:val="0"/>
              <w:spacing w:after="0" w:line="240" w:lineRule="auto"/>
              <w:jc w:val="center"/>
              <w:rPr>
                <w:rFonts w:ascii="Times New Roman" w:hAnsi="Times New Roman" w:cs="Times New Roman"/>
                <w:color w:val="000000"/>
                <w:sz w:val="16"/>
                <w:szCs w:val="16"/>
              </w:rPr>
            </w:pPr>
            <w:r w:rsidRPr="00CB1E09">
              <w:rPr>
                <w:rFonts w:ascii="Times New Roman" w:hAnsi="Times New Roman" w:cs="Times New Roman"/>
                <w:color w:val="000000"/>
                <w:sz w:val="16"/>
                <w:szCs w:val="16"/>
              </w:rPr>
              <w:t>63,91</w:t>
            </w:r>
          </w:p>
        </w:tc>
      </w:tr>
      <w:tr w:rsidR="00CB1E09" w:rsidRPr="00FD2A58" w:rsidTr="006C3BC4">
        <w:trPr>
          <w:trHeight w:val="14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1E09" w:rsidRPr="00347D78" w:rsidRDefault="00CB1E09" w:rsidP="00CB1E09">
            <w:pPr>
              <w:spacing w:after="0" w:line="240" w:lineRule="auto"/>
              <w:rPr>
                <w:rFonts w:ascii="Times New Roman" w:eastAsia="Times New Roman" w:hAnsi="Times New Roman" w:cs="Times New Roman"/>
                <w:color w:val="000000"/>
                <w:sz w:val="20"/>
                <w:szCs w:val="20"/>
                <w:lang w:eastAsia="ru-RU"/>
              </w:rPr>
            </w:pPr>
            <w:proofErr w:type="spellStart"/>
            <w:r w:rsidRPr="00347D78">
              <w:rPr>
                <w:rFonts w:ascii="Times New Roman" w:eastAsia="Times New Roman" w:hAnsi="Times New Roman" w:cs="Times New Roman"/>
                <w:color w:val="000000"/>
                <w:sz w:val="20"/>
                <w:szCs w:val="20"/>
                <w:lang w:eastAsia="ru-RU"/>
              </w:rPr>
              <w:t>Филиал"Сайгатинская</w:t>
            </w:r>
            <w:proofErr w:type="spellEnd"/>
            <w:r w:rsidRPr="00347D78">
              <w:rPr>
                <w:rFonts w:ascii="Times New Roman" w:eastAsia="Times New Roman" w:hAnsi="Times New Roman" w:cs="Times New Roman"/>
                <w:color w:val="000000"/>
                <w:sz w:val="20"/>
                <w:szCs w:val="20"/>
                <w:lang w:eastAsia="ru-RU"/>
              </w:rPr>
              <w:t xml:space="preserve"> СШ "</w:t>
            </w:r>
          </w:p>
        </w:tc>
        <w:tc>
          <w:tcPr>
            <w:tcW w:w="1701" w:type="dxa"/>
            <w:tcBorders>
              <w:top w:val="nil"/>
              <w:left w:val="nil"/>
              <w:bottom w:val="single" w:sz="4" w:space="0" w:color="auto"/>
              <w:right w:val="single" w:sz="4" w:space="0" w:color="auto"/>
            </w:tcBorders>
            <w:shd w:val="clear" w:color="auto" w:fill="auto"/>
            <w:noWrap/>
          </w:tcPr>
          <w:p w:rsidR="00CB1E09" w:rsidRPr="00CB1E09" w:rsidRDefault="00CB1E09" w:rsidP="00CB1E09">
            <w:pPr>
              <w:autoSpaceDE w:val="0"/>
              <w:autoSpaceDN w:val="0"/>
              <w:adjustRightInd w:val="0"/>
              <w:spacing w:after="0" w:line="240" w:lineRule="auto"/>
              <w:jc w:val="center"/>
              <w:rPr>
                <w:rFonts w:ascii="Times New Roman" w:hAnsi="Times New Roman" w:cs="Times New Roman"/>
                <w:color w:val="000000"/>
                <w:sz w:val="16"/>
                <w:szCs w:val="16"/>
              </w:rPr>
            </w:pPr>
            <w:r w:rsidRPr="00CB1E09">
              <w:rPr>
                <w:rFonts w:ascii="Times New Roman" w:hAnsi="Times New Roman" w:cs="Times New Roman"/>
                <w:color w:val="000000"/>
                <w:sz w:val="16"/>
                <w:szCs w:val="16"/>
              </w:rPr>
              <w:t>63,33</w:t>
            </w:r>
          </w:p>
        </w:tc>
      </w:tr>
      <w:tr w:rsidR="00CB1E09" w:rsidRPr="00FD2A58" w:rsidTr="006C3BC4">
        <w:trPr>
          <w:trHeight w:val="122"/>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1E09" w:rsidRPr="00347D78" w:rsidRDefault="00CB1E09" w:rsidP="00CB1E09">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"Барсовская СОШ № 1"</w:t>
            </w:r>
          </w:p>
        </w:tc>
        <w:tc>
          <w:tcPr>
            <w:tcW w:w="1701" w:type="dxa"/>
            <w:tcBorders>
              <w:top w:val="nil"/>
              <w:left w:val="nil"/>
              <w:bottom w:val="single" w:sz="4" w:space="0" w:color="auto"/>
              <w:right w:val="single" w:sz="4" w:space="0" w:color="auto"/>
            </w:tcBorders>
            <w:shd w:val="clear" w:color="auto" w:fill="auto"/>
            <w:noWrap/>
          </w:tcPr>
          <w:p w:rsidR="00CB1E09" w:rsidRPr="00CB1E09" w:rsidRDefault="00CB1E09" w:rsidP="00CB1E09">
            <w:pPr>
              <w:autoSpaceDE w:val="0"/>
              <w:autoSpaceDN w:val="0"/>
              <w:adjustRightInd w:val="0"/>
              <w:spacing w:after="0" w:line="240" w:lineRule="auto"/>
              <w:jc w:val="center"/>
              <w:rPr>
                <w:rFonts w:ascii="Times New Roman" w:hAnsi="Times New Roman" w:cs="Times New Roman"/>
                <w:color w:val="000000"/>
                <w:sz w:val="16"/>
                <w:szCs w:val="16"/>
              </w:rPr>
            </w:pPr>
            <w:r w:rsidRPr="00CB1E09">
              <w:rPr>
                <w:rFonts w:ascii="Times New Roman" w:hAnsi="Times New Roman" w:cs="Times New Roman"/>
                <w:color w:val="000000"/>
                <w:sz w:val="16"/>
                <w:szCs w:val="16"/>
              </w:rPr>
              <w:t>63,19</w:t>
            </w:r>
          </w:p>
        </w:tc>
      </w:tr>
      <w:tr w:rsidR="00CB1E09" w:rsidRPr="00FD2A58" w:rsidTr="006C3BC4">
        <w:trPr>
          <w:trHeight w:val="122"/>
        </w:trPr>
        <w:tc>
          <w:tcPr>
            <w:tcW w:w="7508" w:type="dxa"/>
            <w:tcBorders>
              <w:top w:val="nil"/>
              <w:left w:val="single" w:sz="4" w:space="0" w:color="auto"/>
              <w:bottom w:val="single" w:sz="4" w:space="0" w:color="auto"/>
              <w:right w:val="single" w:sz="4" w:space="0" w:color="auto"/>
            </w:tcBorders>
            <w:shd w:val="clear" w:color="auto" w:fill="auto"/>
            <w:vAlign w:val="bottom"/>
            <w:hideMark/>
          </w:tcPr>
          <w:p w:rsidR="00CB1E09" w:rsidRPr="00347D78" w:rsidRDefault="00CB1E09" w:rsidP="00CB1E09">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"Федоровская СОШ № 2 с углублённым изучением отдельных предметов"</w:t>
            </w:r>
          </w:p>
        </w:tc>
        <w:tc>
          <w:tcPr>
            <w:tcW w:w="1701" w:type="dxa"/>
            <w:tcBorders>
              <w:top w:val="nil"/>
              <w:left w:val="nil"/>
              <w:bottom w:val="single" w:sz="4" w:space="0" w:color="auto"/>
              <w:right w:val="single" w:sz="4" w:space="0" w:color="auto"/>
            </w:tcBorders>
            <w:shd w:val="clear" w:color="auto" w:fill="auto"/>
            <w:noWrap/>
          </w:tcPr>
          <w:p w:rsidR="00CB1E09" w:rsidRPr="00CB1E09" w:rsidRDefault="00CB1E09" w:rsidP="00CB1E09">
            <w:pPr>
              <w:autoSpaceDE w:val="0"/>
              <w:autoSpaceDN w:val="0"/>
              <w:adjustRightInd w:val="0"/>
              <w:spacing w:after="0" w:line="240" w:lineRule="auto"/>
              <w:jc w:val="center"/>
              <w:rPr>
                <w:rFonts w:ascii="Times New Roman" w:hAnsi="Times New Roman" w:cs="Times New Roman"/>
                <w:color w:val="000000"/>
                <w:sz w:val="16"/>
                <w:szCs w:val="16"/>
              </w:rPr>
            </w:pPr>
            <w:r w:rsidRPr="00CB1E09">
              <w:rPr>
                <w:rFonts w:ascii="Times New Roman" w:hAnsi="Times New Roman" w:cs="Times New Roman"/>
                <w:color w:val="000000"/>
                <w:sz w:val="16"/>
                <w:szCs w:val="16"/>
              </w:rPr>
              <w:t>83,79</w:t>
            </w:r>
          </w:p>
        </w:tc>
      </w:tr>
      <w:tr w:rsidR="00CB1E09" w:rsidRPr="00FD2A58" w:rsidTr="006C3BC4">
        <w:trPr>
          <w:trHeight w:val="83"/>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1E09" w:rsidRPr="00347D78" w:rsidRDefault="00CB1E09" w:rsidP="00CB1E09">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lastRenderedPageBreak/>
              <w:t>МБОУ  "Федоровская СОШ № 1"</w:t>
            </w:r>
          </w:p>
        </w:tc>
        <w:tc>
          <w:tcPr>
            <w:tcW w:w="1701" w:type="dxa"/>
            <w:tcBorders>
              <w:top w:val="nil"/>
              <w:left w:val="nil"/>
              <w:bottom w:val="single" w:sz="4" w:space="0" w:color="auto"/>
              <w:right w:val="single" w:sz="4" w:space="0" w:color="auto"/>
            </w:tcBorders>
            <w:shd w:val="clear" w:color="auto" w:fill="auto"/>
            <w:noWrap/>
          </w:tcPr>
          <w:p w:rsidR="00CB1E09" w:rsidRPr="00CB1E09" w:rsidRDefault="00CB1E09" w:rsidP="00CB1E09">
            <w:pPr>
              <w:autoSpaceDE w:val="0"/>
              <w:autoSpaceDN w:val="0"/>
              <w:adjustRightInd w:val="0"/>
              <w:spacing w:after="0" w:line="240" w:lineRule="auto"/>
              <w:jc w:val="center"/>
              <w:rPr>
                <w:rFonts w:ascii="Times New Roman" w:hAnsi="Times New Roman" w:cs="Times New Roman"/>
                <w:color w:val="000000"/>
                <w:sz w:val="16"/>
                <w:szCs w:val="16"/>
              </w:rPr>
            </w:pPr>
            <w:r w:rsidRPr="00CB1E09">
              <w:rPr>
                <w:rFonts w:ascii="Times New Roman" w:hAnsi="Times New Roman" w:cs="Times New Roman"/>
                <w:color w:val="000000"/>
                <w:sz w:val="16"/>
                <w:szCs w:val="16"/>
              </w:rPr>
              <w:t>60,04</w:t>
            </w:r>
          </w:p>
        </w:tc>
      </w:tr>
      <w:tr w:rsidR="00CB1E09" w:rsidRPr="00FD2A58" w:rsidTr="006C3BC4">
        <w:trPr>
          <w:trHeight w:val="17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1E09" w:rsidRPr="00347D78" w:rsidRDefault="00CB1E09" w:rsidP="00CB1E09">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"Федоровская СОШ  № 5"</w:t>
            </w:r>
          </w:p>
        </w:tc>
        <w:tc>
          <w:tcPr>
            <w:tcW w:w="1701" w:type="dxa"/>
            <w:tcBorders>
              <w:top w:val="nil"/>
              <w:left w:val="nil"/>
              <w:bottom w:val="single" w:sz="4" w:space="0" w:color="auto"/>
              <w:right w:val="single" w:sz="4" w:space="0" w:color="auto"/>
            </w:tcBorders>
            <w:shd w:val="clear" w:color="auto" w:fill="auto"/>
            <w:noWrap/>
          </w:tcPr>
          <w:p w:rsidR="00CB1E09" w:rsidRPr="00CB1E09" w:rsidRDefault="00CB1E09" w:rsidP="00CB1E09">
            <w:pPr>
              <w:autoSpaceDE w:val="0"/>
              <w:autoSpaceDN w:val="0"/>
              <w:adjustRightInd w:val="0"/>
              <w:spacing w:after="0" w:line="240" w:lineRule="auto"/>
              <w:jc w:val="center"/>
              <w:rPr>
                <w:rFonts w:ascii="Times New Roman" w:hAnsi="Times New Roman" w:cs="Times New Roman"/>
                <w:color w:val="000000"/>
                <w:sz w:val="16"/>
                <w:szCs w:val="16"/>
              </w:rPr>
            </w:pPr>
            <w:r w:rsidRPr="00CB1E09">
              <w:rPr>
                <w:rFonts w:ascii="Times New Roman" w:hAnsi="Times New Roman" w:cs="Times New Roman"/>
                <w:color w:val="000000"/>
                <w:sz w:val="16"/>
                <w:szCs w:val="16"/>
              </w:rPr>
              <w:t>76,59</w:t>
            </w:r>
          </w:p>
        </w:tc>
      </w:tr>
      <w:tr w:rsidR="00CB1E09" w:rsidRPr="00FD2A58" w:rsidTr="006C3BC4">
        <w:trPr>
          <w:trHeight w:val="116"/>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1E09" w:rsidRPr="00347D78" w:rsidRDefault="00CB1E09" w:rsidP="00CB1E09">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w:t>
            </w:r>
            <w:proofErr w:type="spellStart"/>
            <w:r w:rsidRPr="00347D78">
              <w:rPr>
                <w:rFonts w:ascii="Times New Roman" w:eastAsia="Times New Roman" w:hAnsi="Times New Roman" w:cs="Times New Roman"/>
                <w:color w:val="000000"/>
                <w:sz w:val="20"/>
                <w:szCs w:val="20"/>
                <w:lang w:eastAsia="ru-RU"/>
              </w:rPr>
              <w:t>Ульт-Ягунская</w:t>
            </w:r>
            <w:proofErr w:type="spellEnd"/>
            <w:r w:rsidRPr="00347D78">
              <w:rPr>
                <w:rFonts w:ascii="Times New Roman" w:eastAsia="Times New Roman" w:hAnsi="Times New Roman" w:cs="Times New Roman"/>
                <w:color w:val="000000"/>
                <w:sz w:val="20"/>
                <w:szCs w:val="20"/>
                <w:lang w:eastAsia="ru-RU"/>
              </w:rPr>
              <w:t xml:space="preserve"> СОШ"</w:t>
            </w:r>
          </w:p>
        </w:tc>
        <w:tc>
          <w:tcPr>
            <w:tcW w:w="1701" w:type="dxa"/>
            <w:tcBorders>
              <w:top w:val="nil"/>
              <w:left w:val="nil"/>
              <w:bottom w:val="single" w:sz="4" w:space="0" w:color="auto"/>
              <w:right w:val="single" w:sz="4" w:space="0" w:color="auto"/>
            </w:tcBorders>
            <w:shd w:val="clear" w:color="auto" w:fill="auto"/>
            <w:noWrap/>
          </w:tcPr>
          <w:p w:rsidR="00CB1E09" w:rsidRPr="00CB1E09" w:rsidRDefault="00CB1E09" w:rsidP="00CB1E09">
            <w:pPr>
              <w:autoSpaceDE w:val="0"/>
              <w:autoSpaceDN w:val="0"/>
              <w:adjustRightInd w:val="0"/>
              <w:spacing w:after="0" w:line="240" w:lineRule="auto"/>
              <w:jc w:val="center"/>
              <w:rPr>
                <w:rFonts w:ascii="Times New Roman" w:hAnsi="Times New Roman" w:cs="Times New Roman"/>
                <w:color w:val="000000"/>
                <w:sz w:val="16"/>
                <w:szCs w:val="16"/>
              </w:rPr>
            </w:pPr>
            <w:r w:rsidRPr="00CB1E09">
              <w:rPr>
                <w:rFonts w:ascii="Times New Roman" w:hAnsi="Times New Roman" w:cs="Times New Roman"/>
                <w:color w:val="000000"/>
                <w:sz w:val="16"/>
                <w:szCs w:val="16"/>
              </w:rPr>
              <w:t>79,43</w:t>
            </w:r>
          </w:p>
        </w:tc>
      </w:tr>
      <w:tr w:rsidR="00CB1E09" w:rsidRPr="00FD2A58" w:rsidTr="006C3BC4">
        <w:trPr>
          <w:trHeight w:val="205"/>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1E09" w:rsidRPr="00347D78" w:rsidRDefault="00CB1E09" w:rsidP="00CB1E09">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"Лянторская СОШ № 3"</w:t>
            </w:r>
          </w:p>
        </w:tc>
        <w:tc>
          <w:tcPr>
            <w:tcW w:w="1701" w:type="dxa"/>
            <w:tcBorders>
              <w:top w:val="nil"/>
              <w:left w:val="nil"/>
              <w:bottom w:val="single" w:sz="4" w:space="0" w:color="auto"/>
              <w:right w:val="single" w:sz="4" w:space="0" w:color="auto"/>
            </w:tcBorders>
            <w:shd w:val="clear" w:color="auto" w:fill="auto"/>
            <w:noWrap/>
          </w:tcPr>
          <w:p w:rsidR="00CB1E09" w:rsidRPr="00CB1E09" w:rsidRDefault="00CB1E09" w:rsidP="00CB1E09">
            <w:pPr>
              <w:autoSpaceDE w:val="0"/>
              <w:autoSpaceDN w:val="0"/>
              <w:adjustRightInd w:val="0"/>
              <w:spacing w:after="0" w:line="240" w:lineRule="auto"/>
              <w:jc w:val="center"/>
              <w:rPr>
                <w:rFonts w:ascii="Times New Roman" w:hAnsi="Times New Roman" w:cs="Times New Roman"/>
                <w:color w:val="000000"/>
                <w:sz w:val="16"/>
                <w:szCs w:val="16"/>
              </w:rPr>
            </w:pPr>
            <w:r w:rsidRPr="00CB1E09">
              <w:rPr>
                <w:rFonts w:ascii="Times New Roman" w:hAnsi="Times New Roman" w:cs="Times New Roman"/>
                <w:color w:val="000000"/>
                <w:sz w:val="16"/>
                <w:szCs w:val="16"/>
              </w:rPr>
              <w:t>64,88</w:t>
            </w:r>
          </w:p>
        </w:tc>
      </w:tr>
      <w:tr w:rsidR="00CB1E09" w:rsidRPr="00FD2A58" w:rsidTr="006C3BC4">
        <w:trPr>
          <w:trHeight w:val="136"/>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1E09" w:rsidRPr="00347D78" w:rsidRDefault="00CB1E09" w:rsidP="00CB1E09">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"Лянторская СОШ № 4"</w:t>
            </w:r>
          </w:p>
        </w:tc>
        <w:tc>
          <w:tcPr>
            <w:tcW w:w="1701" w:type="dxa"/>
            <w:tcBorders>
              <w:top w:val="nil"/>
              <w:left w:val="nil"/>
              <w:bottom w:val="single" w:sz="4" w:space="0" w:color="auto"/>
              <w:right w:val="single" w:sz="4" w:space="0" w:color="auto"/>
            </w:tcBorders>
            <w:shd w:val="clear" w:color="auto" w:fill="auto"/>
            <w:noWrap/>
          </w:tcPr>
          <w:p w:rsidR="00CB1E09" w:rsidRPr="00CB1E09" w:rsidRDefault="00CB1E09" w:rsidP="00CB1E09">
            <w:pPr>
              <w:autoSpaceDE w:val="0"/>
              <w:autoSpaceDN w:val="0"/>
              <w:adjustRightInd w:val="0"/>
              <w:spacing w:after="0" w:line="240" w:lineRule="auto"/>
              <w:jc w:val="center"/>
              <w:rPr>
                <w:rFonts w:ascii="Times New Roman" w:hAnsi="Times New Roman" w:cs="Times New Roman"/>
                <w:color w:val="000000"/>
                <w:sz w:val="16"/>
                <w:szCs w:val="16"/>
              </w:rPr>
            </w:pPr>
            <w:r w:rsidRPr="00CB1E09">
              <w:rPr>
                <w:rFonts w:ascii="Times New Roman" w:hAnsi="Times New Roman" w:cs="Times New Roman"/>
                <w:color w:val="000000"/>
                <w:sz w:val="16"/>
                <w:szCs w:val="16"/>
              </w:rPr>
              <w:t>69,30</w:t>
            </w:r>
          </w:p>
        </w:tc>
      </w:tr>
      <w:tr w:rsidR="00CB1E09" w:rsidRPr="00FD2A58" w:rsidTr="006C3BC4">
        <w:trPr>
          <w:trHeight w:val="238"/>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1E09" w:rsidRPr="00347D78" w:rsidRDefault="00CB1E09" w:rsidP="00CB1E09">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"Лянторская СОШ  № 6"</w:t>
            </w:r>
          </w:p>
        </w:tc>
        <w:tc>
          <w:tcPr>
            <w:tcW w:w="1701" w:type="dxa"/>
            <w:tcBorders>
              <w:top w:val="nil"/>
              <w:left w:val="nil"/>
              <w:bottom w:val="single" w:sz="4" w:space="0" w:color="auto"/>
              <w:right w:val="single" w:sz="4" w:space="0" w:color="auto"/>
            </w:tcBorders>
            <w:shd w:val="clear" w:color="auto" w:fill="auto"/>
            <w:noWrap/>
          </w:tcPr>
          <w:p w:rsidR="00CB1E09" w:rsidRPr="00CB1E09" w:rsidRDefault="00CB1E09" w:rsidP="00CB1E09">
            <w:pPr>
              <w:autoSpaceDE w:val="0"/>
              <w:autoSpaceDN w:val="0"/>
              <w:adjustRightInd w:val="0"/>
              <w:spacing w:after="0" w:line="240" w:lineRule="auto"/>
              <w:jc w:val="center"/>
              <w:rPr>
                <w:rFonts w:ascii="Times New Roman" w:hAnsi="Times New Roman" w:cs="Times New Roman"/>
                <w:color w:val="000000"/>
                <w:sz w:val="16"/>
                <w:szCs w:val="16"/>
              </w:rPr>
            </w:pPr>
            <w:r w:rsidRPr="00CB1E09">
              <w:rPr>
                <w:rFonts w:ascii="Times New Roman" w:hAnsi="Times New Roman" w:cs="Times New Roman"/>
                <w:color w:val="000000"/>
                <w:sz w:val="16"/>
                <w:szCs w:val="16"/>
              </w:rPr>
              <w:t>66,44</w:t>
            </w:r>
          </w:p>
        </w:tc>
      </w:tr>
      <w:tr w:rsidR="00CB1E09" w:rsidRPr="00FD2A58" w:rsidTr="006C3BC4">
        <w:trPr>
          <w:trHeight w:val="114"/>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1E09" w:rsidRPr="00347D78" w:rsidRDefault="00CB1E09" w:rsidP="00CB1E09">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"Лянторская СОШ  № 5"</w:t>
            </w:r>
          </w:p>
        </w:tc>
        <w:tc>
          <w:tcPr>
            <w:tcW w:w="1701" w:type="dxa"/>
            <w:tcBorders>
              <w:top w:val="nil"/>
              <w:left w:val="nil"/>
              <w:bottom w:val="single" w:sz="4" w:space="0" w:color="auto"/>
              <w:right w:val="single" w:sz="4" w:space="0" w:color="auto"/>
            </w:tcBorders>
            <w:shd w:val="clear" w:color="auto" w:fill="auto"/>
            <w:noWrap/>
          </w:tcPr>
          <w:p w:rsidR="00CB1E09" w:rsidRPr="00CB1E09" w:rsidRDefault="00CB1E09" w:rsidP="00CB1E09">
            <w:pPr>
              <w:autoSpaceDE w:val="0"/>
              <w:autoSpaceDN w:val="0"/>
              <w:adjustRightInd w:val="0"/>
              <w:spacing w:after="0" w:line="240" w:lineRule="auto"/>
              <w:jc w:val="center"/>
              <w:rPr>
                <w:rFonts w:ascii="Times New Roman" w:hAnsi="Times New Roman" w:cs="Times New Roman"/>
                <w:color w:val="000000"/>
                <w:sz w:val="16"/>
                <w:szCs w:val="16"/>
              </w:rPr>
            </w:pPr>
            <w:r w:rsidRPr="00CB1E09">
              <w:rPr>
                <w:rFonts w:ascii="Times New Roman" w:hAnsi="Times New Roman" w:cs="Times New Roman"/>
                <w:color w:val="000000"/>
                <w:sz w:val="16"/>
                <w:szCs w:val="16"/>
              </w:rPr>
              <w:t>74,79</w:t>
            </w:r>
          </w:p>
        </w:tc>
      </w:tr>
      <w:tr w:rsidR="00CB1E09" w:rsidRPr="00FD2A58" w:rsidTr="006C3BC4">
        <w:trPr>
          <w:trHeight w:val="20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1E09" w:rsidRPr="00347D78" w:rsidRDefault="00CB1E09" w:rsidP="00CB1E09">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"Нижнесортымская СОШ "</w:t>
            </w:r>
          </w:p>
        </w:tc>
        <w:tc>
          <w:tcPr>
            <w:tcW w:w="1701" w:type="dxa"/>
            <w:tcBorders>
              <w:top w:val="nil"/>
              <w:left w:val="nil"/>
              <w:bottom w:val="single" w:sz="4" w:space="0" w:color="auto"/>
              <w:right w:val="single" w:sz="4" w:space="0" w:color="auto"/>
            </w:tcBorders>
            <w:shd w:val="clear" w:color="auto" w:fill="auto"/>
            <w:noWrap/>
          </w:tcPr>
          <w:p w:rsidR="00CB1E09" w:rsidRPr="00CB1E09" w:rsidRDefault="00CB1E09" w:rsidP="00CB1E09">
            <w:pPr>
              <w:autoSpaceDE w:val="0"/>
              <w:autoSpaceDN w:val="0"/>
              <w:adjustRightInd w:val="0"/>
              <w:spacing w:after="0" w:line="240" w:lineRule="auto"/>
              <w:jc w:val="center"/>
              <w:rPr>
                <w:rFonts w:ascii="Times New Roman" w:hAnsi="Times New Roman" w:cs="Times New Roman"/>
                <w:color w:val="000000"/>
                <w:sz w:val="16"/>
                <w:szCs w:val="16"/>
              </w:rPr>
            </w:pPr>
            <w:r w:rsidRPr="00CB1E09">
              <w:rPr>
                <w:rFonts w:ascii="Times New Roman" w:hAnsi="Times New Roman" w:cs="Times New Roman"/>
                <w:color w:val="000000"/>
                <w:sz w:val="16"/>
                <w:szCs w:val="16"/>
              </w:rPr>
              <w:t>72,99</w:t>
            </w:r>
          </w:p>
        </w:tc>
      </w:tr>
      <w:tr w:rsidR="00CB1E09" w:rsidRPr="00FD2A58" w:rsidTr="006C3BC4">
        <w:trPr>
          <w:trHeight w:val="134"/>
        </w:trPr>
        <w:tc>
          <w:tcPr>
            <w:tcW w:w="7508" w:type="dxa"/>
            <w:tcBorders>
              <w:top w:val="nil"/>
              <w:left w:val="single" w:sz="4" w:space="0" w:color="auto"/>
              <w:bottom w:val="single" w:sz="4" w:space="0" w:color="auto"/>
              <w:right w:val="single" w:sz="4" w:space="0" w:color="auto"/>
            </w:tcBorders>
            <w:shd w:val="clear" w:color="auto" w:fill="auto"/>
            <w:vAlign w:val="bottom"/>
            <w:hideMark/>
          </w:tcPr>
          <w:p w:rsidR="00CB1E09" w:rsidRPr="00347D78" w:rsidRDefault="00CB1E09" w:rsidP="00CB1E09">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Филиал "</w:t>
            </w:r>
            <w:proofErr w:type="spellStart"/>
            <w:r w:rsidRPr="00347D78">
              <w:rPr>
                <w:rFonts w:ascii="Times New Roman" w:eastAsia="Times New Roman" w:hAnsi="Times New Roman" w:cs="Times New Roman"/>
                <w:color w:val="000000"/>
                <w:sz w:val="20"/>
                <w:szCs w:val="20"/>
                <w:lang w:eastAsia="ru-RU"/>
              </w:rPr>
              <w:t>Локосовская</w:t>
            </w:r>
            <w:proofErr w:type="spellEnd"/>
            <w:r w:rsidRPr="00347D78">
              <w:rPr>
                <w:rFonts w:ascii="Times New Roman" w:eastAsia="Times New Roman" w:hAnsi="Times New Roman" w:cs="Times New Roman"/>
                <w:color w:val="000000"/>
                <w:sz w:val="20"/>
                <w:szCs w:val="20"/>
                <w:lang w:eastAsia="ru-RU"/>
              </w:rPr>
              <w:t xml:space="preserve"> СШ-д/с  им. З. Т. </w:t>
            </w:r>
            <w:proofErr w:type="spellStart"/>
            <w:r w:rsidRPr="00347D78">
              <w:rPr>
                <w:rFonts w:ascii="Times New Roman" w:eastAsia="Times New Roman" w:hAnsi="Times New Roman" w:cs="Times New Roman"/>
                <w:color w:val="000000"/>
                <w:sz w:val="20"/>
                <w:szCs w:val="20"/>
                <w:lang w:eastAsia="ru-RU"/>
              </w:rPr>
              <w:t>Скутина</w:t>
            </w:r>
            <w:proofErr w:type="spellEnd"/>
            <w:r w:rsidRPr="00347D78">
              <w:rPr>
                <w:rFonts w:ascii="Times New Roman" w:eastAsia="Times New Roman" w:hAnsi="Times New Roman" w:cs="Times New Roman"/>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tcPr>
          <w:p w:rsidR="00CB1E09" w:rsidRPr="00CB1E09" w:rsidRDefault="00CB1E09" w:rsidP="00CB1E09">
            <w:pPr>
              <w:autoSpaceDE w:val="0"/>
              <w:autoSpaceDN w:val="0"/>
              <w:adjustRightInd w:val="0"/>
              <w:spacing w:after="0" w:line="240" w:lineRule="auto"/>
              <w:jc w:val="center"/>
              <w:rPr>
                <w:rFonts w:ascii="Times New Roman" w:hAnsi="Times New Roman" w:cs="Times New Roman"/>
                <w:color w:val="000000"/>
                <w:sz w:val="16"/>
                <w:szCs w:val="16"/>
              </w:rPr>
            </w:pPr>
            <w:r w:rsidRPr="00CB1E09">
              <w:rPr>
                <w:rFonts w:ascii="Times New Roman" w:hAnsi="Times New Roman" w:cs="Times New Roman"/>
                <w:color w:val="000000"/>
                <w:sz w:val="16"/>
                <w:szCs w:val="16"/>
              </w:rPr>
              <w:t>74,89</w:t>
            </w:r>
          </w:p>
        </w:tc>
      </w:tr>
      <w:tr w:rsidR="00CB1E09" w:rsidRPr="00FD2A58" w:rsidTr="006C3BC4">
        <w:trPr>
          <w:trHeight w:val="221"/>
        </w:trPr>
        <w:tc>
          <w:tcPr>
            <w:tcW w:w="7508" w:type="dxa"/>
            <w:tcBorders>
              <w:top w:val="nil"/>
              <w:left w:val="single" w:sz="4" w:space="0" w:color="auto"/>
              <w:bottom w:val="single" w:sz="4" w:space="0" w:color="auto"/>
              <w:right w:val="single" w:sz="4" w:space="0" w:color="auto"/>
            </w:tcBorders>
            <w:shd w:val="clear" w:color="auto" w:fill="auto"/>
            <w:vAlign w:val="bottom"/>
            <w:hideMark/>
          </w:tcPr>
          <w:p w:rsidR="00CB1E09" w:rsidRPr="00347D78" w:rsidRDefault="00CB1E09" w:rsidP="00CB1E09">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 xml:space="preserve">МБОУ  "Высокомысовская СОШ  им. героя Советского Союза </w:t>
            </w:r>
            <w:proofErr w:type="spellStart"/>
            <w:r w:rsidRPr="00347D78">
              <w:rPr>
                <w:rFonts w:ascii="Times New Roman" w:eastAsia="Times New Roman" w:hAnsi="Times New Roman" w:cs="Times New Roman"/>
                <w:color w:val="000000"/>
                <w:sz w:val="20"/>
                <w:szCs w:val="20"/>
                <w:lang w:eastAsia="ru-RU"/>
              </w:rPr>
              <w:t>И.В.Королькова</w:t>
            </w:r>
            <w:proofErr w:type="spellEnd"/>
            <w:r w:rsidRPr="00347D78">
              <w:rPr>
                <w:rFonts w:ascii="Times New Roman" w:eastAsia="Times New Roman" w:hAnsi="Times New Roman" w:cs="Times New Roman"/>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tcPr>
          <w:p w:rsidR="00CB1E09" w:rsidRPr="00CB1E09" w:rsidRDefault="00CB1E09" w:rsidP="00CB1E09">
            <w:pPr>
              <w:autoSpaceDE w:val="0"/>
              <w:autoSpaceDN w:val="0"/>
              <w:adjustRightInd w:val="0"/>
              <w:spacing w:after="0" w:line="240" w:lineRule="auto"/>
              <w:jc w:val="center"/>
              <w:rPr>
                <w:rFonts w:ascii="Times New Roman" w:hAnsi="Times New Roman" w:cs="Times New Roman"/>
                <w:color w:val="000000"/>
                <w:sz w:val="16"/>
                <w:szCs w:val="16"/>
              </w:rPr>
            </w:pPr>
            <w:r w:rsidRPr="00CB1E09">
              <w:rPr>
                <w:rFonts w:ascii="Times New Roman" w:hAnsi="Times New Roman" w:cs="Times New Roman"/>
                <w:color w:val="000000"/>
                <w:sz w:val="16"/>
                <w:szCs w:val="16"/>
              </w:rPr>
              <w:t>69,31</w:t>
            </w:r>
          </w:p>
        </w:tc>
      </w:tr>
      <w:tr w:rsidR="00CB1E09" w:rsidRPr="00FD2A58" w:rsidTr="006C3BC4">
        <w:trPr>
          <w:trHeight w:val="139"/>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1E09" w:rsidRPr="00347D78" w:rsidRDefault="00CB1E09" w:rsidP="00CB1E09">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Филиал  "Сытоминская СШ  "</w:t>
            </w:r>
          </w:p>
        </w:tc>
        <w:tc>
          <w:tcPr>
            <w:tcW w:w="1701" w:type="dxa"/>
            <w:tcBorders>
              <w:top w:val="nil"/>
              <w:left w:val="nil"/>
              <w:bottom w:val="single" w:sz="4" w:space="0" w:color="auto"/>
              <w:right w:val="single" w:sz="4" w:space="0" w:color="auto"/>
            </w:tcBorders>
            <w:shd w:val="clear" w:color="auto" w:fill="auto"/>
            <w:noWrap/>
          </w:tcPr>
          <w:p w:rsidR="00CB1E09" w:rsidRPr="00CB1E09" w:rsidRDefault="00CB1E09" w:rsidP="00CB1E09">
            <w:pPr>
              <w:autoSpaceDE w:val="0"/>
              <w:autoSpaceDN w:val="0"/>
              <w:adjustRightInd w:val="0"/>
              <w:spacing w:after="0" w:line="240" w:lineRule="auto"/>
              <w:jc w:val="center"/>
              <w:rPr>
                <w:rFonts w:ascii="Times New Roman" w:hAnsi="Times New Roman" w:cs="Times New Roman"/>
                <w:color w:val="000000"/>
                <w:sz w:val="16"/>
                <w:szCs w:val="16"/>
              </w:rPr>
            </w:pPr>
            <w:r w:rsidRPr="00CB1E09">
              <w:rPr>
                <w:rFonts w:ascii="Times New Roman" w:hAnsi="Times New Roman" w:cs="Times New Roman"/>
                <w:color w:val="000000"/>
                <w:sz w:val="16"/>
                <w:szCs w:val="16"/>
              </w:rPr>
              <w:t>67,20</w:t>
            </w:r>
          </w:p>
        </w:tc>
      </w:tr>
      <w:tr w:rsidR="00CB1E09" w:rsidRPr="00FD2A58" w:rsidTr="006C3BC4">
        <w:trPr>
          <w:trHeight w:val="228"/>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1E09" w:rsidRPr="00347D78" w:rsidRDefault="00CB1E09" w:rsidP="00CB1E09">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"Ляминская СОШ"</w:t>
            </w:r>
          </w:p>
        </w:tc>
        <w:tc>
          <w:tcPr>
            <w:tcW w:w="1701" w:type="dxa"/>
            <w:tcBorders>
              <w:top w:val="nil"/>
              <w:left w:val="nil"/>
              <w:bottom w:val="single" w:sz="4" w:space="0" w:color="auto"/>
              <w:right w:val="single" w:sz="4" w:space="0" w:color="auto"/>
            </w:tcBorders>
            <w:shd w:val="clear" w:color="auto" w:fill="auto"/>
            <w:noWrap/>
          </w:tcPr>
          <w:p w:rsidR="00CB1E09" w:rsidRPr="00CB1E09" w:rsidRDefault="00CB1E09" w:rsidP="00CB1E09">
            <w:pPr>
              <w:autoSpaceDE w:val="0"/>
              <w:autoSpaceDN w:val="0"/>
              <w:adjustRightInd w:val="0"/>
              <w:spacing w:after="0" w:line="240" w:lineRule="auto"/>
              <w:jc w:val="center"/>
              <w:rPr>
                <w:rFonts w:ascii="Times New Roman" w:hAnsi="Times New Roman" w:cs="Times New Roman"/>
                <w:color w:val="000000"/>
                <w:sz w:val="16"/>
                <w:szCs w:val="16"/>
              </w:rPr>
            </w:pPr>
            <w:r w:rsidRPr="00CB1E09">
              <w:rPr>
                <w:rFonts w:ascii="Times New Roman" w:hAnsi="Times New Roman" w:cs="Times New Roman"/>
                <w:color w:val="000000"/>
                <w:sz w:val="16"/>
                <w:szCs w:val="16"/>
              </w:rPr>
              <w:t>84,29</w:t>
            </w:r>
          </w:p>
        </w:tc>
      </w:tr>
      <w:tr w:rsidR="00CB1E09" w:rsidRPr="00FD2A58" w:rsidTr="006C3BC4">
        <w:trPr>
          <w:trHeight w:val="13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1E09" w:rsidRPr="00347D78" w:rsidRDefault="00CB1E09" w:rsidP="00CB1E09">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"Русскинская СОШ"</w:t>
            </w:r>
          </w:p>
        </w:tc>
        <w:tc>
          <w:tcPr>
            <w:tcW w:w="1701" w:type="dxa"/>
            <w:tcBorders>
              <w:top w:val="nil"/>
              <w:left w:val="nil"/>
              <w:bottom w:val="single" w:sz="4" w:space="0" w:color="auto"/>
              <w:right w:val="single" w:sz="4" w:space="0" w:color="auto"/>
            </w:tcBorders>
            <w:shd w:val="clear" w:color="auto" w:fill="auto"/>
            <w:noWrap/>
          </w:tcPr>
          <w:p w:rsidR="00CB1E09" w:rsidRPr="00CB1E09" w:rsidRDefault="00CB1E09" w:rsidP="00CB1E09">
            <w:pPr>
              <w:autoSpaceDE w:val="0"/>
              <w:autoSpaceDN w:val="0"/>
              <w:adjustRightInd w:val="0"/>
              <w:spacing w:after="0" w:line="240" w:lineRule="auto"/>
              <w:jc w:val="center"/>
              <w:rPr>
                <w:rFonts w:ascii="Times New Roman" w:hAnsi="Times New Roman" w:cs="Times New Roman"/>
                <w:color w:val="000000"/>
                <w:sz w:val="16"/>
                <w:szCs w:val="16"/>
              </w:rPr>
            </w:pPr>
            <w:r w:rsidRPr="00CB1E09">
              <w:rPr>
                <w:rFonts w:ascii="Times New Roman" w:hAnsi="Times New Roman" w:cs="Times New Roman"/>
                <w:color w:val="000000"/>
                <w:sz w:val="16"/>
                <w:szCs w:val="16"/>
              </w:rPr>
              <w:t>64,70</w:t>
            </w:r>
          </w:p>
        </w:tc>
      </w:tr>
      <w:tr w:rsidR="00CB1E09" w:rsidRPr="00FD2A58" w:rsidTr="006C3BC4">
        <w:trPr>
          <w:trHeight w:val="219"/>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1E09" w:rsidRPr="00347D78" w:rsidRDefault="00CB1E09" w:rsidP="00CB1E09">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МАОУ "Лянторская СОШ № 7"</w:t>
            </w:r>
          </w:p>
        </w:tc>
        <w:tc>
          <w:tcPr>
            <w:tcW w:w="1701" w:type="dxa"/>
            <w:tcBorders>
              <w:top w:val="nil"/>
              <w:left w:val="nil"/>
              <w:bottom w:val="single" w:sz="4" w:space="0" w:color="auto"/>
              <w:right w:val="single" w:sz="4" w:space="0" w:color="auto"/>
            </w:tcBorders>
            <w:shd w:val="clear" w:color="auto" w:fill="auto"/>
            <w:noWrap/>
          </w:tcPr>
          <w:p w:rsidR="00CB1E09" w:rsidRPr="00CB1E09" w:rsidRDefault="00CB1E09" w:rsidP="00CB1E09">
            <w:pPr>
              <w:autoSpaceDE w:val="0"/>
              <w:autoSpaceDN w:val="0"/>
              <w:adjustRightInd w:val="0"/>
              <w:spacing w:after="0" w:line="240" w:lineRule="auto"/>
              <w:jc w:val="center"/>
              <w:rPr>
                <w:rFonts w:ascii="Times New Roman" w:hAnsi="Times New Roman" w:cs="Times New Roman"/>
                <w:color w:val="000000"/>
                <w:sz w:val="16"/>
                <w:szCs w:val="16"/>
              </w:rPr>
            </w:pPr>
            <w:r w:rsidRPr="00CB1E09">
              <w:rPr>
                <w:rFonts w:ascii="Times New Roman" w:hAnsi="Times New Roman" w:cs="Times New Roman"/>
                <w:color w:val="000000"/>
                <w:sz w:val="16"/>
                <w:szCs w:val="16"/>
              </w:rPr>
              <w:t>67,38</w:t>
            </w:r>
          </w:p>
        </w:tc>
      </w:tr>
      <w:tr w:rsidR="00CB1E09" w:rsidRPr="00FD2A58" w:rsidTr="006C3BC4">
        <w:trPr>
          <w:trHeight w:val="138"/>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1E09" w:rsidRPr="00347D78" w:rsidRDefault="00CB1E09" w:rsidP="00CB1E09">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"Угутская СОШ "</w:t>
            </w:r>
          </w:p>
        </w:tc>
        <w:tc>
          <w:tcPr>
            <w:tcW w:w="1701" w:type="dxa"/>
            <w:tcBorders>
              <w:top w:val="nil"/>
              <w:left w:val="nil"/>
              <w:bottom w:val="single" w:sz="4" w:space="0" w:color="auto"/>
              <w:right w:val="single" w:sz="4" w:space="0" w:color="auto"/>
            </w:tcBorders>
            <w:shd w:val="clear" w:color="auto" w:fill="auto"/>
            <w:noWrap/>
          </w:tcPr>
          <w:p w:rsidR="00CB1E09" w:rsidRPr="00CB1E09" w:rsidRDefault="00CB1E09" w:rsidP="00CB1E09">
            <w:pPr>
              <w:autoSpaceDE w:val="0"/>
              <w:autoSpaceDN w:val="0"/>
              <w:adjustRightInd w:val="0"/>
              <w:spacing w:after="0" w:line="240" w:lineRule="auto"/>
              <w:jc w:val="center"/>
              <w:rPr>
                <w:rFonts w:ascii="Times New Roman" w:hAnsi="Times New Roman" w:cs="Times New Roman"/>
                <w:color w:val="000000"/>
                <w:sz w:val="16"/>
                <w:szCs w:val="16"/>
              </w:rPr>
            </w:pPr>
            <w:r w:rsidRPr="00CB1E09">
              <w:rPr>
                <w:rFonts w:ascii="Times New Roman" w:hAnsi="Times New Roman" w:cs="Times New Roman"/>
                <w:color w:val="000000"/>
                <w:sz w:val="16"/>
                <w:szCs w:val="16"/>
              </w:rPr>
              <w:t>74,23</w:t>
            </w:r>
          </w:p>
        </w:tc>
      </w:tr>
    </w:tbl>
    <w:p w:rsidR="00380E9F" w:rsidRDefault="00380E9F" w:rsidP="00E773E0">
      <w:pPr>
        <w:pStyle w:val="Default"/>
        <w:ind w:firstLine="567"/>
        <w:jc w:val="both"/>
        <w:rPr>
          <w:b/>
          <w:bCs/>
          <w:color w:val="auto"/>
          <w:sz w:val="28"/>
          <w:szCs w:val="28"/>
        </w:rPr>
      </w:pPr>
    </w:p>
    <w:p w:rsidR="00380E9F" w:rsidRPr="00B07152" w:rsidRDefault="00380E9F" w:rsidP="00380E9F">
      <w:pPr>
        <w:pStyle w:val="Default"/>
        <w:ind w:firstLine="567"/>
        <w:jc w:val="center"/>
        <w:rPr>
          <w:b/>
          <w:color w:val="auto"/>
          <w:sz w:val="28"/>
          <w:szCs w:val="28"/>
        </w:rPr>
      </w:pPr>
      <w:r>
        <w:rPr>
          <w:b/>
          <w:color w:val="auto"/>
          <w:sz w:val="28"/>
          <w:szCs w:val="28"/>
        </w:rPr>
        <w:t>График среднего процента</w:t>
      </w:r>
      <w:r w:rsidRPr="00B07152">
        <w:rPr>
          <w:b/>
          <w:color w:val="auto"/>
          <w:sz w:val="28"/>
          <w:szCs w:val="28"/>
        </w:rPr>
        <w:t xml:space="preserve">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380E9F" w:rsidRDefault="00380E9F" w:rsidP="00380E9F">
      <w:pPr>
        <w:pStyle w:val="Default"/>
        <w:ind w:firstLine="567"/>
        <w:jc w:val="center"/>
        <w:rPr>
          <w:b/>
          <w:color w:val="auto"/>
          <w:sz w:val="28"/>
          <w:szCs w:val="28"/>
        </w:rPr>
      </w:pPr>
      <w:r>
        <w:rPr>
          <w:b/>
          <w:color w:val="auto"/>
          <w:sz w:val="28"/>
          <w:szCs w:val="28"/>
        </w:rPr>
        <w:t xml:space="preserve"> по учебному предмету «Русский язык»</w:t>
      </w:r>
      <w:r w:rsidRPr="00B07152">
        <w:rPr>
          <w:b/>
          <w:color w:val="auto"/>
          <w:sz w:val="28"/>
          <w:szCs w:val="28"/>
        </w:rPr>
        <w:t xml:space="preserve"> </w:t>
      </w:r>
      <w:r w:rsidR="00CB1E09">
        <w:rPr>
          <w:b/>
          <w:color w:val="auto"/>
          <w:sz w:val="28"/>
          <w:szCs w:val="28"/>
        </w:rPr>
        <w:t>обучающимися 9</w:t>
      </w:r>
      <w:r>
        <w:rPr>
          <w:b/>
          <w:color w:val="auto"/>
          <w:sz w:val="28"/>
          <w:szCs w:val="28"/>
        </w:rPr>
        <w:t xml:space="preserve"> классов</w:t>
      </w:r>
    </w:p>
    <w:p w:rsidR="00380E9F" w:rsidRPr="00CB1E09" w:rsidRDefault="00380E9F" w:rsidP="00CB1E09">
      <w:pPr>
        <w:pStyle w:val="Default"/>
        <w:ind w:firstLine="567"/>
        <w:jc w:val="center"/>
        <w:rPr>
          <w:b/>
          <w:color w:val="auto"/>
          <w:sz w:val="28"/>
          <w:szCs w:val="28"/>
        </w:rPr>
      </w:pPr>
      <w:r w:rsidRPr="00B07152">
        <w:rPr>
          <w:b/>
          <w:color w:val="auto"/>
          <w:sz w:val="28"/>
          <w:szCs w:val="28"/>
        </w:rPr>
        <w:t>в сравнении с данными</w:t>
      </w:r>
      <w:r>
        <w:rPr>
          <w:b/>
          <w:color w:val="auto"/>
          <w:sz w:val="28"/>
          <w:szCs w:val="28"/>
        </w:rPr>
        <w:t xml:space="preserve"> по </w:t>
      </w:r>
      <w:proofErr w:type="spellStart"/>
      <w:r>
        <w:rPr>
          <w:b/>
          <w:color w:val="auto"/>
          <w:sz w:val="28"/>
          <w:szCs w:val="28"/>
        </w:rPr>
        <w:t>Сургутскому</w:t>
      </w:r>
      <w:proofErr w:type="spellEnd"/>
      <w:r>
        <w:rPr>
          <w:b/>
          <w:color w:val="auto"/>
          <w:sz w:val="28"/>
          <w:szCs w:val="28"/>
        </w:rPr>
        <w:t xml:space="preserve"> району и округу</w:t>
      </w:r>
    </w:p>
    <w:p w:rsidR="00380E9F" w:rsidRPr="00B03E32" w:rsidRDefault="00380E9F" w:rsidP="00380E9F">
      <w:pPr>
        <w:pStyle w:val="Default"/>
        <w:ind w:firstLine="567"/>
        <w:jc w:val="right"/>
        <w:rPr>
          <w:i/>
          <w:color w:val="auto"/>
        </w:rPr>
      </w:pPr>
      <w:r w:rsidRPr="00B03E32">
        <w:rPr>
          <w:i/>
          <w:color w:val="auto"/>
        </w:rPr>
        <w:t>График 1</w:t>
      </w:r>
    </w:p>
    <w:p w:rsidR="00380E9F" w:rsidRDefault="00CB1E09" w:rsidP="00E773E0">
      <w:pPr>
        <w:pStyle w:val="Default"/>
        <w:ind w:firstLine="567"/>
        <w:jc w:val="both"/>
        <w:rPr>
          <w:b/>
          <w:bCs/>
          <w:color w:val="auto"/>
          <w:sz w:val="28"/>
          <w:szCs w:val="28"/>
        </w:rPr>
      </w:pPr>
      <w:r>
        <w:rPr>
          <w:noProof/>
          <w:lang w:eastAsia="ru-RU"/>
        </w:rPr>
        <w:drawing>
          <wp:anchor distT="0" distB="0" distL="114300" distR="114300" simplePos="0" relativeHeight="251737088" behindDoc="0" locked="0" layoutInCell="1" allowOverlap="1" wp14:anchorId="60C32751" wp14:editId="39C8312F">
            <wp:simplePos x="0" y="0"/>
            <wp:positionH relativeFrom="margin">
              <wp:align>left</wp:align>
            </wp:positionH>
            <wp:positionV relativeFrom="paragraph">
              <wp:posOffset>21884</wp:posOffset>
            </wp:positionV>
            <wp:extent cx="5940425" cy="3710763"/>
            <wp:effectExtent l="0" t="0" r="3175" b="4445"/>
            <wp:wrapNone/>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V relativeFrom="margin">
              <wp14:pctHeight>0</wp14:pctHeight>
            </wp14:sizeRelV>
          </wp:anchor>
        </w:drawing>
      </w:r>
    </w:p>
    <w:p w:rsidR="00380E9F" w:rsidRDefault="00380E9F" w:rsidP="00E773E0">
      <w:pPr>
        <w:pStyle w:val="Default"/>
        <w:ind w:firstLine="567"/>
        <w:jc w:val="both"/>
        <w:rPr>
          <w:b/>
          <w:bCs/>
          <w:color w:val="auto"/>
          <w:sz w:val="28"/>
          <w:szCs w:val="28"/>
        </w:rPr>
      </w:pPr>
    </w:p>
    <w:p w:rsidR="00380E9F" w:rsidRDefault="00380E9F" w:rsidP="00E773E0">
      <w:pPr>
        <w:pStyle w:val="Default"/>
        <w:ind w:firstLine="567"/>
        <w:jc w:val="both"/>
        <w:rPr>
          <w:b/>
          <w:bCs/>
          <w:color w:val="auto"/>
          <w:sz w:val="28"/>
          <w:szCs w:val="28"/>
        </w:rPr>
      </w:pPr>
    </w:p>
    <w:p w:rsidR="00380E9F" w:rsidRDefault="000D485C" w:rsidP="00E773E0">
      <w:pPr>
        <w:pStyle w:val="Default"/>
        <w:ind w:firstLine="567"/>
        <w:jc w:val="both"/>
        <w:rPr>
          <w:b/>
          <w:bCs/>
          <w:color w:val="auto"/>
          <w:sz w:val="28"/>
          <w:szCs w:val="28"/>
        </w:rPr>
      </w:pPr>
      <w:r>
        <w:rPr>
          <w:b/>
          <w:bCs/>
          <w:noProof/>
          <w:color w:val="auto"/>
          <w:sz w:val="28"/>
          <w:szCs w:val="28"/>
          <w:lang w:eastAsia="ru-RU"/>
        </w:rPr>
        <mc:AlternateContent>
          <mc:Choice Requires="wps">
            <w:drawing>
              <wp:anchor distT="0" distB="0" distL="114300" distR="114300" simplePos="0" relativeHeight="251739136" behindDoc="0" locked="0" layoutInCell="1" allowOverlap="1">
                <wp:simplePos x="0" y="0"/>
                <wp:positionH relativeFrom="column">
                  <wp:posOffset>1025112</wp:posOffset>
                </wp:positionH>
                <wp:positionV relativeFrom="paragraph">
                  <wp:posOffset>110859</wp:posOffset>
                </wp:positionV>
                <wp:extent cx="85060" cy="244549"/>
                <wp:effectExtent l="38100" t="0" r="29845" b="60325"/>
                <wp:wrapNone/>
                <wp:docPr id="16" name="Прямая со стрелкой 16"/>
                <wp:cNvGraphicFramePr/>
                <a:graphic xmlns:a="http://schemas.openxmlformats.org/drawingml/2006/main">
                  <a:graphicData uri="http://schemas.microsoft.com/office/word/2010/wordprocessingShape">
                    <wps:wsp>
                      <wps:cNvCnPr/>
                      <wps:spPr>
                        <a:xfrm flipH="1">
                          <a:off x="0" y="0"/>
                          <a:ext cx="85060" cy="24454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00951BC" id="_x0000_t32" coordsize="21600,21600" o:spt="32" o:oned="t" path="m,l21600,21600e" filled="f">
                <v:path arrowok="t" fillok="f" o:connecttype="none"/>
                <o:lock v:ext="edit" shapetype="t"/>
              </v:shapetype>
              <v:shape id="Прямая со стрелкой 16" o:spid="_x0000_s1026" type="#_x0000_t32" style="position:absolute;margin-left:80.7pt;margin-top:8.75pt;width:6.7pt;height:19.25pt;flip:x;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" strokecolor="red" strokeweight=".5pt">
                <v:stroke endarrow="block" joinstyle="miter"/>
              </v:shape>
            </w:pict>
          </mc:Fallback>
        </mc:AlternateContent>
      </w:r>
    </w:p>
    <w:p w:rsidR="00380E9F" w:rsidRDefault="00380E9F" w:rsidP="00E773E0">
      <w:pPr>
        <w:pStyle w:val="Default"/>
        <w:ind w:firstLine="567"/>
        <w:jc w:val="both"/>
        <w:rPr>
          <w:b/>
          <w:bCs/>
          <w:color w:val="auto"/>
          <w:sz w:val="28"/>
          <w:szCs w:val="28"/>
        </w:rPr>
      </w:pPr>
    </w:p>
    <w:p w:rsidR="00380E9F" w:rsidRDefault="000D485C" w:rsidP="00E773E0">
      <w:pPr>
        <w:pStyle w:val="Default"/>
        <w:ind w:firstLine="567"/>
        <w:jc w:val="both"/>
        <w:rPr>
          <w:b/>
          <w:bCs/>
          <w:color w:val="auto"/>
          <w:sz w:val="28"/>
          <w:szCs w:val="28"/>
        </w:rPr>
      </w:pPr>
      <w:r>
        <w:rPr>
          <w:b/>
          <w:bCs/>
          <w:noProof/>
          <w:color w:val="auto"/>
          <w:sz w:val="28"/>
          <w:szCs w:val="28"/>
          <w:lang w:eastAsia="ru-RU"/>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158912</wp:posOffset>
                </wp:positionV>
                <wp:extent cx="6337005" cy="0"/>
                <wp:effectExtent l="0" t="0" r="26035" b="1905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633700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AC0F93" id="Прямая соединительная линия 15" o:spid="_x0000_s1026" style="position:absolute;z-index:251738112;visibility:visible;mso-wrap-style:square;mso-wrap-distance-left:9pt;mso-wrap-distance-top:0;mso-wrap-distance-right:9pt;mso-wrap-distance-bottom:0;mso-position-horizontal:center;mso-position-horizontal-relative:margin;mso-position-vertical:absolute;mso-position-vertical-relative:text" from="0,12.5pt" to="49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" strokecolor="red" strokeweight=".5pt">
                <v:stroke joinstyle="miter"/>
                <w10:wrap anchorx="margin"/>
              </v:line>
            </w:pict>
          </mc:Fallback>
        </mc:AlternateContent>
      </w:r>
    </w:p>
    <w:p w:rsidR="00380E9F" w:rsidRDefault="00380E9F" w:rsidP="00E773E0">
      <w:pPr>
        <w:pStyle w:val="Default"/>
        <w:ind w:firstLine="567"/>
        <w:jc w:val="both"/>
        <w:rPr>
          <w:b/>
          <w:bCs/>
          <w:color w:val="auto"/>
          <w:sz w:val="28"/>
          <w:szCs w:val="28"/>
        </w:rPr>
      </w:pPr>
    </w:p>
    <w:p w:rsidR="00380E9F" w:rsidRDefault="00380E9F" w:rsidP="00E773E0">
      <w:pPr>
        <w:pStyle w:val="Default"/>
        <w:ind w:firstLine="567"/>
        <w:jc w:val="both"/>
        <w:rPr>
          <w:b/>
          <w:bCs/>
          <w:color w:val="auto"/>
          <w:sz w:val="28"/>
          <w:szCs w:val="28"/>
        </w:rPr>
      </w:pPr>
    </w:p>
    <w:p w:rsidR="00380E9F" w:rsidRDefault="00380E9F" w:rsidP="00E773E0">
      <w:pPr>
        <w:pStyle w:val="Default"/>
        <w:ind w:firstLine="567"/>
        <w:jc w:val="both"/>
        <w:rPr>
          <w:b/>
          <w:bCs/>
          <w:color w:val="auto"/>
          <w:sz w:val="28"/>
          <w:szCs w:val="28"/>
        </w:rPr>
      </w:pPr>
    </w:p>
    <w:p w:rsidR="00380E9F" w:rsidRDefault="00380E9F" w:rsidP="00E773E0">
      <w:pPr>
        <w:pStyle w:val="Default"/>
        <w:ind w:firstLine="567"/>
        <w:jc w:val="both"/>
        <w:rPr>
          <w:b/>
          <w:bCs/>
          <w:color w:val="auto"/>
          <w:sz w:val="28"/>
          <w:szCs w:val="28"/>
        </w:rPr>
      </w:pPr>
    </w:p>
    <w:p w:rsidR="00380E9F" w:rsidRDefault="00380E9F" w:rsidP="00E773E0">
      <w:pPr>
        <w:pStyle w:val="Default"/>
        <w:ind w:firstLine="567"/>
        <w:jc w:val="both"/>
        <w:rPr>
          <w:b/>
          <w:bCs/>
          <w:color w:val="auto"/>
          <w:sz w:val="28"/>
          <w:szCs w:val="28"/>
        </w:rPr>
      </w:pPr>
    </w:p>
    <w:p w:rsidR="00380E9F" w:rsidRDefault="00380E9F" w:rsidP="00E773E0">
      <w:pPr>
        <w:pStyle w:val="Default"/>
        <w:ind w:firstLine="567"/>
        <w:jc w:val="both"/>
        <w:rPr>
          <w:b/>
          <w:bCs/>
          <w:color w:val="auto"/>
          <w:sz w:val="28"/>
          <w:szCs w:val="28"/>
        </w:rPr>
      </w:pPr>
    </w:p>
    <w:p w:rsidR="00380E9F" w:rsidRDefault="00380E9F" w:rsidP="00E773E0">
      <w:pPr>
        <w:pStyle w:val="Default"/>
        <w:ind w:firstLine="567"/>
        <w:jc w:val="both"/>
        <w:rPr>
          <w:b/>
          <w:bCs/>
          <w:color w:val="auto"/>
          <w:sz w:val="28"/>
          <w:szCs w:val="28"/>
        </w:rPr>
      </w:pPr>
    </w:p>
    <w:p w:rsidR="00380E9F" w:rsidRDefault="00380E9F" w:rsidP="00E773E0">
      <w:pPr>
        <w:pStyle w:val="Default"/>
        <w:ind w:firstLine="567"/>
        <w:jc w:val="both"/>
        <w:rPr>
          <w:b/>
          <w:bCs/>
          <w:color w:val="auto"/>
          <w:sz w:val="28"/>
          <w:szCs w:val="28"/>
        </w:rPr>
      </w:pPr>
    </w:p>
    <w:p w:rsidR="00380E9F" w:rsidRDefault="00380E9F" w:rsidP="00E773E0">
      <w:pPr>
        <w:pStyle w:val="Default"/>
        <w:ind w:firstLine="567"/>
        <w:jc w:val="both"/>
        <w:rPr>
          <w:b/>
          <w:bCs/>
          <w:color w:val="auto"/>
          <w:sz w:val="28"/>
          <w:szCs w:val="28"/>
        </w:rPr>
      </w:pPr>
    </w:p>
    <w:p w:rsidR="00380E9F" w:rsidRDefault="00380E9F" w:rsidP="00E773E0">
      <w:pPr>
        <w:pStyle w:val="Default"/>
        <w:ind w:firstLine="567"/>
        <w:jc w:val="both"/>
        <w:rPr>
          <w:b/>
          <w:bCs/>
          <w:color w:val="auto"/>
          <w:sz w:val="28"/>
          <w:szCs w:val="28"/>
        </w:rPr>
      </w:pPr>
    </w:p>
    <w:p w:rsidR="00FE35F2" w:rsidRDefault="00FE35F2" w:rsidP="00E773E0">
      <w:pPr>
        <w:pStyle w:val="Default"/>
        <w:ind w:firstLine="567"/>
        <w:jc w:val="both"/>
        <w:rPr>
          <w:b/>
          <w:bCs/>
          <w:color w:val="auto"/>
          <w:sz w:val="28"/>
          <w:szCs w:val="28"/>
        </w:rPr>
      </w:pPr>
    </w:p>
    <w:p w:rsidR="00FE35F2" w:rsidRDefault="00FE35F2" w:rsidP="00E773E0">
      <w:pPr>
        <w:pStyle w:val="Default"/>
        <w:ind w:firstLine="567"/>
        <w:jc w:val="both"/>
        <w:rPr>
          <w:b/>
          <w:bCs/>
          <w:color w:val="auto"/>
          <w:sz w:val="28"/>
          <w:szCs w:val="28"/>
        </w:rPr>
      </w:pPr>
    </w:p>
    <w:p w:rsidR="003C27C8" w:rsidRDefault="003C27C8" w:rsidP="00CB1E09">
      <w:pPr>
        <w:pStyle w:val="Default"/>
        <w:ind w:firstLine="567"/>
        <w:jc w:val="both"/>
        <w:rPr>
          <w:bCs/>
          <w:sz w:val="28"/>
          <w:szCs w:val="28"/>
        </w:rPr>
      </w:pPr>
    </w:p>
    <w:p w:rsidR="00CB1E09" w:rsidRDefault="00CB1E09" w:rsidP="00CB1E09">
      <w:pPr>
        <w:pStyle w:val="Default"/>
        <w:ind w:firstLine="567"/>
        <w:jc w:val="both"/>
        <w:rPr>
          <w:bCs/>
          <w:sz w:val="28"/>
          <w:szCs w:val="28"/>
        </w:rPr>
      </w:pPr>
      <w:r>
        <w:rPr>
          <w:bCs/>
          <w:sz w:val="28"/>
          <w:szCs w:val="28"/>
        </w:rPr>
        <w:t>Анализируя таблицу 7 и график 1 необходимо отметить самый высокий и самый низкий процент выполнения заданий среди ОО Сургутского района:</w:t>
      </w:r>
    </w:p>
    <w:p w:rsidR="00CB1E09" w:rsidRPr="000D485C" w:rsidRDefault="00CB1E09" w:rsidP="00CB1E09">
      <w:pPr>
        <w:pStyle w:val="Default"/>
        <w:ind w:firstLine="567"/>
        <w:jc w:val="both"/>
        <w:rPr>
          <w:bCs/>
          <w:color w:val="auto"/>
          <w:sz w:val="28"/>
          <w:szCs w:val="28"/>
        </w:rPr>
      </w:pPr>
      <w:r w:rsidRPr="000D485C">
        <w:rPr>
          <w:bCs/>
          <w:color w:val="auto"/>
          <w:sz w:val="28"/>
          <w:szCs w:val="28"/>
        </w:rPr>
        <w:t xml:space="preserve">- самый высокий - </w:t>
      </w:r>
      <w:r w:rsidR="000D485C" w:rsidRPr="000D485C">
        <w:rPr>
          <w:bCs/>
          <w:color w:val="auto"/>
          <w:sz w:val="28"/>
          <w:szCs w:val="28"/>
        </w:rPr>
        <w:t>МБОУ «Ляминска</w:t>
      </w:r>
      <w:r w:rsidRPr="000D485C">
        <w:rPr>
          <w:bCs/>
          <w:color w:val="auto"/>
          <w:sz w:val="28"/>
          <w:szCs w:val="28"/>
        </w:rPr>
        <w:t>я СОШ</w:t>
      </w:r>
      <w:r w:rsidR="000D485C" w:rsidRPr="000D485C">
        <w:rPr>
          <w:bCs/>
          <w:color w:val="auto"/>
          <w:sz w:val="28"/>
          <w:szCs w:val="28"/>
        </w:rPr>
        <w:t>» - 84,29</w:t>
      </w:r>
      <w:r w:rsidRPr="000D485C">
        <w:rPr>
          <w:bCs/>
          <w:color w:val="auto"/>
          <w:sz w:val="28"/>
          <w:szCs w:val="28"/>
        </w:rPr>
        <w:t xml:space="preserve"> %;</w:t>
      </w:r>
    </w:p>
    <w:p w:rsidR="00CB1E09" w:rsidRPr="000D485C" w:rsidRDefault="00CB1E09" w:rsidP="00CB1E09">
      <w:pPr>
        <w:pStyle w:val="Default"/>
        <w:ind w:firstLine="567"/>
        <w:jc w:val="both"/>
        <w:rPr>
          <w:bCs/>
          <w:color w:val="auto"/>
          <w:sz w:val="28"/>
          <w:szCs w:val="28"/>
        </w:rPr>
      </w:pPr>
      <w:r w:rsidRPr="000D485C">
        <w:rPr>
          <w:bCs/>
          <w:color w:val="auto"/>
          <w:sz w:val="28"/>
          <w:szCs w:val="28"/>
        </w:rPr>
        <w:t xml:space="preserve">- самый низкий – </w:t>
      </w:r>
      <w:r w:rsidR="000D485C" w:rsidRPr="000D485C">
        <w:rPr>
          <w:bCs/>
          <w:color w:val="auto"/>
          <w:sz w:val="28"/>
          <w:szCs w:val="28"/>
        </w:rPr>
        <w:t xml:space="preserve">МБОУ «Федоровская СОШ № </w:t>
      </w:r>
      <w:r w:rsidR="003C27C8" w:rsidRPr="000D485C">
        <w:rPr>
          <w:bCs/>
          <w:color w:val="auto"/>
          <w:sz w:val="28"/>
          <w:szCs w:val="28"/>
        </w:rPr>
        <w:t>1» -</w:t>
      </w:r>
      <w:r w:rsidR="000D485C" w:rsidRPr="000D485C">
        <w:rPr>
          <w:bCs/>
          <w:color w:val="auto"/>
          <w:sz w:val="28"/>
          <w:szCs w:val="28"/>
        </w:rPr>
        <w:t xml:space="preserve"> 60,04</w:t>
      </w:r>
      <w:r w:rsidRPr="000D485C">
        <w:rPr>
          <w:bCs/>
          <w:color w:val="auto"/>
          <w:sz w:val="28"/>
          <w:szCs w:val="28"/>
        </w:rPr>
        <w:t xml:space="preserve"> %.</w:t>
      </w:r>
    </w:p>
    <w:p w:rsidR="00CB1E09" w:rsidRPr="00CA4761" w:rsidRDefault="00CB1E09" w:rsidP="00CB1E09">
      <w:pPr>
        <w:pStyle w:val="Default"/>
        <w:ind w:firstLine="567"/>
        <w:jc w:val="both"/>
        <w:rPr>
          <w:bCs/>
          <w:sz w:val="28"/>
          <w:szCs w:val="28"/>
        </w:rPr>
      </w:pPr>
      <w:r>
        <w:rPr>
          <w:bCs/>
          <w:sz w:val="28"/>
          <w:szCs w:val="28"/>
        </w:rPr>
        <w:t xml:space="preserve">Средний процент выполнения заданий по </w:t>
      </w:r>
      <w:proofErr w:type="spellStart"/>
      <w:r>
        <w:rPr>
          <w:bCs/>
          <w:sz w:val="28"/>
          <w:szCs w:val="28"/>
        </w:rPr>
        <w:t>Сургутскому</w:t>
      </w:r>
      <w:proofErr w:type="spellEnd"/>
      <w:r>
        <w:rPr>
          <w:bCs/>
          <w:sz w:val="28"/>
          <w:szCs w:val="28"/>
        </w:rPr>
        <w:t xml:space="preserve"> району (69,64%) выше на 2,11 % среднего процента выполнения заданий по ХМАО-Югре (67,53%).</w:t>
      </w:r>
    </w:p>
    <w:p w:rsidR="00FE35F2" w:rsidRDefault="00FE35F2" w:rsidP="00E773E0">
      <w:pPr>
        <w:pStyle w:val="Default"/>
        <w:ind w:firstLine="567"/>
        <w:jc w:val="both"/>
        <w:rPr>
          <w:b/>
          <w:bCs/>
          <w:color w:val="auto"/>
          <w:sz w:val="28"/>
          <w:szCs w:val="28"/>
        </w:rPr>
      </w:pPr>
    </w:p>
    <w:p w:rsidR="00BA3961" w:rsidRPr="00E773E0" w:rsidRDefault="00CE26C4" w:rsidP="00E773E0">
      <w:pPr>
        <w:pStyle w:val="Default"/>
        <w:ind w:firstLine="567"/>
        <w:jc w:val="both"/>
        <w:rPr>
          <w:color w:val="auto"/>
          <w:sz w:val="28"/>
          <w:szCs w:val="28"/>
        </w:rPr>
      </w:pPr>
      <w:r w:rsidRPr="003F6E2D">
        <w:rPr>
          <w:b/>
          <w:bCs/>
          <w:color w:val="auto"/>
          <w:sz w:val="28"/>
          <w:szCs w:val="28"/>
        </w:rPr>
        <w:lastRenderedPageBreak/>
        <w:t>3.3. Содержательный анализ выполнения заданий проверочно</w:t>
      </w:r>
      <w:r w:rsidR="00AF4315" w:rsidRPr="003F6E2D">
        <w:rPr>
          <w:b/>
          <w:bCs/>
          <w:color w:val="auto"/>
          <w:sz w:val="28"/>
          <w:szCs w:val="28"/>
        </w:rPr>
        <w:t>й работы по учебному предмету «Р</w:t>
      </w:r>
      <w:r w:rsidRPr="003F6E2D">
        <w:rPr>
          <w:b/>
          <w:bCs/>
          <w:color w:val="auto"/>
          <w:sz w:val="28"/>
          <w:szCs w:val="28"/>
        </w:rPr>
        <w:t xml:space="preserve">усский язык». </w:t>
      </w:r>
    </w:p>
    <w:p w:rsidR="006C3BC4" w:rsidRPr="006C3BC4" w:rsidRDefault="006C3BC4" w:rsidP="006C3BC4">
      <w:pPr>
        <w:pStyle w:val="Default"/>
        <w:ind w:firstLine="567"/>
        <w:jc w:val="both"/>
        <w:rPr>
          <w:sz w:val="28"/>
          <w:szCs w:val="28"/>
        </w:rPr>
      </w:pPr>
      <w:r w:rsidRPr="006C3BC4">
        <w:rPr>
          <w:sz w:val="28"/>
          <w:szCs w:val="28"/>
        </w:rPr>
        <w:t xml:space="preserve">При содержательном анализе выполнения заданий ВПР на ряду с предметными результатами обучения оценивались также </w:t>
      </w:r>
      <w:proofErr w:type="spellStart"/>
      <w:r w:rsidRPr="006C3BC4">
        <w:rPr>
          <w:sz w:val="28"/>
          <w:szCs w:val="28"/>
        </w:rPr>
        <w:t>метапредметные</w:t>
      </w:r>
      <w:proofErr w:type="spellEnd"/>
      <w:r w:rsidRPr="006C3BC4">
        <w:rPr>
          <w:sz w:val="28"/>
          <w:szCs w:val="28"/>
        </w:rPr>
        <w:t xml:space="preserve"> результаты, в том числе уровень </w:t>
      </w:r>
      <w:proofErr w:type="spellStart"/>
      <w:r w:rsidRPr="006C3BC4">
        <w:rPr>
          <w:sz w:val="28"/>
          <w:szCs w:val="28"/>
        </w:rPr>
        <w:t>сформированности</w:t>
      </w:r>
      <w:proofErr w:type="spellEnd"/>
      <w:r w:rsidRPr="006C3BC4">
        <w:rPr>
          <w:sz w:val="28"/>
          <w:szCs w:val="28"/>
        </w:rPr>
        <w:t xml:space="preserve"> универсальных учебных действий (УУД) и уровень овладения </w:t>
      </w:r>
      <w:proofErr w:type="spellStart"/>
      <w:r w:rsidRPr="006C3BC4">
        <w:rPr>
          <w:sz w:val="28"/>
          <w:szCs w:val="28"/>
        </w:rPr>
        <w:t>межпредметными</w:t>
      </w:r>
      <w:proofErr w:type="spellEnd"/>
      <w:r w:rsidRPr="006C3BC4">
        <w:rPr>
          <w:sz w:val="28"/>
          <w:szCs w:val="28"/>
        </w:rPr>
        <w:t xml:space="preserve"> понятиями. Работа предусматривала оценку </w:t>
      </w:r>
      <w:proofErr w:type="spellStart"/>
      <w:r w:rsidRPr="006C3BC4">
        <w:rPr>
          <w:sz w:val="28"/>
          <w:szCs w:val="28"/>
        </w:rPr>
        <w:t>сформированности</w:t>
      </w:r>
      <w:proofErr w:type="spellEnd"/>
      <w:r w:rsidRPr="006C3BC4">
        <w:rPr>
          <w:sz w:val="28"/>
          <w:szCs w:val="28"/>
        </w:rPr>
        <w:t xml:space="preserve"> следующих УУД: </w:t>
      </w:r>
    </w:p>
    <w:p w:rsidR="006C3BC4" w:rsidRPr="006C3BC4" w:rsidRDefault="006C3BC4" w:rsidP="006C3BC4">
      <w:pPr>
        <w:pStyle w:val="Default"/>
        <w:ind w:firstLine="567"/>
        <w:jc w:val="both"/>
        <w:rPr>
          <w:sz w:val="28"/>
          <w:szCs w:val="28"/>
        </w:rPr>
      </w:pPr>
      <w:r w:rsidRPr="006C3BC4">
        <w:rPr>
          <w:sz w:val="28"/>
          <w:szCs w:val="28"/>
        </w:rPr>
        <w:t xml:space="preserve">Личностные действия: знание моральных норм и норм этикета, умение выделить нравственный аспект поведения, ориентация в социальных ролях и межличностных отношениях. </w:t>
      </w:r>
    </w:p>
    <w:p w:rsidR="006C3BC4" w:rsidRPr="006C3BC4" w:rsidRDefault="006C3BC4" w:rsidP="006C3BC4">
      <w:pPr>
        <w:pStyle w:val="Default"/>
        <w:ind w:firstLine="567"/>
        <w:jc w:val="both"/>
        <w:rPr>
          <w:sz w:val="28"/>
          <w:szCs w:val="28"/>
        </w:rPr>
      </w:pPr>
      <w:r w:rsidRPr="006C3BC4">
        <w:rPr>
          <w:sz w:val="28"/>
          <w:szCs w:val="28"/>
        </w:rPr>
        <w:t xml:space="preserve">Регулятивные действия: целеполагание, планирование, контроль и коррекция, </w:t>
      </w:r>
      <w:proofErr w:type="spellStart"/>
      <w:r w:rsidRPr="006C3BC4">
        <w:rPr>
          <w:sz w:val="28"/>
          <w:szCs w:val="28"/>
        </w:rPr>
        <w:t>саморегуляция</w:t>
      </w:r>
      <w:proofErr w:type="spellEnd"/>
      <w:r w:rsidRPr="006C3BC4">
        <w:rPr>
          <w:sz w:val="28"/>
          <w:szCs w:val="28"/>
        </w:rPr>
        <w:t xml:space="preserve">. </w:t>
      </w:r>
    </w:p>
    <w:p w:rsidR="006C3BC4" w:rsidRPr="006C3BC4" w:rsidRDefault="006C3BC4" w:rsidP="006C3BC4">
      <w:pPr>
        <w:pStyle w:val="Default"/>
        <w:ind w:firstLine="567"/>
        <w:jc w:val="both"/>
        <w:rPr>
          <w:sz w:val="28"/>
          <w:szCs w:val="28"/>
        </w:rPr>
      </w:pPr>
      <w:proofErr w:type="spellStart"/>
      <w:r w:rsidRPr="006C3BC4">
        <w:rPr>
          <w:sz w:val="28"/>
          <w:szCs w:val="28"/>
        </w:rPr>
        <w:t>Общеучебные</w:t>
      </w:r>
      <w:proofErr w:type="spellEnd"/>
      <w:r w:rsidRPr="006C3BC4">
        <w:rPr>
          <w:sz w:val="28"/>
          <w:szCs w:val="28"/>
        </w:rPr>
        <w:t xml:space="preserve"> универсальные учебные действия: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моделирование, преобразование модели. </w:t>
      </w:r>
    </w:p>
    <w:p w:rsidR="006C3BC4" w:rsidRPr="006C3BC4" w:rsidRDefault="006C3BC4" w:rsidP="006C3BC4">
      <w:pPr>
        <w:pStyle w:val="Default"/>
        <w:ind w:firstLine="567"/>
        <w:jc w:val="both"/>
        <w:rPr>
          <w:sz w:val="28"/>
          <w:szCs w:val="28"/>
        </w:rPr>
      </w:pPr>
      <w:r w:rsidRPr="006C3BC4">
        <w:rPr>
          <w:sz w:val="28"/>
          <w:szCs w:val="28"/>
        </w:rPr>
        <w:t xml:space="preserve">Логические универсальные действия: анализ объектов в целях выделения признаков; синтез, в том числе самостоятельное достраивание с восполнением недостающих компонентов; выбор оснований и критериев для сравнения; подведение под понятие; выведение следствий; установление причинно-следственных связей; построение логической цепи рассуждений; доказательство. </w:t>
      </w:r>
    </w:p>
    <w:p w:rsidR="000D485C" w:rsidRDefault="006C3BC4" w:rsidP="006C3BC4">
      <w:pPr>
        <w:pStyle w:val="Default"/>
        <w:ind w:firstLine="567"/>
        <w:jc w:val="both"/>
        <w:rPr>
          <w:sz w:val="28"/>
          <w:szCs w:val="28"/>
        </w:rPr>
      </w:pPr>
      <w:r w:rsidRPr="006C3BC4">
        <w:rPr>
          <w:sz w:val="28"/>
          <w:szCs w:val="28"/>
        </w:rPr>
        <w:t>Коммуникативные действия: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с учетом современных норм русского языка.</w:t>
      </w:r>
    </w:p>
    <w:p w:rsidR="00965094" w:rsidRPr="00E773E0" w:rsidRDefault="00E773E0" w:rsidP="00E773E0">
      <w:pPr>
        <w:autoSpaceDE w:val="0"/>
        <w:autoSpaceDN w:val="0"/>
        <w:adjustRightInd w:val="0"/>
        <w:spacing w:after="0" w:line="240" w:lineRule="auto"/>
        <w:ind w:firstLine="567"/>
        <w:jc w:val="both"/>
        <w:rPr>
          <w:rFonts w:ascii="Times New Roman" w:hAnsi="Times New Roman" w:cs="Times New Roman"/>
          <w:color w:val="000000"/>
          <w:sz w:val="28"/>
          <w:szCs w:val="28"/>
        </w:rPr>
      </w:pPr>
      <w:r w:rsidRPr="00E773E0">
        <w:rPr>
          <w:rFonts w:ascii="Times New Roman" w:hAnsi="Times New Roman" w:cs="Times New Roman"/>
          <w:sz w:val="28"/>
          <w:szCs w:val="28"/>
        </w:rPr>
        <w:t xml:space="preserve">Распределение заданий по проверяемым элементам содержания, требованиям к результатам обучения, </w:t>
      </w:r>
      <w:proofErr w:type="spellStart"/>
      <w:r w:rsidRPr="00E773E0">
        <w:rPr>
          <w:rFonts w:ascii="Times New Roman" w:hAnsi="Times New Roman" w:cs="Times New Roman"/>
          <w:sz w:val="28"/>
          <w:szCs w:val="28"/>
        </w:rPr>
        <w:t>сформированности</w:t>
      </w:r>
      <w:proofErr w:type="spellEnd"/>
      <w:r w:rsidRPr="00E773E0">
        <w:rPr>
          <w:rFonts w:ascii="Times New Roman" w:hAnsi="Times New Roman" w:cs="Times New Roman"/>
          <w:sz w:val="28"/>
          <w:szCs w:val="28"/>
        </w:rPr>
        <w:t xml:space="preserve"> УУД и проценту выполнения задания в целом по округу представлено в таблице</w:t>
      </w:r>
      <w:r>
        <w:rPr>
          <w:rFonts w:ascii="Times New Roman" w:hAnsi="Times New Roman" w:cs="Times New Roman"/>
          <w:color w:val="000000"/>
          <w:sz w:val="28"/>
          <w:szCs w:val="28"/>
        </w:rPr>
        <w:t xml:space="preserve"> </w:t>
      </w:r>
      <w:r w:rsidR="00C40492">
        <w:rPr>
          <w:rFonts w:ascii="Times New Roman" w:hAnsi="Times New Roman" w:cs="Times New Roman"/>
          <w:sz w:val="28"/>
          <w:szCs w:val="28"/>
        </w:rPr>
        <w:t>8</w:t>
      </w:r>
      <w:r w:rsidR="00CE26C4" w:rsidRPr="00CE26C4">
        <w:rPr>
          <w:rFonts w:ascii="Times New Roman" w:hAnsi="Times New Roman" w:cs="Times New Roman"/>
          <w:sz w:val="28"/>
          <w:szCs w:val="28"/>
        </w:rPr>
        <w:t>.</w:t>
      </w:r>
    </w:p>
    <w:p w:rsidR="00022B99" w:rsidRPr="00022B99" w:rsidRDefault="000965BA" w:rsidP="00022B99">
      <w:pPr>
        <w:ind w:firstLine="567"/>
        <w:jc w:val="right"/>
        <w:rPr>
          <w:rFonts w:ascii="Times New Roman" w:hAnsi="Times New Roman" w:cs="Times New Roman"/>
          <w:i/>
          <w:sz w:val="24"/>
          <w:szCs w:val="24"/>
        </w:rPr>
      </w:pPr>
      <w:r>
        <w:rPr>
          <w:rFonts w:ascii="Times New Roman" w:hAnsi="Times New Roman" w:cs="Times New Roman"/>
          <w:i/>
          <w:sz w:val="24"/>
          <w:szCs w:val="24"/>
        </w:rPr>
        <w:t>Таблица 8</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2"/>
        <w:gridCol w:w="2126"/>
        <w:gridCol w:w="5245"/>
        <w:gridCol w:w="1559"/>
      </w:tblGrid>
      <w:tr w:rsidR="00022B99" w:rsidRPr="00E773E0" w:rsidTr="00E43D1B">
        <w:trPr>
          <w:trHeight w:val="479"/>
        </w:trPr>
        <w:tc>
          <w:tcPr>
            <w:tcW w:w="812" w:type="dxa"/>
            <w:vAlign w:val="center"/>
          </w:tcPr>
          <w:p w:rsidR="00022B99" w:rsidRPr="00E773E0" w:rsidRDefault="00022B99" w:rsidP="00E43D1B">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Номер задания</w:t>
            </w:r>
          </w:p>
        </w:tc>
        <w:tc>
          <w:tcPr>
            <w:tcW w:w="2126" w:type="dxa"/>
            <w:vAlign w:val="center"/>
          </w:tcPr>
          <w:p w:rsidR="00022B99" w:rsidRPr="00E773E0" w:rsidRDefault="00022B99" w:rsidP="00E43D1B">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Проверяемые элементы содержания (раздел, тема)</w:t>
            </w:r>
          </w:p>
        </w:tc>
        <w:tc>
          <w:tcPr>
            <w:tcW w:w="5245" w:type="dxa"/>
            <w:vAlign w:val="center"/>
          </w:tcPr>
          <w:p w:rsidR="00022B99" w:rsidRPr="00E773E0" w:rsidRDefault="00022B99" w:rsidP="00E43D1B">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Проверяемые требования к уровню подготовки</w:t>
            </w:r>
          </w:p>
        </w:tc>
        <w:tc>
          <w:tcPr>
            <w:tcW w:w="1559" w:type="dxa"/>
            <w:vAlign w:val="center"/>
          </w:tcPr>
          <w:p w:rsidR="00022B99" w:rsidRPr="00E773E0" w:rsidRDefault="00022B99" w:rsidP="00E43D1B">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Процент (%) выполнения задания в целом по округу</w:t>
            </w:r>
          </w:p>
        </w:tc>
      </w:tr>
      <w:tr w:rsidR="006C3BC4" w:rsidRPr="00E773E0" w:rsidTr="006C3BC4">
        <w:trPr>
          <w:trHeight w:val="352"/>
        </w:trPr>
        <w:tc>
          <w:tcPr>
            <w:tcW w:w="812" w:type="dxa"/>
            <w:vAlign w:val="center"/>
          </w:tcPr>
          <w:p w:rsidR="006C3BC4" w:rsidRPr="00E773E0"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1</w:t>
            </w:r>
          </w:p>
        </w:tc>
        <w:tc>
          <w:tcPr>
            <w:tcW w:w="2126"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Лингвистика как наука о языке. Фонетика и графика как разделы лингвистики. </w:t>
            </w:r>
          </w:p>
        </w:tc>
        <w:tc>
          <w:tcPr>
            <w:tcW w:w="5245"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tc>
        <w:tc>
          <w:tcPr>
            <w:tcW w:w="1559" w:type="dxa"/>
            <w:vAlign w:val="center"/>
          </w:tcPr>
          <w:p w:rsidR="006C3BC4" w:rsidRPr="00583F5C"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sidRPr="00583F5C">
              <w:rPr>
                <w:rFonts w:ascii="Times New Roman" w:hAnsi="Times New Roman" w:cs="Times New Roman"/>
                <w:color w:val="000000"/>
                <w:sz w:val="16"/>
                <w:szCs w:val="16"/>
              </w:rPr>
              <w:t>71,72%</w:t>
            </w:r>
          </w:p>
        </w:tc>
      </w:tr>
      <w:tr w:rsidR="006C3BC4" w:rsidRPr="00E773E0" w:rsidTr="006C3BC4">
        <w:trPr>
          <w:trHeight w:val="352"/>
        </w:trPr>
        <w:tc>
          <w:tcPr>
            <w:tcW w:w="812" w:type="dxa"/>
            <w:vAlign w:val="center"/>
          </w:tcPr>
          <w:p w:rsidR="006C3BC4" w:rsidRPr="00E773E0"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2</w:t>
            </w:r>
          </w:p>
        </w:tc>
        <w:tc>
          <w:tcPr>
            <w:tcW w:w="2126"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Лингвистика как наука о языке. Фонетика и графика как разделы лингвистики. </w:t>
            </w:r>
          </w:p>
        </w:tc>
        <w:tc>
          <w:tcPr>
            <w:tcW w:w="5245"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tc>
        <w:tc>
          <w:tcPr>
            <w:tcW w:w="1559" w:type="dxa"/>
            <w:vAlign w:val="center"/>
          </w:tcPr>
          <w:p w:rsidR="006C3BC4" w:rsidRPr="00583F5C"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sidRPr="00583F5C">
              <w:rPr>
                <w:rFonts w:ascii="Times New Roman" w:hAnsi="Times New Roman" w:cs="Times New Roman"/>
                <w:color w:val="000000"/>
                <w:sz w:val="16"/>
                <w:szCs w:val="16"/>
              </w:rPr>
              <w:t>67,77%</w:t>
            </w:r>
          </w:p>
        </w:tc>
      </w:tr>
      <w:tr w:rsidR="006C3BC4" w:rsidRPr="00E773E0" w:rsidTr="006C3BC4">
        <w:trPr>
          <w:trHeight w:val="352"/>
        </w:trPr>
        <w:tc>
          <w:tcPr>
            <w:tcW w:w="812" w:type="dxa"/>
            <w:vAlign w:val="center"/>
          </w:tcPr>
          <w:p w:rsidR="006C3BC4" w:rsidRPr="00E773E0"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3</w:t>
            </w:r>
          </w:p>
        </w:tc>
        <w:tc>
          <w:tcPr>
            <w:tcW w:w="2126"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Имя существительное как часть речи. Общее </w:t>
            </w:r>
            <w:r w:rsidRPr="00583F5C">
              <w:rPr>
                <w:rFonts w:ascii="Times New Roman" w:hAnsi="Times New Roman" w:cs="Times New Roman"/>
                <w:color w:val="000000"/>
                <w:sz w:val="16"/>
                <w:szCs w:val="16"/>
              </w:rPr>
              <w:lastRenderedPageBreak/>
              <w:t xml:space="preserve">грамматическое значение, морфологические и синтаксические свойства имени прилагательного. Общее грамматическое значение, морфологические и синтаксические свойства глагола. </w:t>
            </w:r>
          </w:p>
        </w:tc>
        <w:tc>
          <w:tcPr>
            <w:tcW w:w="5245"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lastRenderedPageBreak/>
              <w:t xml:space="preserve">Умение определять понятия, создавать обобщения, устанавливать аналогии, классифицировать, самостоятельно выбирать основания и </w:t>
            </w:r>
            <w:r w:rsidRPr="00583F5C">
              <w:rPr>
                <w:rFonts w:ascii="Times New Roman" w:hAnsi="Times New Roman" w:cs="Times New Roman"/>
                <w:color w:val="000000"/>
                <w:sz w:val="16"/>
                <w:szCs w:val="16"/>
              </w:rPr>
              <w:lastRenderedPageBreak/>
              <w:t xml:space="preserve">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tc>
        <w:tc>
          <w:tcPr>
            <w:tcW w:w="1559" w:type="dxa"/>
            <w:vAlign w:val="center"/>
          </w:tcPr>
          <w:p w:rsidR="006C3BC4" w:rsidRPr="00583F5C"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sidRPr="00583F5C">
              <w:rPr>
                <w:rFonts w:ascii="Times New Roman" w:hAnsi="Times New Roman" w:cs="Times New Roman"/>
                <w:color w:val="000000"/>
                <w:sz w:val="16"/>
                <w:szCs w:val="16"/>
              </w:rPr>
              <w:lastRenderedPageBreak/>
              <w:t>44,76%</w:t>
            </w:r>
          </w:p>
        </w:tc>
      </w:tr>
      <w:tr w:rsidR="006C3BC4" w:rsidRPr="00E773E0" w:rsidTr="006C3BC4">
        <w:trPr>
          <w:trHeight w:val="352"/>
        </w:trPr>
        <w:tc>
          <w:tcPr>
            <w:tcW w:w="812" w:type="dxa"/>
            <w:vAlign w:val="center"/>
          </w:tcPr>
          <w:p w:rsidR="006C3BC4" w:rsidRPr="00E773E0"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4</w:t>
            </w:r>
          </w:p>
        </w:tc>
        <w:tc>
          <w:tcPr>
            <w:tcW w:w="2126"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Общее грамматическое значение, морфологические и синтаксические свойства имени прилагательного. </w:t>
            </w:r>
          </w:p>
        </w:tc>
        <w:tc>
          <w:tcPr>
            <w:tcW w:w="5245"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tc>
        <w:tc>
          <w:tcPr>
            <w:tcW w:w="1559" w:type="dxa"/>
            <w:vAlign w:val="center"/>
          </w:tcPr>
          <w:p w:rsidR="006C3BC4" w:rsidRPr="00583F5C"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sidRPr="00583F5C">
              <w:rPr>
                <w:rFonts w:ascii="Times New Roman" w:hAnsi="Times New Roman" w:cs="Times New Roman"/>
                <w:color w:val="000000"/>
                <w:sz w:val="16"/>
                <w:szCs w:val="16"/>
              </w:rPr>
              <w:t>40,25%</w:t>
            </w:r>
          </w:p>
        </w:tc>
      </w:tr>
      <w:tr w:rsidR="006C3BC4" w:rsidRPr="00E773E0" w:rsidTr="006C3BC4">
        <w:trPr>
          <w:trHeight w:val="352"/>
        </w:trPr>
        <w:tc>
          <w:tcPr>
            <w:tcW w:w="812" w:type="dxa"/>
            <w:vAlign w:val="center"/>
          </w:tcPr>
          <w:p w:rsidR="006C3BC4" w:rsidRPr="00E773E0"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5</w:t>
            </w:r>
          </w:p>
        </w:tc>
        <w:tc>
          <w:tcPr>
            <w:tcW w:w="2126"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Лингвистика как наука о языке. </w:t>
            </w:r>
          </w:p>
        </w:tc>
        <w:tc>
          <w:tcPr>
            <w:tcW w:w="5245"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Умение создавать, применять и преобразовывать знаки и символы, модели и схемы для решения учебных и познавательных задач.</w:t>
            </w:r>
          </w:p>
        </w:tc>
        <w:tc>
          <w:tcPr>
            <w:tcW w:w="1559" w:type="dxa"/>
            <w:vAlign w:val="center"/>
          </w:tcPr>
          <w:p w:rsidR="006C3BC4" w:rsidRPr="00583F5C"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sidRPr="00583F5C">
              <w:rPr>
                <w:rFonts w:ascii="Times New Roman" w:hAnsi="Times New Roman" w:cs="Times New Roman"/>
                <w:color w:val="000000"/>
                <w:sz w:val="16"/>
                <w:szCs w:val="16"/>
              </w:rPr>
              <w:t>78,94%</w:t>
            </w:r>
          </w:p>
        </w:tc>
      </w:tr>
      <w:tr w:rsidR="006C3BC4" w:rsidRPr="00E773E0" w:rsidTr="006C3BC4">
        <w:trPr>
          <w:trHeight w:val="352"/>
        </w:trPr>
        <w:tc>
          <w:tcPr>
            <w:tcW w:w="812" w:type="dxa"/>
            <w:vAlign w:val="center"/>
          </w:tcPr>
          <w:p w:rsidR="006C3BC4" w:rsidRPr="00E773E0"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6</w:t>
            </w:r>
          </w:p>
        </w:tc>
        <w:tc>
          <w:tcPr>
            <w:tcW w:w="2126"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Лингвистика как наука о языке. </w:t>
            </w:r>
          </w:p>
        </w:tc>
        <w:tc>
          <w:tcPr>
            <w:tcW w:w="5245"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tc>
        <w:tc>
          <w:tcPr>
            <w:tcW w:w="1559" w:type="dxa"/>
            <w:vAlign w:val="center"/>
          </w:tcPr>
          <w:p w:rsidR="006C3BC4" w:rsidRPr="00583F5C"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sidRPr="00583F5C">
              <w:rPr>
                <w:rFonts w:ascii="Times New Roman" w:hAnsi="Times New Roman" w:cs="Times New Roman"/>
                <w:color w:val="000000"/>
                <w:sz w:val="16"/>
                <w:szCs w:val="16"/>
              </w:rPr>
              <w:t>60,6%</w:t>
            </w:r>
          </w:p>
        </w:tc>
      </w:tr>
      <w:tr w:rsidR="006C3BC4" w:rsidRPr="00E773E0" w:rsidTr="006C3BC4">
        <w:trPr>
          <w:trHeight w:val="352"/>
        </w:trPr>
        <w:tc>
          <w:tcPr>
            <w:tcW w:w="812" w:type="dxa"/>
            <w:vAlign w:val="center"/>
          </w:tcPr>
          <w:p w:rsidR="006C3BC4" w:rsidRPr="00E773E0"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7</w:t>
            </w:r>
          </w:p>
        </w:tc>
        <w:tc>
          <w:tcPr>
            <w:tcW w:w="2126"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Орфография как раздел лингвистики. </w:t>
            </w:r>
            <w:proofErr w:type="spellStart"/>
            <w:r w:rsidRPr="00583F5C">
              <w:rPr>
                <w:rFonts w:ascii="Times New Roman" w:hAnsi="Times New Roman" w:cs="Times New Roman"/>
                <w:color w:val="000000"/>
                <w:sz w:val="16"/>
                <w:szCs w:val="16"/>
              </w:rPr>
              <w:t>Морфемика</w:t>
            </w:r>
            <w:proofErr w:type="spellEnd"/>
            <w:r w:rsidRPr="00583F5C">
              <w:rPr>
                <w:rFonts w:ascii="Times New Roman" w:hAnsi="Times New Roman" w:cs="Times New Roman"/>
                <w:color w:val="000000"/>
                <w:sz w:val="16"/>
                <w:szCs w:val="16"/>
              </w:rPr>
              <w:t xml:space="preserve"> как раздел лингвистики. </w:t>
            </w:r>
          </w:p>
        </w:tc>
        <w:tc>
          <w:tcPr>
            <w:tcW w:w="5245"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Смысловое чтение. </w:t>
            </w:r>
          </w:p>
        </w:tc>
        <w:tc>
          <w:tcPr>
            <w:tcW w:w="1559" w:type="dxa"/>
            <w:vAlign w:val="center"/>
          </w:tcPr>
          <w:p w:rsidR="006C3BC4" w:rsidRPr="00583F5C"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sidRPr="00583F5C">
              <w:rPr>
                <w:rFonts w:ascii="Times New Roman" w:hAnsi="Times New Roman" w:cs="Times New Roman"/>
                <w:color w:val="000000"/>
                <w:sz w:val="16"/>
                <w:szCs w:val="16"/>
              </w:rPr>
              <w:t>64,55%</w:t>
            </w:r>
          </w:p>
        </w:tc>
      </w:tr>
      <w:tr w:rsidR="006C3BC4" w:rsidRPr="00E773E0" w:rsidTr="006C3BC4">
        <w:trPr>
          <w:trHeight w:val="352"/>
        </w:trPr>
        <w:tc>
          <w:tcPr>
            <w:tcW w:w="812" w:type="dxa"/>
            <w:vAlign w:val="center"/>
          </w:tcPr>
          <w:p w:rsidR="006C3BC4" w:rsidRPr="00E773E0"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8</w:t>
            </w:r>
          </w:p>
        </w:tc>
        <w:tc>
          <w:tcPr>
            <w:tcW w:w="2126"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Орфография как раздел лингвистики. </w:t>
            </w:r>
            <w:proofErr w:type="spellStart"/>
            <w:r w:rsidRPr="00583F5C">
              <w:rPr>
                <w:rFonts w:ascii="Times New Roman" w:hAnsi="Times New Roman" w:cs="Times New Roman"/>
                <w:color w:val="000000"/>
                <w:sz w:val="16"/>
                <w:szCs w:val="16"/>
              </w:rPr>
              <w:t>Морфемика</w:t>
            </w:r>
            <w:proofErr w:type="spellEnd"/>
            <w:r w:rsidRPr="00583F5C">
              <w:rPr>
                <w:rFonts w:ascii="Times New Roman" w:hAnsi="Times New Roman" w:cs="Times New Roman"/>
                <w:color w:val="000000"/>
                <w:sz w:val="16"/>
                <w:szCs w:val="16"/>
              </w:rPr>
              <w:t xml:space="preserve"> как раздел лингвистики. </w:t>
            </w:r>
          </w:p>
        </w:tc>
        <w:tc>
          <w:tcPr>
            <w:tcW w:w="5245"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Смысловое чтение. </w:t>
            </w:r>
          </w:p>
        </w:tc>
        <w:tc>
          <w:tcPr>
            <w:tcW w:w="1559" w:type="dxa"/>
            <w:vAlign w:val="center"/>
          </w:tcPr>
          <w:p w:rsidR="006C3BC4" w:rsidRPr="00583F5C"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sidRPr="00583F5C">
              <w:rPr>
                <w:rFonts w:ascii="Times New Roman" w:hAnsi="Times New Roman" w:cs="Times New Roman"/>
                <w:color w:val="000000"/>
                <w:sz w:val="16"/>
                <w:szCs w:val="16"/>
              </w:rPr>
              <w:t>65,79%</w:t>
            </w:r>
          </w:p>
        </w:tc>
      </w:tr>
      <w:tr w:rsidR="006C3BC4" w:rsidRPr="00E773E0" w:rsidTr="006C3BC4">
        <w:trPr>
          <w:trHeight w:val="352"/>
        </w:trPr>
        <w:tc>
          <w:tcPr>
            <w:tcW w:w="812" w:type="dxa"/>
            <w:vAlign w:val="center"/>
          </w:tcPr>
          <w:p w:rsidR="006C3BC4" w:rsidRPr="00E773E0"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9</w:t>
            </w:r>
          </w:p>
        </w:tc>
        <w:tc>
          <w:tcPr>
            <w:tcW w:w="2126"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Лексикология как раздел лингвистики. </w:t>
            </w:r>
          </w:p>
        </w:tc>
        <w:tc>
          <w:tcPr>
            <w:tcW w:w="5245"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Смысловое чтение.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tc>
        <w:tc>
          <w:tcPr>
            <w:tcW w:w="1559" w:type="dxa"/>
            <w:vAlign w:val="center"/>
          </w:tcPr>
          <w:p w:rsidR="006C3BC4" w:rsidRPr="00583F5C"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sidRPr="00583F5C">
              <w:rPr>
                <w:rFonts w:ascii="Times New Roman" w:hAnsi="Times New Roman" w:cs="Times New Roman"/>
                <w:color w:val="000000"/>
                <w:sz w:val="16"/>
                <w:szCs w:val="16"/>
              </w:rPr>
              <w:t>70,76%</w:t>
            </w:r>
          </w:p>
        </w:tc>
      </w:tr>
      <w:tr w:rsidR="006C3BC4" w:rsidRPr="00E773E0" w:rsidTr="006C3BC4">
        <w:trPr>
          <w:trHeight w:val="352"/>
        </w:trPr>
        <w:tc>
          <w:tcPr>
            <w:tcW w:w="812" w:type="dxa"/>
            <w:vAlign w:val="center"/>
          </w:tcPr>
          <w:p w:rsidR="006C3BC4" w:rsidRPr="00E773E0"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10</w:t>
            </w:r>
          </w:p>
        </w:tc>
        <w:tc>
          <w:tcPr>
            <w:tcW w:w="2126"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Орфография как раздел лингвистики. </w:t>
            </w:r>
            <w:proofErr w:type="spellStart"/>
            <w:r w:rsidRPr="00583F5C">
              <w:rPr>
                <w:rFonts w:ascii="Times New Roman" w:hAnsi="Times New Roman" w:cs="Times New Roman"/>
                <w:color w:val="000000"/>
                <w:sz w:val="16"/>
                <w:szCs w:val="16"/>
              </w:rPr>
              <w:t>Морфемика</w:t>
            </w:r>
            <w:proofErr w:type="spellEnd"/>
            <w:r w:rsidRPr="00583F5C">
              <w:rPr>
                <w:rFonts w:ascii="Times New Roman" w:hAnsi="Times New Roman" w:cs="Times New Roman"/>
                <w:color w:val="000000"/>
                <w:sz w:val="16"/>
                <w:szCs w:val="16"/>
              </w:rPr>
              <w:t xml:space="preserve"> как раздел лингвистики. </w:t>
            </w:r>
          </w:p>
        </w:tc>
        <w:tc>
          <w:tcPr>
            <w:tcW w:w="5245"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Смысловое чтение.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tc>
        <w:tc>
          <w:tcPr>
            <w:tcW w:w="1559" w:type="dxa"/>
            <w:vAlign w:val="center"/>
          </w:tcPr>
          <w:p w:rsidR="006C3BC4" w:rsidRPr="00583F5C"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sidRPr="00583F5C">
              <w:rPr>
                <w:rFonts w:ascii="Times New Roman" w:hAnsi="Times New Roman" w:cs="Times New Roman"/>
                <w:color w:val="000000"/>
                <w:sz w:val="16"/>
                <w:szCs w:val="16"/>
              </w:rPr>
              <w:t>86,88%</w:t>
            </w:r>
          </w:p>
        </w:tc>
      </w:tr>
      <w:tr w:rsidR="006C3BC4" w:rsidRPr="00E773E0" w:rsidTr="006C3BC4">
        <w:trPr>
          <w:trHeight w:val="352"/>
        </w:trPr>
        <w:tc>
          <w:tcPr>
            <w:tcW w:w="812" w:type="dxa"/>
            <w:vAlign w:val="center"/>
          </w:tcPr>
          <w:p w:rsidR="006C3BC4" w:rsidRPr="00E773E0"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11</w:t>
            </w:r>
          </w:p>
        </w:tc>
        <w:tc>
          <w:tcPr>
            <w:tcW w:w="2126"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Синтаксис как раздел грамматики. </w:t>
            </w:r>
          </w:p>
        </w:tc>
        <w:tc>
          <w:tcPr>
            <w:tcW w:w="5245"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tc>
        <w:tc>
          <w:tcPr>
            <w:tcW w:w="1559" w:type="dxa"/>
            <w:vAlign w:val="center"/>
          </w:tcPr>
          <w:p w:rsidR="006C3BC4" w:rsidRPr="00583F5C"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sidRPr="00583F5C">
              <w:rPr>
                <w:rFonts w:ascii="Times New Roman" w:hAnsi="Times New Roman" w:cs="Times New Roman"/>
                <w:color w:val="000000"/>
                <w:sz w:val="16"/>
                <w:szCs w:val="16"/>
              </w:rPr>
              <w:t>53,97%</w:t>
            </w:r>
          </w:p>
        </w:tc>
      </w:tr>
      <w:tr w:rsidR="006C3BC4" w:rsidRPr="00E773E0" w:rsidTr="006C3BC4">
        <w:trPr>
          <w:trHeight w:val="352"/>
        </w:trPr>
        <w:tc>
          <w:tcPr>
            <w:tcW w:w="812" w:type="dxa"/>
            <w:vAlign w:val="center"/>
          </w:tcPr>
          <w:p w:rsidR="006C3BC4" w:rsidRPr="00E773E0"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12</w:t>
            </w:r>
          </w:p>
        </w:tc>
        <w:tc>
          <w:tcPr>
            <w:tcW w:w="2126"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Синтаксис как раздел грамматики. </w:t>
            </w:r>
          </w:p>
        </w:tc>
        <w:tc>
          <w:tcPr>
            <w:tcW w:w="5245"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tc>
        <w:tc>
          <w:tcPr>
            <w:tcW w:w="1559" w:type="dxa"/>
            <w:vAlign w:val="center"/>
          </w:tcPr>
          <w:p w:rsidR="006C3BC4" w:rsidRPr="00583F5C"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sidRPr="00583F5C">
              <w:rPr>
                <w:rFonts w:ascii="Times New Roman" w:hAnsi="Times New Roman" w:cs="Times New Roman"/>
                <w:color w:val="000000"/>
                <w:sz w:val="16"/>
                <w:szCs w:val="16"/>
              </w:rPr>
              <w:t>79,73%</w:t>
            </w:r>
          </w:p>
        </w:tc>
      </w:tr>
      <w:tr w:rsidR="006C3BC4" w:rsidRPr="00E773E0" w:rsidTr="006C3BC4">
        <w:trPr>
          <w:trHeight w:val="352"/>
        </w:trPr>
        <w:tc>
          <w:tcPr>
            <w:tcW w:w="812" w:type="dxa"/>
            <w:vAlign w:val="center"/>
          </w:tcPr>
          <w:p w:rsidR="006C3BC4" w:rsidRPr="00E773E0"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w:t>
            </w:r>
          </w:p>
        </w:tc>
        <w:tc>
          <w:tcPr>
            <w:tcW w:w="2126"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Синтаксис как раздел грамматики. </w:t>
            </w:r>
          </w:p>
        </w:tc>
        <w:tc>
          <w:tcPr>
            <w:tcW w:w="5245"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tc>
        <w:tc>
          <w:tcPr>
            <w:tcW w:w="1559" w:type="dxa"/>
            <w:vAlign w:val="center"/>
          </w:tcPr>
          <w:p w:rsidR="006C3BC4" w:rsidRPr="00583F5C"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sidRPr="00583F5C">
              <w:rPr>
                <w:rFonts w:ascii="Times New Roman" w:hAnsi="Times New Roman" w:cs="Times New Roman"/>
                <w:color w:val="000000"/>
                <w:sz w:val="16"/>
                <w:szCs w:val="16"/>
              </w:rPr>
              <w:t>63,8%</w:t>
            </w:r>
          </w:p>
        </w:tc>
      </w:tr>
      <w:tr w:rsidR="006C3BC4" w:rsidRPr="00E773E0" w:rsidTr="006C3BC4">
        <w:trPr>
          <w:trHeight w:val="352"/>
        </w:trPr>
        <w:tc>
          <w:tcPr>
            <w:tcW w:w="812" w:type="dxa"/>
            <w:vAlign w:val="center"/>
          </w:tcPr>
          <w:p w:rsidR="006C3BC4" w:rsidRPr="00E773E0"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w:t>
            </w:r>
          </w:p>
        </w:tc>
        <w:tc>
          <w:tcPr>
            <w:tcW w:w="2126"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Синтаксис как раздел грамматики. </w:t>
            </w:r>
          </w:p>
        </w:tc>
        <w:tc>
          <w:tcPr>
            <w:tcW w:w="5245"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tc>
        <w:tc>
          <w:tcPr>
            <w:tcW w:w="1559" w:type="dxa"/>
            <w:vAlign w:val="center"/>
          </w:tcPr>
          <w:p w:rsidR="006C3BC4" w:rsidRPr="00583F5C"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sidRPr="00583F5C">
              <w:rPr>
                <w:rFonts w:ascii="Times New Roman" w:hAnsi="Times New Roman" w:cs="Times New Roman"/>
                <w:color w:val="000000"/>
                <w:sz w:val="16"/>
                <w:szCs w:val="16"/>
              </w:rPr>
              <w:t>73,16%</w:t>
            </w:r>
          </w:p>
        </w:tc>
      </w:tr>
      <w:tr w:rsidR="006C3BC4" w:rsidRPr="00E773E0" w:rsidTr="006C3BC4">
        <w:trPr>
          <w:trHeight w:val="352"/>
        </w:trPr>
        <w:tc>
          <w:tcPr>
            <w:tcW w:w="812" w:type="dxa"/>
            <w:vAlign w:val="center"/>
          </w:tcPr>
          <w:p w:rsidR="006C3BC4"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15</w:t>
            </w:r>
          </w:p>
        </w:tc>
        <w:tc>
          <w:tcPr>
            <w:tcW w:w="2126" w:type="dxa"/>
          </w:tcPr>
          <w:p w:rsidR="006C3BC4" w:rsidRPr="00F36553"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Синтаксис как раздел грамматики.</w:t>
            </w:r>
          </w:p>
        </w:tc>
        <w:tc>
          <w:tcPr>
            <w:tcW w:w="5245" w:type="dxa"/>
          </w:tcPr>
          <w:p w:rsidR="006C3BC4" w:rsidRPr="00F36553"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1559" w:type="dxa"/>
            <w:vAlign w:val="center"/>
          </w:tcPr>
          <w:p w:rsidR="006C3BC4" w:rsidRPr="00F36553"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sidRPr="00583F5C">
              <w:rPr>
                <w:rFonts w:ascii="Times New Roman" w:hAnsi="Times New Roman" w:cs="Times New Roman"/>
                <w:color w:val="000000"/>
                <w:sz w:val="16"/>
                <w:szCs w:val="16"/>
              </w:rPr>
              <w:t>56,07%</w:t>
            </w:r>
          </w:p>
        </w:tc>
      </w:tr>
      <w:tr w:rsidR="006C3BC4" w:rsidRPr="00E773E0" w:rsidTr="006C3BC4">
        <w:trPr>
          <w:trHeight w:val="352"/>
        </w:trPr>
        <w:tc>
          <w:tcPr>
            <w:tcW w:w="812" w:type="dxa"/>
            <w:vAlign w:val="center"/>
          </w:tcPr>
          <w:p w:rsidR="006C3BC4"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w:t>
            </w:r>
          </w:p>
        </w:tc>
        <w:tc>
          <w:tcPr>
            <w:tcW w:w="2126"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Синтаксис как раздел грамматики. </w:t>
            </w:r>
          </w:p>
        </w:tc>
        <w:tc>
          <w:tcPr>
            <w:tcW w:w="5245"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w:t>
            </w:r>
            <w:r w:rsidRPr="00583F5C">
              <w:rPr>
                <w:rFonts w:ascii="Times New Roman" w:hAnsi="Times New Roman" w:cs="Times New Roman"/>
                <w:color w:val="000000"/>
                <w:sz w:val="16"/>
                <w:szCs w:val="16"/>
              </w:rPr>
              <w:lastRenderedPageBreak/>
              <w:t xml:space="preserve">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tc>
        <w:tc>
          <w:tcPr>
            <w:tcW w:w="1559" w:type="dxa"/>
            <w:vAlign w:val="center"/>
          </w:tcPr>
          <w:p w:rsidR="006C3BC4" w:rsidRPr="00583F5C"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sidRPr="00583F5C">
              <w:rPr>
                <w:rFonts w:ascii="Times New Roman" w:hAnsi="Times New Roman" w:cs="Times New Roman"/>
                <w:color w:val="000000"/>
                <w:sz w:val="16"/>
                <w:szCs w:val="16"/>
              </w:rPr>
              <w:lastRenderedPageBreak/>
              <w:t>67,85%</w:t>
            </w:r>
          </w:p>
        </w:tc>
      </w:tr>
      <w:tr w:rsidR="006C3BC4" w:rsidRPr="00E773E0" w:rsidTr="006C3BC4">
        <w:trPr>
          <w:trHeight w:val="352"/>
        </w:trPr>
        <w:tc>
          <w:tcPr>
            <w:tcW w:w="812" w:type="dxa"/>
            <w:vAlign w:val="center"/>
          </w:tcPr>
          <w:p w:rsidR="006C3BC4"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w:t>
            </w:r>
          </w:p>
        </w:tc>
        <w:tc>
          <w:tcPr>
            <w:tcW w:w="2126"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Синтаксис как раздел грамматики. </w:t>
            </w:r>
          </w:p>
        </w:tc>
        <w:tc>
          <w:tcPr>
            <w:tcW w:w="5245"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tc>
        <w:tc>
          <w:tcPr>
            <w:tcW w:w="1559" w:type="dxa"/>
            <w:vAlign w:val="center"/>
          </w:tcPr>
          <w:p w:rsidR="006C3BC4" w:rsidRPr="00583F5C" w:rsidRDefault="006C3BC4" w:rsidP="006C3BC4">
            <w:pPr>
              <w:autoSpaceDE w:val="0"/>
              <w:autoSpaceDN w:val="0"/>
              <w:adjustRightInd w:val="0"/>
              <w:spacing w:after="0" w:line="240" w:lineRule="auto"/>
              <w:jc w:val="center"/>
              <w:rPr>
                <w:rFonts w:ascii="Times New Roman" w:hAnsi="Times New Roman" w:cs="Times New Roman"/>
                <w:color w:val="000000"/>
                <w:sz w:val="16"/>
                <w:szCs w:val="16"/>
              </w:rPr>
            </w:pPr>
            <w:r w:rsidRPr="00583F5C">
              <w:rPr>
                <w:rFonts w:ascii="Times New Roman" w:hAnsi="Times New Roman" w:cs="Times New Roman"/>
                <w:color w:val="000000"/>
                <w:sz w:val="16"/>
                <w:szCs w:val="16"/>
              </w:rPr>
              <w:t>92,57%</w:t>
            </w:r>
          </w:p>
        </w:tc>
      </w:tr>
    </w:tbl>
    <w:p w:rsidR="006C3BC4" w:rsidRPr="006C3BC4" w:rsidRDefault="006C3BC4" w:rsidP="006C3BC4">
      <w:pPr>
        <w:ind w:firstLine="567"/>
        <w:jc w:val="both"/>
        <w:rPr>
          <w:rFonts w:ascii="Times New Roman" w:hAnsi="Times New Roman" w:cs="Times New Roman"/>
          <w:sz w:val="28"/>
          <w:szCs w:val="28"/>
        </w:rPr>
      </w:pPr>
      <w:r w:rsidRPr="006C3BC4">
        <w:rPr>
          <w:rFonts w:ascii="Times New Roman" w:hAnsi="Times New Roman" w:cs="Times New Roman"/>
          <w:sz w:val="28"/>
          <w:szCs w:val="28"/>
        </w:rPr>
        <w:t>Следует отметить, что наиболее сформированными оказались умения опознавать по графической схеме простое предложение, осложненное однородными сказуемыми; находить в ряду других предложений предложение с однородными сказуемыми с опорой на графическую схему, распознавать лексическое значение слова с опорой на указанный в задании контекст, находить в предложении грамматическую основу.</w:t>
      </w:r>
    </w:p>
    <w:p w:rsidR="008579A6" w:rsidRPr="008579A6" w:rsidRDefault="008579A6" w:rsidP="008579A6">
      <w:pPr>
        <w:pStyle w:val="Default"/>
        <w:ind w:firstLine="567"/>
        <w:jc w:val="both"/>
        <w:rPr>
          <w:sz w:val="28"/>
          <w:szCs w:val="28"/>
        </w:rPr>
      </w:pPr>
      <w:r w:rsidRPr="008579A6">
        <w:rPr>
          <w:b/>
          <w:bCs/>
          <w:sz w:val="28"/>
          <w:szCs w:val="28"/>
        </w:rPr>
        <w:t>3.4. Выводы об итогах анализа выполнения заданий, групп заданий проверочной работы по учебному</w:t>
      </w:r>
      <w:r w:rsidR="00E43D1B">
        <w:rPr>
          <w:b/>
          <w:bCs/>
          <w:sz w:val="28"/>
          <w:szCs w:val="28"/>
        </w:rPr>
        <w:t xml:space="preserve"> предмету «Р</w:t>
      </w:r>
      <w:r w:rsidRPr="008579A6">
        <w:rPr>
          <w:b/>
          <w:bCs/>
          <w:sz w:val="28"/>
          <w:szCs w:val="28"/>
        </w:rPr>
        <w:t xml:space="preserve">усский язык». </w:t>
      </w:r>
    </w:p>
    <w:p w:rsidR="008579A6" w:rsidRPr="008579A6" w:rsidRDefault="008579A6" w:rsidP="008579A6">
      <w:pPr>
        <w:pStyle w:val="Default"/>
        <w:ind w:firstLine="567"/>
        <w:jc w:val="both"/>
        <w:rPr>
          <w:sz w:val="28"/>
          <w:szCs w:val="28"/>
        </w:rPr>
      </w:pPr>
      <w:r w:rsidRPr="008579A6">
        <w:rPr>
          <w:sz w:val="28"/>
          <w:szCs w:val="28"/>
        </w:rPr>
        <w:t xml:space="preserve">Анализ результатов выполнения заданий ВПР по учебному предмету </w:t>
      </w:r>
      <w:r>
        <w:rPr>
          <w:sz w:val="28"/>
          <w:szCs w:val="28"/>
        </w:rPr>
        <w:t>«Р</w:t>
      </w:r>
      <w:r w:rsidR="006C3BC4">
        <w:rPr>
          <w:sz w:val="28"/>
          <w:szCs w:val="28"/>
        </w:rPr>
        <w:t>усский язык» обучающимися 9</w:t>
      </w:r>
      <w:r w:rsidRPr="008579A6">
        <w:rPr>
          <w:sz w:val="28"/>
          <w:szCs w:val="28"/>
        </w:rPr>
        <w:t xml:space="preserve"> классов позволил сделать выводы об успешности выполнения каждого задания контрольных измерительных материалов, а также выявить задания, вызвавшие наибольшие трудности в целом по </w:t>
      </w:r>
      <w:proofErr w:type="spellStart"/>
      <w:r w:rsidR="00E43D1B">
        <w:rPr>
          <w:sz w:val="28"/>
          <w:szCs w:val="28"/>
        </w:rPr>
        <w:t>Сургутскому</w:t>
      </w:r>
      <w:proofErr w:type="spellEnd"/>
      <w:r w:rsidR="00E43D1B">
        <w:rPr>
          <w:sz w:val="28"/>
          <w:szCs w:val="28"/>
        </w:rPr>
        <w:t xml:space="preserve"> району</w:t>
      </w:r>
      <w:r w:rsidRPr="008579A6">
        <w:rPr>
          <w:sz w:val="28"/>
          <w:szCs w:val="28"/>
        </w:rPr>
        <w:t xml:space="preserve"> и в группах участников с разным уровнем подготовки (группы обучающихся, получивших за выполнение работы отметку «2», отметку «3», отметку «4», отметку «5»). </w:t>
      </w:r>
    </w:p>
    <w:p w:rsidR="008579A6" w:rsidRPr="000A458E" w:rsidRDefault="008579A6" w:rsidP="008579A6">
      <w:pPr>
        <w:pStyle w:val="Default"/>
        <w:ind w:firstLine="567"/>
        <w:jc w:val="both"/>
        <w:rPr>
          <w:b/>
          <w:sz w:val="28"/>
          <w:szCs w:val="28"/>
        </w:rPr>
      </w:pPr>
      <w:r w:rsidRPr="008579A6">
        <w:rPr>
          <w:sz w:val="28"/>
          <w:szCs w:val="28"/>
        </w:rPr>
        <w:t xml:space="preserve">В целом, следует отметить, что всеми участниками проверочной работы по учебному предмету </w:t>
      </w:r>
      <w:r>
        <w:rPr>
          <w:sz w:val="28"/>
          <w:szCs w:val="28"/>
        </w:rPr>
        <w:t>«Р</w:t>
      </w:r>
      <w:r w:rsidRPr="008579A6">
        <w:rPr>
          <w:sz w:val="28"/>
          <w:szCs w:val="28"/>
        </w:rPr>
        <w:t xml:space="preserve">усский язык» </w:t>
      </w:r>
      <w:r w:rsidRPr="000A458E">
        <w:rPr>
          <w:b/>
          <w:sz w:val="28"/>
          <w:szCs w:val="28"/>
        </w:rPr>
        <w:t>успешно</w:t>
      </w:r>
      <w:r w:rsidRPr="008579A6">
        <w:rPr>
          <w:sz w:val="28"/>
          <w:szCs w:val="28"/>
        </w:rPr>
        <w:t xml:space="preserve"> (процент выполнения - 70% и более) были </w:t>
      </w:r>
      <w:r w:rsidRPr="000A458E">
        <w:rPr>
          <w:b/>
          <w:sz w:val="28"/>
          <w:szCs w:val="28"/>
        </w:rPr>
        <w:t xml:space="preserve">выполнены следующие задания: </w:t>
      </w:r>
    </w:p>
    <w:p w:rsidR="000965BA" w:rsidRPr="00520E41" w:rsidRDefault="000965BA" w:rsidP="008579A6">
      <w:pPr>
        <w:pStyle w:val="Default"/>
        <w:ind w:firstLine="567"/>
        <w:jc w:val="both"/>
        <w:rPr>
          <w:rFonts w:eastAsia="Times New Roman"/>
          <w:sz w:val="28"/>
          <w:szCs w:val="28"/>
          <w:lang w:eastAsia="ru-RU"/>
        </w:rPr>
      </w:pPr>
      <w:r w:rsidRPr="00520E41">
        <w:rPr>
          <w:rFonts w:eastAsia="Times New Roman"/>
          <w:sz w:val="28"/>
          <w:szCs w:val="28"/>
          <w:lang w:eastAsia="ru-RU"/>
        </w:rPr>
        <w:t>№</w:t>
      </w:r>
      <w:r w:rsidR="00520E41">
        <w:rPr>
          <w:rFonts w:eastAsia="Times New Roman"/>
          <w:sz w:val="28"/>
          <w:szCs w:val="28"/>
          <w:lang w:eastAsia="ru-RU"/>
        </w:rPr>
        <w:t xml:space="preserve">1K1 </w:t>
      </w:r>
      <w:proofErr w:type="gramStart"/>
      <w:r w:rsidR="00520E41">
        <w:rPr>
          <w:rFonts w:eastAsia="Times New Roman"/>
          <w:sz w:val="28"/>
          <w:szCs w:val="28"/>
          <w:lang w:eastAsia="ru-RU"/>
        </w:rPr>
        <w:t>Соблюдать</w:t>
      </w:r>
      <w:proofErr w:type="gramEnd"/>
      <w:r w:rsidR="00520E41">
        <w:rPr>
          <w:rFonts w:eastAsia="Times New Roman"/>
          <w:sz w:val="28"/>
          <w:szCs w:val="28"/>
          <w:lang w:eastAsia="ru-RU"/>
        </w:rPr>
        <w:t xml:space="preserve"> </w:t>
      </w:r>
      <w:r w:rsidR="00520E41" w:rsidRPr="00CF42A0">
        <w:rPr>
          <w:rFonts w:eastAsia="Times New Roman"/>
          <w:sz w:val="28"/>
          <w:szCs w:val="28"/>
          <w:lang w:eastAsia="ru-RU"/>
        </w:rPr>
        <w:t>изученные орфографические и пунктуационные правила при списывании осложненного пропусками</w:t>
      </w:r>
      <w:r w:rsidR="00520E41">
        <w:rPr>
          <w:rFonts w:eastAsia="Times New Roman"/>
          <w:sz w:val="28"/>
          <w:szCs w:val="28"/>
          <w:lang w:eastAsia="ru-RU"/>
        </w:rPr>
        <w:t xml:space="preserve"> орфограмм и </w:t>
      </w:r>
      <w:proofErr w:type="spellStart"/>
      <w:r w:rsidR="00520E41">
        <w:rPr>
          <w:rFonts w:eastAsia="Times New Roman"/>
          <w:sz w:val="28"/>
          <w:szCs w:val="28"/>
          <w:lang w:eastAsia="ru-RU"/>
        </w:rPr>
        <w:t>пунктограмм</w:t>
      </w:r>
      <w:proofErr w:type="spellEnd"/>
      <w:r w:rsidR="00520E41">
        <w:rPr>
          <w:rFonts w:eastAsia="Times New Roman"/>
          <w:sz w:val="28"/>
          <w:szCs w:val="28"/>
          <w:lang w:eastAsia="ru-RU"/>
        </w:rPr>
        <w:t xml:space="preserve"> текста. </w:t>
      </w:r>
      <w:r w:rsidR="00520E41" w:rsidRPr="00CF42A0">
        <w:rPr>
          <w:rFonts w:eastAsia="Times New Roman"/>
          <w:sz w:val="28"/>
          <w:szCs w:val="28"/>
          <w:lang w:eastAsia="ru-RU"/>
        </w:rPr>
        <w:t>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r w:rsidR="00520E41" w:rsidRPr="00520E41">
        <w:rPr>
          <w:rFonts w:eastAsia="Times New Roman"/>
          <w:sz w:val="28"/>
          <w:szCs w:val="28"/>
          <w:lang w:eastAsia="ru-RU"/>
        </w:rPr>
        <w:t xml:space="preserve"> </w:t>
      </w:r>
      <w:r w:rsidRPr="00520E41">
        <w:rPr>
          <w:rFonts w:eastAsia="Times New Roman"/>
          <w:sz w:val="28"/>
          <w:szCs w:val="28"/>
          <w:lang w:eastAsia="ru-RU"/>
        </w:rPr>
        <w:t xml:space="preserve">(процент выполнения </w:t>
      </w:r>
      <w:r w:rsidR="00C40492" w:rsidRPr="00520E41">
        <w:rPr>
          <w:rFonts w:eastAsia="Times New Roman"/>
          <w:sz w:val="28"/>
          <w:szCs w:val="28"/>
          <w:lang w:eastAsia="ru-RU"/>
        </w:rPr>
        <w:t>–</w:t>
      </w:r>
      <w:r w:rsidR="00520E41" w:rsidRPr="00520E41">
        <w:rPr>
          <w:rFonts w:eastAsia="Times New Roman"/>
          <w:sz w:val="28"/>
          <w:szCs w:val="28"/>
          <w:lang w:eastAsia="ru-RU"/>
        </w:rPr>
        <w:t>73,49</w:t>
      </w:r>
      <w:r w:rsidRPr="00520E41">
        <w:rPr>
          <w:rFonts w:eastAsia="Times New Roman"/>
          <w:sz w:val="28"/>
          <w:szCs w:val="28"/>
          <w:lang w:eastAsia="ru-RU"/>
        </w:rPr>
        <w:t xml:space="preserve"> %);</w:t>
      </w:r>
    </w:p>
    <w:p w:rsidR="006C3BC4" w:rsidRPr="00520E41" w:rsidRDefault="006C3BC4" w:rsidP="006C3BC4">
      <w:pPr>
        <w:pStyle w:val="Default"/>
        <w:ind w:firstLine="567"/>
        <w:jc w:val="both"/>
        <w:rPr>
          <w:rFonts w:eastAsia="Times New Roman"/>
          <w:sz w:val="28"/>
          <w:szCs w:val="28"/>
          <w:lang w:eastAsia="ru-RU"/>
        </w:rPr>
      </w:pPr>
      <w:r w:rsidRPr="00520E41">
        <w:rPr>
          <w:rFonts w:eastAsia="Times New Roman"/>
          <w:sz w:val="28"/>
          <w:szCs w:val="28"/>
          <w:lang w:eastAsia="ru-RU"/>
        </w:rPr>
        <w:t>№</w:t>
      </w:r>
      <w:r w:rsidR="00520E41">
        <w:rPr>
          <w:rFonts w:eastAsia="Times New Roman"/>
          <w:sz w:val="28"/>
          <w:szCs w:val="28"/>
          <w:lang w:eastAsia="ru-RU"/>
        </w:rPr>
        <w:t>1K3</w:t>
      </w:r>
      <w:r w:rsidR="00520E41" w:rsidRPr="00CF42A0">
        <w:rPr>
          <w:rFonts w:eastAsia="Times New Roman"/>
          <w:sz w:val="28"/>
          <w:szCs w:val="28"/>
          <w:lang w:eastAsia="ru-RU"/>
        </w:rPr>
        <w:t xml:space="preserve"> </w:t>
      </w:r>
      <w:proofErr w:type="gramStart"/>
      <w:r w:rsidR="00520E41" w:rsidRPr="00CF42A0">
        <w:rPr>
          <w:rFonts w:eastAsia="Times New Roman"/>
          <w:sz w:val="28"/>
          <w:szCs w:val="28"/>
          <w:lang w:eastAsia="ru-RU"/>
        </w:rPr>
        <w:t>Соблюдать</w:t>
      </w:r>
      <w:proofErr w:type="gramEnd"/>
      <w:r w:rsidR="00520E41" w:rsidRPr="00CF42A0">
        <w:rPr>
          <w:rFonts w:eastAsia="Times New Roman"/>
          <w:sz w:val="28"/>
          <w:szCs w:val="28"/>
          <w:lang w:eastAsia="ru-RU"/>
        </w:rPr>
        <w:t xml:space="preserve"> изученные орфографические и пунктуационные правила при списывании осложненного пропусками</w:t>
      </w:r>
      <w:r w:rsidR="00520E41">
        <w:rPr>
          <w:rFonts w:eastAsia="Times New Roman"/>
          <w:sz w:val="28"/>
          <w:szCs w:val="28"/>
          <w:lang w:eastAsia="ru-RU"/>
        </w:rPr>
        <w:t xml:space="preserve"> орфограмм и </w:t>
      </w:r>
      <w:proofErr w:type="spellStart"/>
      <w:r w:rsidR="00520E41">
        <w:rPr>
          <w:rFonts w:eastAsia="Times New Roman"/>
          <w:sz w:val="28"/>
          <w:szCs w:val="28"/>
          <w:lang w:eastAsia="ru-RU"/>
        </w:rPr>
        <w:t>пунктограмм</w:t>
      </w:r>
      <w:proofErr w:type="spellEnd"/>
      <w:r w:rsidR="00520E41">
        <w:rPr>
          <w:rFonts w:eastAsia="Times New Roman"/>
          <w:sz w:val="28"/>
          <w:szCs w:val="28"/>
          <w:lang w:eastAsia="ru-RU"/>
        </w:rPr>
        <w:t xml:space="preserve"> текста </w:t>
      </w:r>
      <w:r w:rsidR="00520E41" w:rsidRPr="00CF42A0">
        <w:rPr>
          <w:rFonts w:eastAsia="Times New Roman"/>
          <w:sz w:val="28"/>
          <w:szCs w:val="28"/>
          <w:lang w:eastAsia="ru-RU"/>
        </w:rPr>
        <w:t>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r w:rsidRPr="00520E41">
        <w:rPr>
          <w:rFonts w:eastAsia="Times New Roman"/>
          <w:sz w:val="28"/>
          <w:szCs w:val="28"/>
          <w:lang w:eastAsia="ru-RU"/>
        </w:rPr>
        <w:t xml:space="preserve"> (процент выполнения – </w:t>
      </w:r>
      <w:r w:rsidR="00520E41" w:rsidRPr="00520E41">
        <w:rPr>
          <w:rFonts w:eastAsia="Times New Roman"/>
          <w:sz w:val="28"/>
          <w:szCs w:val="28"/>
          <w:lang w:eastAsia="ru-RU"/>
        </w:rPr>
        <w:t>93,06</w:t>
      </w:r>
      <w:r w:rsidRPr="00520E41">
        <w:rPr>
          <w:rFonts w:eastAsia="Times New Roman"/>
          <w:sz w:val="28"/>
          <w:szCs w:val="28"/>
          <w:lang w:eastAsia="ru-RU"/>
        </w:rPr>
        <w:t>%);</w:t>
      </w:r>
    </w:p>
    <w:p w:rsidR="006C3BC4" w:rsidRPr="00520E41" w:rsidRDefault="006C3BC4" w:rsidP="006C3BC4">
      <w:pPr>
        <w:pStyle w:val="Default"/>
        <w:ind w:firstLine="567"/>
        <w:jc w:val="both"/>
        <w:rPr>
          <w:rFonts w:eastAsia="Times New Roman"/>
          <w:sz w:val="28"/>
          <w:szCs w:val="28"/>
          <w:lang w:eastAsia="ru-RU"/>
        </w:rPr>
      </w:pPr>
      <w:r w:rsidRPr="00520E41">
        <w:rPr>
          <w:rFonts w:eastAsia="Times New Roman"/>
          <w:sz w:val="28"/>
          <w:szCs w:val="28"/>
          <w:lang w:eastAsia="ru-RU"/>
        </w:rPr>
        <w:t>№</w:t>
      </w:r>
      <w:r w:rsidR="00520E41">
        <w:rPr>
          <w:rFonts w:eastAsia="Times New Roman"/>
          <w:sz w:val="28"/>
          <w:szCs w:val="28"/>
          <w:lang w:eastAsia="ru-RU"/>
        </w:rPr>
        <w:t>2K1</w:t>
      </w:r>
      <w:r w:rsidR="00520E41" w:rsidRPr="00CF42A0">
        <w:rPr>
          <w:rFonts w:eastAsia="Times New Roman"/>
          <w:sz w:val="28"/>
          <w:szCs w:val="28"/>
          <w:lang w:eastAsia="ru-RU"/>
        </w:rPr>
        <w:t xml:space="preserve"> </w:t>
      </w:r>
      <w:proofErr w:type="gramStart"/>
      <w:r w:rsidR="00520E41" w:rsidRPr="00CF42A0">
        <w:rPr>
          <w:rFonts w:eastAsia="Times New Roman"/>
          <w:sz w:val="28"/>
          <w:szCs w:val="28"/>
          <w:lang w:eastAsia="ru-RU"/>
        </w:rPr>
        <w:t>Пр</w:t>
      </w:r>
      <w:r w:rsidR="00520E41">
        <w:rPr>
          <w:rFonts w:eastAsia="Times New Roman"/>
          <w:sz w:val="28"/>
          <w:szCs w:val="28"/>
          <w:lang w:eastAsia="ru-RU"/>
        </w:rPr>
        <w:t>оводить</w:t>
      </w:r>
      <w:proofErr w:type="gramEnd"/>
      <w:r w:rsidR="00520E41">
        <w:rPr>
          <w:rFonts w:eastAsia="Times New Roman"/>
          <w:sz w:val="28"/>
          <w:szCs w:val="28"/>
          <w:lang w:eastAsia="ru-RU"/>
        </w:rPr>
        <w:t xml:space="preserve"> морфемный анализ слова;</w:t>
      </w:r>
      <w:r w:rsidR="00CA4926">
        <w:rPr>
          <w:rFonts w:eastAsia="Times New Roman"/>
          <w:sz w:val="28"/>
          <w:szCs w:val="28"/>
          <w:lang w:eastAsia="ru-RU"/>
        </w:rPr>
        <w:t xml:space="preserve"> </w:t>
      </w:r>
      <w:r w:rsidR="00520E41" w:rsidRPr="00CF42A0">
        <w:rPr>
          <w:rFonts w:eastAsia="Times New Roman"/>
          <w:sz w:val="28"/>
          <w:szCs w:val="28"/>
          <w:lang w:eastAsia="ru-RU"/>
        </w:rPr>
        <w:t>проводит</w:t>
      </w:r>
      <w:r w:rsidR="00520E41">
        <w:rPr>
          <w:rFonts w:eastAsia="Times New Roman"/>
          <w:sz w:val="28"/>
          <w:szCs w:val="28"/>
          <w:lang w:eastAsia="ru-RU"/>
        </w:rPr>
        <w:t xml:space="preserve">ь морфологический анализ слова; </w:t>
      </w:r>
      <w:r w:rsidR="00520E41" w:rsidRPr="00CF42A0">
        <w:rPr>
          <w:rFonts w:eastAsia="Times New Roman"/>
          <w:sz w:val="28"/>
          <w:szCs w:val="28"/>
          <w:lang w:eastAsia="ru-RU"/>
        </w:rPr>
        <w:t>п</w:t>
      </w:r>
      <w:r w:rsidR="00CA4926">
        <w:rPr>
          <w:rFonts w:eastAsia="Times New Roman"/>
          <w:sz w:val="28"/>
          <w:szCs w:val="28"/>
          <w:lang w:eastAsia="ru-RU"/>
        </w:rPr>
        <w:t xml:space="preserve">роводить синтаксический анализ </w:t>
      </w:r>
      <w:r w:rsidR="00520E41" w:rsidRPr="00CF42A0">
        <w:rPr>
          <w:rFonts w:eastAsia="Times New Roman"/>
          <w:sz w:val="28"/>
          <w:szCs w:val="28"/>
          <w:lang w:eastAsia="ru-RU"/>
        </w:rPr>
        <w:t>предложения</w:t>
      </w:r>
      <w:r w:rsidR="00520E41" w:rsidRPr="00520E41">
        <w:rPr>
          <w:rFonts w:eastAsia="Times New Roman"/>
          <w:sz w:val="28"/>
          <w:szCs w:val="28"/>
          <w:lang w:eastAsia="ru-RU"/>
        </w:rPr>
        <w:t xml:space="preserve"> </w:t>
      </w:r>
      <w:r w:rsidRPr="00520E41">
        <w:rPr>
          <w:rFonts w:eastAsia="Times New Roman"/>
          <w:sz w:val="28"/>
          <w:szCs w:val="28"/>
          <w:lang w:eastAsia="ru-RU"/>
        </w:rPr>
        <w:t xml:space="preserve">(процент выполнения – </w:t>
      </w:r>
      <w:r w:rsidR="00520E41" w:rsidRPr="00520E41">
        <w:rPr>
          <w:rFonts w:eastAsia="Times New Roman"/>
          <w:sz w:val="28"/>
          <w:szCs w:val="28"/>
          <w:lang w:eastAsia="ru-RU"/>
        </w:rPr>
        <w:t>92,17</w:t>
      </w:r>
      <w:r w:rsidRPr="00520E41">
        <w:rPr>
          <w:rFonts w:eastAsia="Times New Roman"/>
          <w:sz w:val="28"/>
          <w:szCs w:val="28"/>
          <w:lang w:eastAsia="ru-RU"/>
        </w:rPr>
        <w:t>%);</w:t>
      </w:r>
    </w:p>
    <w:p w:rsidR="006C3BC4" w:rsidRPr="00520E41" w:rsidRDefault="006C3BC4" w:rsidP="006C3BC4">
      <w:pPr>
        <w:pStyle w:val="Default"/>
        <w:ind w:firstLine="567"/>
        <w:jc w:val="both"/>
        <w:rPr>
          <w:rFonts w:eastAsia="Times New Roman"/>
          <w:sz w:val="28"/>
          <w:szCs w:val="28"/>
          <w:lang w:eastAsia="ru-RU"/>
        </w:rPr>
      </w:pPr>
      <w:r w:rsidRPr="00520E41">
        <w:rPr>
          <w:rFonts w:eastAsia="Times New Roman"/>
          <w:sz w:val="28"/>
          <w:szCs w:val="28"/>
          <w:lang w:eastAsia="ru-RU"/>
        </w:rPr>
        <w:t xml:space="preserve">№ </w:t>
      </w:r>
      <w:r w:rsidR="00520E41">
        <w:rPr>
          <w:rFonts w:eastAsia="Times New Roman"/>
          <w:sz w:val="28"/>
          <w:szCs w:val="28"/>
          <w:lang w:eastAsia="ru-RU"/>
        </w:rPr>
        <w:t>5</w:t>
      </w:r>
      <w:r w:rsidR="00520E41" w:rsidRPr="00CF42A0">
        <w:rPr>
          <w:rFonts w:eastAsia="Times New Roman"/>
          <w:sz w:val="28"/>
          <w:szCs w:val="28"/>
          <w:lang w:eastAsia="ru-RU"/>
        </w:rPr>
        <w:t xml:space="preserve"> Владеть орфоэпическими нормам</w:t>
      </w:r>
      <w:r w:rsidR="00520E41">
        <w:rPr>
          <w:rFonts w:eastAsia="Times New Roman"/>
          <w:sz w:val="28"/>
          <w:szCs w:val="28"/>
          <w:lang w:eastAsia="ru-RU"/>
        </w:rPr>
        <w:t xml:space="preserve">и русского литературного языка </w:t>
      </w:r>
      <w:proofErr w:type="gramStart"/>
      <w:r w:rsidR="00520E41" w:rsidRPr="00CF42A0">
        <w:rPr>
          <w:rFonts w:eastAsia="Times New Roman"/>
          <w:sz w:val="28"/>
          <w:szCs w:val="28"/>
          <w:lang w:eastAsia="ru-RU"/>
        </w:rPr>
        <w:t>Проводить</w:t>
      </w:r>
      <w:proofErr w:type="gramEnd"/>
      <w:r w:rsidR="00520E41" w:rsidRPr="00CF42A0">
        <w:rPr>
          <w:rFonts w:eastAsia="Times New Roman"/>
          <w:sz w:val="28"/>
          <w:szCs w:val="28"/>
          <w:lang w:eastAsia="ru-RU"/>
        </w:rPr>
        <w:t xml:space="preserve"> орфоэпический анализ слова; определять место ударного слога</w:t>
      </w:r>
      <w:r w:rsidR="00520E41" w:rsidRPr="00520E41">
        <w:rPr>
          <w:rFonts w:eastAsia="Times New Roman"/>
          <w:sz w:val="28"/>
          <w:szCs w:val="28"/>
          <w:lang w:eastAsia="ru-RU"/>
        </w:rPr>
        <w:t xml:space="preserve"> </w:t>
      </w:r>
      <w:r w:rsidRPr="00520E41">
        <w:rPr>
          <w:rFonts w:eastAsia="Times New Roman"/>
          <w:sz w:val="28"/>
          <w:szCs w:val="28"/>
          <w:lang w:eastAsia="ru-RU"/>
        </w:rPr>
        <w:t xml:space="preserve">(процент выполнения – </w:t>
      </w:r>
      <w:r w:rsidR="00520E41" w:rsidRPr="00520E41">
        <w:rPr>
          <w:rFonts w:eastAsia="Times New Roman"/>
          <w:sz w:val="28"/>
          <w:szCs w:val="28"/>
          <w:lang w:eastAsia="ru-RU"/>
        </w:rPr>
        <w:t>85,79</w:t>
      </w:r>
      <w:r w:rsidRPr="00520E41">
        <w:rPr>
          <w:rFonts w:eastAsia="Times New Roman"/>
          <w:sz w:val="28"/>
          <w:szCs w:val="28"/>
          <w:lang w:eastAsia="ru-RU"/>
        </w:rPr>
        <w:t>%);</w:t>
      </w:r>
    </w:p>
    <w:p w:rsidR="006C3BC4" w:rsidRPr="00520E41" w:rsidRDefault="006C3BC4" w:rsidP="006C3BC4">
      <w:pPr>
        <w:pStyle w:val="Default"/>
        <w:ind w:firstLine="567"/>
        <w:jc w:val="both"/>
        <w:rPr>
          <w:rFonts w:eastAsia="Times New Roman"/>
          <w:sz w:val="28"/>
          <w:szCs w:val="28"/>
          <w:lang w:eastAsia="ru-RU"/>
        </w:rPr>
      </w:pPr>
      <w:r w:rsidRPr="00520E41">
        <w:rPr>
          <w:rFonts w:eastAsia="Times New Roman"/>
          <w:sz w:val="28"/>
          <w:szCs w:val="28"/>
          <w:lang w:eastAsia="ru-RU"/>
        </w:rPr>
        <w:t>№</w:t>
      </w:r>
      <w:r w:rsidR="00520E41">
        <w:rPr>
          <w:rFonts w:eastAsia="Times New Roman"/>
          <w:sz w:val="28"/>
          <w:szCs w:val="28"/>
          <w:lang w:eastAsia="ru-RU"/>
        </w:rPr>
        <w:t xml:space="preserve">9 Определять вид тропа </w:t>
      </w:r>
      <w:r w:rsidR="00520E41" w:rsidRPr="00CF42A0">
        <w:rPr>
          <w:rFonts w:eastAsia="Times New Roman"/>
          <w:sz w:val="28"/>
          <w:szCs w:val="28"/>
          <w:lang w:eastAsia="ru-RU"/>
        </w:rPr>
        <w:t>Владеть навыками различных видов чтения (изучающим, ознакомительным,</w:t>
      </w:r>
      <w:r w:rsidR="00520E41">
        <w:rPr>
          <w:rFonts w:eastAsia="Times New Roman"/>
          <w:sz w:val="28"/>
          <w:szCs w:val="28"/>
          <w:lang w:eastAsia="ru-RU"/>
        </w:rPr>
        <w:t xml:space="preserve"> просмотровым) и информационной</w:t>
      </w:r>
      <w:r w:rsidR="00CA4926">
        <w:rPr>
          <w:rFonts w:eastAsia="Times New Roman"/>
          <w:sz w:val="28"/>
          <w:szCs w:val="28"/>
          <w:lang w:eastAsia="ru-RU"/>
        </w:rPr>
        <w:t xml:space="preserve"> </w:t>
      </w:r>
      <w:r w:rsidR="00520E41" w:rsidRPr="00CF42A0">
        <w:rPr>
          <w:rFonts w:eastAsia="Times New Roman"/>
          <w:sz w:val="28"/>
          <w:szCs w:val="28"/>
          <w:lang w:eastAsia="ru-RU"/>
        </w:rPr>
        <w:t>пере</w:t>
      </w:r>
      <w:r w:rsidR="00520E41">
        <w:rPr>
          <w:rFonts w:eastAsia="Times New Roman"/>
          <w:sz w:val="28"/>
          <w:szCs w:val="28"/>
          <w:lang w:eastAsia="ru-RU"/>
        </w:rPr>
        <w:t>работки прочитанного материала;</w:t>
      </w:r>
      <w:r w:rsidR="00CA4926">
        <w:rPr>
          <w:rFonts w:eastAsia="Times New Roman"/>
          <w:sz w:val="28"/>
          <w:szCs w:val="28"/>
          <w:lang w:eastAsia="ru-RU"/>
        </w:rPr>
        <w:t xml:space="preserve"> </w:t>
      </w:r>
      <w:r w:rsidR="00520E41" w:rsidRPr="00CF42A0">
        <w:rPr>
          <w:rFonts w:eastAsia="Times New Roman"/>
          <w:sz w:val="28"/>
          <w:szCs w:val="28"/>
          <w:lang w:eastAsia="ru-RU"/>
        </w:rPr>
        <w:t xml:space="preserve">адекватно понимать тексты различных </w:t>
      </w:r>
      <w:r w:rsidR="00520E41" w:rsidRPr="00CF42A0">
        <w:rPr>
          <w:rFonts w:eastAsia="Times New Roman"/>
          <w:sz w:val="28"/>
          <w:szCs w:val="28"/>
          <w:lang w:eastAsia="ru-RU"/>
        </w:rPr>
        <w:lastRenderedPageBreak/>
        <w:t>функци</w:t>
      </w:r>
      <w:r w:rsidR="00520E41">
        <w:rPr>
          <w:rFonts w:eastAsia="Times New Roman"/>
          <w:sz w:val="28"/>
          <w:szCs w:val="28"/>
          <w:lang w:eastAsia="ru-RU"/>
        </w:rPr>
        <w:t xml:space="preserve">онально-смысловых типов </w:t>
      </w:r>
      <w:proofErr w:type="gramStart"/>
      <w:r w:rsidR="00520E41">
        <w:rPr>
          <w:rFonts w:eastAsia="Times New Roman"/>
          <w:sz w:val="28"/>
          <w:szCs w:val="28"/>
          <w:lang w:eastAsia="ru-RU"/>
        </w:rPr>
        <w:t xml:space="preserve">речи </w:t>
      </w:r>
      <w:r w:rsidR="00520E41" w:rsidRPr="00CF42A0">
        <w:rPr>
          <w:rFonts w:eastAsia="Times New Roman"/>
          <w:sz w:val="28"/>
          <w:szCs w:val="28"/>
          <w:lang w:eastAsia="ru-RU"/>
        </w:rPr>
        <w:t xml:space="preserve"> и</w:t>
      </w:r>
      <w:proofErr w:type="gramEnd"/>
      <w:r w:rsidR="00520E41" w:rsidRPr="00CF42A0">
        <w:rPr>
          <w:rFonts w:eastAsia="Times New Roman"/>
          <w:sz w:val="28"/>
          <w:szCs w:val="28"/>
          <w:lang w:eastAsia="ru-RU"/>
        </w:rPr>
        <w:t xml:space="preserve"> функциональных разновидностей языка;</w:t>
      </w:r>
      <w:r w:rsidR="00CA4926">
        <w:rPr>
          <w:rFonts w:eastAsia="Times New Roman"/>
          <w:sz w:val="28"/>
          <w:szCs w:val="28"/>
          <w:lang w:eastAsia="ru-RU"/>
        </w:rPr>
        <w:t xml:space="preserve"> </w:t>
      </w:r>
      <w:r w:rsidR="00520E41" w:rsidRPr="00CF42A0">
        <w:rPr>
          <w:rFonts w:eastAsia="Times New Roman"/>
          <w:sz w:val="28"/>
          <w:szCs w:val="28"/>
          <w:lang w:eastAsia="ru-RU"/>
        </w:rPr>
        <w:t>проводить лексический анализ слова; опознавать лексические средства выразительности и основные виды тропов (метафора, эпитет, сравнение, гипербола, олицетворение)</w:t>
      </w:r>
      <w:r w:rsidRPr="00520E41">
        <w:rPr>
          <w:rFonts w:eastAsia="Times New Roman"/>
          <w:sz w:val="28"/>
          <w:szCs w:val="28"/>
          <w:lang w:eastAsia="ru-RU"/>
        </w:rPr>
        <w:t xml:space="preserve"> (процент выполнения – </w:t>
      </w:r>
      <w:r w:rsidR="00520E41" w:rsidRPr="00520E41">
        <w:rPr>
          <w:rFonts w:eastAsia="Times New Roman"/>
          <w:sz w:val="28"/>
          <w:szCs w:val="28"/>
          <w:lang w:eastAsia="ru-RU"/>
        </w:rPr>
        <w:t>76,06</w:t>
      </w:r>
      <w:r w:rsidRPr="00520E41">
        <w:rPr>
          <w:rFonts w:eastAsia="Times New Roman"/>
          <w:sz w:val="28"/>
          <w:szCs w:val="28"/>
          <w:lang w:eastAsia="ru-RU"/>
        </w:rPr>
        <w:t>%);</w:t>
      </w:r>
    </w:p>
    <w:p w:rsidR="006C3BC4" w:rsidRPr="00520E41" w:rsidRDefault="006C3BC4" w:rsidP="006C3BC4">
      <w:pPr>
        <w:pStyle w:val="Default"/>
        <w:ind w:firstLine="567"/>
        <w:jc w:val="both"/>
        <w:rPr>
          <w:rFonts w:eastAsia="Times New Roman"/>
          <w:sz w:val="28"/>
          <w:szCs w:val="28"/>
          <w:lang w:eastAsia="ru-RU"/>
        </w:rPr>
      </w:pPr>
      <w:r w:rsidRPr="00520E41">
        <w:rPr>
          <w:rFonts w:eastAsia="Times New Roman"/>
          <w:sz w:val="28"/>
          <w:szCs w:val="28"/>
          <w:lang w:eastAsia="ru-RU"/>
        </w:rPr>
        <w:t>№</w:t>
      </w:r>
      <w:r w:rsidR="00520E41">
        <w:rPr>
          <w:rFonts w:eastAsia="Times New Roman"/>
          <w:sz w:val="28"/>
          <w:szCs w:val="28"/>
          <w:lang w:eastAsia="ru-RU"/>
        </w:rPr>
        <w:t>10</w:t>
      </w:r>
      <w:r w:rsidR="00520E41" w:rsidRPr="00CF42A0">
        <w:rPr>
          <w:rFonts w:eastAsia="Times New Roman"/>
          <w:sz w:val="28"/>
          <w:szCs w:val="28"/>
          <w:lang w:eastAsia="ru-RU"/>
        </w:rPr>
        <w:t xml:space="preserve"> Распознавать лексическое значение слова с опорой н</w:t>
      </w:r>
      <w:r w:rsidR="00520E41">
        <w:rPr>
          <w:rFonts w:eastAsia="Times New Roman"/>
          <w:sz w:val="28"/>
          <w:szCs w:val="28"/>
          <w:lang w:eastAsia="ru-RU"/>
        </w:rPr>
        <w:t xml:space="preserve">а указанный в задании контекст </w:t>
      </w:r>
      <w:proofErr w:type="gramStart"/>
      <w:r w:rsidR="00520E41" w:rsidRPr="00CF42A0">
        <w:rPr>
          <w:rFonts w:eastAsia="Times New Roman"/>
          <w:sz w:val="28"/>
          <w:szCs w:val="28"/>
          <w:lang w:eastAsia="ru-RU"/>
        </w:rPr>
        <w:t>Владеть</w:t>
      </w:r>
      <w:proofErr w:type="gramEnd"/>
      <w:r w:rsidR="00520E41" w:rsidRPr="00CF42A0">
        <w:rPr>
          <w:rFonts w:eastAsia="Times New Roman"/>
          <w:sz w:val="28"/>
          <w:szCs w:val="28"/>
          <w:lang w:eastAsia="ru-RU"/>
        </w:rPr>
        <w:t xml:space="preserve"> навыками различных видов чтения (изучающим, ознакомительным, просмотровым) и информационной пере</w:t>
      </w:r>
      <w:r w:rsidR="00520E41">
        <w:rPr>
          <w:rFonts w:eastAsia="Times New Roman"/>
          <w:sz w:val="28"/>
          <w:szCs w:val="28"/>
          <w:lang w:eastAsia="ru-RU"/>
        </w:rPr>
        <w:t>работки прочитанного материала;</w:t>
      </w:r>
      <w:r w:rsidR="00CA4926">
        <w:rPr>
          <w:rFonts w:eastAsia="Times New Roman"/>
          <w:sz w:val="28"/>
          <w:szCs w:val="28"/>
          <w:lang w:eastAsia="ru-RU"/>
        </w:rPr>
        <w:t xml:space="preserve"> </w:t>
      </w:r>
      <w:r w:rsidR="00520E41" w:rsidRPr="00CF42A0">
        <w:rPr>
          <w:rFonts w:eastAsia="Times New Roman"/>
          <w:sz w:val="28"/>
          <w:szCs w:val="28"/>
          <w:lang w:eastAsia="ru-RU"/>
        </w:rPr>
        <w:t>проводить лексический анализ слова</w:t>
      </w:r>
      <w:r w:rsidRPr="00520E41">
        <w:rPr>
          <w:rFonts w:eastAsia="Times New Roman"/>
          <w:sz w:val="28"/>
          <w:szCs w:val="28"/>
          <w:lang w:eastAsia="ru-RU"/>
        </w:rPr>
        <w:t xml:space="preserve"> (процент выполнения – </w:t>
      </w:r>
      <w:r w:rsidR="00520E41" w:rsidRPr="00520E41">
        <w:rPr>
          <w:rFonts w:eastAsia="Times New Roman"/>
          <w:sz w:val="28"/>
          <w:szCs w:val="28"/>
          <w:lang w:eastAsia="ru-RU"/>
        </w:rPr>
        <w:t>89,71</w:t>
      </w:r>
      <w:r w:rsidRPr="00520E41">
        <w:rPr>
          <w:rFonts w:eastAsia="Times New Roman"/>
          <w:sz w:val="28"/>
          <w:szCs w:val="28"/>
          <w:lang w:eastAsia="ru-RU"/>
        </w:rPr>
        <w:t>%);</w:t>
      </w:r>
    </w:p>
    <w:p w:rsidR="006C3BC4" w:rsidRPr="00520E41" w:rsidRDefault="006C3BC4" w:rsidP="006C3BC4">
      <w:pPr>
        <w:pStyle w:val="Default"/>
        <w:ind w:firstLine="567"/>
        <w:jc w:val="both"/>
        <w:rPr>
          <w:rFonts w:eastAsia="Times New Roman"/>
          <w:sz w:val="28"/>
          <w:szCs w:val="28"/>
          <w:lang w:eastAsia="ru-RU"/>
        </w:rPr>
      </w:pPr>
      <w:r w:rsidRPr="00520E41">
        <w:rPr>
          <w:rFonts w:eastAsia="Times New Roman"/>
          <w:sz w:val="28"/>
          <w:szCs w:val="28"/>
          <w:lang w:eastAsia="ru-RU"/>
        </w:rPr>
        <w:t>№</w:t>
      </w:r>
      <w:r w:rsidR="00520E41">
        <w:rPr>
          <w:rFonts w:eastAsia="Times New Roman"/>
          <w:sz w:val="28"/>
          <w:szCs w:val="28"/>
          <w:lang w:eastAsia="ru-RU"/>
        </w:rPr>
        <w:t>12</w:t>
      </w:r>
      <w:r w:rsidR="00520E41" w:rsidRPr="00CF42A0">
        <w:rPr>
          <w:rFonts w:eastAsia="Times New Roman"/>
          <w:sz w:val="28"/>
          <w:szCs w:val="28"/>
          <w:lang w:eastAsia="ru-RU"/>
        </w:rPr>
        <w:t xml:space="preserve"> Находить в предложен</w:t>
      </w:r>
      <w:r w:rsidR="00520E41">
        <w:rPr>
          <w:rFonts w:eastAsia="Times New Roman"/>
          <w:sz w:val="28"/>
          <w:szCs w:val="28"/>
          <w:lang w:eastAsia="ru-RU"/>
        </w:rPr>
        <w:t xml:space="preserve">ии грамматическую основу </w:t>
      </w:r>
      <w:proofErr w:type="gramStart"/>
      <w:r w:rsidR="00520E41">
        <w:rPr>
          <w:rFonts w:eastAsia="Times New Roman"/>
          <w:sz w:val="28"/>
          <w:szCs w:val="28"/>
          <w:lang w:eastAsia="ru-RU"/>
        </w:rPr>
        <w:t>Находить</w:t>
      </w:r>
      <w:proofErr w:type="gramEnd"/>
      <w:r w:rsidR="00520E41">
        <w:rPr>
          <w:rFonts w:eastAsia="Times New Roman"/>
          <w:sz w:val="28"/>
          <w:szCs w:val="28"/>
          <w:lang w:eastAsia="ru-RU"/>
        </w:rPr>
        <w:t xml:space="preserve"> </w:t>
      </w:r>
      <w:r w:rsidR="00520E41" w:rsidRPr="00CF42A0">
        <w:rPr>
          <w:rFonts w:eastAsia="Times New Roman"/>
          <w:sz w:val="28"/>
          <w:szCs w:val="28"/>
          <w:lang w:eastAsia="ru-RU"/>
        </w:rPr>
        <w:t>грамматическую основу предложения</w:t>
      </w:r>
      <w:r w:rsidRPr="00520E41">
        <w:rPr>
          <w:rFonts w:eastAsia="Times New Roman"/>
          <w:sz w:val="28"/>
          <w:szCs w:val="28"/>
          <w:lang w:eastAsia="ru-RU"/>
        </w:rPr>
        <w:t xml:space="preserve"> (процент выполнения – </w:t>
      </w:r>
      <w:r w:rsidR="00520E41" w:rsidRPr="00520E41">
        <w:rPr>
          <w:rFonts w:eastAsia="Times New Roman"/>
          <w:sz w:val="28"/>
          <w:szCs w:val="28"/>
          <w:lang w:eastAsia="ru-RU"/>
        </w:rPr>
        <w:t>82,55</w:t>
      </w:r>
      <w:r w:rsidRPr="00520E41">
        <w:rPr>
          <w:rFonts w:eastAsia="Times New Roman"/>
          <w:sz w:val="28"/>
          <w:szCs w:val="28"/>
          <w:lang w:eastAsia="ru-RU"/>
        </w:rPr>
        <w:t>%);</w:t>
      </w:r>
    </w:p>
    <w:p w:rsidR="006C3BC4" w:rsidRPr="00520E41" w:rsidRDefault="006C3BC4" w:rsidP="006C3BC4">
      <w:pPr>
        <w:pStyle w:val="Default"/>
        <w:ind w:firstLine="567"/>
        <w:jc w:val="both"/>
        <w:rPr>
          <w:rFonts w:eastAsia="Times New Roman"/>
          <w:sz w:val="28"/>
          <w:szCs w:val="28"/>
          <w:lang w:eastAsia="ru-RU"/>
        </w:rPr>
      </w:pPr>
      <w:r w:rsidRPr="00520E41">
        <w:rPr>
          <w:rFonts w:eastAsia="Times New Roman"/>
          <w:sz w:val="28"/>
          <w:szCs w:val="28"/>
          <w:lang w:eastAsia="ru-RU"/>
        </w:rPr>
        <w:t>№</w:t>
      </w:r>
      <w:r w:rsidR="00520E41">
        <w:rPr>
          <w:rFonts w:eastAsia="Times New Roman"/>
          <w:sz w:val="28"/>
          <w:szCs w:val="28"/>
          <w:lang w:eastAsia="ru-RU"/>
        </w:rPr>
        <w:t>13</w:t>
      </w:r>
      <w:r w:rsidR="00520E41" w:rsidRPr="00CF42A0">
        <w:rPr>
          <w:rFonts w:eastAsia="Times New Roman"/>
          <w:sz w:val="28"/>
          <w:szCs w:val="28"/>
          <w:lang w:eastAsia="ru-RU"/>
        </w:rPr>
        <w:t xml:space="preserve"> Определять </w:t>
      </w:r>
      <w:r w:rsidR="00520E41">
        <w:rPr>
          <w:rFonts w:eastAsia="Times New Roman"/>
          <w:sz w:val="28"/>
          <w:szCs w:val="28"/>
          <w:lang w:eastAsia="ru-RU"/>
        </w:rPr>
        <w:t xml:space="preserve">тип односоставного предложения </w:t>
      </w:r>
      <w:proofErr w:type="gramStart"/>
      <w:r w:rsidR="00520E41">
        <w:rPr>
          <w:rFonts w:eastAsia="Times New Roman"/>
          <w:sz w:val="28"/>
          <w:szCs w:val="28"/>
          <w:lang w:eastAsia="ru-RU"/>
        </w:rPr>
        <w:t>Анализировать</w:t>
      </w:r>
      <w:proofErr w:type="gramEnd"/>
      <w:r w:rsidR="00520E41">
        <w:rPr>
          <w:rFonts w:eastAsia="Times New Roman"/>
          <w:sz w:val="28"/>
          <w:szCs w:val="28"/>
          <w:lang w:eastAsia="ru-RU"/>
        </w:rPr>
        <w:t xml:space="preserve"> </w:t>
      </w:r>
      <w:r w:rsidR="00520E41" w:rsidRPr="00CF42A0">
        <w:rPr>
          <w:rFonts w:eastAsia="Times New Roman"/>
          <w:sz w:val="28"/>
          <w:szCs w:val="28"/>
          <w:lang w:eastAsia="ru-RU"/>
        </w:rPr>
        <w:t>различные виды словосочетаний и предложений с точки зрения их структурно-смысловой организации и функциональных особенностей</w:t>
      </w:r>
      <w:r w:rsidRPr="00520E41">
        <w:rPr>
          <w:rFonts w:eastAsia="Times New Roman"/>
          <w:sz w:val="28"/>
          <w:szCs w:val="28"/>
          <w:lang w:eastAsia="ru-RU"/>
        </w:rPr>
        <w:t xml:space="preserve"> (процент выполнения – </w:t>
      </w:r>
      <w:r w:rsidR="00520E41" w:rsidRPr="00520E41">
        <w:rPr>
          <w:rFonts w:eastAsia="Times New Roman"/>
          <w:sz w:val="28"/>
          <w:szCs w:val="28"/>
          <w:lang w:eastAsia="ru-RU"/>
        </w:rPr>
        <w:t>69,57</w:t>
      </w:r>
      <w:r w:rsidRPr="00520E41">
        <w:rPr>
          <w:rFonts w:eastAsia="Times New Roman"/>
          <w:sz w:val="28"/>
          <w:szCs w:val="28"/>
          <w:lang w:eastAsia="ru-RU"/>
        </w:rPr>
        <w:t>%);</w:t>
      </w:r>
    </w:p>
    <w:p w:rsidR="006C3BC4" w:rsidRPr="00520E41" w:rsidRDefault="006C3BC4" w:rsidP="006C3BC4">
      <w:pPr>
        <w:pStyle w:val="Default"/>
        <w:ind w:firstLine="567"/>
        <w:jc w:val="both"/>
        <w:rPr>
          <w:rFonts w:eastAsia="Times New Roman"/>
          <w:sz w:val="28"/>
          <w:szCs w:val="28"/>
          <w:lang w:eastAsia="ru-RU"/>
        </w:rPr>
      </w:pPr>
      <w:r w:rsidRPr="00520E41">
        <w:rPr>
          <w:rFonts w:eastAsia="Times New Roman"/>
          <w:sz w:val="28"/>
          <w:szCs w:val="28"/>
          <w:lang w:eastAsia="ru-RU"/>
        </w:rPr>
        <w:t>№</w:t>
      </w:r>
      <w:r w:rsidR="00520E41">
        <w:rPr>
          <w:rFonts w:eastAsia="Times New Roman"/>
          <w:sz w:val="28"/>
          <w:szCs w:val="28"/>
          <w:lang w:eastAsia="ru-RU"/>
        </w:rPr>
        <w:t>14</w:t>
      </w:r>
      <w:r w:rsidR="00520E41" w:rsidRPr="00CF42A0">
        <w:rPr>
          <w:rFonts w:eastAsia="Times New Roman"/>
          <w:sz w:val="28"/>
          <w:szCs w:val="28"/>
          <w:lang w:eastAsia="ru-RU"/>
        </w:rPr>
        <w:t xml:space="preserve"> Находить в ряду других предложений предложение с вводным словом, подбирать к данному вводному слову синоним </w:t>
      </w:r>
      <w:r w:rsidR="00520E41">
        <w:rPr>
          <w:rFonts w:eastAsia="Times New Roman"/>
          <w:sz w:val="28"/>
          <w:szCs w:val="28"/>
          <w:lang w:eastAsia="ru-RU"/>
        </w:rPr>
        <w:t xml:space="preserve">(из той же группы по значению) </w:t>
      </w:r>
      <w:r w:rsidR="00520E41" w:rsidRPr="00CF42A0">
        <w:rPr>
          <w:rFonts w:eastAsia="Times New Roman"/>
          <w:sz w:val="28"/>
          <w:szCs w:val="28"/>
          <w:lang w:eastAsia="ru-RU"/>
        </w:rPr>
        <w:t>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проводить лексический анализ слова</w:t>
      </w:r>
      <w:r w:rsidRPr="00520E41">
        <w:rPr>
          <w:rFonts w:eastAsia="Times New Roman"/>
          <w:sz w:val="28"/>
          <w:szCs w:val="28"/>
          <w:lang w:eastAsia="ru-RU"/>
        </w:rPr>
        <w:t xml:space="preserve"> (процент выполнения – </w:t>
      </w:r>
      <w:r w:rsidR="00520E41" w:rsidRPr="00520E41">
        <w:rPr>
          <w:rFonts w:eastAsia="Times New Roman"/>
          <w:sz w:val="28"/>
          <w:szCs w:val="28"/>
          <w:lang w:eastAsia="ru-RU"/>
        </w:rPr>
        <w:t>78,75</w:t>
      </w:r>
      <w:r w:rsidRPr="00520E41">
        <w:rPr>
          <w:rFonts w:eastAsia="Times New Roman"/>
          <w:sz w:val="28"/>
          <w:szCs w:val="28"/>
          <w:lang w:eastAsia="ru-RU"/>
        </w:rPr>
        <w:t>%);</w:t>
      </w:r>
    </w:p>
    <w:p w:rsidR="006C3BC4" w:rsidRPr="00520E41" w:rsidRDefault="006C3BC4" w:rsidP="006C3BC4">
      <w:pPr>
        <w:pStyle w:val="Default"/>
        <w:ind w:firstLine="567"/>
        <w:jc w:val="both"/>
        <w:rPr>
          <w:rFonts w:eastAsia="Times New Roman"/>
          <w:sz w:val="28"/>
          <w:szCs w:val="28"/>
          <w:lang w:eastAsia="ru-RU"/>
        </w:rPr>
      </w:pPr>
      <w:r w:rsidRPr="00520E41">
        <w:rPr>
          <w:rFonts w:eastAsia="Times New Roman"/>
          <w:sz w:val="28"/>
          <w:szCs w:val="28"/>
          <w:lang w:eastAsia="ru-RU"/>
        </w:rPr>
        <w:t>№</w:t>
      </w:r>
      <w:r w:rsidR="00520E41">
        <w:rPr>
          <w:rFonts w:eastAsia="Times New Roman"/>
          <w:sz w:val="28"/>
          <w:szCs w:val="28"/>
          <w:lang w:eastAsia="ru-RU"/>
        </w:rPr>
        <w:t>16</w:t>
      </w:r>
      <w:r w:rsidR="00520E41" w:rsidRPr="00CF42A0">
        <w:rPr>
          <w:rFonts w:eastAsia="Times New Roman"/>
          <w:sz w:val="28"/>
          <w:szCs w:val="28"/>
          <w:lang w:eastAsia="ru-RU"/>
        </w:rPr>
        <w:t xml:space="preserve"> Находить в ряду других предложений предложение с обособленным обстоятельством,  обосновывать условия обособления обстоятельства,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 в предложении</w:t>
      </w:r>
      <w:r w:rsidRPr="00520E41">
        <w:rPr>
          <w:rFonts w:eastAsia="Times New Roman"/>
          <w:sz w:val="28"/>
          <w:szCs w:val="28"/>
          <w:lang w:eastAsia="ru-RU"/>
        </w:rPr>
        <w:t xml:space="preserve"> (процент выполнения – </w:t>
      </w:r>
      <w:r w:rsidR="00520E41" w:rsidRPr="00520E41">
        <w:rPr>
          <w:rFonts w:eastAsia="Times New Roman"/>
          <w:sz w:val="28"/>
          <w:szCs w:val="28"/>
          <w:lang w:eastAsia="ru-RU"/>
        </w:rPr>
        <w:t>71,81</w:t>
      </w:r>
      <w:r w:rsidRPr="00520E41">
        <w:rPr>
          <w:rFonts w:eastAsia="Times New Roman"/>
          <w:sz w:val="28"/>
          <w:szCs w:val="28"/>
          <w:lang w:eastAsia="ru-RU"/>
        </w:rPr>
        <w:t>%);</w:t>
      </w:r>
    </w:p>
    <w:p w:rsidR="006C3BC4" w:rsidRDefault="006C3BC4" w:rsidP="00520E41">
      <w:pPr>
        <w:pStyle w:val="Default"/>
        <w:ind w:firstLine="567"/>
        <w:jc w:val="both"/>
        <w:rPr>
          <w:rFonts w:eastAsia="Times New Roman"/>
          <w:sz w:val="28"/>
          <w:szCs w:val="28"/>
          <w:lang w:eastAsia="ru-RU"/>
        </w:rPr>
      </w:pPr>
      <w:r w:rsidRPr="00520E41">
        <w:rPr>
          <w:rFonts w:eastAsia="Times New Roman"/>
          <w:sz w:val="28"/>
          <w:szCs w:val="28"/>
          <w:lang w:eastAsia="ru-RU"/>
        </w:rPr>
        <w:t>№</w:t>
      </w:r>
      <w:r w:rsidR="00520E41">
        <w:rPr>
          <w:rFonts w:eastAsia="Times New Roman"/>
          <w:sz w:val="28"/>
          <w:szCs w:val="28"/>
          <w:lang w:eastAsia="ru-RU"/>
        </w:rPr>
        <w:t>17</w:t>
      </w:r>
      <w:r w:rsidR="00520E41" w:rsidRPr="00CF42A0">
        <w:rPr>
          <w:rFonts w:eastAsia="Times New Roman"/>
          <w:sz w:val="28"/>
          <w:szCs w:val="28"/>
          <w:lang w:eastAsia="ru-RU"/>
        </w:rPr>
        <w:t xml:space="preserve"> Опознавать по графической схеме простое предложение, осложненное однородными сказуемыми; находить в ряду других предложений предложение с однородными сказуемым</w:t>
      </w:r>
      <w:r w:rsidR="00520E41">
        <w:rPr>
          <w:rFonts w:eastAsia="Times New Roman"/>
          <w:sz w:val="28"/>
          <w:szCs w:val="28"/>
          <w:lang w:eastAsia="ru-RU"/>
        </w:rPr>
        <w:t xml:space="preserve">и с опорой на графическую схему. </w:t>
      </w:r>
      <w:r w:rsidR="00520E41" w:rsidRPr="00CF42A0">
        <w:rPr>
          <w:rFonts w:eastAsia="Times New Roman"/>
          <w:sz w:val="28"/>
          <w:szCs w:val="28"/>
          <w:lang w:eastAsia="ru-RU"/>
        </w:rPr>
        <w:t>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w:t>
      </w:r>
      <w:r w:rsidRPr="00520E41">
        <w:rPr>
          <w:rFonts w:eastAsia="Times New Roman"/>
          <w:sz w:val="28"/>
          <w:szCs w:val="28"/>
          <w:lang w:eastAsia="ru-RU"/>
        </w:rPr>
        <w:t xml:space="preserve"> (процент выполнения – </w:t>
      </w:r>
      <w:r w:rsidR="00520E41" w:rsidRPr="00520E41">
        <w:rPr>
          <w:rFonts w:eastAsia="Times New Roman"/>
          <w:sz w:val="28"/>
          <w:szCs w:val="28"/>
          <w:lang w:eastAsia="ru-RU"/>
        </w:rPr>
        <w:t>93,06</w:t>
      </w:r>
      <w:r w:rsidR="00520E41">
        <w:rPr>
          <w:rFonts w:eastAsia="Times New Roman"/>
          <w:sz w:val="28"/>
          <w:szCs w:val="28"/>
          <w:lang w:eastAsia="ru-RU"/>
        </w:rPr>
        <w:t>%).</w:t>
      </w:r>
    </w:p>
    <w:p w:rsidR="008579A6" w:rsidRPr="008579A6" w:rsidRDefault="008579A6" w:rsidP="008579A6">
      <w:pPr>
        <w:pStyle w:val="Default"/>
        <w:ind w:firstLine="567"/>
        <w:jc w:val="both"/>
        <w:rPr>
          <w:sz w:val="28"/>
          <w:szCs w:val="28"/>
        </w:rPr>
      </w:pPr>
      <w:r w:rsidRPr="000A458E">
        <w:rPr>
          <w:b/>
          <w:sz w:val="28"/>
          <w:szCs w:val="28"/>
        </w:rPr>
        <w:t>Наибольшие затруднения</w:t>
      </w:r>
      <w:r w:rsidR="00C40492">
        <w:rPr>
          <w:sz w:val="28"/>
          <w:szCs w:val="28"/>
        </w:rPr>
        <w:t xml:space="preserve"> у обучающихся в целом по </w:t>
      </w:r>
      <w:proofErr w:type="gramStart"/>
      <w:r w:rsidR="003C27C8">
        <w:rPr>
          <w:sz w:val="28"/>
          <w:szCs w:val="28"/>
        </w:rPr>
        <w:t>Саргатскому</w:t>
      </w:r>
      <w:r w:rsidR="00C40492">
        <w:rPr>
          <w:sz w:val="28"/>
          <w:szCs w:val="28"/>
        </w:rPr>
        <w:t xml:space="preserve"> </w:t>
      </w:r>
      <w:r w:rsidR="00CA4926">
        <w:rPr>
          <w:sz w:val="28"/>
          <w:szCs w:val="28"/>
        </w:rPr>
        <w:t xml:space="preserve"> </w:t>
      </w:r>
      <w:r w:rsidR="00C40492">
        <w:rPr>
          <w:sz w:val="28"/>
          <w:szCs w:val="28"/>
        </w:rPr>
        <w:t>району</w:t>
      </w:r>
      <w:proofErr w:type="gramEnd"/>
      <w:r w:rsidRPr="008579A6">
        <w:rPr>
          <w:sz w:val="28"/>
          <w:szCs w:val="28"/>
        </w:rPr>
        <w:t xml:space="preserve"> </w:t>
      </w:r>
      <w:r w:rsidRPr="000A458E">
        <w:rPr>
          <w:b/>
          <w:sz w:val="28"/>
          <w:szCs w:val="28"/>
        </w:rPr>
        <w:t>вызывали задания</w:t>
      </w:r>
      <w:r w:rsidRPr="008579A6">
        <w:rPr>
          <w:sz w:val="28"/>
          <w:szCs w:val="28"/>
        </w:rPr>
        <w:t xml:space="preserve"> (процент выполнения менее 50%): </w:t>
      </w:r>
    </w:p>
    <w:p w:rsidR="006C3BC4" w:rsidRPr="00520E41" w:rsidRDefault="006C3BC4" w:rsidP="006C3BC4">
      <w:pPr>
        <w:pStyle w:val="Default"/>
        <w:ind w:firstLine="567"/>
        <w:jc w:val="both"/>
        <w:rPr>
          <w:rFonts w:eastAsia="Times New Roman"/>
          <w:sz w:val="28"/>
          <w:szCs w:val="28"/>
          <w:lang w:eastAsia="ru-RU"/>
        </w:rPr>
      </w:pPr>
      <w:r w:rsidRPr="00520E41">
        <w:rPr>
          <w:rFonts w:eastAsia="Times New Roman"/>
          <w:sz w:val="28"/>
          <w:szCs w:val="28"/>
          <w:lang w:eastAsia="ru-RU"/>
        </w:rPr>
        <w:t>№</w:t>
      </w:r>
      <w:r w:rsidR="00520E41">
        <w:rPr>
          <w:rFonts w:eastAsia="Times New Roman"/>
          <w:sz w:val="28"/>
          <w:szCs w:val="28"/>
          <w:lang w:eastAsia="ru-RU"/>
        </w:rPr>
        <w:t>3</w:t>
      </w:r>
      <w:r w:rsidR="00520E41" w:rsidRPr="00CF42A0">
        <w:rPr>
          <w:rFonts w:eastAsia="Times New Roman"/>
          <w:sz w:val="28"/>
          <w:szCs w:val="28"/>
          <w:lang w:eastAsia="ru-RU"/>
        </w:rPr>
        <w:t xml:space="preserve"> Правильно писать с НЕ слова разных частей речи, обосновывать условия выбора слитного/раздельного написания </w:t>
      </w:r>
      <w:r w:rsidR="00520E41" w:rsidRPr="00CF42A0">
        <w:rPr>
          <w:rFonts w:eastAsia="Times New Roman"/>
          <w:sz w:val="28"/>
          <w:szCs w:val="28"/>
          <w:lang w:eastAsia="ru-RU"/>
        </w:rPr>
        <w:br/>
        <w:t>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w:t>
      </w:r>
      <w:r w:rsidRPr="00520E41">
        <w:rPr>
          <w:rFonts w:eastAsia="Times New Roman"/>
          <w:sz w:val="28"/>
          <w:szCs w:val="28"/>
          <w:lang w:eastAsia="ru-RU"/>
        </w:rPr>
        <w:t xml:space="preserve"> (процент выполнения – </w:t>
      </w:r>
      <w:r w:rsidR="00520E41" w:rsidRPr="00520E41">
        <w:rPr>
          <w:rFonts w:eastAsia="Times New Roman"/>
          <w:sz w:val="28"/>
          <w:szCs w:val="28"/>
          <w:lang w:eastAsia="ru-RU"/>
        </w:rPr>
        <w:t>47,43</w:t>
      </w:r>
      <w:r w:rsidRPr="00520E41">
        <w:rPr>
          <w:rFonts w:eastAsia="Times New Roman"/>
          <w:sz w:val="28"/>
          <w:szCs w:val="28"/>
          <w:lang w:eastAsia="ru-RU"/>
        </w:rPr>
        <w:t>%);</w:t>
      </w:r>
    </w:p>
    <w:p w:rsidR="006C3BC4" w:rsidRPr="00520E41" w:rsidRDefault="006C3BC4" w:rsidP="006C3BC4">
      <w:pPr>
        <w:pStyle w:val="Default"/>
        <w:ind w:firstLine="567"/>
        <w:jc w:val="both"/>
        <w:rPr>
          <w:rFonts w:eastAsia="Times New Roman"/>
          <w:sz w:val="28"/>
          <w:szCs w:val="28"/>
          <w:lang w:eastAsia="ru-RU"/>
        </w:rPr>
      </w:pPr>
      <w:r w:rsidRPr="00520E41">
        <w:rPr>
          <w:rFonts w:eastAsia="Times New Roman"/>
          <w:sz w:val="28"/>
          <w:szCs w:val="28"/>
          <w:lang w:eastAsia="ru-RU"/>
        </w:rPr>
        <w:lastRenderedPageBreak/>
        <w:t>№</w:t>
      </w:r>
      <w:r w:rsidR="00520E41">
        <w:rPr>
          <w:rFonts w:eastAsia="Times New Roman"/>
          <w:sz w:val="28"/>
          <w:szCs w:val="28"/>
          <w:lang w:eastAsia="ru-RU"/>
        </w:rPr>
        <w:t>4</w:t>
      </w:r>
      <w:r w:rsidR="00520E41" w:rsidRPr="00CF42A0">
        <w:rPr>
          <w:rFonts w:eastAsia="Times New Roman"/>
          <w:sz w:val="28"/>
          <w:szCs w:val="28"/>
          <w:lang w:eastAsia="ru-RU"/>
        </w:rPr>
        <w:t xml:space="preserve"> Правильно писать Н и НН в словах разных частей речи, обосновывать условия выбора написаний. Опознавать самостоятельные части речи и их формы</w:t>
      </w:r>
      <w:r w:rsidR="00520E41" w:rsidRPr="00CF42A0">
        <w:rPr>
          <w:rFonts w:eastAsia="Times New Roman"/>
          <w:sz w:val="28"/>
          <w:szCs w:val="28"/>
          <w:lang w:eastAsia="ru-RU"/>
        </w:rPr>
        <w:br/>
        <w:t>опираться на фонетический, морфемный, словообразовательный и морфологический анализ в практике правописания</w:t>
      </w:r>
      <w:r w:rsidRPr="00520E41">
        <w:rPr>
          <w:rFonts w:eastAsia="Times New Roman"/>
          <w:sz w:val="28"/>
          <w:szCs w:val="28"/>
          <w:lang w:eastAsia="ru-RU"/>
        </w:rPr>
        <w:t xml:space="preserve"> (процент выполнения – </w:t>
      </w:r>
      <w:r w:rsidR="00520E41" w:rsidRPr="00520E41">
        <w:rPr>
          <w:rFonts w:eastAsia="Times New Roman"/>
          <w:sz w:val="28"/>
          <w:szCs w:val="28"/>
          <w:lang w:eastAsia="ru-RU"/>
        </w:rPr>
        <w:t>39,15%).</w:t>
      </w:r>
    </w:p>
    <w:p w:rsidR="008579A6" w:rsidRDefault="008579A6" w:rsidP="009E2AFB">
      <w:pPr>
        <w:spacing w:after="0"/>
        <w:ind w:firstLine="567"/>
        <w:jc w:val="both"/>
        <w:rPr>
          <w:rFonts w:ascii="Times New Roman" w:hAnsi="Times New Roman" w:cs="Times New Roman"/>
          <w:sz w:val="28"/>
          <w:szCs w:val="28"/>
        </w:rPr>
      </w:pPr>
      <w:r w:rsidRPr="008579A6">
        <w:rPr>
          <w:rFonts w:ascii="Times New Roman" w:hAnsi="Times New Roman" w:cs="Times New Roman"/>
          <w:sz w:val="28"/>
          <w:szCs w:val="28"/>
        </w:rPr>
        <w:t>При формировании перечня сложных заданий для групп участников с разным уровнем подготовки были выбраны задания с наименьшими процентами выполнения.</w:t>
      </w:r>
    </w:p>
    <w:p w:rsidR="008579A6" w:rsidRPr="009E2AFB" w:rsidRDefault="008579A6" w:rsidP="009E2AFB">
      <w:pPr>
        <w:spacing w:after="0"/>
        <w:ind w:firstLine="567"/>
        <w:jc w:val="both"/>
        <w:rPr>
          <w:rFonts w:ascii="Times New Roman" w:hAnsi="Times New Roman" w:cs="Times New Roman"/>
          <w:sz w:val="28"/>
          <w:szCs w:val="28"/>
        </w:rPr>
      </w:pPr>
      <w:r w:rsidRPr="009E2AFB">
        <w:rPr>
          <w:rFonts w:ascii="Times New Roman" w:hAnsi="Times New Roman" w:cs="Times New Roman"/>
          <w:sz w:val="28"/>
          <w:szCs w:val="28"/>
        </w:rPr>
        <w:t xml:space="preserve">Перечень сложных заданий для обучающихся </w:t>
      </w:r>
      <w:r w:rsidR="0026455E">
        <w:rPr>
          <w:rFonts w:ascii="Times New Roman" w:hAnsi="Times New Roman" w:cs="Times New Roman"/>
          <w:sz w:val="28"/>
          <w:szCs w:val="28"/>
        </w:rPr>
        <w:t xml:space="preserve">округа </w:t>
      </w:r>
      <w:r w:rsidRPr="009E2AFB">
        <w:rPr>
          <w:rFonts w:ascii="Times New Roman" w:hAnsi="Times New Roman" w:cs="Times New Roman"/>
          <w:sz w:val="28"/>
          <w:szCs w:val="28"/>
        </w:rPr>
        <w:t>по группам участников с разным уровнем подготовки по результ</w:t>
      </w:r>
      <w:r w:rsidR="00C40492">
        <w:rPr>
          <w:rFonts w:ascii="Times New Roman" w:hAnsi="Times New Roman" w:cs="Times New Roman"/>
          <w:sz w:val="28"/>
          <w:szCs w:val="28"/>
        </w:rPr>
        <w:t>атам ВПР представлен в таблице 9</w:t>
      </w:r>
      <w:r w:rsidRPr="009E2AFB">
        <w:rPr>
          <w:rFonts w:ascii="Times New Roman" w:hAnsi="Times New Roman" w:cs="Times New Roman"/>
          <w:sz w:val="28"/>
          <w:szCs w:val="28"/>
        </w:rPr>
        <w:t>.</w:t>
      </w:r>
    </w:p>
    <w:p w:rsidR="009E2AFB" w:rsidRDefault="00C40492" w:rsidP="009E2AFB">
      <w:pPr>
        <w:ind w:firstLine="567"/>
        <w:jc w:val="right"/>
        <w:rPr>
          <w:rFonts w:ascii="Times New Roman" w:hAnsi="Times New Roman" w:cs="Times New Roman"/>
          <w:i/>
          <w:sz w:val="24"/>
          <w:szCs w:val="24"/>
        </w:rPr>
      </w:pPr>
      <w:r>
        <w:rPr>
          <w:rFonts w:ascii="Times New Roman" w:hAnsi="Times New Roman" w:cs="Times New Roman"/>
          <w:i/>
          <w:sz w:val="24"/>
          <w:szCs w:val="24"/>
        </w:rPr>
        <w:t>Таблица 9</w:t>
      </w:r>
    </w:p>
    <w:tbl>
      <w:tblPr>
        <w:tblW w:w="9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3"/>
        <w:gridCol w:w="7371"/>
      </w:tblGrid>
      <w:tr w:rsidR="009E2AFB" w:rsidRPr="009E2AFB" w:rsidTr="009E2AFB">
        <w:trPr>
          <w:trHeight w:val="245"/>
        </w:trPr>
        <w:tc>
          <w:tcPr>
            <w:tcW w:w="2513" w:type="dxa"/>
          </w:tcPr>
          <w:p w:rsidR="009E2AFB" w:rsidRPr="009E2AFB" w:rsidRDefault="009E2AFB" w:rsidP="009E2AFB">
            <w:pPr>
              <w:autoSpaceDE w:val="0"/>
              <w:autoSpaceDN w:val="0"/>
              <w:adjustRightInd w:val="0"/>
              <w:spacing w:after="0" w:line="240" w:lineRule="auto"/>
              <w:rPr>
                <w:rFonts w:ascii="Times New Roman" w:hAnsi="Times New Roman" w:cs="Times New Roman"/>
                <w:color w:val="000000"/>
                <w:sz w:val="16"/>
                <w:szCs w:val="16"/>
              </w:rPr>
            </w:pPr>
            <w:r w:rsidRPr="009E2AFB">
              <w:rPr>
                <w:rFonts w:ascii="Times New Roman" w:hAnsi="Times New Roman" w:cs="Times New Roman"/>
                <w:color w:val="000000"/>
                <w:sz w:val="16"/>
                <w:szCs w:val="16"/>
              </w:rPr>
              <w:t xml:space="preserve">Группа участников </w:t>
            </w:r>
          </w:p>
        </w:tc>
        <w:tc>
          <w:tcPr>
            <w:tcW w:w="7371" w:type="dxa"/>
          </w:tcPr>
          <w:p w:rsidR="009E2AFB" w:rsidRPr="009E2AFB" w:rsidRDefault="009E2AFB" w:rsidP="009E2AFB">
            <w:pPr>
              <w:autoSpaceDE w:val="0"/>
              <w:autoSpaceDN w:val="0"/>
              <w:adjustRightInd w:val="0"/>
              <w:spacing w:after="0" w:line="240" w:lineRule="auto"/>
              <w:rPr>
                <w:rFonts w:ascii="Times New Roman" w:hAnsi="Times New Roman" w:cs="Times New Roman"/>
                <w:color w:val="000000"/>
                <w:sz w:val="16"/>
                <w:szCs w:val="16"/>
              </w:rPr>
            </w:pPr>
            <w:r w:rsidRPr="009E2AFB">
              <w:rPr>
                <w:rFonts w:ascii="Times New Roman" w:hAnsi="Times New Roman" w:cs="Times New Roman"/>
                <w:color w:val="000000"/>
                <w:sz w:val="16"/>
                <w:szCs w:val="16"/>
              </w:rPr>
              <w:t xml:space="preserve">Перечень сложных заданий с указанием проверяемых элементов содержания/умения </w:t>
            </w:r>
          </w:p>
        </w:tc>
      </w:tr>
      <w:tr w:rsidR="006C3BC4" w:rsidRPr="009E2AFB" w:rsidTr="009E2AFB">
        <w:trPr>
          <w:trHeight w:val="661"/>
        </w:trPr>
        <w:tc>
          <w:tcPr>
            <w:tcW w:w="2513" w:type="dxa"/>
          </w:tcPr>
          <w:p w:rsidR="006C3BC4" w:rsidRPr="009E2AFB"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9E2AFB">
              <w:rPr>
                <w:rFonts w:ascii="Times New Roman" w:hAnsi="Times New Roman" w:cs="Times New Roman"/>
                <w:color w:val="000000"/>
                <w:sz w:val="16"/>
                <w:szCs w:val="16"/>
              </w:rPr>
              <w:t xml:space="preserve">Группа обучающихся, получивших отметку «2» </w:t>
            </w:r>
          </w:p>
        </w:tc>
        <w:tc>
          <w:tcPr>
            <w:tcW w:w="7371"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Задание №3 (Правильно писать с НЕ слова разных частей речи, обосновывать условия выбора слитного/раздельного написания); </w:t>
            </w:r>
          </w:p>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Задание №4 (Правильно писать Н и НН в словах разных частей речи, обосновывать условия выбора написаний); </w:t>
            </w:r>
          </w:p>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Задание №11 (Распознавать подчинительные словосочетания, определять вид подчинительной связи); </w:t>
            </w:r>
          </w:p>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Задание №15 (Находить в ряду других предложений предложение с обособленным согласованным определением, обосновывать условия обособления согласованного определения, в том числе с помощью графической схемы). </w:t>
            </w:r>
          </w:p>
        </w:tc>
      </w:tr>
      <w:tr w:rsidR="006C3BC4" w:rsidRPr="009E2AFB" w:rsidTr="009E2AFB">
        <w:trPr>
          <w:trHeight w:val="661"/>
        </w:trPr>
        <w:tc>
          <w:tcPr>
            <w:tcW w:w="2513" w:type="dxa"/>
          </w:tcPr>
          <w:p w:rsidR="006C3BC4" w:rsidRPr="009E2AFB"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9E2AFB">
              <w:rPr>
                <w:rFonts w:ascii="Times New Roman" w:hAnsi="Times New Roman" w:cs="Times New Roman"/>
                <w:color w:val="000000"/>
                <w:sz w:val="16"/>
                <w:szCs w:val="16"/>
              </w:rPr>
              <w:t xml:space="preserve">Группа обучающихся, получивших отметку «3» </w:t>
            </w:r>
          </w:p>
        </w:tc>
        <w:tc>
          <w:tcPr>
            <w:tcW w:w="7371"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Задание №3 (Правильно писать с НЕ слова разных частей речи, обосновывать условия выбора слитного/раздельного написания); </w:t>
            </w:r>
          </w:p>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Задание №4 (Правильно писать Н и НН в словах разных частей речи, обосновывать условия выбора написаний). </w:t>
            </w:r>
          </w:p>
        </w:tc>
      </w:tr>
      <w:tr w:rsidR="006C3BC4" w:rsidRPr="009E2AFB" w:rsidTr="009E2AFB">
        <w:trPr>
          <w:trHeight w:val="798"/>
        </w:trPr>
        <w:tc>
          <w:tcPr>
            <w:tcW w:w="2513" w:type="dxa"/>
          </w:tcPr>
          <w:p w:rsidR="006C3BC4" w:rsidRPr="009E2AFB"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9E2AFB">
              <w:rPr>
                <w:rFonts w:ascii="Times New Roman" w:hAnsi="Times New Roman" w:cs="Times New Roman"/>
                <w:color w:val="000000"/>
                <w:sz w:val="16"/>
                <w:szCs w:val="16"/>
              </w:rPr>
              <w:t xml:space="preserve">Группа обучающихся, получивших отметку «4» </w:t>
            </w:r>
          </w:p>
        </w:tc>
        <w:tc>
          <w:tcPr>
            <w:tcW w:w="7371"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Задание №3 (Правильно писать с НЕ слова разных частей речи, обосновывать условия выбора слитного/раздельного написания); </w:t>
            </w:r>
          </w:p>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Задание №4 (Правильно писать Н и НН в словах разных частей речи, обосновывать условия выбора написаний). </w:t>
            </w:r>
          </w:p>
        </w:tc>
      </w:tr>
      <w:tr w:rsidR="006C3BC4" w:rsidRPr="009E2AFB" w:rsidTr="00C40492">
        <w:trPr>
          <w:trHeight w:val="478"/>
        </w:trPr>
        <w:tc>
          <w:tcPr>
            <w:tcW w:w="2513" w:type="dxa"/>
          </w:tcPr>
          <w:p w:rsidR="006C3BC4" w:rsidRPr="009E2AFB"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9E2AFB">
              <w:rPr>
                <w:rFonts w:ascii="Times New Roman" w:hAnsi="Times New Roman" w:cs="Times New Roman"/>
                <w:color w:val="000000"/>
                <w:sz w:val="16"/>
                <w:szCs w:val="16"/>
              </w:rPr>
              <w:t xml:space="preserve">Группа обучающихся, получивших отметку «5» </w:t>
            </w:r>
          </w:p>
        </w:tc>
        <w:tc>
          <w:tcPr>
            <w:tcW w:w="7371" w:type="dxa"/>
          </w:tcPr>
          <w:p w:rsidR="006C3BC4"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Задание №4 (Правильно писать Н и НН в словах разных частей речи, обосновывать условия выбора написаний); </w:t>
            </w:r>
          </w:p>
          <w:p w:rsidR="00520E41" w:rsidRPr="00583F5C" w:rsidRDefault="006C3BC4" w:rsidP="006C3BC4">
            <w:pPr>
              <w:autoSpaceDE w:val="0"/>
              <w:autoSpaceDN w:val="0"/>
              <w:adjustRightInd w:val="0"/>
              <w:spacing w:after="0" w:line="240" w:lineRule="auto"/>
              <w:rPr>
                <w:rFonts w:ascii="Times New Roman" w:hAnsi="Times New Roman" w:cs="Times New Roman"/>
                <w:color w:val="000000"/>
                <w:sz w:val="16"/>
                <w:szCs w:val="16"/>
              </w:rPr>
            </w:pPr>
            <w:r w:rsidRPr="00583F5C">
              <w:rPr>
                <w:rFonts w:ascii="Times New Roman" w:hAnsi="Times New Roman" w:cs="Times New Roman"/>
                <w:color w:val="000000"/>
                <w:sz w:val="16"/>
                <w:szCs w:val="16"/>
              </w:rPr>
              <w:t xml:space="preserve">Задание №6 (Распознавать случаи нарушения грамматических норм русского литературного языка в формах слов различных частей речи); </w:t>
            </w:r>
          </w:p>
        </w:tc>
      </w:tr>
    </w:tbl>
    <w:p w:rsidR="003F6E2D" w:rsidRPr="00551911" w:rsidRDefault="003F6E2D" w:rsidP="00551911">
      <w:pPr>
        <w:pStyle w:val="Default"/>
        <w:jc w:val="both"/>
        <w:rPr>
          <w:sz w:val="28"/>
          <w:szCs w:val="28"/>
        </w:rPr>
      </w:pPr>
    </w:p>
    <w:p w:rsidR="0026455E" w:rsidRDefault="0026455E" w:rsidP="0026455E">
      <w:pPr>
        <w:pStyle w:val="Default"/>
        <w:rPr>
          <w:b/>
          <w:bCs/>
          <w:sz w:val="28"/>
          <w:szCs w:val="28"/>
        </w:rPr>
      </w:pPr>
    </w:p>
    <w:p w:rsidR="003F6E2D" w:rsidRDefault="003F6E2D" w:rsidP="006770A4">
      <w:pPr>
        <w:pStyle w:val="Default"/>
        <w:ind w:firstLine="567"/>
        <w:jc w:val="center"/>
        <w:rPr>
          <w:b/>
          <w:bCs/>
          <w:sz w:val="28"/>
          <w:szCs w:val="28"/>
        </w:rPr>
      </w:pPr>
      <w:r w:rsidRPr="00551911">
        <w:rPr>
          <w:b/>
          <w:bCs/>
          <w:sz w:val="28"/>
          <w:szCs w:val="28"/>
        </w:rPr>
        <w:t xml:space="preserve">4. Интерпретация </w:t>
      </w:r>
      <w:proofErr w:type="gramStart"/>
      <w:r w:rsidRPr="00551911">
        <w:rPr>
          <w:b/>
          <w:bCs/>
          <w:sz w:val="28"/>
          <w:szCs w:val="28"/>
        </w:rPr>
        <w:t>результа</w:t>
      </w:r>
      <w:r w:rsidR="00CA4926">
        <w:rPr>
          <w:b/>
          <w:bCs/>
          <w:sz w:val="28"/>
          <w:szCs w:val="28"/>
        </w:rPr>
        <w:t>тов</w:t>
      </w:r>
      <w:proofErr w:type="gramEnd"/>
      <w:r w:rsidR="00CA4926">
        <w:rPr>
          <w:b/>
          <w:bCs/>
          <w:sz w:val="28"/>
          <w:szCs w:val="28"/>
        </w:rPr>
        <w:t xml:space="preserve"> обучающихся 9</w:t>
      </w:r>
      <w:r w:rsidRPr="00551911">
        <w:rPr>
          <w:b/>
          <w:bCs/>
          <w:sz w:val="28"/>
          <w:szCs w:val="28"/>
        </w:rPr>
        <w:t>-х</w:t>
      </w:r>
      <w:r w:rsidR="00551911">
        <w:rPr>
          <w:b/>
          <w:bCs/>
          <w:sz w:val="28"/>
          <w:szCs w:val="28"/>
        </w:rPr>
        <w:t xml:space="preserve"> классов по учебному предмету «М</w:t>
      </w:r>
      <w:r w:rsidRPr="00551911">
        <w:rPr>
          <w:b/>
          <w:bCs/>
          <w:sz w:val="28"/>
          <w:szCs w:val="28"/>
        </w:rPr>
        <w:t>атематика».</w:t>
      </w:r>
    </w:p>
    <w:p w:rsidR="006770A4" w:rsidRPr="00551911" w:rsidRDefault="006770A4" w:rsidP="006770A4">
      <w:pPr>
        <w:pStyle w:val="Default"/>
        <w:ind w:firstLine="567"/>
        <w:jc w:val="center"/>
        <w:rPr>
          <w:sz w:val="28"/>
          <w:szCs w:val="28"/>
        </w:rPr>
      </w:pPr>
    </w:p>
    <w:p w:rsidR="003F6E2D" w:rsidRPr="00DC2B63" w:rsidRDefault="003F6E2D" w:rsidP="00551911">
      <w:pPr>
        <w:spacing w:after="0"/>
        <w:ind w:firstLine="567"/>
        <w:jc w:val="both"/>
        <w:rPr>
          <w:rFonts w:ascii="Times New Roman" w:hAnsi="Times New Roman" w:cs="Times New Roman"/>
          <w:sz w:val="28"/>
          <w:szCs w:val="28"/>
        </w:rPr>
      </w:pPr>
      <w:r w:rsidRPr="00DC2B63">
        <w:rPr>
          <w:rFonts w:ascii="Times New Roman" w:hAnsi="Times New Roman" w:cs="Times New Roman"/>
          <w:b/>
          <w:bCs/>
          <w:sz w:val="28"/>
          <w:szCs w:val="28"/>
        </w:rPr>
        <w:t>4.1. Подходы к отбору содержания и структуре проверочной работы п</w:t>
      </w:r>
      <w:r w:rsidR="00551911" w:rsidRPr="00DC2B63">
        <w:rPr>
          <w:rFonts w:ascii="Times New Roman" w:hAnsi="Times New Roman" w:cs="Times New Roman"/>
          <w:b/>
          <w:bCs/>
          <w:sz w:val="28"/>
          <w:szCs w:val="28"/>
        </w:rPr>
        <w:t>о учебному предмету «М</w:t>
      </w:r>
      <w:r w:rsidRPr="00DC2B63">
        <w:rPr>
          <w:rFonts w:ascii="Times New Roman" w:hAnsi="Times New Roman" w:cs="Times New Roman"/>
          <w:b/>
          <w:bCs/>
          <w:sz w:val="28"/>
          <w:szCs w:val="28"/>
        </w:rPr>
        <w:t>атематика».</w:t>
      </w:r>
    </w:p>
    <w:p w:rsidR="0004047B" w:rsidRPr="00DC2B63" w:rsidRDefault="0004047B" w:rsidP="0004047B">
      <w:pPr>
        <w:autoSpaceDE w:val="0"/>
        <w:autoSpaceDN w:val="0"/>
        <w:adjustRightInd w:val="0"/>
        <w:spacing w:after="0" w:line="240" w:lineRule="auto"/>
        <w:ind w:firstLine="567"/>
        <w:jc w:val="both"/>
        <w:rPr>
          <w:rFonts w:ascii="Times New Roman" w:hAnsi="Times New Roman" w:cs="Times New Roman"/>
          <w:sz w:val="28"/>
          <w:szCs w:val="28"/>
        </w:rPr>
      </w:pPr>
      <w:r w:rsidRPr="00DC2B63">
        <w:rPr>
          <w:rFonts w:ascii="Times New Roman" w:hAnsi="Times New Roman" w:cs="Times New Roman"/>
          <w:sz w:val="28"/>
          <w:szCs w:val="28"/>
        </w:rPr>
        <w:t xml:space="preserve">Содержание проверочной работы соответствует Федеральному государственному образовательному стандарту основного общего образования (приказ </w:t>
      </w:r>
      <w:proofErr w:type="spellStart"/>
      <w:r w:rsidRPr="00DC2B63">
        <w:rPr>
          <w:rFonts w:ascii="Times New Roman" w:hAnsi="Times New Roman" w:cs="Times New Roman"/>
          <w:sz w:val="28"/>
          <w:szCs w:val="28"/>
        </w:rPr>
        <w:t>Минобрнауки</w:t>
      </w:r>
      <w:proofErr w:type="spellEnd"/>
      <w:r w:rsidRPr="00DC2B63">
        <w:rPr>
          <w:rFonts w:ascii="Times New Roman" w:hAnsi="Times New Roman" w:cs="Times New Roman"/>
          <w:sz w:val="28"/>
          <w:szCs w:val="28"/>
        </w:rPr>
        <w:t xml:space="preserve"> России от 17.12.2010 №1897) с учетом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08.04.2015 № 1/15)) и содержания учебников, включенных в Федеральный перечень учебников, утвержденных Приказом Министерства просвещения Российской Федерации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w:t>
      </w:r>
      <w:r w:rsidRPr="00DC2B63">
        <w:rPr>
          <w:rFonts w:ascii="Times New Roman" w:hAnsi="Times New Roman" w:cs="Times New Roman"/>
          <w:sz w:val="28"/>
          <w:szCs w:val="28"/>
        </w:rPr>
        <w:lastRenderedPageBreak/>
        <w:t xml:space="preserve">общего, среднего общего образования, организациями осуществляющими образовательную деятельность». </w:t>
      </w:r>
    </w:p>
    <w:p w:rsidR="00CA4926" w:rsidRPr="00CA4926" w:rsidRDefault="00CA4926" w:rsidP="00CA4926">
      <w:pPr>
        <w:pStyle w:val="Default"/>
        <w:ind w:firstLine="567"/>
        <w:jc w:val="both"/>
        <w:rPr>
          <w:sz w:val="28"/>
          <w:szCs w:val="28"/>
        </w:rPr>
      </w:pPr>
      <w:r w:rsidRPr="00CA4926">
        <w:rPr>
          <w:sz w:val="28"/>
          <w:szCs w:val="28"/>
        </w:rPr>
        <w:t xml:space="preserve">Вариант проверочной работы содержал 19 заданий, из них: 12 заданий базового уровня сложности, 6 заданий - повышенного уровня сложности и 1 задание высокого уровня сложности. </w:t>
      </w:r>
    </w:p>
    <w:p w:rsidR="00CA4926" w:rsidRPr="00CA4926" w:rsidRDefault="00CA4926" w:rsidP="00CA4926">
      <w:pPr>
        <w:pStyle w:val="Default"/>
        <w:ind w:firstLine="567"/>
        <w:jc w:val="both"/>
        <w:rPr>
          <w:sz w:val="28"/>
          <w:szCs w:val="28"/>
        </w:rPr>
      </w:pPr>
      <w:r w:rsidRPr="00CA4926">
        <w:rPr>
          <w:sz w:val="28"/>
          <w:szCs w:val="28"/>
        </w:rPr>
        <w:t xml:space="preserve">В заданиях 1–3, 5, 7, 9-14 необходимо было записать ответ. В заданиях 4 и 8 нужно было отметить точки на числовой прямой. </w:t>
      </w:r>
    </w:p>
    <w:p w:rsidR="00CA4926" w:rsidRPr="00CA4926" w:rsidRDefault="00CA4926" w:rsidP="00CA4926">
      <w:pPr>
        <w:pStyle w:val="Default"/>
        <w:ind w:firstLine="567"/>
        <w:jc w:val="both"/>
        <w:rPr>
          <w:sz w:val="28"/>
          <w:szCs w:val="28"/>
        </w:rPr>
      </w:pPr>
      <w:r w:rsidRPr="00CA4926">
        <w:rPr>
          <w:sz w:val="28"/>
          <w:szCs w:val="28"/>
        </w:rPr>
        <w:t xml:space="preserve">В задании 6 требовалось записать обоснованный ответ. </w:t>
      </w:r>
    </w:p>
    <w:p w:rsidR="00CA4926" w:rsidRPr="00CA4926" w:rsidRDefault="00CA4926" w:rsidP="00CA4926">
      <w:pPr>
        <w:pStyle w:val="Default"/>
        <w:ind w:firstLine="567"/>
        <w:jc w:val="both"/>
        <w:rPr>
          <w:sz w:val="28"/>
          <w:szCs w:val="28"/>
        </w:rPr>
      </w:pPr>
      <w:r w:rsidRPr="00CA4926">
        <w:rPr>
          <w:sz w:val="28"/>
          <w:szCs w:val="28"/>
        </w:rPr>
        <w:t xml:space="preserve">В задании 16 требовалось дать ответ в п. 1 и схематично построить график в п. 2. </w:t>
      </w:r>
    </w:p>
    <w:p w:rsidR="00CA4926" w:rsidRDefault="00CA4926" w:rsidP="00CA4926">
      <w:pPr>
        <w:pStyle w:val="Default"/>
        <w:ind w:firstLine="567"/>
        <w:jc w:val="both"/>
        <w:rPr>
          <w:sz w:val="28"/>
          <w:szCs w:val="28"/>
        </w:rPr>
      </w:pPr>
      <w:r w:rsidRPr="00CA4926">
        <w:rPr>
          <w:sz w:val="28"/>
          <w:szCs w:val="28"/>
        </w:rPr>
        <w:t>В заданиях 15, 17-19 требовалось записать решение и ответ.</w:t>
      </w:r>
    </w:p>
    <w:p w:rsidR="00DC2B63" w:rsidRPr="00DC2B63" w:rsidRDefault="00DC2B63" w:rsidP="00DC2B6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DC2B63">
        <w:rPr>
          <w:rFonts w:ascii="Times New Roman" w:hAnsi="Times New Roman" w:cs="Times New Roman"/>
          <w:sz w:val="28"/>
          <w:szCs w:val="28"/>
        </w:rPr>
        <w:t>Распределение баллов по типам заданий проверочной работы с развернутыми, краткими ответами и заданиями с изображением рисунка представлено на диаграмме</w:t>
      </w:r>
      <w:r>
        <w:rPr>
          <w:rFonts w:ascii="Times New Roman" w:hAnsi="Times New Roman" w:cs="Times New Roman"/>
          <w:sz w:val="28"/>
          <w:szCs w:val="28"/>
        </w:rPr>
        <w:t xml:space="preserve"> 2.</w:t>
      </w:r>
    </w:p>
    <w:p w:rsidR="00C40492" w:rsidRDefault="00C40492" w:rsidP="00DC2B63">
      <w:pPr>
        <w:autoSpaceDE w:val="0"/>
        <w:autoSpaceDN w:val="0"/>
        <w:adjustRightInd w:val="0"/>
        <w:spacing w:after="0" w:line="240" w:lineRule="auto"/>
        <w:ind w:firstLine="567"/>
        <w:jc w:val="center"/>
        <w:rPr>
          <w:rFonts w:ascii="Times New Roman" w:hAnsi="Times New Roman" w:cs="Times New Roman"/>
          <w:b/>
          <w:bCs/>
          <w:sz w:val="28"/>
          <w:szCs w:val="28"/>
        </w:rPr>
      </w:pPr>
    </w:p>
    <w:p w:rsidR="00DC2B63" w:rsidRDefault="00DC2B63" w:rsidP="00C40492">
      <w:pPr>
        <w:autoSpaceDE w:val="0"/>
        <w:autoSpaceDN w:val="0"/>
        <w:adjustRightInd w:val="0"/>
        <w:spacing w:after="0" w:line="240" w:lineRule="auto"/>
        <w:ind w:firstLine="567"/>
        <w:jc w:val="center"/>
        <w:rPr>
          <w:rFonts w:ascii="Times New Roman" w:hAnsi="Times New Roman" w:cs="Times New Roman"/>
          <w:color w:val="000000"/>
          <w:sz w:val="28"/>
          <w:szCs w:val="28"/>
        </w:rPr>
      </w:pPr>
      <w:r w:rsidRPr="00DC2B63">
        <w:rPr>
          <w:rFonts w:ascii="Times New Roman" w:hAnsi="Times New Roman" w:cs="Times New Roman"/>
          <w:b/>
          <w:bCs/>
          <w:sz w:val="28"/>
          <w:szCs w:val="28"/>
        </w:rPr>
        <w:t>Распределение баллов по типам заданий (%)</w:t>
      </w:r>
    </w:p>
    <w:p w:rsidR="00390AD7" w:rsidRPr="00551911" w:rsidRDefault="00CA4926" w:rsidP="00551911">
      <w:pPr>
        <w:jc w:val="right"/>
        <w:rPr>
          <w:rFonts w:ascii="Times New Roman" w:hAnsi="Times New Roman" w:cs="Times New Roman"/>
          <w:sz w:val="20"/>
          <w:szCs w:val="20"/>
        </w:rPr>
      </w:pPr>
      <w:r>
        <w:rPr>
          <w:noProof/>
          <w:lang w:eastAsia="ru-RU"/>
        </w:rPr>
        <w:drawing>
          <wp:anchor distT="0" distB="0" distL="114300" distR="114300" simplePos="0" relativeHeight="251741184" behindDoc="0" locked="0" layoutInCell="1" allowOverlap="1" wp14:anchorId="447BC93D" wp14:editId="5BE3F91B">
            <wp:simplePos x="0" y="0"/>
            <wp:positionH relativeFrom="column">
              <wp:posOffset>1139191</wp:posOffset>
            </wp:positionH>
            <wp:positionV relativeFrom="paragraph">
              <wp:posOffset>75566</wp:posOffset>
            </wp:positionV>
            <wp:extent cx="3611800" cy="2876550"/>
            <wp:effectExtent l="0" t="0" r="8255"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4687" t="35639" r="62385" b="31897"/>
                    <a:stretch/>
                  </pic:blipFill>
                  <pic:spPr bwMode="auto">
                    <a:xfrm>
                      <a:off x="0" y="0"/>
                      <a:ext cx="3615002" cy="28791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1911" w:rsidRPr="00551911">
        <w:rPr>
          <w:rFonts w:ascii="Times New Roman" w:hAnsi="Times New Roman" w:cs="Times New Roman"/>
          <w:i/>
          <w:iCs/>
          <w:sz w:val="20"/>
          <w:szCs w:val="20"/>
        </w:rPr>
        <w:t>Диаграмма 2</w:t>
      </w:r>
    </w:p>
    <w:p w:rsidR="00390AD7" w:rsidRDefault="00390AD7" w:rsidP="00965094">
      <w:pPr>
        <w:rPr>
          <w:rFonts w:ascii="Times New Roman" w:hAnsi="Times New Roman" w:cs="Times New Roman"/>
          <w:sz w:val="28"/>
          <w:szCs w:val="28"/>
        </w:rPr>
      </w:pPr>
    </w:p>
    <w:p w:rsidR="00390AD7" w:rsidRDefault="00390AD7" w:rsidP="00965094">
      <w:pPr>
        <w:rPr>
          <w:rFonts w:ascii="Times New Roman" w:hAnsi="Times New Roman" w:cs="Times New Roman"/>
          <w:sz w:val="28"/>
          <w:szCs w:val="28"/>
        </w:rPr>
      </w:pPr>
    </w:p>
    <w:p w:rsidR="00390AD7" w:rsidRDefault="00390AD7" w:rsidP="00965094">
      <w:pPr>
        <w:rPr>
          <w:rFonts w:ascii="Times New Roman" w:hAnsi="Times New Roman" w:cs="Times New Roman"/>
          <w:sz w:val="28"/>
          <w:szCs w:val="28"/>
        </w:rPr>
      </w:pPr>
    </w:p>
    <w:p w:rsidR="00390AD7" w:rsidRDefault="00390AD7" w:rsidP="00965094">
      <w:pPr>
        <w:rPr>
          <w:rFonts w:ascii="Times New Roman" w:hAnsi="Times New Roman" w:cs="Times New Roman"/>
          <w:sz w:val="28"/>
          <w:szCs w:val="28"/>
        </w:rPr>
      </w:pPr>
    </w:p>
    <w:p w:rsidR="00390AD7" w:rsidRDefault="00390AD7" w:rsidP="00965094">
      <w:pPr>
        <w:rPr>
          <w:rFonts w:ascii="Times New Roman" w:hAnsi="Times New Roman" w:cs="Times New Roman"/>
          <w:sz w:val="28"/>
          <w:szCs w:val="28"/>
        </w:rPr>
      </w:pPr>
    </w:p>
    <w:p w:rsidR="00390AD7" w:rsidRDefault="00390AD7" w:rsidP="00965094">
      <w:pPr>
        <w:rPr>
          <w:rFonts w:ascii="Times New Roman" w:hAnsi="Times New Roman" w:cs="Times New Roman"/>
          <w:sz w:val="28"/>
          <w:szCs w:val="28"/>
        </w:rPr>
      </w:pPr>
    </w:p>
    <w:p w:rsidR="00390AD7" w:rsidRDefault="00390AD7" w:rsidP="00965094">
      <w:pPr>
        <w:rPr>
          <w:rFonts w:ascii="Times New Roman" w:hAnsi="Times New Roman" w:cs="Times New Roman"/>
          <w:sz w:val="28"/>
          <w:szCs w:val="28"/>
        </w:rPr>
      </w:pPr>
    </w:p>
    <w:p w:rsidR="00390AD7" w:rsidRDefault="00390AD7" w:rsidP="00965094">
      <w:pPr>
        <w:rPr>
          <w:rFonts w:ascii="Times New Roman" w:hAnsi="Times New Roman" w:cs="Times New Roman"/>
          <w:sz w:val="28"/>
          <w:szCs w:val="28"/>
        </w:rPr>
      </w:pPr>
    </w:p>
    <w:p w:rsidR="00551911" w:rsidRDefault="00551911" w:rsidP="00551911">
      <w:pPr>
        <w:pStyle w:val="Default"/>
        <w:rPr>
          <w:b/>
          <w:bCs/>
          <w:sz w:val="23"/>
          <w:szCs w:val="23"/>
        </w:rPr>
      </w:pPr>
    </w:p>
    <w:p w:rsidR="00551911" w:rsidRPr="00551911" w:rsidRDefault="00551911" w:rsidP="00551911">
      <w:pPr>
        <w:pStyle w:val="Default"/>
        <w:ind w:firstLine="567"/>
        <w:jc w:val="both"/>
        <w:rPr>
          <w:sz w:val="28"/>
          <w:szCs w:val="28"/>
        </w:rPr>
      </w:pPr>
      <w:r w:rsidRPr="00551911">
        <w:rPr>
          <w:b/>
          <w:bCs/>
          <w:sz w:val="28"/>
          <w:szCs w:val="28"/>
        </w:rPr>
        <w:t xml:space="preserve">Система оценивания выполнения отдельных заданий и проверочной работы в целом. </w:t>
      </w:r>
    </w:p>
    <w:p w:rsidR="00CA4926" w:rsidRPr="00CA4926" w:rsidRDefault="00CA4926" w:rsidP="00CA4926">
      <w:pPr>
        <w:pStyle w:val="Default"/>
        <w:ind w:firstLine="567"/>
        <w:jc w:val="both"/>
        <w:rPr>
          <w:sz w:val="28"/>
          <w:szCs w:val="28"/>
        </w:rPr>
      </w:pPr>
      <w:r w:rsidRPr="00CA4926">
        <w:rPr>
          <w:sz w:val="28"/>
          <w:szCs w:val="28"/>
        </w:rPr>
        <w:t xml:space="preserve">Правильное решение каждого из заданий 1–5, 7, 9-14, 17 оценивалось 1 баллом. Задание считалось выполненным верно, если обучающийся дал верный ответ: записал правильное число, правильную величину, изобразил правильный рисунок. </w:t>
      </w:r>
    </w:p>
    <w:p w:rsidR="00CA4926" w:rsidRPr="00CA4926" w:rsidRDefault="00CA4926" w:rsidP="00CA4926">
      <w:pPr>
        <w:pStyle w:val="Default"/>
        <w:ind w:firstLine="567"/>
        <w:jc w:val="both"/>
        <w:rPr>
          <w:sz w:val="28"/>
          <w:szCs w:val="28"/>
        </w:rPr>
      </w:pPr>
      <w:r w:rsidRPr="00CA4926">
        <w:rPr>
          <w:sz w:val="28"/>
          <w:szCs w:val="28"/>
        </w:rPr>
        <w:t xml:space="preserve">Выполнение заданий 6, 8, 15, 16, 18, 19 оценивалось от 0 до 2 баллов. </w:t>
      </w:r>
    </w:p>
    <w:p w:rsidR="00CA4926" w:rsidRPr="00CA4926" w:rsidRDefault="00CA4926" w:rsidP="00CA4926">
      <w:pPr>
        <w:pStyle w:val="Default"/>
        <w:ind w:firstLine="567"/>
        <w:jc w:val="both"/>
        <w:rPr>
          <w:sz w:val="28"/>
          <w:szCs w:val="28"/>
        </w:rPr>
      </w:pPr>
      <w:r w:rsidRPr="00CA4926">
        <w:rPr>
          <w:sz w:val="28"/>
          <w:szCs w:val="28"/>
        </w:rPr>
        <w:t xml:space="preserve">Правильно выполненная работа оценивалась 25 баллами. </w:t>
      </w:r>
    </w:p>
    <w:p w:rsidR="00CA4926" w:rsidRPr="00CA4926" w:rsidRDefault="00CA4926" w:rsidP="00CA4926">
      <w:pPr>
        <w:pStyle w:val="Default"/>
        <w:ind w:firstLine="567"/>
        <w:jc w:val="both"/>
        <w:rPr>
          <w:sz w:val="28"/>
          <w:szCs w:val="28"/>
        </w:rPr>
      </w:pPr>
      <w:r w:rsidRPr="00CA4926">
        <w:rPr>
          <w:b/>
          <w:bCs/>
          <w:sz w:val="28"/>
          <w:szCs w:val="28"/>
        </w:rPr>
        <w:t xml:space="preserve">Рекомендации по переводу первичных баллов в отметки по пятибалльной шкале </w:t>
      </w:r>
    </w:p>
    <w:p w:rsidR="00CA4926" w:rsidRPr="00CA4926" w:rsidRDefault="00CA4926" w:rsidP="00CA4926">
      <w:pPr>
        <w:pStyle w:val="Default"/>
        <w:rPr>
          <w:sz w:val="28"/>
          <w:szCs w:val="28"/>
        </w:rPr>
      </w:pPr>
      <w:r w:rsidRPr="00CA4926">
        <w:rPr>
          <w:sz w:val="28"/>
          <w:szCs w:val="28"/>
        </w:rPr>
        <w:t xml:space="preserve">Балл, полученный обучающимися 9-х классов по результатам выполнения работы по учебному предмету «математика», переводился в оценку, которая определяла уровень достижения обучающимися планируемых результатов в </w:t>
      </w:r>
      <w:r w:rsidRPr="00CA4926">
        <w:rPr>
          <w:sz w:val="28"/>
          <w:szCs w:val="28"/>
        </w:rPr>
        <w:lastRenderedPageBreak/>
        <w:t>соответствии с примерной</w:t>
      </w:r>
      <w:r>
        <w:rPr>
          <w:sz w:val="28"/>
          <w:szCs w:val="28"/>
        </w:rPr>
        <w:t xml:space="preserve"> </w:t>
      </w:r>
      <w:r w:rsidRPr="00CA4926">
        <w:rPr>
          <w:sz w:val="28"/>
          <w:szCs w:val="28"/>
        </w:rPr>
        <w:t xml:space="preserve">образовательной программой основного общего образования. </w:t>
      </w:r>
    </w:p>
    <w:p w:rsidR="00CA4926" w:rsidRDefault="00CA4926" w:rsidP="00CA4926">
      <w:pPr>
        <w:pStyle w:val="Default"/>
        <w:ind w:firstLine="567"/>
        <w:jc w:val="both"/>
        <w:rPr>
          <w:sz w:val="28"/>
          <w:szCs w:val="28"/>
        </w:rPr>
      </w:pPr>
      <w:r w:rsidRPr="00CA4926">
        <w:rPr>
          <w:sz w:val="28"/>
          <w:szCs w:val="28"/>
        </w:rPr>
        <w:t>Для получения положительной оценки, участнику ВПР необходимо было набрать не менее 8 баллов.</w:t>
      </w:r>
    </w:p>
    <w:p w:rsidR="0004047B" w:rsidRPr="0004047B" w:rsidRDefault="0004047B" w:rsidP="004C6793">
      <w:pPr>
        <w:pStyle w:val="Default"/>
        <w:ind w:firstLine="567"/>
        <w:jc w:val="both"/>
        <w:rPr>
          <w:sz w:val="28"/>
          <w:szCs w:val="28"/>
        </w:rPr>
      </w:pPr>
      <w:r w:rsidRPr="0004047B">
        <w:rPr>
          <w:sz w:val="28"/>
          <w:szCs w:val="28"/>
        </w:rPr>
        <w:t>В таблице</w:t>
      </w:r>
      <w:r w:rsidR="005E2C70">
        <w:rPr>
          <w:sz w:val="28"/>
          <w:szCs w:val="28"/>
        </w:rPr>
        <w:t xml:space="preserve"> 10</w:t>
      </w:r>
      <w:r w:rsidRPr="0004047B">
        <w:rPr>
          <w:sz w:val="28"/>
          <w:szCs w:val="28"/>
        </w:rPr>
        <w:t xml:space="preserve"> представлены рекомендации по переводу первичных баллов в </w:t>
      </w:r>
      <w:r w:rsidR="004C6793">
        <w:rPr>
          <w:sz w:val="28"/>
          <w:szCs w:val="28"/>
        </w:rPr>
        <w:t xml:space="preserve">отметки по пятибалльной шкале. </w:t>
      </w:r>
    </w:p>
    <w:p w:rsidR="00551911" w:rsidRPr="00551911" w:rsidRDefault="005E2C70" w:rsidP="00551911">
      <w:pPr>
        <w:jc w:val="right"/>
        <w:rPr>
          <w:rFonts w:ascii="Times New Roman" w:hAnsi="Times New Roman" w:cs="Times New Roman"/>
          <w:sz w:val="24"/>
          <w:szCs w:val="24"/>
        </w:rPr>
      </w:pPr>
      <w:r>
        <w:rPr>
          <w:rFonts w:ascii="Times New Roman" w:hAnsi="Times New Roman" w:cs="Times New Roman"/>
          <w:i/>
          <w:iCs/>
          <w:sz w:val="24"/>
          <w:szCs w:val="24"/>
        </w:rPr>
        <w:t>Таблица 10</w:t>
      </w:r>
    </w:p>
    <w:tbl>
      <w:tblPr>
        <w:tblW w:w="9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0"/>
        <w:gridCol w:w="1843"/>
        <w:gridCol w:w="1843"/>
        <w:gridCol w:w="1700"/>
        <w:gridCol w:w="1701"/>
      </w:tblGrid>
      <w:tr w:rsidR="00551911" w:rsidRPr="00551911" w:rsidTr="00CA4926">
        <w:trPr>
          <w:trHeight w:val="109"/>
        </w:trPr>
        <w:tc>
          <w:tcPr>
            <w:tcW w:w="2230" w:type="dxa"/>
          </w:tcPr>
          <w:p w:rsidR="00551911" w:rsidRPr="00551911" w:rsidRDefault="00551911" w:rsidP="00551911">
            <w:pPr>
              <w:autoSpaceDE w:val="0"/>
              <w:autoSpaceDN w:val="0"/>
              <w:adjustRightInd w:val="0"/>
              <w:spacing w:after="0" w:line="240" w:lineRule="auto"/>
              <w:jc w:val="center"/>
              <w:rPr>
                <w:rFonts w:ascii="Times New Roman" w:hAnsi="Times New Roman" w:cs="Times New Roman"/>
                <w:color w:val="000000"/>
                <w:sz w:val="20"/>
                <w:szCs w:val="20"/>
              </w:rPr>
            </w:pPr>
            <w:r w:rsidRPr="00551911">
              <w:rPr>
                <w:rFonts w:ascii="Times New Roman" w:hAnsi="Times New Roman" w:cs="Times New Roman"/>
                <w:color w:val="000000"/>
                <w:sz w:val="20"/>
                <w:szCs w:val="20"/>
              </w:rPr>
              <w:t>Первичный балл</w:t>
            </w:r>
          </w:p>
        </w:tc>
        <w:tc>
          <w:tcPr>
            <w:tcW w:w="1843" w:type="dxa"/>
          </w:tcPr>
          <w:p w:rsidR="00551911" w:rsidRPr="00551911" w:rsidRDefault="00CA4926" w:rsidP="00551911">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0-7</w:t>
            </w:r>
          </w:p>
        </w:tc>
        <w:tc>
          <w:tcPr>
            <w:tcW w:w="1843" w:type="dxa"/>
          </w:tcPr>
          <w:p w:rsidR="00551911" w:rsidRPr="00551911" w:rsidRDefault="00CA4926" w:rsidP="00551911">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r w:rsidR="0004047B">
              <w:rPr>
                <w:rFonts w:ascii="Times New Roman" w:hAnsi="Times New Roman" w:cs="Times New Roman"/>
                <w:color w:val="000000"/>
                <w:sz w:val="20"/>
                <w:szCs w:val="20"/>
              </w:rPr>
              <w:t>-</w:t>
            </w:r>
            <w:r>
              <w:rPr>
                <w:rFonts w:ascii="Times New Roman" w:hAnsi="Times New Roman" w:cs="Times New Roman"/>
                <w:color w:val="000000"/>
                <w:sz w:val="20"/>
                <w:szCs w:val="20"/>
              </w:rPr>
              <w:t>14</w:t>
            </w:r>
          </w:p>
        </w:tc>
        <w:tc>
          <w:tcPr>
            <w:tcW w:w="1700" w:type="dxa"/>
          </w:tcPr>
          <w:p w:rsidR="00551911" w:rsidRPr="00551911" w:rsidRDefault="00CA4926" w:rsidP="00551911">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15-20</w:t>
            </w:r>
          </w:p>
        </w:tc>
        <w:tc>
          <w:tcPr>
            <w:tcW w:w="1701" w:type="dxa"/>
          </w:tcPr>
          <w:p w:rsidR="00551911" w:rsidRPr="00551911" w:rsidRDefault="00CA4926" w:rsidP="00551911">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21-25</w:t>
            </w:r>
          </w:p>
        </w:tc>
      </w:tr>
      <w:tr w:rsidR="00551911" w:rsidRPr="00551911" w:rsidTr="00CA4926">
        <w:trPr>
          <w:trHeight w:val="109"/>
        </w:trPr>
        <w:tc>
          <w:tcPr>
            <w:tcW w:w="2230" w:type="dxa"/>
          </w:tcPr>
          <w:p w:rsidR="00551911" w:rsidRPr="00551911" w:rsidRDefault="00551911" w:rsidP="00551911">
            <w:pPr>
              <w:autoSpaceDE w:val="0"/>
              <w:autoSpaceDN w:val="0"/>
              <w:adjustRightInd w:val="0"/>
              <w:spacing w:after="0" w:line="240" w:lineRule="auto"/>
              <w:jc w:val="center"/>
              <w:rPr>
                <w:rFonts w:ascii="Times New Roman" w:hAnsi="Times New Roman" w:cs="Times New Roman"/>
                <w:color w:val="000000"/>
                <w:sz w:val="20"/>
                <w:szCs w:val="20"/>
              </w:rPr>
            </w:pPr>
            <w:r w:rsidRPr="00551911">
              <w:rPr>
                <w:rFonts w:ascii="Times New Roman" w:hAnsi="Times New Roman" w:cs="Times New Roman"/>
                <w:color w:val="000000"/>
                <w:sz w:val="20"/>
                <w:szCs w:val="20"/>
              </w:rPr>
              <w:t>Отметка</w:t>
            </w:r>
          </w:p>
        </w:tc>
        <w:tc>
          <w:tcPr>
            <w:tcW w:w="1843" w:type="dxa"/>
          </w:tcPr>
          <w:p w:rsidR="00551911" w:rsidRPr="00551911" w:rsidRDefault="00551911" w:rsidP="00551911">
            <w:pPr>
              <w:autoSpaceDE w:val="0"/>
              <w:autoSpaceDN w:val="0"/>
              <w:adjustRightInd w:val="0"/>
              <w:spacing w:after="0" w:line="240" w:lineRule="auto"/>
              <w:jc w:val="center"/>
              <w:rPr>
                <w:rFonts w:ascii="Times New Roman" w:hAnsi="Times New Roman" w:cs="Times New Roman"/>
                <w:color w:val="000000"/>
                <w:sz w:val="20"/>
                <w:szCs w:val="20"/>
              </w:rPr>
            </w:pPr>
            <w:r w:rsidRPr="00551911">
              <w:rPr>
                <w:rFonts w:ascii="Times New Roman" w:hAnsi="Times New Roman" w:cs="Times New Roman"/>
                <w:color w:val="000000"/>
                <w:sz w:val="20"/>
                <w:szCs w:val="20"/>
              </w:rPr>
              <w:t>«2»</w:t>
            </w:r>
          </w:p>
        </w:tc>
        <w:tc>
          <w:tcPr>
            <w:tcW w:w="1843" w:type="dxa"/>
          </w:tcPr>
          <w:p w:rsidR="00551911" w:rsidRPr="00551911" w:rsidRDefault="00551911" w:rsidP="00551911">
            <w:pPr>
              <w:autoSpaceDE w:val="0"/>
              <w:autoSpaceDN w:val="0"/>
              <w:adjustRightInd w:val="0"/>
              <w:spacing w:after="0" w:line="240" w:lineRule="auto"/>
              <w:jc w:val="center"/>
              <w:rPr>
                <w:rFonts w:ascii="Times New Roman" w:hAnsi="Times New Roman" w:cs="Times New Roman"/>
                <w:color w:val="000000"/>
                <w:sz w:val="20"/>
                <w:szCs w:val="20"/>
              </w:rPr>
            </w:pPr>
            <w:r w:rsidRPr="00551911">
              <w:rPr>
                <w:rFonts w:ascii="Times New Roman" w:hAnsi="Times New Roman" w:cs="Times New Roman"/>
                <w:color w:val="000000"/>
                <w:sz w:val="20"/>
                <w:szCs w:val="20"/>
              </w:rPr>
              <w:t>«3»</w:t>
            </w:r>
          </w:p>
        </w:tc>
        <w:tc>
          <w:tcPr>
            <w:tcW w:w="1700" w:type="dxa"/>
          </w:tcPr>
          <w:p w:rsidR="00551911" w:rsidRPr="00551911" w:rsidRDefault="00551911" w:rsidP="00551911">
            <w:pPr>
              <w:autoSpaceDE w:val="0"/>
              <w:autoSpaceDN w:val="0"/>
              <w:adjustRightInd w:val="0"/>
              <w:spacing w:after="0" w:line="240" w:lineRule="auto"/>
              <w:jc w:val="center"/>
              <w:rPr>
                <w:rFonts w:ascii="Times New Roman" w:hAnsi="Times New Roman" w:cs="Times New Roman"/>
                <w:color w:val="000000"/>
                <w:sz w:val="20"/>
                <w:szCs w:val="20"/>
              </w:rPr>
            </w:pPr>
            <w:r w:rsidRPr="00551911">
              <w:rPr>
                <w:rFonts w:ascii="Times New Roman" w:hAnsi="Times New Roman" w:cs="Times New Roman"/>
                <w:color w:val="000000"/>
                <w:sz w:val="20"/>
                <w:szCs w:val="20"/>
              </w:rPr>
              <w:t>«4»</w:t>
            </w:r>
          </w:p>
        </w:tc>
        <w:tc>
          <w:tcPr>
            <w:tcW w:w="1701" w:type="dxa"/>
          </w:tcPr>
          <w:p w:rsidR="00551911" w:rsidRPr="00551911" w:rsidRDefault="00551911" w:rsidP="00551911">
            <w:pPr>
              <w:autoSpaceDE w:val="0"/>
              <w:autoSpaceDN w:val="0"/>
              <w:adjustRightInd w:val="0"/>
              <w:spacing w:after="0" w:line="240" w:lineRule="auto"/>
              <w:jc w:val="center"/>
              <w:rPr>
                <w:rFonts w:ascii="Times New Roman" w:hAnsi="Times New Roman" w:cs="Times New Roman"/>
                <w:color w:val="000000"/>
                <w:sz w:val="20"/>
                <w:szCs w:val="20"/>
              </w:rPr>
            </w:pPr>
            <w:r w:rsidRPr="00551911">
              <w:rPr>
                <w:rFonts w:ascii="Times New Roman" w:hAnsi="Times New Roman" w:cs="Times New Roman"/>
                <w:color w:val="000000"/>
                <w:sz w:val="20"/>
                <w:szCs w:val="20"/>
              </w:rPr>
              <w:t>«5»</w:t>
            </w:r>
          </w:p>
        </w:tc>
      </w:tr>
    </w:tbl>
    <w:p w:rsidR="00551911" w:rsidRDefault="00551911" w:rsidP="00551911">
      <w:pPr>
        <w:pStyle w:val="Default"/>
        <w:rPr>
          <w:b/>
          <w:bCs/>
          <w:sz w:val="23"/>
          <w:szCs w:val="23"/>
        </w:rPr>
      </w:pPr>
    </w:p>
    <w:p w:rsidR="00551911" w:rsidRPr="00551911" w:rsidRDefault="00551911" w:rsidP="00551911">
      <w:pPr>
        <w:pStyle w:val="Default"/>
        <w:ind w:firstLine="567"/>
        <w:jc w:val="both"/>
        <w:rPr>
          <w:sz w:val="28"/>
          <w:szCs w:val="28"/>
        </w:rPr>
      </w:pPr>
      <w:r w:rsidRPr="00551911">
        <w:rPr>
          <w:b/>
          <w:bCs/>
          <w:sz w:val="28"/>
          <w:szCs w:val="28"/>
        </w:rPr>
        <w:t>4.2. Статистический анализ выполняемости заданий и групп заданий проверочно</w:t>
      </w:r>
      <w:r>
        <w:rPr>
          <w:b/>
          <w:bCs/>
          <w:sz w:val="28"/>
          <w:szCs w:val="28"/>
        </w:rPr>
        <w:t>й работы по учебному предмету «М</w:t>
      </w:r>
      <w:r w:rsidR="005E2C70">
        <w:rPr>
          <w:b/>
          <w:bCs/>
          <w:sz w:val="28"/>
          <w:szCs w:val="28"/>
        </w:rPr>
        <w:t>атематика» обучающимис</w:t>
      </w:r>
      <w:r w:rsidR="00CA4926">
        <w:rPr>
          <w:b/>
          <w:bCs/>
          <w:sz w:val="28"/>
          <w:szCs w:val="28"/>
        </w:rPr>
        <w:t>я 9</w:t>
      </w:r>
      <w:r w:rsidRPr="00551911">
        <w:rPr>
          <w:b/>
          <w:bCs/>
          <w:sz w:val="28"/>
          <w:szCs w:val="28"/>
        </w:rPr>
        <w:t xml:space="preserve">-х классов. </w:t>
      </w:r>
    </w:p>
    <w:p w:rsidR="00551911" w:rsidRPr="00551911" w:rsidRDefault="00551911" w:rsidP="00551911">
      <w:pPr>
        <w:ind w:firstLine="567"/>
        <w:jc w:val="both"/>
        <w:rPr>
          <w:rFonts w:ascii="Times New Roman" w:hAnsi="Times New Roman" w:cs="Times New Roman"/>
          <w:sz w:val="28"/>
          <w:szCs w:val="28"/>
        </w:rPr>
      </w:pPr>
      <w:r w:rsidRPr="00551911">
        <w:rPr>
          <w:rFonts w:ascii="Times New Roman" w:hAnsi="Times New Roman" w:cs="Times New Roman"/>
          <w:sz w:val="28"/>
          <w:szCs w:val="28"/>
        </w:rPr>
        <w:t>Для анализа основных статистических характеристик заданий используется обобщенный план вари</w:t>
      </w:r>
      <w:r>
        <w:rPr>
          <w:rFonts w:ascii="Times New Roman" w:hAnsi="Times New Roman" w:cs="Times New Roman"/>
          <w:sz w:val="28"/>
          <w:szCs w:val="28"/>
        </w:rPr>
        <w:t>анта КИМ по учебному предмету «М</w:t>
      </w:r>
      <w:r w:rsidRPr="00551911">
        <w:rPr>
          <w:rFonts w:ascii="Times New Roman" w:hAnsi="Times New Roman" w:cs="Times New Roman"/>
          <w:sz w:val="28"/>
          <w:szCs w:val="28"/>
        </w:rPr>
        <w:t xml:space="preserve">атематика», с указанием средних по региону процентов выполнения заданий по номеру задания в КИМ, проверяемым элементам содержания/ умениям, которые обучающиеся </w:t>
      </w:r>
      <w:r>
        <w:rPr>
          <w:rFonts w:ascii="Times New Roman" w:hAnsi="Times New Roman" w:cs="Times New Roman"/>
          <w:sz w:val="28"/>
          <w:szCs w:val="28"/>
        </w:rPr>
        <w:t>ХМАО-Югры и Сургутского района</w:t>
      </w:r>
      <w:r w:rsidRPr="00551911">
        <w:rPr>
          <w:rFonts w:ascii="Times New Roman" w:hAnsi="Times New Roman" w:cs="Times New Roman"/>
          <w:sz w:val="28"/>
          <w:szCs w:val="28"/>
        </w:rPr>
        <w:t xml:space="preserve"> показали по результатам выполнения</w:t>
      </w:r>
      <w:r>
        <w:rPr>
          <w:rFonts w:ascii="Times New Roman" w:hAnsi="Times New Roman" w:cs="Times New Roman"/>
          <w:sz w:val="28"/>
          <w:szCs w:val="28"/>
        </w:rPr>
        <w:t xml:space="preserve"> </w:t>
      </w:r>
      <w:r w:rsidR="005E2C70">
        <w:rPr>
          <w:rFonts w:ascii="Times New Roman" w:hAnsi="Times New Roman" w:cs="Times New Roman"/>
          <w:sz w:val="28"/>
          <w:szCs w:val="28"/>
        </w:rPr>
        <w:t>проверочной работы. В таблице 11</w:t>
      </w:r>
      <w:r w:rsidRPr="00551911">
        <w:rPr>
          <w:rFonts w:ascii="Times New Roman" w:hAnsi="Times New Roman" w:cs="Times New Roman"/>
          <w:sz w:val="28"/>
          <w:szCs w:val="28"/>
        </w:rPr>
        <w:t>, представлен анали</w:t>
      </w:r>
      <w:r w:rsidR="00252F98">
        <w:rPr>
          <w:rFonts w:ascii="Times New Roman" w:hAnsi="Times New Roman" w:cs="Times New Roman"/>
          <w:sz w:val="28"/>
          <w:szCs w:val="28"/>
        </w:rPr>
        <w:t>з выполнения проверочной работы</w:t>
      </w:r>
      <w:r w:rsidRPr="00551911">
        <w:rPr>
          <w:rFonts w:ascii="Times New Roman" w:hAnsi="Times New Roman" w:cs="Times New Roman"/>
          <w:sz w:val="28"/>
          <w:szCs w:val="28"/>
        </w:rPr>
        <w:t xml:space="preserve"> в целом по </w:t>
      </w:r>
      <w:r>
        <w:rPr>
          <w:rFonts w:ascii="Times New Roman" w:hAnsi="Times New Roman" w:cs="Times New Roman"/>
          <w:sz w:val="28"/>
          <w:szCs w:val="28"/>
        </w:rPr>
        <w:t xml:space="preserve">ХМАО-Югре и </w:t>
      </w:r>
      <w:proofErr w:type="spellStart"/>
      <w:r>
        <w:rPr>
          <w:rFonts w:ascii="Times New Roman" w:hAnsi="Times New Roman" w:cs="Times New Roman"/>
          <w:sz w:val="28"/>
          <w:szCs w:val="28"/>
        </w:rPr>
        <w:t>Сургутскому</w:t>
      </w:r>
      <w:proofErr w:type="spellEnd"/>
      <w:r>
        <w:rPr>
          <w:rFonts w:ascii="Times New Roman" w:hAnsi="Times New Roman" w:cs="Times New Roman"/>
          <w:sz w:val="28"/>
          <w:szCs w:val="28"/>
        </w:rPr>
        <w:t xml:space="preserve"> району</w:t>
      </w:r>
      <w:r w:rsidR="00252F98">
        <w:rPr>
          <w:rFonts w:ascii="Times New Roman" w:hAnsi="Times New Roman" w:cs="Times New Roman"/>
          <w:sz w:val="28"/>
          <w:szCs w:val="28"/>
        </w:rPr>
        <w:t xml:space="preserve">.  Задания, по которым средний процент выполнения по </w:t>
      </w:r>
      <w:proofErr w:type="spellStart"/>
      <w:r w:rsidR="00252F98">
        <w:rPr>
          <w:rFonts w:ascii="Times New Roman" w:hAnsi="Times New Roman" w:cs="Times New Roman"/>
          <w:sz w:val="28"/>
          <w:szCs w:val="28"/>
        </w:rPr>
        <w:t>Сургутскому</w:t>
      </w:r>
      <w:proofErr w:type="spellEnd"/>
      <w:r w:rsidR="00252F98">
        <w:rPr>
          <w:rFonts w:ascii="Times New Roman" w:hAnsi="Times New Roman" w:cs="Times New Roman"/>
          <w:sz w:val="28"/>
          <w:szCs w:val="28"/>
        </w:rPr>
        <w:t xml:space="preserve"> району ниже среднего процента выполнения заданий по ХМАО-Югре отмечены желтым цветом</w:t>
      </w:r>
      <w:r w:rsidRPr="00551911">
        <w:rPr>
          <w:rFonts w:ascii="Times New Roman" w:hAnsi="Times New Roman" w:cs="Times New Roman"/>
          <w:sz w:val="28"/>
          <w:szCs w:val="28"/>
        </w:rPr>
        <w:t>:</w:t>
      </w:r>
    </w:p>
    <w:p w:rsidR="00551911" w:rsidRPr="00551911" w:rsidRDefault="00551911" w:rsidP="00551911">
      <w:pPr>
        <w:jc w:val="right"/>
        <w:rPr>
          <w:rFonts w:ascii="Times New Roman" w:hAnsi="Times New Roman" w:cs="Times New Roman"/>
          <w:sz w:val="24"/>
          <w:szCs w:val="24"/>
        </w:rPr>
      </w:pPr>
      <w:r w:rsidRPr="00551911">
        <w:rPr>
          <w:rFonts w:ascii="Times New Roman" w:hAnsi="Times New Roman" w:cs="Times New Roman"/>
          <w:i/>
          <w:iCs/>
          <w:sz w:val="24"/>
          <w:szCs w:val="24"/>
        </w:rPr>
        <w:t>Таблица</w:t>
      </w:r>
      <w:r w:rsidR="005E2C70">
        <w:rPr>
          <w:rFonts w:ascii="Times New Roman" w:hAnsi="Times New Roman" w:cs="Times New Roman"/>
          <w:i/>
          <w:iCs/>
          <w:sz w:val="24"/>
          <w:szCs w:val="24"/>
        </w:rPr>
        <w:t xml:space="preserve"> 11</w:t>
      </w:r>
    </w:p>
    <w:tbl>
      <w:tblPr>
        <w:tblW w:w="9583" w:type="dxa"/>
        <w:tblInd w:w="-113" w:type="dxa"/>
        <w:tblLook w:val="04A0" w:firstRow="1" w:lastRow="0" w:firstColumn="1" w:lastColumn="0" w:noHBand="0" w:noVBand="1"/>
      </w:tblPr>
      <w:tblGrid>
        <w:gridCol w:w="6764"/>
        <w:gridCol w:w="950"/>
        <w:gridCol w:w="850"/>
        <w:gridCol w:w="1019"/>
      </w:tblGrid>
      <w:tr w:rsidR="009D1194" w:rsidRPr="00786CFB" w:rsidTr="009D1194">
        <w:trPr>
          <w:trHeight w:val="300"/>
        </w:trPr>
        <w:tc>
          <w:tcPr>
            <w:tcW w:w="67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D1194" w:rsidRPr="00786CFB" w:rsidRDefault="009D1194" w:rsidP="00F91461">
            <w:pPr>
              <w:spacing w:after="0" w:line="240" w:lineRule="auto"/>
              <w:jc w:val="center"/>
              <w:rPr>
                <w:rFonts w:ascii="Times New Roman" w:eastAsia="Times New Roman" w:hAnsi="Times New Roman" w:cs="Times New Roman"/>
                <w:color w:val="000000"/>
                <w:sz w:val="16"/>
                <w:szCs w:val="16"/>
                <w:lang w:eastAsia="ru-RU"/>
              </w:rPr>
            </w:pPr>
            <w:r w:rsidRPr="00786CFB">
              <w:rPr>
                <w:rFonts w:ascii="Times New Roman" w:eastAsia="Times New Roman" w:hAnsi="Times New Roman" w:cs="Times New Roman"/>
                <w:color w:val="000000"/>
                <w:sz w:val="16"/>
                <w:szCs w:val="16"/>
                <w:lang w:eastAsia="ru-RU"/>
              </w:rPr>
              <w:t>Проверяемые элементы содержания/умения</w:t>
            </w:r>
          </w:p>
        </w:tc>
        <w:tc>
          <w:tcPr>
            <w:tcW w:w="950" w:type="dxa"/>
            <w:tcBorders>
              <w:top w:val="single" w:sz="4" w:space="0" w:color="000000"/>
              <w:left w:val="nil"/>
              <w:bottom w:val="single" w:sz="4" w:space="0" w:color="000000"/>
              <w:right w:val="single" w:sz="4" w:space="0" w:color="000000"/>
            </w:tcBorders>
            <w:shd w:val="clear" w:color="auto" w:fill="auto"/>
            <w:noWrap/>
            <w:vAlign w:val="center"/>
          </w:tcPr>
          <w:p w:rsidR="009D1194" w:rsidRPr="00786CFB" w:rsidRDefault="009D1194" w:rsidP="00F91461">
            <w:pPr>
              <w:spacing w:after="0" w:line="240" w:lineRule="auto"/>
              <w:jc w:val="center"/>
              <w:rPr>
                <w:rFonts w:ascii="Times New Roman" w:eastAsia="Times New Roman" w:hAnsi="Times New Roman" w:cs="Times New Roman"/>
                <w:color w:val="000000"/>
                <w:sz w:val="16"/>
                <w:szCs w:val="16"/>
                <w:lang w:eastAsia="ru-RU"/>
              </w:rPr>
            </w:pPr>
            <w:r w:rsidRPr="00786CFB">
              <w:rPr>
                <w:rFonts w:ascii="Times New Roman" w:eastAsia="Times New Roman" w:hAnsi="Times New Roman" w:cs="Times New Roman"/>
                <w:color w:val="000000"/>
                <w:sz w:val="16"/>
                <w:szCs w:val="16"/>
                <w:lang w:eastAsia="ru-RU"/>
              </w:rPr>
              <w:t>Уровень сложности задания</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D1194" w:rsidRDefault="009D1194" w:rsidP="00F91461">
            <w:pPr>
              <w:spacing w:after="0" w:line="240" w:lineRule="auto"/>
              <w:jc w:val="center"/>
              <w:rPr>
                <w:rFonts w:ascii="Times New Roman" w:eastAsia="Times New Roman" w:hAnsi="Times New Roman" w:cs="Times New Roman"/>
                <w:color w:val="000000"/>
                <w:sz w:val="16"/>
                <w:szCs w:val="16"/>
                <w:lang w:eastAsia="ru-RU"/>
              </w:rPr>
            </w:pPr>
            <w:r w:rsidRPr="00786CFB">
              <w:rPr>
                <w:rFonts w:ascii="Times New Roman" w:eastAsia="Times New Roman" w:hAnsi="Times New Roman" w:cs="Times New Roman"/>
                <w:color w:val="000000"/>
                <w:sz w:val="16"/>
                <w:szCs w:val="16"/>
                <w:lang w:eastAsia="ru-RU"/>
              </w:rPr>
              <w:t>ХМАО-</w:t>
            </w:r>
          </w:p>
          <w:p w:rsidR="009D1194" w:rsidRPr="00786CFB" w:rsidRDefault="009D1194" w:rsidP="00F91461">
            <w:pPr>
              <w:spacing w:after="0" w:line="240" w:lineRule="auto"/>
              <w:jc w:val="center"/>
              <w:rPr>
                <w:rFonts w:ascii="Times New Roman" w:eastAsia="Times New Roman" w:hAnsi="Times New Roman" w:cs="Times New Roman"/>
                <w:color w:val="000000"/>
                <w:sz w:val="16"/>
                <w:szCs w:val="16"/>
                <w:lang w:eastAsia="ru-RU"/>
              </w:rPr>
            </w:pPr>
            <w:r w:rsidRPr="00786CFB">
              <w:rPr>
                <w:rFonts w:ascii="Times New Roman" w:eastAsia="Times New Roman" w:hAnsi="Times New Roman" w:cs="Times New Roman"/>
                <w:color w:val="000000"/>
                <w:sz w:val="16"/>
                <w:szCs w:val="16"/>
                <w:lang w:eastAsia="ru-RU"/>
              </w:rPr>
              <w:t>Югра</w:t>
            </w:r>
          </w:p>
        </w:tc>
        <w:tc>
          <w:tcPr>
            <w:tcW w:w="1019" w:type="dxa"/>
            <w:tcBorders>
              <w:top w:val="single" w:sz="4" w:space="0" w:color="000000"/>
              <w:left w:val="nil"/>
              <w:bottom w:val="single" w:sz="4" w:space="0" w:color="000000"/>
              <w:right w:val="single" w:sz="4" w:space="0" w:color="000000"/>
            </w:tcBorders>
            <w:shd w:val="clear" w:color="auto" w:fill="auto"/>
            <w:noWrap/>
            <w:vAlign w:val="center"/>
          </w:tcPr>
          <w:p w:rsidR="009D1194" w:rsidRDefault="009D1194" w:rsidP="00F91461">
            <w:pPr>
              <w:spacing w:after="0" w:line="240" w:lineRule="auto"/>
              <w:jc w:val="center"/>
              <w:rPr>
                <w:rFonts w:ascii="Times New Roman" w:eastAsia="Times New Roman" w:hAnsi="Times New Roman" w:cs="Times New Roman"/>
                <w:color w:val="000000"/>
                <w:sz w:val="16"/>
                <w:szCs w:val="16"/>
                <w:lang w:eastAsia="ru-RU"/>
              </w:rPr>
            </w:pPr>
            <w:r w:rsidRPr="00786CFB">
              <w:rPr>
                <w:rFonts w:ascii="Times New Roman" w:eastAsia="Times New Roman" w:hAnsi="Times New Roman" w:cs="Times New Roman"/>
                <w:color w:val="000000"/>
                <w:sz w:val="16"/>
                <w:szCs w:val="16"/>
                <w:lang w:eastAsia="ru-RU"/>
              </w:rPr>
              <w:t xml:space="preserve">Сургутский </w:t>
            </w:r>
          </w:p>
          <w:p w:rsidR="009D1194" w:rsidRPr="00786CFB" w:rsidRDefault="009D1194" w:rsidP="00F91461">
            <w:pPr>
              <w:spacing w:after="0" w:line="240" w:lineRule="auto"/>
              <w:jc w:val="center"/>
              <w:rPr>
                <w:rFonts w:ascii="Times New Roman" w:eastAsia="Times New Roman" w:hAnsi="Times New Roman" w:cs="Times New Roman"/>
                <w:color w:val="000000"/>
                <w:sz w:val="16"/>
                <w:szCs w:val="16"/>
                <w:lang w:eastAsia="ru-RU"/>
              </w:rPr>
            </w:pPr>
            <w:r w:rsidRPr="00786CFB">
              <w:rPr>
                <w:rFonts w:ascii="Times New Roman" w:eastAsia="Times New Roman" w:hAnsi="Times New Roman" w:cs="Times New Roman"/>
                <w:color w:val="000000"/>
                <w:sz w:val="16"/>
                <w:szCs w:val="16"/>
                <w:lang w:eastAsia="ru-RU"/>
              </w:rPr>
              <w:t>район</w:t>
            </w:r>
          </w:p>
        </w:tc>
      </w:tr>
      <w:tr w:rsidR="005B1E12" w:rsidRPr="00786CFB" w:rsidTr="005B1E12">
        <w:trPr>
          <w:trHeight w:val="300"/>
        </w:trPr>
        <w:tc>
          <w:tcPr>
            <w:tcW w:w="6764" w:type="dxa"/>
            <w:tcBorders>
              <w:top w:val="single" w:sz="4" w:space="0" w:color="000000"/>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1. Развитие представлений о числе и числовых системах от натур</w:t>
            </w:r>
            <w:r>
              <w:rPr>
                <w:rFonts w:ascii="Times New Roman" w:eastAsia="Times New Roman" w:hAnsi="Times New Roman" w:cs="Times New Roman"/>
                <w:color w:val="000000"/>
                <w:sz w:val="16"/>
                <w:szCs w:val="16"/>
                <w:lang w:eastAsia="ru-RU"/>
              </w:rPr>
              <w:t xml:space="preserve">альных до действительных чисел </w:t>
            </w:r>
            <w:r w:rsidRPr="0016155A">
              <w:rPr>
                <w:rFonts w:ascii="Times New Roman" w:eastAsia="Times New Roman" w:hAnsi="Times New Roman" w:cs="Times New Roman"/>
                <w:color w:val="000000"/>
                <w:sz w:val="16"/>
                <w:szCs w:val="16"/>
                <w:lang w:eastAsia="ru-RU"/>
              </w:rPr>
              <w:t>Оперировать на базовом уровне понятиями «обыкновенная дробь», «смешанное число», «десятичная дробь»</w:t>
            </w:r>
          </w:p>
        </w:tc>
        <w:tc>
          <w:tcPr>
            <w:tcW w:w="950" w:type="dxa"/>
            <w:tcBorders>
              <w:top w:val="single" w:sz="4" w:space="0" w:color="000000"/>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1</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88,02</w:t>
            </w:r>
          </w:p>
        </w:tc>
        <w:tc>
          <w:tcPr>
            <w:tcW w:w="1019" w:type="dxa"/>
            <w:tcBorders>
              <w:top w:val="single" w:sz="4" w:space="0" w:color="000000"/>
              <w:left w:val="nil"/>
              <w:bottom w:val="single" w:sz="4" w:space="0" w:color="000000"/>
              <w:right w:val="single" w:sz="4" w:space="0" w:color="000000"/>
            </w:tcBorders>
            <w:shd w:val="clear" w:color="auto" w:fill="FFFF00"/>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87,58</w:t>
            </w:r>
          </w:p>
        </w:tc>
      </w:tr>
      <w:tr w:rsidR="005B1E12" w:rsidRPr="00786CFB" w:rsidTr="005B1E12">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2. Овладение приёмами решения уравнений, систем уравнений</w:t>
            </w:r>
            <w:r w:rsidRPr="0016155A">
              <w:rPr>
                <w:rFonts w:ascii="Times New Roman" w:eastAsia="Times New Roman" w:hAnsi="Times New Roman" w:cs="Times New Roman"/>
                <w:color w:val="000000"/>
                <w:sz w:val="16"/>
                <w:szCs w:val="16"/>
                <w:lang w:eastAsia="ru-RU"/>
              </w:rPr>
              <w:br/>
              <w:t>Оперировать на базовом уровне понятиями «уравнение», «корень уравнения»; решать линейные и квадратные уравнения / решать квадратные уравнения и уравнения, сводимые к ним с помощью тождественных преобразований</w:t>
            </w:r>
          </w:p>
        </w:tc>
        <w:tc>
          <w:tcPr>
            <w:tcW w:w="9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1</w:t>
            </w:r>
          </w:p>
        </w:tc>
        <w:tc>
          <w:tcPr>
            <w:tcW w:w="8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78,41</w:t>
            </w:r>
          </w:p>
        </w:tc>
        <w:tc>
          <w:tcPr>
            <w:tcW w:w="1019" w:type="dxa"/>
            <w:tcBorders>
              <w:top w:val="nil"/>
              <w:left w:val="nil"/>
              <w:bottom w:val="single" w:sz="4" w:space="0" w:color="000000"/>
              <w:right w:val="single" w:sz="4" w:space="0" w:color="000000"/>
            </w:tcBorders>
            <w:shd w:val="clear" w:color="auto" w:fill="FFFFFF" w:themeFill="background1"/>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83,75</w:t>
            </w:r>
          </w:p>
        </w:tc>
      </w:tr>
      <w:tr w:rsidR="005B1E12" w:rsidRPr="00786CFB" w:rsidTr="005B1E12">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3. Развитие умений применять изученные понятия, результаты, методы для задач практического характера и задач из смежных дисциплин</w:t>
            </w:r>
            <w:r w:rsidRPr="0016155A">
              <w:rPr>
                <w:rFonts w:ascii="Times New Roman" w:eastAsia="Times New Roman" w:hAnsi="Times New Roman" w:cs="Times New Roman"/>
                <w:color w:val="000000"/>
                <w:sz w:val="16"/>
                <w:szCs w:val="16"/>
                <w:lang w:eastAsia="ru-RU"/>
              </w:rPr>
              <w:br/>
              <w:t>Составлять числовые выражения при решении практических задач</w:t>
            </w:r>
          </w:p>
        </w:tc>
        <w:tc>
          <w:tcPr>
            <w:tcW w:w="9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1</w:t>
            </w:r>
          </w:p>
        </w:tc>
        <w:tc>
          <w:tcPr>
            <w:tcW w:w="8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77,92</w:t>
            </w:r>
          </w:p>
        </w:tc>
        <w:tc>
          <w:tcPr>
            <w:tcW w:w="1019" w:type="dxa"/>
            <w:tcBorders>
              <w:top w:val="nil"/>
              <w:left w:val="nil"/>
              <w:bottom w:val="single" w:sz="4" w:space="0" w:color="000000"/>
              <w:right w:val="single" w:sz="4" w:space="0" w:color="000000"/>
            </w:tcBorders>
            <w:shd w:val="clear" w:color="auto" w:fill="FFFFFF" w:themeFill="background1"/>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83,52</w:t>
            </w:r>
          </w:p>
        </w:tc>
      </w:tr>
      <w:tr w:rsidR="005B1E12" w:rsidRPr="00786CFB" w:rsidTr="005B1E12">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4. Развитие представлений о числе и числовых системах от натур</w:t>
            </w:r>
            <w:r>
              <w:rPr>
                <w:rFonts w:ascii="Times New Roman" w:eastAsia="Times New Roman" w:hAnsi="Times New Roman" w:cs="Times New Roman"/>
                <w:color w:val="000000"/>
                <w:sz w:val="16"/>
                <w:szCs w:val="16"/>
                <w:lang w:eastAsia="ru-RU"/>
              </w:rPr>
              <w:t xml:space="preserve">альных до действительных чисел </w:t>
            </w:r>
            <w:r w:rsidRPr="0016155A">
              <w:rPr>
                <w:rFonts w:ascii="Times New Roman" w:eastAsia="Times New Roman" w:hAnsi="Times New Roman" w:cs="Times New Roman"/>
                <w:color w:val="000000"/>
                <w:sz w:val="16"/>
                <w:szCs w:val="16"/>
                <w:lang w:eastAsia="ru-RU"/>
              </w:rPr>
              <w:t>Знать свойства чисел и арифметических действий</w:t>
            </w:r>
          </w:p>
        </w:tc>
        <w:tc>
          <w:tcPr>
            <w:tcW w:w="9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1</w:t>
            </w:r>
          </w:p>
        </w:tc>
        <w:tc>
          <w:tcPr>
            <w:tcW w:w="8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73,6</w:t>
            </w:r>
          </w:p>
        </w:tc>
        <w:tc>
          <w:tcPr>
            <w:tcW w:w="1019" w:type="dxa"/>
            <w:tcBorders>
              <w:top w:val="nil"/>
              <w:left w:val="nil"/>
              <w:bottom w:val="single" w:sz="4" w:space="0" w:color="000000"/>
              <w:right w:val="single" w:sz="4" w:space="0" w:color="000000"/>
            </w:tcBorders>
            <w:shd w:val="clear" w:color="auto" w:fill="FFFFFF" w:themeFill="background1"/>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80,36</w:t>
            </w:r>
          </w:p>
        </w:tc>
      </w:tr>
      <w:tr w:rsidR="005B1E12" w:rsidRPr="00786CFB" w:rsidTr="005B1E12">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 xml:space="preserve">5. Овладение системой функциональных понятий, развитие умения использовать функционально-графические представления </w:t>
            </w:r>
            <w:r w:rsidRPr="0016155A">
              <w:rPr>
                <w:rFonts w:ascii="Times New Roman" w:eastAsia="Times New Roman" w:hAnsi="Times New Roman" w:cs="Times New Roman"/>
                <w:color w:val="000000"/>
                <w:sz w:val="16"/>
                <w:szCs w:val="16"/>
                <w:lang w:eastAsia="ru-RU"/>
              </w:rPr>
              <w:br/>
              <w:t>Строить график линейной функции</w:t>
            </w:r>
          </w:p>
        </w:tc>
        <w:tc>
          <w:tcPr>
            <w:tcW w:w="9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1</w:t>
            </w:r>
          </w:p>
        </w:tc>
        <w:tc>
          <w:tcPr>
            <w:tcW w:w="8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59,86</w:t>
            </w:r>
          </w:p>
        </w:tc>
        <w:tc>
          <w:tcPr>
            <w:tcW w:w="1019" w:type="dxa"/>
            <w:tcBorders>
              <w:top w:val="nil"/>
              <w:left w:val="nil"/>
              <w:bottom w:val="single" w:sz="4" w:space="0" w:color="000000"/>
              <w:right w:val="single" w:sz="4" w:space="0" w:color="000000"/>
            </w:tcBorders>
            <w:shd w:val="clear" w:color="auto" w:fill="FFFFFF" w:themeFill="background1"/>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68,62</w:t>
            </w:r>
          </w:p>
        </w:tc>
      </w:tr>
      <w:tr w:rsidR="005B1E12" w:rsidRPr="00786CFB" w:rsidTr="005B1E12">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 xml:space="preserve">6. Развитие умения применять изученные понятия, результаты, методы для задач практического характера и задач из смежных дисциплин, умения извлекать информацию, представленную в таблицах, на диаграммах, графиках </w:t>
            </w:r>
            <w:r w:rsidRPr="0016155A">
              <w:rPr>
                <w:rFonts w:ascii="Times New Roman" w:eastAsia="Times New Roman" w:hAnsi="Times New Roman" w:cs="Times New Roman"/>
                <w:color w:val="000000"/>
                <w:sz w:val="16"/>
                <w:szCs w:val="16"/>
                <w:lang w:eastAsia="ru-RU"/>
              </w:rPr>
              <w:br/>
              <w:t>Читать информацию, представленную в виде таблицы, диаграммы, графика; использовать графики реальных процессов и зависимостей для определения их свойств / извлекать, интерпретировать информацию, представленную в таблицах и на диаграммах, отражающую характеристики реальных процессов</w:t>
            </w:r>
          </w:p>
        </w:tc>
        <w:tc>
          <w:tcPr>
            <w:tcW w:w="9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2</w:t>
            </w:r>
          </w:p>
        </w:tc>
        <w:tc>
          <w:tcPr>
            <w:tcW w:w="8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67,57</w:t>
            </w:r>
          </w:p>
        </w:tc>
        <w:tc>
          <w:tcPr>
            <w:tcW w:w="1019" w:type="dxa"/>
            <w:tcBorders>
              <w:top w:val="nil"/>
              <w:left w:val="nil"/>
              <w:bottom w:val="single" w:sz="4" w:space="0" w:color="000000"/>
              <w:right w:val="single" w:sz="4" w:space="0" w:color="000000"/>
            </w:tcBorders>
            <w:shd w:val="clear" w:color="auto" w:fill="FFFFFF" w:themeFill="background1"/>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75,85</w:t>
            </w:r>
          </w:p>
        </w:tc>
      </w:tr>
      <w:tr w:rsidR="005B1E12" w:rsidRPr="00786CFB" w:rsidTr="005B1E12">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7. Умения извлекать информацию, представленную в таблицах, на диаграммах, графиках, описывать и анализировать массивы данных с помощью подходящи</w:t>
            </w:r>
            <w:r>
              <w:rPr>
                <w:rFonts w:ascii="Times New Roman" w:eastAsia="Times New Roman" w:hAnsi="Times New Roman" w:cs="Times New Roman"/>
                <w:color w:val="000000"/>
                <w:sz w:val="16"/>
                <w:szCs w:val="16"/>
                <w:lang w:eastAsia="ru-RU"/>
              </w:rPr>
              <w:t xml:space="preserve">х статистических характеристик </w:t>
            </w:r>
            <w:r w:rsidRPr="0016155A">
              <w:rPr>
                <w:rFonts w:ascii="Times New Roman" w:eastAsia="Times New Roman" w:hAnsi="Times New Roman" w:cs="Times New Roman"/>
                <w:color w:val="000000"/>
                <w:sz w:val="16"/>
                <w:szCs w:val="16"/>
                <w:lang w:eastAsia="ru-RU"/>
              </w:rPr>
              <w:t>Читать информацию, представленную в виде таблицы, диаграммы, графика</w:t>
            </w:r>
          </w:p>
        </w:tc>
        <w:tc>
          <w:tcPr>
            <w:tcW w:w="9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1</w:t>
            </w:r>
          </w:p>
        </w:tc>
        <w:tc>
          <w:tcPr>
            <w:tcW w:w="8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56,05</w:t>
            </w:r>
          </w:p>
        </w:tc>
        <w:tc>
          <w:tcPr>
            <w:tcW w:w="1019" w:type="dxa"/>
            <w:tcBorders>
              <w:top w:val="nil"/>
              <w:left w:val="nil"/>
              <w:bottom w:val="single" w:sz="4" w:space="0" w:color="000000"/>
              <w:right w:val="single" w:sz="4" w:space="0" w:color="000000"/>
            </w:tcBorders>
            <w:shd w:val="clear" w:color="auto" w:fill="FFFFFF" w:themeFill="background1"/>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64,79</w:t>
            </w:r>
          </w:p>
        </w:tc>
      </w:tr>
      <w:tr w:rsidR="005B1E12" w:rsidRPr="00786CFB" w:rsidTr="005B1E12">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8. Развитие представлений о числе и числовых системах от натур</w:t>
            </w:r>
            <w:r>
              <w:rPr>
                <w:rFonts w:ascii="Times New Roman" w:eastAsia="Times New Roman" w:hAnsi="Times New Roman" w:cs="Times New Roman"/>
                <w:color w:val="000000"/>
                <w:sz w:val="16"/>
                <w:szCs w:val="16"/>
                <w:lang w:eastAsia="ru-RU"/>
              </w:rPr>
              <w:t xml:space="preserve">альных до действительных чисел </w:t>
            </w:r>
            <w:r w:rsidRPr="0016155A">
              <w:rPr>
                <w:rFonts w:ascii="Times New Roman" w:eastAsia="Times New Roman" w:hAnsi="Times New Roman" w:cs="Times New Roman"/>
                <w:color w:val="000000"/>
                <w:sz w:val="16"/>
                <w:szCs w:val="16"/>
                <w:lang w:eastAsia="ru-RU"/>
              </w:rPr>
              <w:t>Оценивать значение квадратного корня из положительного числа / знать геометрическую интерпретацию целых, рациональных, действительных чисел</w:t>
            </w:r>
          </w:p>
        </w:tc>
        <w:tc>
          <w:tcPr>
            <w:tcW w:w="9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2</w:t>
            </w:r>
          </w:p>
        </w:tc>
        <w:tc>
          <w:tcPr>
            <w:tcW w:w="8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76,51</w:t>
            </w:r>
          </w:p>
        </w:tc>
        <w:tc>
          <w:tcPr>
            <w:tcW w:w="1019" w:type="dxa"/>
            <w:tcBorders>
              <w:top w:val="nil"/>
              <w:left w:val="nil"/>
              <w:bottom w:val="single" w:sz="4" w:space="0" w:color="000000"/>
              <w:right w:val="single" w:sz="4" w:space="0" w:color="000000"/>
            </w:tcBorders>
            <w:shd w:val="clear" w:color="auto" w:fill="FFFFFF" w:themeFill="background1"/>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77,88</w:t>
            </w:r>
          </w:p>
        </w:tc>
      </w:tr>
      <w:tr w:rsidR="005B1E12" w:rsidRPr="00786CFB" w:rsidTr="005B1E12">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lastRenderedPageBreak/>
              <w:t xml:space="preserve">9. Овладение символьным языком алгебры </w:t>
            </w:r>
            <w:r w:rsidRPr="0016155A">
              <w:rPr>
                <w:rFonts w:ascii="Times New Roman" w:eastAsia="Times New Roman" w:hAnsi="Times New Roman" w:cs="Times New Roman"/>
                <w:color w:val="000000"/>
                <w:sz w:val="16"/>
                <w:szCs w:val="16"/>
                <w:lang w:eastAsia="ru-RU"/>
              </w:rPr>
              <w:br/>
              <w:t>Выполнять несложные преобразования дробно-линейных выражений, использовать формулы сокращённого умножения</w:t>
            </w:r>
          </w:p>
        </w:tc>
        <w:tc>
          <w:tcPr>
            <w:tcW w:w="9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1</w:t>
            </w:r>
          </w:p>
        </w:tc>
        <w:tc>
          <w:tcPr>
            <w:tcW w:w="8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53,54</w:t>
            </w:r>
          </w:p>
        </w:tc>
        <w:tc>
          <w:tcPr>
            <w:tcW w:w="1019" w:type="dxa"/>
            <w:tcBorders>
              <w:top w:val="nil"/>
              <w:left w:val="nil"/>
              <w:bottom w:val="single" w:sz="4" w:space="0" w:color="000000"/>
              <w:right w:val="single" w:sz="4" w:space="0" w:color="000000"/>
            </w:tcBorders>
            <w:shd w:val="clear" w:color="auto" w:fill="FFFFFF" w:themeFill="background1"/>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59,37</w:t>
            </w:r>
          </w:p>
        </w:tc>
      </w:tr>
      <w:tr w:rsidR="005B1E12" w:rsidRPr="00786CFB" w:rsidTr="005B1E12">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10. Формирование представлений о простейших вероятностных моделях</w:t>
            </w:r>
            <w:r w:rsidRPr="0016155A">
              <w:rPr>
                <w:rFonts w:ascii="Times New Roman" w:eastAsia="Times New Roman" w:hAnsi="Times New Roman" w:cs="Times New Roman"/>
                <w:color w:val="000000"/>
                <w:sz w:val="16"/>
                <w:szCs w:val="16"/>
                <w:lang w:eastAsia="ru-RU"/>
              </w:rPr>
              <w:br/>
              <w:t>Оценивать вероятность события в простейших случаях / оценивать вероятность реальных событий и явлений в различных ситуациях</w:t>
            </w:r>
          </w:p>
        </w:tc>
        <w:tc>
          <w:tcPr>
            <w:tcW w:w="9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1</w:t>
            </w:r>
          </w:p>
        </w:tc>
        <w:tc>
          <w:tcPr>
            <w:tcW w:w="8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52,87</w:t>
            </w:r>
          </w:p>
        </w:tc>
        <w:tc>
          <w:tcPr>
            <w:tcW w:w="1019" w:type="dxa"/>
            <w:tcBorders>
              <w:top w:val="nil"/>
              <w:left w:val="nil"/>
              <w:bottom w:val="single" w:sz="4" w:space="0" w:color="000000"/>
              <w:right w:val="single" w:sz="4" w:space="0" w:color="000000"/>
            </w:tcBorders>
            <w:shd w:val="clear" w:color="auto" w:fill="FFFFFF" w:themeFill="background1"/>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63,88</w:t>
            </w:r>
          </w:p>
        </w:tc>
      </w:tr>
      <w:tr w:rsidR="005B1E12" w:rsidRPr="00786CFB" w:rsidTr="005B1E12">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 xml:space="preserve">11. Умение применять изученные понятия, результаты, методы для решения задач практического характера и задач из смежных дисциплин </w:t>
            </w:r>
            <w:r w:rsidRPr="0016155A">
              <w:rPr>
                <w:rFonts w:ascii="Times New Roman" w:eastAsia="Times New Roman" w:hAnsi="Times New Roman" w:cs="Times New Roman"/>
                <w:color w:val="000000"/>
                <w:sz w:val="16"/>
                <w:szCs w:val="16"/>
                <w:lang w:eastAsia="ru-RU"/>
              </w:rPr>
              <w:br/>
              <w:t>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p>
        </w:tc>
        <w:tc>
          <w:tcPr>
            <w:tcW w:w="9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1</w:t>
            </w:r>
          </w:p>
        </w:tc>
        <w:tc>
          <w:tcPr>
            <w:tcW w:w="8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47,14</w:t>
            </w:r>
          </w:p>
        </w:tc>
        <w:tc>
          <w:tcPr>
            <w:tcW w:w="1019" w:type="dxa"/>
            <w:tcBorders>
              <w:top w:val="nil"/>
              <w:left w:val="nil"/>
              <w:bottom w:val="single" w:sz="4" w:space="0" w:color="000000"/>
              <w:right w:val="single" w:sz="4" w:space="0" w:color="000000"/>
            </w:tcBorders>
            <w:shd w:val="clear" w:color="auto" w:fill="FFFFFF" w:themeFill="background1"/>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50,56</w:t>
            </w:r>
          </w:p>
        </w:tc>
      </w:tr>
      <w:tr w:rsidR="005B1E12" w:rsidRPr="00786CFB" w:rsidTr="005B1E12">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 xml:space="preserve">12. Овладение геометрическим языком, формирование систематических знаний о плоских фигурах и их свойствах, использование геометрических понятий и теорем </w:t>
            </w:r>
            <w:r w:rsidRPr="0016155A">
              <w:rPr>
                <w:rFonts w:ascii="Times New Roman" w:eastAsia="Times New Roman" w:hAnsi="Times New Roman" w:cs="Times New Roman"/>
                <w:color w:val="000000"/>
                <w:sz w:val="16"/>
                <w:szCs w:val="16"/>
                <w:lang w:eastAsia="ru-RU"/>
              </w:rPr>
              <w:br/>
              <w:t>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w:t>
            </w:r>
          </w:p>
        </w:tc>
        <w:tc>
          <w:tcPr>
            <w:tcW w:w="9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1</w:t>
            </w:r>
          </w:p>
        </w:tc>
        <w:tc>
          <w:tcPr>
            <w:tcW w:w="8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54,08</w:t>
            </w:r>
          </w:p>
        </w:tc>
        <w:tc>
          <w:tcPr>
            <w:tcW w:w="1019" w:type="dxa"/>
            <w:tcBorders>
              <w:top w:val="nil"/>
              <w:left w:val="nil"/>
              <w:bottom w:val="single" w:sz="4" w:space="0" w:color="000000"/>
              <w:right w:val="single" w:sz="4" w:space="0" w:color="000000"/>
            </w:tcBorders>
            <w:shd w:val="clear" w:color="auto" w:fill="FFFFFF" w:themeFill="background1"/>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64,79</w:t>
            </w:r>
          </w:p>
        </w:tc>
      </w:tr>
      <w:tr w:rsidR="005B1E12" w:rsidRPr="00786CFB" w:rsidTr="005B1E12">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 xml:space="preserve">13. Овладение геометрическим языком, формирование систематических знаний о плоских фигурах и их свойствах, использование геометрических понятий и теорем </w:t>
            </w:r>
            <w:r w:rsidRPr="0016155A">
              <w:rPr>
                <w:rFonts w:ascii="Times New Roman" w:eastAsia="Times New Roman" w:hAnsi="Times New Roman" w:cs="Times New Roman"/>
                <w:color w:val="000000"/>
                <w:sz w:val="16"/>
                <w:szCs w:val="16"/>
                <w:lang w:eastAsia="ru-RU"/>
              </w:rPr>
              <w:br/>
              <w:t>Оперировать на базовом уровне понятиями геометрических фигур, применять для решения задач геометрические факты</w:t>
            </w:r>
          </w:p>
        </w:tc>
        <w:tc>
          <w:tcPr>
            <w:tcW w:w="9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1</w:t>
            </w:r>
          </w:p>
        </w:tc>
        <w:tc>
          <w:tcPr>
            <w:tcW w:w="8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47,74</w:t>
            </w:r>
          </w:p>
        </w:tc>
        <w:tc>
          <w:tcPr>
            <w:tcW w:w="1019" w:type="dxa"/>
            <w:tcBorders>
              <w:top w:val="nil"/>
              <w:left w:val="nil"/>
              <w:bottom w:val="single" w:sz="4" w:space="0" w:color="000000"/>
              <w:right w:val="single" w:sz="4" w:space="0" w:color="000000"/>
            </w:tcBorders>
            <w:shd w:val="clear" w:color="auto" w:fill="FFFFFF" w:themeFill="background1"/>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50,79</w:t>
            </w:r>
          </w:p>
        </w:tc>
      </w:tr>
      <w:tr w:rsidR="005B1E12" w:rsidRPr="00786CFB" w:rsidTr="005B1E12">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 xml:space="preserve">14. Овладение геометрическим языком; формирование систематических знаний о плоских фигурах и их свойствах, использование геометрических понятий и теорем </w:t>
            </w:r>
            <w:r w:rsidRPr="0016155A">
              <w:rPr>
                <w:rFonts w:ascii="Times New Roman" w:eastAsia="Times New Roman" w:hAnsi="Times New Roman" w:cs="Times New Roman"/>
                <w:color w:val="000000"/>
                <w:sz w:val="16"/>
                <w:szCs w:val="16"/>
                <w:lang w:eastAsia="ru-RU"/>
              </w:rPr>
              <w:br/>
              <w:t xml:space="preserve">Оперировать на базовом уровне понятиями геометрических фигур, приводить примеры и </w:t>
            </w:r>
            <w:proofErr w:type="spellStart"/>
            <w:r w:rsidRPr="0016155A">
              <w:rPr>
                <w:rFonts w:ascii="Times New Roman" w:eastAsia="Times New Roman" w:hAnsi="Times New Roman" w:cs="Times New Roman"/>
                <w:color w:val="000000"/>
                <w:sz w:val="16"/>
                <w:szCs w:val="16"/>
                <w:lang w:eastAsia="ru-RU"/>
              </w:rPr>
              <w:t>контрпримеры</w:t>
            </w:r>
            <w:proofErr w:type="spellEnd"/>
            <w:r w:rsidRPr="0016155A">
              <w:rPr>
                <w:rFonts w:ascii="Times New Roman" w:eastAsia="Times New Roman" w:hAnsi="Times New Roman" w:cs="Times New Roman"/>
                <w:color w:val="000000"/>
                <w:sz w:val="16"/>
                <w:szCs w:val="16"/>
                <w:lang w:eastAsia="ru-RU"/>
              </w:rPr>
              <w:t xml:space="preserve"> для подтверждения высказываний</w:t>
            </w:r>
          </w:p>
        </w:tc>
        <w:tc>
          <w:tcPr>
            <w:tcW w:w="9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1</w:t>
            </w:r>
          </w:p>
        </w:tc>
        <w:tc>
          <w:tcPr>
            <w:tcW w:w="8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70,84</w:t>
            </w:r>
          </w:p>
        </w:tc>
        <w:tc>
          <w:tcPr>
            <w:tcW w:w="1019" w:type="dxa"/>
            <w:tcBorders>
              <w:top w:val="nil"/>
              <w:left w:val="nil"/>
              <w:bottom w:val="single" w:sz="4" w:space="0" w:color="000000"/>
              <w:right w:val="single" w:sz="4" w:space="0" w:color="000000"/>
            </w:tcBorders>
            <w:shd w:val="clear" w:color="auto" w:fill="FFFFFF" w:themeFill="background1"/>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77,2</w:t>
            </w:r>
          </w:p>
        </w:tc>
      </w:tr>
      <w:tr w:rsidR="005B1E12" w:rsidRPr="00786CFB" w:rsidTr="005B1E12">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 xml:space="preserve">15. Развитие умений моделировать реальные ситуации на языке геометрии, исследовать построенную модель с использованием геометрических понятий и теорем, аппарата алгебры </w:t>
            </w:r>
            <w:r w:rsidRPr="0016155A">
              <w:rPr>
                <w:rFonts w:ascii="Times New Roman" w:eastAsia="Times New Roman" w:hAnsi="Times New Roman" w:cs="Times New Roman"/>
                <w:color w:val="000000"/>
                <w:sz w:val="16"/>
                <w:szCs w:val="16"/>
                <w:lang w:eastAsia="ru-RU"/>
              </w:rPr>
              <w:br/>
              <w:t>Использовать свойства геометрических фигур для решения задач практического содержания</w:t>
            </w:r>
          </w:p>
        </w:tc>
        <w:tc>
          <w:tcPr>
            <w:tcW w:w="9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2</w:t>
            </w:r>
          </w:p>
        </w:tc>
        <w:tc>
          <w:tcPr>
            <w:tcW w:w="8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14,99</w:t>
            </w:r>
          </w:p>
        </w:tc>
        <w:tc>
          <w:tcPr>
            <w:tcW w:w="1019" w:type="dxa"/>
            <w:tcBorders>
              <w:top w:val="nil"/>
              <w:left w:val="nil"/>
              <w:bottom w:val="single" w:sz="4" w:space="0" w:color="000000"/>
              <w:right w:val="single" w:sz="4" w:space="0" w:color="000000"/>
            </w:tcBorders>
            <w:shd w:val="clear" w:color="auto" w:fill="FFFFFF" w:themeFill="background1"/>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16,03</w:t>
            </w:r>
          </w:p>
        </w:tc>
      </w:tr>
      <w:tr w:rsidR="005B1E12" w:rsidRPr="00786CFB" w:rsidTr="005B1E12">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 xml:space="preserve">16. Развитие умения использовать функционально графические представления для описания реальных зависимостей </w:t>
            </w:r>
            <w:r w:rsidRPr="0016155A">
              <w:rPr>
                <w:rFonts w:ascii="Times New Roman" w:eastAsia="Times New Roman" w:hAnsi="Times New Roman" w:cs="Times New Roman"/>
                <w:color w:val="000000"/>
                <w:sz w:val="16"/>
                <w:szCs w:val="16"/>
                <w:lang w:eastAsia="ru-RU"/>
              </w:rPr>
              <w:br/>
              <w:t>Представлять данные в виде таблиц, диаграмм, графиков / иллюстрировать с помощью графика реальную зависимость или процесс по их характеристикам</w:t>
            </w:r>
          </w:p>
        </w:tc>
        <w:tc>
          <w:tcPr>
            <w:tcW w:w="9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2</w:t>
            </w:r>
          </w:p>
        </w:tc>
        <w:tc>
          <w:tcPr>
            <w:tcW w:w="8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61,3</w:t>
            </w:r>
          </w:p>
        </w:tc>
        <w:tc>
          <w:tcPr>
            <w:tcW w:w="1019" w:type="dxa"/>
            <w:tcBorders>
              <w:top w:val="nil"/>
              <w:left w:val="nil"/>
              <w:bottom w:val="single" w:sz="4" w:space="0" w:color="000000"/>
              <w:right w:val="single" w:sz="4" w:space="0" w:color="000000"/>
            </w:tcBorders>
            <w:shd w:val="clear" w:color="auto" w:fill="FFFFFF" w:themeFill="background1"/>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68,06</w:t>
            </w:r>
          </w:p>
        </w:tc>
      </w:tr>
      <w:tr w:rsidR="005B1E12" w:rsidRPr="00786CFB" w:rsidTr="005B1E12">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 xml:space="preserve">17. Овладение геометрическим языком, формирование систематических знаний о плоских фигурах и их свойствах, использование геометрических понятий и теорем </w:t>
            </w:r>
            <w:r w:rsidRPr="0016155A">
              <w:rPr>
                <w:rFonts w:ascii="Times New Roman" w:eastAsia="Times New Roman" w:hAnsi="Times New Roman" w:cs="Times New Roman"/>
                <w:color w:val="000000"/>
                <w:sz w:val="16"/>
                <w:szCs w:val="16"/>
                <w:lang w:eastAsia="ru-RU"/>
              </w:rPr>
              <w:br/>
              <w:t>Оперировать на базовом уровне понятиями геометрических фигур / применять геометрические факты для решения задач, в том числе предполагающих несколько шагов решения</w:t>
            </w:r>
          </w:p>
        </w:tc>
        <w:tc>
          <w:tcPr>
            <w:tcW w:w="9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1</w:t>
            </w:r>
          </w:p>
        </w:tc>
        <w:tc>
          <w:tcPr>
            <w:tcW w:w="8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15,35</w:t>
            </w:r>
          </w:p>
        </w:tc>
        <w:tc>
          <w:tcPr>
            <w:tcW w:w="1019" w:type="dxa"/>
            <w:tcBorders>
              <w:top w:val="nil"/>
              <w:left w:val="nil"/>
              <w:bottom w:val="single" w:sz="4" w:space="0" w:color="000000"/>
              <w:right w:val="single" w:sz="4" w:space="0" w:color="000000"/>
            </w:tcBorders>
            <w:shd w:val="clear" w:color="auto" w:fill="FFFFFF" w:themeFill="background1"/>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20,32</w:t>
            </w:r>
          </w:p>
        </w:tc>
      </w:tr>
      <w:tr w:rsidR="005B1E12" w:rsidRPr="00786CFB" w:rsidTr="005B1E12">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 xml:space="preserve">18. Развитие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 </w:t>
            </w:r>
            <w:r w:rsidRPr="0016155A">
              <w:rPr>
                <w:rFonts w:ascii="Times New Roman" w:eastAsia="Times New Roman" w:hAnsi="Times New Roman" w:cs="Times New Roman"/>
                <w:color w:val="000000"/>
                <w:sz w:val="16"/>
                <w:szCs w:val="16"/>
                <w:lang w:eastAsia="ru-RU"/>
              </w:rPr>
              <w:br/>
              <w:t>Решать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tc>
        <w:tc>
          <w:tcPr>
            <w:tcW w:w="9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2</w:t>
            </w:r>
          </w:p>
        </w:tc>
        <w:tc>
          <w:tcPr>
            <w:tcW w:w="8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14,04</w:t>
            </w:r>
          </w:p>
        </w:tc>
        <w:tc>
          <w:tcPr>
            <w:tcW w:w="1019" w:type="dxa"/>
            <w:tcBorders>
              <w:top w:val="nil"/>
              <w:left w:val="nil"/>
              <w:bottom w:val="single" w:sz="4" w:space="0" w:color="000000"/>
              <w:right w:val="single" w:sz="4" w:space="0" w:color="000000"/>
            </w:tcBorders>
            <w:shd w:val="clear" w:color="auto" w:fill="FFFFFF" w:themeFill="background1"/>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15,69</w:t>
            </w:r>
          </w:p>
        </w:tc>
      </w:tr>
      <w:tr w:rsidR="005B1E12" w:rsidRPr="00786CFB" w:rsidTr="005B1E12">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 xml:space="preserve">19. Развитие умений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w:t>
            </w:r>
            <w:r w:rsidRPr="0016155A">
              <w:rPr>
                <w:rFonts w:ascii="Times New Roman" w:eastAsia="Times New Roman" w:hAnsi="Times New Roman" w:cs="Times New Roman"/>
                <w:color w:val="000000"/>
                <w:sz w:val="16"/>
                <w:szCs w:val="16"/>
                <w:lang w:eastAsia="ru-RU"/>
              </w:rPr>
              <w:br/>
              <w:t>Решать простые и сложные задачи разных типов, а также задачи повышенной трудности</w:t>
            </w:r>
          </w:p>
        </w:tc>
        <w:tc>
          <w:tcPr>
            <w:tcW w:w="9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2</w:t>
            </w:r>
          </w:p>
        </w:tc>
        <w:tc>
          <w:tcPr>
            <w:tcW w:w="850" w:type="dxa"/>
            <w:tcBorders>
              <w:top w:val="nil"/>
              <w:left w:val="nil"/>
              <w:bottom w:val="single" w:sz="4" w:space="0" w:color="000000"/>
              <w:right w:val="single" w:sz="4" w:space="0" w:color="000000"/>
            </w:tcBorders>
            <w:shd w:val="clear" w:color="auto" w:fill="auto"/>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9,55</w:t>
            </w:r>
          </w:p>
        </w:tc>
        <w:tc>
          <w:tcPr>
            <w:tcW w:w="1019" w:type="dxa"/>
            <w:tcBorders>
              <w:top w:val="nil"/>
              <w:left w:val="nil"/>
              <w:bottom w:val="single" w:sz="4" w:space="0" w:color="000000"/>
              <w:right w:val="single" w:sz="4" w:space="0" w:color="000000"/>
            </w:tcBorders>
            <w:shd w:val="clear" w:color="auto" w:fill="FFFFFF" w:themeFill="background1"/>
            <w:noWrap/>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11,63</w:t>
            </w:r>
          </w:p>
        </w:tc>
      </w:tr>
    </w:tbl>
    <w:p w:rsidR="009A76EE" w:rsidRPr="009C0FC5" w:rsidRDefault="00252F98" w:rsidP="009C0FC5">
      <w:pPr>
        <w:ind w:firstLine="567"/>
        <w:jc w:val="both"/>
        <w:rPr>
          <w:rFonts w:ascii="Times New Roman" w:hAnsi="Times New Roman" w:cs="Times New Roman"/>
          <w:sz w:val="28"/>
          <w:szCs w:val="28"/>
        </w:rPr>
      </w:pPr>
      <w:r>
        <w:rPr>
          <w:rFonts w:ascii="Times New Roman" w:hAnsi="Times New Roman" w:cs="Times New Roman"/>
          <w:sz w:val="28"/>
          <w:szCs w:val="28"/>
        </w:rPr>
        <w:t xml:space="preserve">Информация об итогах выполнения </w:t>
      </w:r>
      <w:r w:rsidR="00F91461">
        <w:rPr>
          <w:rFonts w:ascii="Times New Roman" w:hAnsi="Times New Roman" w:cs="Times New Roman"/>
          <w:sz w:val="28"/>
          <w:szCs w:val="28"/>
        </w:rPr>
        <w:t xml:space="preserve">каждого из </w:t>
      </w:r>
      <w:r>
        <w:rPr>
          <w:rFonts w:ascii="Times New Roman" w:hAnsi="Times New Roman" w:cs="Times New Roman"/>
          <w:sz w:val="28"/>
          <w:szCs w:val="28"/>
        </w:rPr>
        <w:t>заданий</w:t>
      </w:r>
      <w:r w:rsidR="00F91461">
        <w:rPr>
          <w:rFonts w:ascii="Times New Roman" w:hAnsi="Times New Roman" w:cs="Times New Roman"/>
          <w:sz w:val="28"/>
          <w:szCs w:val="28"/>
        </w:rPr>
        <w:t xml:space="preserve"> в целом по </w:t>
      </w:r>
      <w:proofErr w:type="spellStart"/>
      <w:r w:rsidR="00F91461">
        <w:rPr>
          <w:rFonts w:ascii="Times New Roman" w:hAnsi="Times New Roman" w:cs="Times New Roman"/>
          <w:sz w:val="28"/>
          <w:szCs w:val="28"/>
        </w:rPr>
        <w:t>Сургутскому</w:t>
      </w:r>
      <w:proofErr w:type="spellEnd"/>
      <w:r w:rsidR="00F91461">
        <w:rPr>
          <w:rFonts w:ascii="Times New Roman" w:hAnsi="Times New Roman" w:cs="Times New Roman"/>
          <w:sz w:val="28"/>
          <w:szCs w:val="28"/>
        </w:rPr>
        <w:t xml:space="preserve"> району, </w:t>
      </w:r>
      <w:r w:rsidRPr="00551911">
        <w:rPr>
          <w:rFonts w:ascii="Times New Roman" w:hAnsi="Times New Roman" w:cs="Times New Roman"/>
          <w:sz w:val="28"/>
          <w:szCs w:val="28"/>
        </w:rPr>
        <w:t>с учетом перевода набранных баллов в отметку по рекомендованной шкале и в группах участников с разным уровнем подготовки (группы обучающихся, получивших за выполнение работы отметку «2», отметку «3», отметку «4», отметку «5»)</w:t>
      </w:r>
      <w:r w:rsidR="005E2C70">
        <w:rPr>
          <w:rFonts w:ascii="Times New Roman" w:hAnsi="Times New Roman" w:cs="Times New Roman"/>
          <w:sz w:val="28"/>
          <w:szCs w:val="28"/>
        </w:rPr>
        <w:t xml:space="preserve"> представлена в таблице 12</w:t>
      </w:r>
      <w:r w:rsidR="009C0FC5">
        <w:rPr>
          <w:rFonts w:ascii="Times New Roman" w:hAnsi="Times New Roman" w:cs="Times New Roman"/>
          <w:sz w:val="28"/>
          <w:szCs w:val="28"/>
        </w:rPr>
        <w:t>.</w:t>
      </w:r>
    </w:p>
    <w:p w:rsidR="004E5145" w:rsidRDefault="004E5145" w:rsidP="004E5145">
      <w:pPr>
        <w:pStyle w:val="Default"/>
        <w:ind w:firstLine="567"/>
        <w:jc w:val="center"/>
        <w:rPr>
          <w:b/>
          <w:bCs/>
          <w:sz w:val="28"/>
          <w:szCs w:val="28"/>
        </w:rPr>
      </w:pPr>
      <w:r>
        <w:rPr>
          <w:b/>
          <w:bCs/>
          <w:sz w:val="28"/>
          <w:szCs w:val="28"/>
        </w:rPr>
        <w:t>Выполнение заданий группами участников</w:t>
      </w:r>
    </w:p>
    <w:p w:rsidR="004E5145" w:rsidRPr="0043572E" w:rsidRDefault="005E2C70" w:rsidP="004E5145">
      <w:pPr>
        <w:pStyle w:val="Default"/>
        <w:ind w:firstLine="567"/>
        <w:jc w:val="right"/>
        <w:rPr>
          <w:bCs/>
          <w:i/>
          <w:sz w:val="20"/>
          <w:szCs w:val="20"/>
        </w:rPr>
      </w:pPr>
      <w:r>
        <w:rPr>
          <w:bCs/>
          <w:i/>
          <w:sz w:val="20"/>
          <w:szCs w:val="20"/>
        </w:rPr>
        <w:t>Таблица 12</w:t>
      </w:r>
    </w:p>
    <w:tbl>
      <w:tblPr>
        <w:tblW w:w="9439" w:type="dxa"/>
        <w:tblLook w:val="04A0" w:firstRow="1" w:lastRow="0" w:firstColumn="1" w:lastColumn="0" w:noHBand="0" w:noVBand="1"/>
      </w:tblPr>
      <w:tblGrid>
        <w:gridCol w:w="6084"/>
        <w:gridCol w:w="1019"/>
        <w:gridCol w:w="576"/>
        <w:gridCol w:w="576"/>
        <w:gridCol w:w="576"/>
        <w:gridCol w:w="608"/>
      </w:tblGrid>
      <w:tr w:rsidR="00223B9E" w:rsidRPr="00390AD7" w:rsidTr="00223B9E">
        <w:trPr>
          <w:trHeight w:val="300"/>
        </w:trPr>
        <w:tc>
          <w:tcPr>
            <w:tcW w:w="60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23B9E" w:rsidRPr="00390AD7" w:rsidRDefault="00223B9E" w:rsidP="00F9146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Проверяемые элементы содержания/умения</w:t>
            </w:r>
          </w:p>
        </w:tc>
        <w:tc>
          <w:tcPr>
            <w:tcW w:w="1019" w:type="dxa"/>
            <w:tcBorders>
              <w:top w:val="single" w:sz="4" w:space="0" w:color="000000"/>
              <w:left w:val="nil"/>
              <w:bottom w:val="single" w:sz="4" w:space="0" w:color="000000"/>
              <w:right w:val="single" w:sz="4" w:space="0" w:color="auto"/>
            </w:tcBorders>
            <w:vAlign w:val="center"/>
          </w:tcPr>
          <w:p w:rsidR="00223B9E" w:rsidRPr="00390AD7" w:rsidRDefault="00223B9E" w:rsidP="00F9146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Сургутский район</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9E" w:rsidRPr="00390AD7" w:rsidRDefault="00223B9E" w:rsidP="00F9146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p>
        </w:tc>
        <w:tc>
          <w:tcPr>
            <w:tcW w:w="576"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223B9E" w:rsidRPr="00390AD7" w:rsidRDefault="00223B9E" w:rsidP="00F9146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p>
        </w:tc>
        <w:tc>
          <w:tcPr>
            <w:tcW w:w="576" w:type="dxa"/>
            <w:tcBorders>
              <w:top w:val="single" w:sz="4" w:space="0" w:color="000000"/>
              <w:left w:val="nil"/>
              <w:bottom w:val="single" w:sz="4" w:space="0" w:color="000000"/>
              <w:right w:val="single" w:sz="4" w:space="0" w:color="000000"/>
            </w:tcBorders>
            <w:shd w:val="clear" w:color="auto" w:fill="auto"/>
            <w:noWrap/>
            <w:vAlign w:val="center"/>
          </w:tcPr>
          <w:p w:rsidR="00223B9E" w:rsidRPr="00390AD7" w:rsidRDefault="00223B9E" w:rsidP="00F9146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p>
        </w:tc>
        <w:tc>
          <w:tcPr>
            <w:tcW w:w="608" w:type="dxa"/>
            <w:tcBorders>
              <w:top w:val="single" w:sz="4" w:space="0" w:color="000000"/>
              <w:left w:val="nil"/>
              <w:bottom w:val="single" w:sz="4" w:space="0" w:color="000000"/>
              <w:right w:val="single" w:sz="4" w:space="0" w:color="000000"/>
            </w:tcBorders>
            <w:vAlign w:val="center"/>
          </w:tcPr>
          <w:p w:rsidR="00223B9E" w:rsidRPr="00390AD7" w:rsidRDefault="00223B9E" w:rsidP="00F9146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p>
        </w:tc>
      </w:tr>
      <w:tr w:rsidR="005B1E12" w:rsidRPr="00390AD7" w:rsidTr="00223B9E">
        <w:trPr>
          <w:trHeight w:val="300"/>
        </w:trPr>
        <w:tc>
          <w:tcPr>
            <w:tcW w:w="6084" w:type="dxa"/>
            <w:tcBorders>
              <w:top w:val="single" w:sz="4" w:space="0" w:color="000000"/>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1. Развитие представлений о числе и числовых системах от натур</w:t>
            </w:r>
            <w:r>
              <w:rPr>
                <w:rFonts w:ascii="Times New Roman" w:eastAsia="Times New Roman" w:hAnsi="Times New Roman" w:cs="Times New Roman"/>
                <w:color w:val="000000"/>
                <w:sz w:val="16"/>
                <w:szCs w:val="16"/>
                <w:lang w:eastAsia="ru-RU"/>
              </w:rPr>
              <w:t xml:space="preserve">альных до действительных чисел </w:t>
            </w:r>
            <w:r w:rsidRPr="0016155A">
              <w:rPr>
                <w:rFonts w:ascii="Times New Roman" w:eastAsia="Times New Roman" w:hAnsi="Times New Roman" w:cs="Times New Roman"/>
                <w:color w:val="000000"/>
                <w:sz w:val="16"/>
                <w:szCs w:val="16"/>
                <w:lang w:eastAsia="ru-RU"/>
              </w:rPr>
              <w:t>Оперировать на базовом уровне понятиями «обыкновенная дробь», «смешанное число», «десятичная дробь»</w:t>
            </w:r>
          </w:p>
        </w:tc>
        <w:tc>
          <w:tcPr>
            <w:tcW w:w="1019" w:type="dxa"/>
            <w:tcBorders>
              <w:top w:val="single" w:sz="4" w:space="0" w:color="000000"/>
              <w:left w:val="nil"/>
              <w:bottom w:val="single" w:sz="4" w:space="0" w:color="000000"/>
              <w:right w:val="single" w:sz="4" w:space="0" w:color="auto"/>
            </w:tcBorders>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87,58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50</w:t>
            </w:r>
          </w:p>
        </w:tc>
        <w:tc>
          <w:tcPr>
            <w:tcW w:w="576"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80,68</w:t>
            </w:r>
          </w:p>
        </w:tc>
        <w:tc>
          <w:tcPr>
            <w:tcW w:w="576" w:type="dxa"/>
            <w:tcBorders>
              <w:top w:val="single" w:sz="4" w:space="0" w:color="000000"/>
              <w:left w:val="nil"/>
              <w:bottom w:val="single" w:sz="4" w:space="0" w:color="000000"/>
              <w:right w:val="single" w:sz="4" w:space="0" w:color="000000"/>
            </w:tcBorders>
            <w:shd w:val="clear" w:color="auto" w:fill="auto"/>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94</w:t>
            </w:r>
          </w:p>
        </w:tc>
        <w:tc>
          <w:tcPr>
            <w:tcW w:w="608" w:type="dxa"/>
            <w:tcBorders>
              <w:top w:val="single" w:sz="4" w:space="0" w:color="000000"/>
              <w:left w:val="nil"/>
              <w:bottom w:val="single" w:sz="4" w:space="0" w:color="000000"/>
              <w:right w:val="single" w:sz="4" w:space="0" w:color="000000"/>
            </w:tcBorders>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r>
      <w:tr w:rsidR="005B1E12"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2. Овладение приёмами решения уравнений, систем уравнений</w:t>
            </w:r>
            <w:r w:rsidRPr="0016155A">
              <w:rPr>
                <w:rFonts w:ascii="Times New Roman" w:eastAsia="Times New Roman" w:hAnsi="Times New Roman" w:cs="Times New Roman"/>
                <w:color w:val="000000"/>
                <w:sz w:val="16"/>
                <w:szCs w:val="16"/>
                <w:lang w:eastAsia="ru-RU"/>
              </w:rPr>
              <w:br/>
              <w:t>Оперировать на базовом уровне понятиями «уравнение», «корень уравнения»; решать линейные и квадратные уравнения / решать квадратные уравнения и уравнения, сводимые к ним с помощью тождественных преобразований</w:t>
            </w:r>
          </w:p>
        </w:tc>
        <w:tc>
          <w:tcPr>
            <w:tcW w:w="1019" w:type="dxa"/>
            <w:tcBorders>
              <w:top w:val="nil"/>
              <w:left w:val="nil"/>
              <w:bottom w:val="single" w:sz="4" w:space="0" w:color="000000"/>
              <w:right w:val="single" w:sz="4" w:space="0" w:color="auto"/>
            </w:tcBorders>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83,75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33,33</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73,43</w:t>
            </w:r>
          </w:p>
        </w:tc>
        <w:tc>
          <w:tcPr>
            <w:tcW w:w="576" w:type="dxa"/>
            <w:tcBorders>
              <w:top w:val="nil"/>
              <w:left w:val="nil"/>
              <w:bottom w:val="single" w:sz="4" w:space="0" w:color="000000"/>
              <w:right w:val="single" w:sz="4" w:space="0" w:color="000000"/>
            </w:tcBorders>
            <w:shd w:val="clear" w:color="auto" w:fill="auto"/>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93,5</w:t>
            </w:r>
          </w:p>
        </w:tc>
        <w:tc>
          <w:tcPr>
            <w:tcW w:w="608" w:type="dxa"/>
            <w:tcBorders>
              <w:top w:val="nil"/>
              <w:left w:val="nil"/>
              <w:bottom w:val="single" w:sz="4" w:space="0" w:color="000000"/>
              <w:right w:val="single" w:sz="4" w:space="0" w:color="000000"/>
            </w:tcBorders>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r>
      <w:tr w:rsidR="005B1E12"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3. Развитие умений применять изученные понятия, результаты, методы для задач практического характера и задач из смежных дисциплин</w:t>
            </w:r>
            <w:r w:rsidRPr="0016155A">
              <w:rPr>
                <w:rFonts w:ascii="Times New Roman" w:eastAsia="Times New Roman" w:hAnsi="Times New Roman" w:cs="Times New Roman"/>
                <w:color w:val="000000"/>
                <w:sz w:val="16"/>
                <w:szCs w:val="16"/>
                <w:lang w:eastAsia="ru-RU"/>
              </w:rPr>
              <w:br/>
              <w:t>Составлять числовые выражения при решении практических задач</w:t>
            </w:r>
          </w:p>
        </w:tc>
        <w:tc>
          <w:tcPr>
            <w:tcW w:w="1019" w:type="dxa"/>
            <w:tcBorders>
              <w:top w:val="nil"/>
              <w:left w:val="nil"/>
              <w:bottom w:val="single" w:sz="4" w:space="0" w:color="000000"/>
              <w:right w:val="single" w:sz="4" w:space="0" w:color="auto"/>
            </w:tcBorders>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83,52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33,33</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72,95</w:t>
            </w:r>
          </w:p>
        </w:tc>
        <w:tc>
          <w:tcPr>
            <w:tcW w:w="576" w:type="dxa"/>
            <w:tcBorders>
              <w:top w:val="nil"/>
              <w:left w:val="nil"/>
              <w:bottom w:val="single" w:sz="4" w:space="0" w:color="000000"/>
              <w:right w:val="single" w:sz="4" w:space="0" w:color="000000"/>
            </w:tcBorders>
            <w:shd w:val="clear" w:color="auto" w:fill="auto"/>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94</w:t>
            </w:r>
          </w:p>
        </w:tc>
        <w:tc>
          <w:tcPr>
            <w:tcW w:w="608" w:type="dxa"/>
            <w:tcBorders>
              <w:top w:val="nil"/>
              <w:left w:val="nil"/>
              <w:bottom w:val="single" w:sz="4" w:space="0" w:color="000000"/>
              <w:right w:val="single" w:sz="4" w:space="0" w:color="000000"/>
            </w:tcBorders>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96,67</w:t>
            </w:r>
          </w:p>
        </w:tc>
      </w:tr>
      <w:tr w:rsidR="005B1E12"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4. Развитие представлений о числе и числовых системах от натур</w:t>
            </w:r>
            <w:r>
              <w:rPr>
                <w:rFonts w:ascii="Times New Roman" w:eastAsia="Times New Roman" w:hAnsi="Times New Roman" w:cs="Times New Roman"/>
                <w:color w:val="000000"/>
                <w:sz w:val="16"/>
                <w:szCs w:val="16"/>
                <w:lang w:eastAsia="ru-RU"/>
              </w:rPr>
              <w:t xml:space="preserve">альных до действительных чисел </w:t>
            </w:r>
            <w:r w:rsidRPr="0016155A">
              <w:rPr>
                <w:rFonts w:ascii="Times New Roman" w:eastAsia="Times New Roman" w:hAnsi="Times New Roman" w:cs="Times New Roman"/>
                <w:color w:val="000000"/>
                <w:sz w:val="16"/>
                <w:szCs w:val="16"/>
                <w:lang w:eastAsia="ru-RU"/>
              </w:rPr>
              <w:t>Знать свойства чисел и арифметических действий</w:t>
            </w:r>
          </w:p>
        </w:tc>
        <w:tc>
          <w:tcPr>
            <w:tcW w:w="1019" w:type="dxa"/>
            <w:tcBorders>
              <w:top w:val="nil"/>
              <w:left w:val="nil"/>
              <w:bottom w:val="single" w:sz="4" w:space="0" w:color="000000"/>
              <w:right w:val="single" w:sz="4" w:space="0" w:color="auto"/>
            </w:tcBorders>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80,36</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16,67</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66,67</w:t>
            </w:r>
          </w:p>
        </w:tc>
        <w:tc>
          <w:tcPr>
            <w:tcW w:w="576" w:type="dxa"/>
            <w:tcBorders>
              <w:top w:val="nil"/>
              <w:left w:val="nil"/>
              <w:bottom w:val="single" w:sz="4" w:space="0" w:color="000000"/>
              <w:right w:val="single" w:sz="4" w:space="0" w:color="000000"/>
            </w:tcBorders>
            <w:shd w:val="clear" w:color="auto" w:fill="auto"/>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94,5</w:t>
            </w:r>
          </w:p>
        </w:tc>
        <w:tc>
          <w:tcPr>
            <w:tcW w:w="608" w:type="dxa"/>
            <w:tcBorders>
              <w:top w:val="nil"/>
              <w:left w:val="nil"/>
              <w:bottom w:val="single" w:sz="4" w:space="0" w:color="000000"/>
              <w:right w:val="single" w:sz="4" w:space="0" w:color="000000"/>
            </w:tcBorders>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93,33</w:t>
            </w:r>
          </w:p>
        </w:tc>
      </w:tr>
      <w:tr w:rsidR="005B1E12" w:rsidRPr="00390AD7" w:rsidTr="005B1E12">
        <w:trPr>
          <w:trHeight w:val="300"/>
        </w:trPr>
        <w:tc>
          <w:tcPr>
            <w:tcW w:w="6084" w:type="dxa"/>
            <w:tcBorders>
              <w:top w:val="nil"/>
              <w:left w:val="single" w:sz="4" w:space="0" w:color="000000"/>
              <w:bottom w:val="single" w:sz="4" w:space="0" w:color="auto"/>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 xml:space="preserve">5. Овладение системой функциональных понятий, развитие умения использовать функционально-графические представления </w:t>
            </w:r>
            <w:r w:rsidRPr="0016155A">
              <w:rPr>
                <w:rFonts w:ascii="Times New Roman" w:eastAsia="Times New Roman" w:hAnsi="Times New Roman" w:cs="Times New Roman"/>
                <w:color w:val="000000"/>
                <w:sz w:val="16"/>
                <w:szCs w:val="16"/>
                <w:lang w:eastAsia="ru-RU"/>
              </w:rPr>
              <w:br/>
              <w:t>Строить график линейной функции</w:t>
            </w:r>
          </w:p>
        </w:tc>
        <w:tc>
          <w:tcPr>
            <w:tcW w:w="1019" w:type="dxa"/>
            <w:tcBorders>
              <w:top w:val="nil"/>
              <w:left w:val="nil"/>
              <w:bottom w:val="single" w:sz="4" w:space="0" w:color="auto"/>
              <w:right w:val="single" w:sz="4" w:space="0" w:color="auto"/>
            </w:tcBorders>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68,62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33,33</w:t>
            </w:r>
          </w:p>
        </w:tc>
        <w:tc>
          <w:tcPr>
            <w:tcW w:w="576" w:type="dxa"/>
            <w:tcBorders>
              <w:top w:val="nil"/>
              <w:left w:val="single" w:sz="4" w:space="0" w:color="auto"/>
              <w:bottom w:val="single" w:sz="4" w:space="0" w:color="auto"/>
              <w:right w:val="single" w:sz="4" w:space="0" w:color="000000"/>
            </w:tcBorders>
            <w:shd w:val="clear" w:color="auto" w:fill="auto"/>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48,79</w:t>
            </w:r>
          </w:p>
        </w:tc>
        <w:tc>
          <w:tcPr>
            <w:tcW w:w="576" w:type="dxa"/>
            <w:tcBorders>
              <w:top w:val="nil"/>
              <w:left w:val="nil"/>
              <w:bottom w:val="single" w:sz="4" w:space="0" w:color="auto"/>
              <w:right w:val="single" w:sz="4" w:space="0" w:color="000000"/>
            </w:tcBorders>
            <w:shd w:val="clear" w:color="auto" w:fill="auto"/>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86</w:t>
            </w:r>
          </w:p>
        </w:tc>
        <w:tc>
          <w:tcPr>
            <w:tcW w:w="608" w:type="dxa"/>
            <w:tcBorders>
              <w:top w:val="nil"/>
              <w:left w:val="nil"/>
              <w:bottom w:val="single" w:sz="4" w:space="0" w:color="auto"/>
              <w:right w:val="single" w:sz="4" w:space="0" w:color="000000"/>
            </w:tcBorders>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96,67</w:t>
            </w:r>
          </w:p>
        </w:tc>
      </w:tr>
      <w:tr w:rsidR="005B1E12" w:rsidRPr="00390AD7" w:rsidTr="005B1E12">
        <w:trPr>
          <w:trHeight w:val="300"/>
        </w:trPr>
        <w:tc>
          <w:tcPr>
            <w:tcW w:w="6084" w:type="dxa"/>
            <w:tcBorders>
              <w:top w:val="single" w:sz="4" w:space="0" w:color="auto"/>
              <w:left w:val="single" w:sz="4" w:space="0" w:color="auto"/>
              <w:bottom w:val="single" w:sz="4" w:space="0" w:color="auto"/>
              <w:right w:val="single" w:sz="4" w:space="0" w:color="auto"/>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 xml:space="preserve">6. Развитие умения применять изученные понятия, результаты, методы для задач практического характера и задач из смежных дисциплин, умения извлекать информацию, представленную в таблицах, на диаграммах, графиках </w:t>
            </w:r>
            <w:r w:rsidRPr="0016155A">
              <w:rPr>
                <w:rFonts w:ascii="Times New Roman" w:eastAsia="Times New Roman" w:hAnsi="Times New Roman" w:cs="Times New Roman"/>
                <w:color w:val="000000"/>
                <w:sz w:val="16"/>
                <w:szCs w:val="16"/>
                <w:lang w:eastAsia="ru-RU"/>
              </w:rPr>
              <w:br/>
            </w:r>
            <w:r w:rsidRPr="0016155A">
              <w:rPr>
                <w:rFonts w:ascii="Times New Roman" w:eastAsia="Times New Roman" w:hAnsi="Times New Roman" w:cs="Times New Roman"/>
                <w:color w:val="000000"/>
                <w:sz w:val="16"/>
                <w:szCs w:val="16"/>
                <w:lang w:eastAsia="ru-RU"/>
              </w:rPr>
              <w:lastRenderedPageBreak/>
              <w:t>Читать информацию, представленную в виде таблицы, диаграммы, графика; использовать графики реальных процессов и зависимостей для определения их свойств / извлекать, интерпретировать информацию, представленную в таблицах и на диаграммах, отражающую характеристики реальных процессов</w:t>
            </w:r>
          </w:p>
        </w:tc>
        <w:tc>
          <w:tcPr>
            <w:tcW w:w="1019" w:type="dxa"/>
            <w:tcBorders>
              <w:top w:val="single" w:sz="4" w:space="0" w:color="auto"/>
              <w:left w:val="single" w:sz="4" w:space="0" w:color="auto"/>
              <w:bottom w:val="single" w:sz="4" w:space="0" w:color="auto"/>
              <w:right w:val="single" w:sz="4" w:space="0" w:color="auto"/>
            </w:tcBorders>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lastRenderedPageBreak/>
              <w:t>75,85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33,33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63,77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86,75</w:t>
            </w:r>
          </w:p>
        </w:tc>
        <w:tc>
          <w:tcPr>
            <w:tcW w:w="608" w:type="dxa"/>
            <w:tcBorders>
              <w:top w:val="single" w:sz="4" w:space="0" w:color="auto"/>
              <w:left w:val="single" w:sz="4" w:space="0" w:color="auto"/>
              <w:bottom w:val="single" w:sz="4" w:space="0" w:color="auto"/>
              <w:right w:val="single" w:sz="4" w:space="0" w:color="auto"/>
            </w:tcBorders>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95</w:t>
            </w:r>
          </w:p>
        </w:tc>
      </w:tr>
      <w:tr w:rsidR="005B1E12" w:rsidRPr="00390AD7" w:rsidTr="005B1E12">
        <w:trPr>
          <w:trHeight w:val="300"/>
        </w:trPr>
        <w:tc>
          <w:tcPr>
            <w:tcW w:w="6084" w:type="dxa"/>
            <w:tcBorders>
              <w:top w:val="single" w:sz="4" w:space="0" w:color="auto"/>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7. Умения извлекать информацию, представленную в таблицах, на диаграммах, графиках, описывать и анализировать массивы данных с помощью подходящи</w:t>
            </w:r>
            <w:r>
              <w:rPr>
                <w:rFonts w:ascii="Times New Roman" w:eastAsia="Times New Roman" w:hAnsi="Times New Roman" w:cs="Times New Roman"/>
                <w:color w:val="000000"/>
                <w:sz w:val="16"/>
                <w:szCs w:val="16"/>
                <w:lang w:eastAsia="ru-RU"/>
              </w:rPr>
              <w:t xml:space="preserve">х статистических характеристик </w:t>
            </w:r>
            <w:r w:rsidRPr="0016155A">
              <w:rPr>
                <w:rFonts w:ascii="Times New Roman" w:eastAsia="Times New Roman" w:hAnsi="Times New Roman" w:cs="Times New Roman"/>
                <w:color w:val="000000"/>
                <w:sz w:val="16"/>
                <w:szCs w:val="16"/>
                <w:lang w:eastAsia="ru-RU"/>
              </w:rPr>
              <w:t>Читать информацию, представленную в виде таблицы, диаграммы, графика</w:t>
            </w:r>
          </w:p>
        </w:tc>
        <w:tc>
          <w:tcPr>
            <w:tcW w:w="1019" w:type="dxa"/>
            <w:tcBorders>
              <w:top w:val="single" w:sz="4" w:space="0" w:color="auto"/>
              <w:left w:val="nil"/>
              <w:bottom w:val="single" w:sz="4" w:space="0" w:color="000000"/>
              <w:right w:val="single" w:sz="4" w:space="0" w:color="auto"/>
            </w:tcBorders>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64,79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50</w:t>
            </w:r>
          </w:p>
        </w:tc>
        <w:tc>
          <w:tcPr>
            <w:tcW w:w="5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44,93</w:t>
            </w:r>
          </w:p>
        </w:tc>
        <w:tc>
          <w:tcPr>
            <w:tcW w:w="576" w:type="dxa"/>
            <w:tcBorders>
              <w:top w:val="single" w:sz="4" w:space="0" w:color="auto"/>
              <w:left w:val="nil"/>
              <w:bottom w:val="single" w:sz="4" w:space="0" w:color="000000"/>
              <w:right w:val="single" w:sz="4" w:space="0" w:color="000000"/>
            </w:tcBorders>
            <w:shd w:val="clear" w:color="auto" w:fill="auto"/>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80,5</w:t>
            </w:r>
          </w:p>
        </w:tc>
        <w:tc>
          <w:tcPr>
            <w:tcW w:w="608" w:type="dxa"/>
            <w:tcBorders>
              <w:top w:val="single" w:sz="4" w:space="0" w:color="auto"/>
              <w:left w:val="nil"/>
              <w:bottom w:val="single" w:sz="4" w:space="0" w:color="000000"/>
              <w:right w:val="single" w:sz="4" w:space="0" w:color="000000"/>
            </w:tcBorders>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r>
      <w:tr w:rsidR="005B1E12"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8. Развитие представлений о числе и числовых системах от натур</w:t>
            </w:r>
            <w:r>
              <w:rPr>
                <w:rFonts w:ascii="Times New Roman" w:eastAsia="Times New Roman" w:hAnsi="Times New Roman" w:cs="Times New Roman"/>
                <w:color w:val="000000"/>
                <w:sz w:val="16"/>
                <w:szCs w:val="16"/>
                <w:lang w:eastAsia="ru-RU"/>
              </w:rPr>
              <w:t xml:space="preserve">альных до действительных чисел </w:t>
            </w:r>
            <w:r w:rsidRPr="0016155A">
              <w:rPr>
                <w:rFonts w:ascii="Times New Roman" w:eastAsia="Times New Roman" w:hAnsi="Times New Roman" w:cs="Times New Roman"/>
                <w:color w:val="000000"/>
                <w:sz w:val="16"/>
                <w:szCs w:val="16"/>
                <w:lang w:eastAsia="ru-RU"/>
              </w:rPr>
              <w:t>Оценивать значение квадратного корня из положительного числа / знать геометрическую интерпретацию целых, рациональных, действительных чисел</w:t>
            </w:r>
          </w:p>
        </w:tc>
        <w:tc>
          <w:tcPr>
            <w:tcW w:w="1019" w:type="dxa"/>
            <w:tcBorders>
              <w:top w:val="nil"/>
              <w:left w:val="nil"/>
              <w:bottom w:val="single" w:sz="4" w:space="0" w:color="000000"/>
              <w:right w:val="single" w:sz="4" w:space="0" w:color="auto"/>
            </w:tcBorders>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77,88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25</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66,43</w:t>
            </w:r>
          </w:p>
        </w:tc>
        <w:tc>
          <w:tcPr>
            <w:tcW w:w="576" w:type="dxa"/>
            <w:tcBorders>
              <w:top w:val="nil"/>
              <w:left w:val="nil"/>
              <w:bottom w:val="single" w:sz="4" w:space="0" w:color="000000"/>
              <w:right w:val="single" w:sz="4" w:space="0" w:color="000000"/>
            </w:tcBorders>
            <w:shd w:val="clear" w:color="auto" w:fill="auto"/>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88,25</w:t>
            </w:r>
          </w:p>
        </w:tc>
        <w:tc>
          <w:tcPr>
            <w:tcW w:w="608" w:type="dxa"/>
            <w:tcBorders>
              <w:top w:val="nil"/>
              <w:left w:val="nil"/>
              <w:bottom w:val="single" w:sz="4" w:space="0" w:color="000000"/>
              <w:right w:val="single" w:sz="4" w:space="0" w:color="000000"/>
            </w:tcBorders>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98,33</w:t>
            </w:r>
          </w:p>
        </w:tc>
      </w:tr>
      <w:tr w:rsidR="005B1E12"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 xml:space="preserve">9. Овладение символьным языком алгебры </w:t>
            </w:r>
            <w:r w:rsidRPr="0016155A">
              <w:rPr>
                <w:rFonts w:ascii="Times New Roman" w:eastAsia="Times New Roman" w:hAnsi="Times New Roman" w:cs="Times New Roman"/>
                <w:color w:val="000000"/>
                <w:sz w:val="16"/>
                <w:szCs w:val="16"/>
                <w:lang w:eastAsia="ru-RU"/>
              </w:rPr>
              <w:br/>
              <w:t>Выполнять несложные преобразования дробно-линейных выражений, использовать формулы сокращённого умножения</w:t>
            </w:r>
          </w:p>
        </w:tc>
        <w:tc>
          <w:tcPr>
            <w:tcW w:w="1019" w:type="dxa"/>
            <w:tcBorders>
              <w:top w:val="nil"/>
              <w:left w:val="nil"/>
              <w:bottom w:val="single" w:sz="4" w:space="0" w:color="000000"/>
              <w:right w:val="single" w:sz="4" w:space="0" w:color="auto"/>
            </w:tcBorders>
            <w:shd w:val="clear" w:color="auto" w:fill="FFFFFF" w:themeFill="background1"/>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59,37</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36,71</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78,5</w:t>
            </w:r>
          </w:p>
        </w:tc>
        <w:tc>
          <w:tcPr>
            <w:tcW w:w="608" w:type="dxa"/>
            <w:tcBorders>
              <w:top w:val="nil"/>
              <w:left w:val="nil"/>
              <w:bottom w:val="single" w:sz="4" w:space="0" w:color="000000"/>
              <w:right w:val="single" w:sz="4" w:space="0" w:color="000000"/>
            </w:tcBorders>
            <w:shd w:val="clear" w:color="auto" w:fill="FFFFFF" w:themeFill="background1"/>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r>
      <w:tr w:rsidR="005B1E12"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10. Формирование представлений о простейших вероятностных моделях</w:t>
            </w:r>
            <w:r w:rsidRPr="0016155A">
              <w:rPr>
                <w:rFonts w:ascii="Times New Roman" w:eastAsia="Times New Roman" w:hAnsi="Times New Roman" w:cs="Times New Roman"/>
                <w:color w:val="000000"/>
                <w:sz w:val="16"/>
                <w:szCs w:val="16"/>
                <w:lang w:eastAsia="ru-RU"/>
              </w:rPr>
              <w:br/>
              <w:t>Оценивать вероятность события в простейших случаях / оценивать вероятность реальных событий и явлений в различных ситуациях</w:t>
            </w:r>
          </w:p>
        </w:tc>
        <w:tc>
          <w:tcPr>
            <w:tcW w:w="1019" w:type="dxa"/>
            <w:tcBorders>
              <w:top w:val="nil"/>
              <w:left w:val="nil"/>
              <w:bottom w:val="single" w:sz="4" w:space="0" w:color="000000"/>
              <w:right w:val="single" w:sz="4" w:space="0" w:color="auto"/>
            </w:tcBorders>
            <w:shd w:val="clear" w:color="auto" w:fill="FFFFFF" w:themeFill="background1"/>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63,88</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16,67</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43</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82</w:t>
            </w:r>
          </w:p>
        </w:tc>
        <w:tc>
          <w:tcPr>
            <w:tcW w:w="608" w:type="dxa"/>
            <w:tcBorders>
              <w:top w:val="nil"/>
              <w:left w:val="nil"/>
              <w:bottom w:val="single" w:sz="4" w:space="0" w:color="000000"/>
              <w:right w:val="single" w:sz="4" w:space="0" w:color="000000"/>
            </w:tcBorders>
            <w:shd w:val="clear" w:color="auto" w:fill="FFFFFF" w:themeFill="background1"/>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96,67</w:t>
            </w:r>
          </w:p>
        </w:tc>
      </w:tr>
      <w:tr w:rsidR="005B1E12"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 xml:space="preserve">11. Умение применять изученные понятия, результаты, методы для решения задач практического характера и задач из смежных дисциплин </w:t>
            </w:r>
            <w:r w:rsidRPr="0016155A">
              <w:rPr>
                <w:rFonts w:ascii="Times New Roman" w:eastAsia="Times New Roman" w:hAnsi="Times New Roman" w:cs="Times New Roman"/>
                <w:color w:val="000000"/>
                <w:sz w:val="16"/>
                <w:szCs w:val="16"/>
                <w:lang w:eastAsia="ru-RU"/>
              </w:rPr>
              <w:br/>
              <w:t>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p>
        </w:tc>
        <w:tc>
          <w:tcPr>
            <w:tcW w:w="1019" w:type="dxa"/>
            <w:tcBorders>
              <w:top w:val="nil"/>
              <w:left w:val="nil"/>
              <w:bottom w:val="single" w:sz="4" w:space="0" w:color="000000"/>
              <w:right w:val="single" w:sz="4" w:space="0" w:color="auto"/>
            </w:tcBorders>
            <w:shd w:val="clear" w:color="auto" w:fill="FFFFFF" w:themeFill="background1"/>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50,56</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30,43</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65,5</w:t>
            </w:r>
          </w:p>
        </w:tc>
        <w:tc>
          <w:tcPr>
            <w:tcW w:w="608" w:type="dxa"/>
            <w:tcBorders>
              <w:top w:val="nil"/>
              <w:left w:val="nil"/>
              <w:bottom w:val="single" w:sz="4" w:space="0" w:color="000000"/>
              <w:right w:val="single" w:sz="4" w:space="0" w:color="000000"/>
            </w:tcBorders>
            <w:shd w:val="clear" w:color="auto" w:fill="FFFFFF" w:themeFill="background1"/>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r>
      <w:tr w:rsidR="005B1E12"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 xml:space="preserve">12. Овладение геометрическим языком, формирование систематических знаний о плоских фигурах и их свойствах, использование геометрических понятий и теорем </w:t>
            </w:r>
            <w:r w:rsidRPr="0016155A">
              <w:rPr>
                <w:rFonts w:ascii="Times New Roman" w:eastAsia="Times New Roman" w:hAnsi="Times New Roman" w:cs="Times New Roman"/>
                <w:color w:val="000000"/>
                <w:sz w:val="16"/>
                <w:szCs w:val="16"/>
                <w:lang w:eastAsia="ru-RU"/>
              </w:rPr>
              <w:br/>
              <w:t>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w:t>
            </w:r>
          </w:p>
        </w:tc>
        <w:tc>
          <w:tcPr>
            <w:tcW w:w="1019" w:type="dxa"/>
            <w:tcBorders>
              <w:top w:val="nil"/>
              <w:left w:val="nil"/>
              <w:bottom w:val="single" w:sz="4" w:space="0" w:color="000000"/>
              <w:right w:val="single" w:sz="4" w:space="0" w:color="auto"/>
            </w:tcBorders>
            <w:shd w:val="clear" w:color="auto" w:fill="FFFFFF" w:themeFill="background1"/>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64,79</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16,67</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46,38</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80,5</w:t>
            </w:r>
          </w:p>
        </w:tc>
        <w:tc>
          <w:tcPr>
            <w:tcW w:w="608" w:type="dxa"/>
            <w:tcBorders>
              <w:top w:val="nil"/>
              <w:left w:val="nil"/>
              <w:bottom w:val="single" w:sz="4" w:space="0" w:color="000000"/>
              <w:right w:val="single" w:sz="4" w:space="0" w:color="000000"/>
            </w:tcBorders>
            <w:shd w:val="clear" w:color="auto" w:fill="FFFFFF" w:themeFill="background1"/>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96,67</w:t>
            </w:r>
          </w:p>
        </w:tc>
      </w:tr>
      <w:tr w:rsidR="005B1E12"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 xml:space="preserve">13. Овладение геометрическим языком, формирование систематических знаний о плоских фигурах и их свойствах, использование геометрических понятий и теорем </w:t>
            </w:r>
            <w:r w:rsidRPr="0016155A">
              <w:rPr>
                <w:rFonts w:ascii="Times New Roman" w:eastAsia="Times New Roman" w:hAnsi="Times New Roman" w:cs="Times New Roman"/>
                <w:color w:val="000000"/>
                <w:sz w:val="16"/>
                <w:szCs w:val="16"/>
                <w:lang w:eastAsia="ru-RU"/>
              </w:rPr>
              <w:br/>
              <w:t>Оперировать на базовом уровне понятиями геометрических фигур, применять для решения задач геометрические факты</w:t>
            </w:r>
          </w:p>
        </w:tc>
        <w:tc>
          <w:tcPr>
            <w:tcW w:w="1019" w:type="dxa"/>
            <w:tcBorders>
              <w:top w:val="nil"/>
              <w:left w:val="nil"/>
              <w:bottom w:val="single" w:sz="4" w:space="0" w:color="000000"/>
              <w:right w:val="single" w:sz="4" w:space="0" w:color="auto"/>
            </w:tcBorders>
            <w:shd w:val="clear" w:color="auto" w:fill="FFFFFF" w:themeFill="background1"/>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50,79</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16,67</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32,37</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63,5</w:t>
            </w:r>
          </w:p>
        </w:tc>
        <w:tc>
          <w:tcPr>
            <w:tcW w:w="608" w:type="dxa"/>
            <w:tcBorders>
              <w:top w:val="nil"/>
              <w:left w:val="nil"/>
              <w:bottom w:val="single" w:sz="4" w:space="0" w:color="000000"/>
              <w:right w:val="single" w:sz="4" w:space="0" w:color="000000"/>
            </w:tcBorders>
            <w:shd w:val="clear" w:color="auto" w:fill="FFFFFF" w:themeFill="background1"/>
            <w:vAlign w:val="center"/>
          </w:tcPr>
          <w:p w:rsidR="005B1E12" w:rsidRPr="00390AD7" w:rsidRDefault="00784122"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r>
      <w:tr w:rsidR="005B1E12"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 xml:space="preserve">14. Овладение геометрическим языком; формирование систематических знаний о плоских фигурах и их свойствах, использование геометрических понятий и теорем </w:t>
            </w:r>
            <w:r w:rsidRPr="0016155A">
              <w:rPr>
                <w:rFonts w:ascii="Times New Roman" w:eastAsia="Times New Roman" w:hAnsi="Times New Roman" w:cs="Times New Roman"/>
                <w:color w:val="000000"/>
                <w:sz w:val="16"/>
                <w:szCs w:val="16"/>
                <w:lang w:eastAsia="ru-RU"/>
              </w:rPr>
              <w:br/>
              <w:t xml:space="preserve">Оперировать на базовом уровне понятиями геометрических фигур, приводить примеры и </w:t>
            </w:r>
            <w:proofErr w:type="spellStart"/>
            <w:r w:rsidRPr="0016155A">
              <w:rPr>
                <w:rFonts w:ascii="Times New Roman" w:eastAsia="Times New Roman" w:hAnsi="Times New Roman" w:cs="Times New Roman"/>
                <w:color w:val="000000"/>
                <w:sz w:val="16"/>
                <w:szCs w:val="16"/>
                <w:lang w:eastAsia="ru-RU"/>
              </w:rPr>
              <w:t>контрпримеры</w:t>
            </w:r>
            <w:proofErr w:type="spellEnd"/>
            <w:r w:rsidRPr="0016155A">
              <w:rPr>
                <w:rFonts w:ascii="Times New Roman" w:eastAsia="Times New Roman" w:hAnsi="Times New Roman" w:cs="Times New Roman"/>
                <w:color w:val="000000"/>
                <w:sz w:val="16"/>
                <w:szCs w:val="16"/>
                <w:lang w:eastAsia="ru-RU"/>
              </w:rPr>
              <w:t xml:space="preserve"> для подтверждения высказываний</w:t>
            </w:r>
          </w:p>
        </w:tc>
        <w:tc>
          <w:tcPr>
            <w:tcW w:w="1019" w:type="dxa"/>
            <w:tcBorders>
              <w:top w:val="nil"/>
              <w:left w:val="nil"/>
              <w:bottom w:val="single" w:sz="4" w:space="0" w:color="000000"/>
              <w:right w:val="single" w:sz="4" w:space="0" w:color="auto"/>
            </w:tcBorders>
            <w:shd w:val="clear" w:color="auto" w:fill="FFFFFF" w:themeFill="background1"/>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77,2</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B1E12" w:rsidRPr="00390AD7" w:rsidRDefault="00651CEE"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50</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B1E12" w:rsidRPr="00390AD7" w:rsidRDefault="00651CEE"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68,12</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B1E12" w:rsidRPr="00390AD7" w:rsidRDefault="00651CEE"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84</w:t>
            </w:r>
          </w:p>
        </w:tc>
        <w:tc>
          <w:tcPr>
            <w:tcW w:w="608" w:type="dxa"/>
            <w:tcBorders>
              <w:top w:val="nil"/>
              <w:left w:val="nil"/>
              <w:bottom w:val="single" w:sz="4" w:space="0" w:color="000000"/>
              <w:right w:val="single" w:sz="4" w:space="0" w:color="000000"/>
            </w:tcBorders>
            <w:shd w:val="clear" w:color="auto" w:fill="FFFFFF" w:themeFill="background1"/>
            <w:vAlign w:val="center"/>
          </w:tcPr>
          <w:p w:rsidR="005B1E12" w:rsidRPr="00390AD7" w:rsidRDefault="00651CEE"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r>
      <w:tr w:rsidR="005B1E12"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 xml:space="preserve">15. Развитие умений моделировать реальные ситуации на языке геометрии, исследовать построенную модель с использованием геометрических понятий и теорем, аппарата алгебры </w:t>
            </w:r>
            <w:r w:rsidRPr="0016155A">
              <w:rPr>
                <w:rFonts w:ascii="Times New Roman" w:eastAsia="Times New Roman" w:hAnsi="Times New Roman" w:cs="Times New Roman"/>
                <w:color w:val="000000"/>
                <w:sz w:val="16"/>
                <w:szCs w:val="16"/>
                <w:lang w:eastAsia="ru-RU"/>
              </w:rPr>
              <w:br/>
              <w:t>Использовать свойства геометрических фигур для решения задач практического содержания</w:t>
            </w:r>
          </w:p>
        </w:tc>
        <w:tc>
          <w:tcPr>
            <w:tcW w:w="1019" w:type="dxa"/>
            <w:tcBorders>
              <w:top w:val="nil"/>
              <w:left w:val="nil"/>
              <w:bottom w:val="single" w:sz="4" w:space="0" w:color="000000"/>
              <w:right w:val="single" w:sz="4" w:space="0" w:color="auto"/>
            </w:tcBorders>
            <w:shd w:val="clear" w:color="auto" w:fill="FFFFFF" w:themeFill="background1"/>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16,03</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B1E12" w:rsidRPr="00390AD7" w:rsidRDefault="00651CEE"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8,33</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B1E12" w:rsidRPr="00390AD7" w:rsidRDefault="00651CEE"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5,8</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B1E12" w:rsidRPr="00390AD7" w:rsidRDefault="00651CEE"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17,75</w:t>
            </w:r>
          </w:p>
        </w:tc>
        <w:tc>
          <w:tcPr>
            <w:tcW w:w="608" w:type="dxa"/>
            <w:tcBorders>
              <w:top w:val="nil"/>
              <w:left w:val="nil"/>
              <w:bottom w:val="single" w:sz="4" w:space="0" w:color="000000"/>
              <w:right w:val="single" w:sz="4" w:space="0" w:color="000000"/>
            </w:tcBorders>
            <w:shd w:val="clear" w:color="auto" w:fill="FFFFFF" w:themeFill="background1"/>
            <w:vAlign w:val="center"/>
          </w:tcPr>
          <w:p w:rsidR="005B1E12" w:rsidRPr="00390AD7" w:rsidRDefault="00651CEE"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76,67</w:t>
            </w:r>
          </w:p>
        </w:tc>
      </w:tr>
      <w:tr w:rsidR="005B1E12"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 xml:space="preserve">16. Развитие умения использовать функционально графические представления для описания реальных зависимостей </w:t>
            </w:r>
            <w:r w:rsidRPr="0016155A">
              <w:rPr>
                <w:rFonts w:ascii="Times New Roman" w:eastAsia="Times New Roman" w:hAnsi="Times New Roman" w:cs="Times New Roman"/>
                <w:color w:val="000000"/>
                <w:sz w:val="16"/>
                <w:szCs w:val="16"/>
                <w:lang w:eastAsia="ru-RU"/>
              </w:rPr>
              <w:br/>
              <w:t>Представлять данные в виде таблиц, диаграмм, графиков / иллюстрировать с помощью графика реальную зависимость или процесс по их характеристикам</w:t>
            </w:r>
          </w:p>
        </w:tc>
        <w:tc>
          <w:tcPr>
            <w:tcW w:w="1019" w:type="dxa"/>
            <w:tcBorders>
              <w:top w:val="nil"/>
              <w:left w:val="nil"/>
              <w:bottom w:val="single" w:sz="4" w:space="0" w:color="000000"/>
              <w:right w:val="single" w:sz="4" w:space="0" w:color="auto"/>
            </w:tcBorders>
            <w:shd w:val="clear" w:color="auto" w:fill="FFFFFF" w:themeFill="background1"/>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68,06</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B1E12" w:rsidRPr="00390AD7" w:rsidRDefault="00651CEE"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16,67</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B1E12" w:rsidRPr="00390AD7" w:rsidRDefault="00651CEE"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59,9</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B1E12" w:rsidRPr="00390AD7" w:rsidRDefault="00651CEE"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75,5</w:t>
            </w:r>
          </w:p>
        </w:tc>
        <w:tc>
          <w:tcPr>
            <w:tcW w:w="608" w:type="dxa"/>
            <w:tcBorders>
              <w:top w:val="nil"/>
              <w:left w:val="nil"/>
              <w:bottom w:val="single" w:sz="4" w:space="0" w:color="000000"/>
              <w:right w:val="single" w:sz="4" w:space="0" w:color="000000"/>
            </w:tcBorders>
            <w:shd w:val="clear" w:color="auto" w:fill="FFFFFF" w:themeFill="background1"/>
            <w:vAlign w:val="center"/>
          </w:tcPr>
          <w:p w:rsidR="005B1E12" w:rsidRPr="00390AD7" w:rsidRDefault="00651CEE"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85</w:t>
            </w:r>
          </w:p>
        </w:tc>
      </w:tr>
      <w:tr w:rsidR="005B1E12"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 xml:space="preserve">17. Овладение геометрическим языком, формирование систематических знаний о плоских фигурах и их свойствах, использование геометрических понятий и теорем </w:t>
            </w:r>
            <w:r w:rsidRPr="0016155A">
              <w:rPr>
                <w:rFonts w:ascii="Times New Roman" w:eastAsia="Times New Roman" w:hAnsi="Times New Roman" w:cs="Times New Roman"/>
                <w:color w:val="000000"/>
                <w:sz w:val="16"/>
                <w:szCs w:val="16"/>
                <w:lang w:eastAsia="ru-RU"/>
              </w:rPr>
              <w:br/>
              <w:t>Оперировать на базовом уровне понятиями геометрических фигур / применять геометрические факты для решения задач, в том числе предполагающих несколько шагов решения</w:t>
            </w:r>
          </w:p>
        </w:tc>
        <w:tc>
          <w:tcPr>
            <w:tcW w:w="1019" w:type="dxa"/>
            <w:tcBorders>
              <w:top w:val="nil"/>
              <w:left w:val="nil"/>
              <w:bottom w:val="single" w:sz="4" w:space="0" w:color="000000"/>
              <w:right w:val="single" w:sz="4" w:space="0" w:color="auto"/>
            </w:tcBorders>
            <w:shd w:val="clear" w:color="auto" w:fill="FFFFFF" w:themeFill="background1"/>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20,32</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B1E12" w:rsidRPr="00390AD7" w:rsidRDefault="00651CEE"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B1E12" w:rsidRPr="00390AD7" w:rsidRDefault="00651CEE"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9,66</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B1E12" w:rsidRPr="00390AD7" w:rsidRDefault="00651CEE"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23</w:t>
            </w:r>
          </w:p>
        </w:tc>
        <w:tc>
          <w:tcPr>
            <w:tcW w:w="608" w:type="dxa"/>
            <w:tcBorders>
              <w:top w:val="nil"/>
              <w:left w:val="nil"/>
              <w:bottom w:val="single" w:sz="4" w:space="0" w:color="000000"/>
              <w:right w:val="single" w:sz="4" w:space="0" w:color="000000"/>
            </w:tcBorders>
            <w:shd w:val="clear" w:color="auto" w:fill="FFFFFF" w:themeFill="background1"/>
            <w:vAlign w:val="center"/>
          </w:tcPr>
          <w:p w:rsidR="005B1E12" w:rsidRPr="00390AD7" w:rsidRDefault="00651CEE"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80</w:t>
            </w:r>
          </w:p>
        </w:tc>
      </w:tr>
      <w:tr w:rsidR="005B1E12"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 xml:space="preserve">18. Развитие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 </w:t>
            </w:r>
            <w:r w:rsidRPr="0016155A">
              <w:rPr>
                <w:rFonts w:ascii="Times New Roman" w:eastAsia="Times New Roman" w:hAnsi="Times New Roman" w:cs="Times New Roman"/>
                <w:color w:val="000000"/>
                <w:sz w:val="16"/>
                <w:szCs w:val="16"/>
                <w:lang w:eastAsia="ru-RU"/>
              </w:rPr>
              <w:br/>
              <w:t>Решать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tc>
        <w:tc>
          <w:tcPr>
            <w:tcW w:w="1019" w:type="dxa"/>
            <w:tcBorders>
              <w:top w:val="nil"/>
              <w:left w:val="nil"/>
              <w:bottom w:val="single" w:sz="4" w:space="0" w:color="000000"/>
              <w:right w:val="single" w:sz="4" w:space="0" w:color="auto"/>
            </w:tcBorders>
            <w:shd w:val="clear" w:color="auto" w:fill="FFFFFF" w:themeFill="background1"/>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15,69</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B1E12" w:rsidRPr="00390AD7" w:rsidRDefault="00651CEE"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8,33</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B1E12" w:rsidRPr="00390AD7" w:rsidRDefault="00651CEE"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1,45</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B1E12" w:rsidRPr="00390AD7" w:rsidRDefault="00651CEE"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24</w:t>
            </w:r>
          </w:p>
        </w:tc>
        <w:tc>
          <w:tcPr>
            <w:tcW w:w="608" w:type="dxa"/>
            <w:tcBorders>
              <w:top w:val="nil"/>
              <w:left w:val="nil"/>
              <w:bottom w:val="single" w:sz="4" w:space="0" w:color="000000"/>
              <w:right w:val="single" w:sz="4" w:space="0" w:color="000000"/>
            </w:tcBorders>
            <w:shd w:val="clear" w:color="auto" w:fill="FFFFFF" w:themeFill="background1"/>
            <w:vAlign w:val="center"/>
          </w:tcPr>
          <w:p w:rsidR="005B1E12" w:rsidRPr="00390AD7" w:rsidRDefault="00651CEE"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60</w:t>
            </w:r>
          </w:p>
        </w:tc>
      </w:tr>
      <w:tr w:rsidR="005B1E12"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5B1E12" w:rsidRPr="0016155A" w:rsidRDefault="005B1E12" w:rsidP="005B1E12">
            <w:pPr>
              <w:spacing w:after="0" w:line="240" w:lineRule="auto"/>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 xml:space="preserve">19. Развитие умений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w:t>
            </w:r>
            <w:r w:rsidRPr="0016155A">
              <w:rPr>
                <w:rFonts w:ascii="Times New Roman" w:eastAsia="Times New Roman" w:hAnsi="Times New Roman" w:cs="Times New Roman"/>
                <w:color w:val="000000"/>
                <w:sz w:val="16"/>
                <w:szCs w:val="16"/>
                <w:lang w:eastAsia="ru-RU"/>
              </w:rPr>
              <w:br/>
              <w:t>Решать простые и сложные задачи разных типов, а также задачи повышенной трудности</w:t>
            </w:r>
          </w:p>
        </w:tc>
        <w:tc>
          <w:tcPr>
            <w:tcW w:w="1019" w:type="dxa"/>
            <w:tcBorders>
              <w:top w:val="nil"/>
              <w:left w:val="nil"/>
              <w:bottom w:val="single" w:sz="4" w:space="0" w:color="000000"/>
              <w:right w:val="single" w:sz="4" w:space="0" w:color="auto"/>
            </w:tcBorders>
            <w:shd w:val="clear" w:color="auto" w:fill="FFFFFF" w:themeFill="background1"/>
            <w:vAlign w:val="center"/>
          </w:tcPr>
          <w:p w:rsidR="005B1E12" w:rsidRPr="0016155A" w:rsidRDefault="005B1E12" w:rsidP="005B1E12">
            <w:pPr>
              <w:spacing w:after="0" w:line="240" w:lineRule="auto"/>
              <w:jc w:val="center"/>
              <w:rPr>
                <w:rFonts w:ascii="Times New Roman" w:eastAsia="Times New Roman" w:hAnsi="Times New Roman" w:cs="Times New Roman"/>
                <w:color w:val="000000"/>
                <w:sz w:val="16"/>
                <w:szCs w:val="16"/>
                <w:lang w:eastAsia="ru-RU"/>
              </w:rPr>
            </w:pPr>
            <w:r w:rsidRPr="0016155A">
              <w:rPr>
                <w:rFonts w:ascii="Times New Roman" w:eastAsia="Times New Roman" w:hAnsi="Times New Roman" w:cs="Times New Roman"/>
                <w:color w:val="000000"/>
                <w:sz w:val="16"/>
                <w:szCs w:val="16"/>
                <w:lang w:eastAsia="ru-RU"/>
              </w:rPr>
              <w:t>11,63</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B1E12" w:rsidRPr="00390AD7" w:rsidRDefault="00651CEE"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B1E12" w:rsidRPr="00390AD7" w:rsidRDefault="00651CEE"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1,45</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B1E12" w:rsidRPr="00390AD7" w:rsidRDefault="00651CEE"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15,5</w:t>
            </w:r>
          </w:p>
        </w:tc>
        <w:tc>
          <w:tcPr>
            <w:tcW w:w="608" w:type="dxa"/>
            <w:tcBorders>
              <w:top w:val="nil"/>
              <w:left w:val="nil"/>
              <w:bottom w:val="single" w:sz="4" w:space="0" w:color="000000"/>
              <w:right w:val="single" w:sz="4" w:space="0" w:color="000000"/>
            </w:tcBorders>
            <w:shd w:val="clear" w:color="auto" w:fill="FFFFFF" w:themeFill="background1"/>
            <w:vAlign w:val="center"/>
          </w:tcPr>
          <w:p w:rsidR="005B1E12" w:rsidRPr="00390AD7" w:rsidRDefault="00651CEE" w:rsidP="005B1E1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58,33</w:t>
            </w:r>
          </w:p>
        </w:tc>
      </w:tr>
    </w:tbl>
    <w:p w:rsidR="00A33A6C" w:rsidRDefault="00A33A6C" w:rsidP="00A33A6C">
      <w:pPr>
        <w:pStyle w:val="Default"/>
        <w:ind w:firstLine="567"/>
        <w:jc w:val="center"/>
        <w:rPr>
          <w:b/>
          <w:color w:val="auto"/>
          <w:sz w:val="28"/>
          <w:szCs w:val="28"/>
        </w:rPr>
      </w:pPr>
    </w:p>
    <w:p w:rsidR="00A33A6C" w:rsidRPr="00B07152" w:rsidRDefault="00A33A6C" w:rsidP="00A33A6C">
      <w:pPr>
        <w:pStyle w:val="Default"/>
        <w:ind w:firstLine="567"/>
        <w:jc w:val="center"/>
        <w:rPr>
          <w:b/>
          <w:color w:val="auto"/>
          <w:sz w:val="28"/>
          <w:szCs w:val="28"/>
        </w:rPr>
      </w:pPr>
      <w:r w:rsidRPr="00B07152">
        <w:rPr>
          <w:b/>
          <w:color w:val="auto"/>
          <w:sz w:val="28"/>
          <w:szCs w:val="28"/>
        </w:rPr>
        <w:t xml:space="preserve">Информация о среднем проценте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A33A6C" w:rsidRDefault="00A33A6C" w:rsidP="00A33A6C">
      <w:pPr>
        <w:pStyle w:val="Default"/>
        <w:ind w:firstLine="567"/>
        <w:jc w:val="center"/>
        <w:rPr>
          <w:b/>
          <w:color w:val="auto"/>
          <w:sz w:val="28"/>
          <w:szCs w:val="28"/>
        </w:rPr>
      </w:pPr>
      <w:r>
        <w:rPr>
          <w:b/>
          <w:color w:val="auto"/>
          <w:sz w:val="28"/>
          <w:szCs w:val="28"/>
        </w:rPr>
        <w:t xml:space="preserve"> по учебному предмету «Математика»</w:t>
      </w:r>
      <w:r w:rsidRPr="00B07152">
        <w:rPr>
          <w:b/>
          <w:color w:val="auto"/>
          <w:sz w:val="28"/>
          <w:szCs w:val="28"/>
        </w:rPr>
        <w:t xml:space="preserve"> </w:t>
      </w:r>
      <w:r w:rsidR="00CA4926">
        <w:rPr>
          <w:b/>
          <w:color w:val="auto"/>
          <w:sz w:val="28"/>
          <w:szCs w:val="28"/>
        </w:rPr>
        <w:t>обучающимися 9</w:t>
      </w:r>
      <w:r>
        <w:rPr>
          <w:b/>
          <w:color w:val="auto"/>
          <w:sz w:val="28"/>
          <w:szCs w:val="28"/>
        </w:rPr>
        <w:t xml:space="preserve"> классов </w:t>
      </w:r>
    </w:p>
    <w:p w:rsidR="00A33A6C" w:rsidRDefault="00A33A6C" w:rsidP="00A33A6C">
      <w:pPr>
        <w:pStyle w:val="Default"/>
        <w:ind w:firstLine="567"/>
        <w:jc w:val="center"/>
        <w:rPr>
          <w:b/>
          <w:color w:val="auto"/>
          <w:sz w:val="28"/>
          <w:szCs w:val="28"/>
        </w:rPr>
      </w:pPr>
      <w:r w:rsidRPr="00B07152">
        <w:rPr>
          <w:b/>
          <w:color w:val="auto"/>
          <w:sz w:val="28"/>
          <w:szCs w:val="28"/>
        </w:rPr>
        <w:t xml:space="preserve">в сравнении с данными </w:t>
      </w:r>
      <w:r>
        <w:rPr>
          <w:b/>
          <w:color w:val="auto"/>
          <w:sz w:val="28"/>
          <w:szCs w:val="28"/>
        </w:rPr>
        <w:t xml:space="preserve">по </w:t>
      </w:r>
      <w:proofErr w:type="spellStart"/>
      <w:r>
        <w:rPr>
          <w:b/>
          <w:color w:val="auto"/>
          <w:sz w:val="28"/>
          <w:szCs w:val="28"/>
        </w:rPr>
        <w:t>Сургутскому</w:t>
      </w:r>
      <w:proofErr w:type="spellEnd"/>
      <w:r>
        <w:rPr>
          <w:b/>
          <w:color w:val="auto"/>
          <w:sz w:val="28"/>
          <w:szCs w:val="28"/>
        </w:rPr>
        <w:t xml:space="preserve"> району и округу</w:t>
      </w:r>
    </w:p>
    <w:p w:rsidR="00A33A6C" w:rsidRPr="009760DE" w:rsidRDefault="00A33A6C" w:rsidP="00A33A6C">
      <w:pPr>
        <w:pStyle w:val="Default"/>
        <w:ind w:firstLine="567"/>
        <w:jc w:val="right"/>
        <w:rPr>
          <w:sz w:val="28"/>
          <w:szCs w:val="28"/>
        </w:rPr>
      </w:pPr>
      <w:r>
        <w:rPr>
          <w:i/>
          <w:iCs/>
          <w:color w:val="auto"/>
          <w:sz w:val="23"/>
          <w:szCs w:val="23"/>
        </w:rPr>
        <w:t>Таблица 13</w:t>
      </w:r>
    </w:p>
    <w:tbl>
      <w:tblPr>
        <w:tblW w:w="9493" w:type="dxa"/>
        <w:tblLook w:val="04A0" w:firstRow="1" w:lastRow="0" w:firstColumn="1" w:lastColumn="0" w:noHBand="0" w:noVBand="1"/>
      </w:tblPr>
      <w:tblGrid>
        <w:gridCol w:w="7792"/>
        <w:gridCol w:w="1701"/>
      </w:tblGrid>
      <w:tr w:rsidR="00A33A6C" w:rsidRPr="005B1E12" w:rsidTr="00A33A6C">
        <w:trPr>
          <w:trHeight w:val="465"/>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3A6C" w:rsidRPr="005B1E12" w:rsidRDefault="00A33A6C" w:rsidP="00C7365C">
            <w:pPr>
              <w:spacing w:after="0" w:line="240" w:lineRule="auto"/>
              <w:jc w:val="center"/>
              <w:rPr>
                <w:rFonts w:ascii="Times New Roman" w:eastAsia="Times New Roman" w:hAnsi="Times New Roman" w:cs="Times New Roman"/>
                <w:color w:val="000000"/>
                <w:sz w:val="16"/>
                <w:szCs w:val="16"/>
                <w:lang w:eastAsia="ru-RU"/>
              </w:rPr>
            </w:pPr>
            <w:r w:rsidRPr="005B1E12">
              <w:rPr>
                <w:rFonts w:ascii="Times New Roman" w:eastAsia="Times New Roman" w:hAnsi="Times New Roman" w:cs="Times New Roman"/>
                <w:color w:val="000000"/>
                <w:sz w:val="16"/>
                <w:szCs w:val="16"/>
                <w:lang w:eastAsia="ru-RU"/>
              </w:rPr>
              <w:t>Участники ВПР</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33A6C" w:rsidRPr="005B1E12" w:rsidRDefault="00A33A6C" w:rsidP="00C7365C">
            <w:pPr>
              <w:spacing w:after="0" w:line="240" w:lineRule="auto"/>
              <w:jc w:val="center"/>
              <w:rPr>
                <w:rFonts w:ascii="Times New Roman" w:eastAsia="Times New Roman" w:hAnsi="Times New Roman" w:cs="Times New Roman"/>
                <w:color w:val="000000"/>
                <w:sz w:val="16"/>
                <w:szCs w:val="16"/>
                <w:lang w:eastAsia="ru-RU"/>
              </w:rPr>
            </w:pPr>
            <w:r w:rsidRPr="005B1E12">
              <w:rPr>
                <w:rFonts w:ascii="Times New Roman" w:eastAsia="Times New Roman" w:hAnsi="Times New Roman" w:cs="Times New Roman"/>
                <w:color w:val="000000"/>
                <w:sz w:val="16"/>
                <w:szCs w:val="16"/>
                <w:lang w:eastAsia="ru-RU"/>
              </w:rPr>
              <w:t>Ср. % выполнения заданий</w:t>
            </w:r>
          </w:p>
        </w:tc>
      </w:tr>
      <w:tr w:rsidR="005B1E12" w:rsidRPr="005B1E12" w:rsidTr="00EF7623">
        <w:trPr>
          <w:trHeight w:val="184"/>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5B1E12" w:rsidRPr="005B1E12" w:rsidRDefault="005B1E12" w:rsidP="005B1E12">
            <w:pPr>
              <w:spacing w:after="0" w:line="240" w:lineRule="auto"/>
              <w:rPr>
                <w:rFonts w:ascii="Times New Roman" w:eastAsia="Times New Roman" w:hAnsi="Times New Roman" w:cs="Times New Roman"/>
                <w:b/>
                <w:bCs/>
                <w:color w:val="000000"/>
                <w:sz w:val="16"/>
                <w:szCs w:val="16"/>
                <w:lang w:eastAsia="ru-RU"/>
              </w:rPr>
            </w:pPr>
            <w:r w:rsidRPr="005B1E12">
              <w:rPr>
                <w:rFonts w:ascii="Times New Roman" w:eastAsia="Times New Roman" w:hAnsi="Times New Roman" w:cs="Times New Roman"/>
                <w:b/>
                <w:bCs/>
                <w:color w:val="000000"/>
                <w:sz w:val="16"/>
                <w:szCs w:val="16"/>
                <w:lang w:eastAsia="ru-RU"/>
              </w:rPr>
              <w:t>ХМАО - Югра</w:t>
            </w:r>
          </w:p>
        </w:tc>
        <w:tc>
          <w:tcPr>
            <w:tcW w:w="1701" w:type="dxa"/>
            <w:tcBorders>
              <w:top w:val="nil"/>
              <w:left w:val="nil"/>
              <w:bottom w:val="single" w:sz="4" w:space="0" w:color="auto"/>
              <w:right w:val="single" w:sz="4" w:space="0" w:color="auto"/>
            </w:tcBorders>
            <w:shd w:val="clear" w:color="auto" w:fill="auto"/>
            <w:noWrap/>
          </w:tcPr>
          <w:p w:rsidR="005B1E12" w:rsidRPr="00784122" w:rsidRDefault="005B1E12" w:rsidP="005B1E12">
            <w:pPr>
              <w:autoSpaceDE w:val="0"/>
              <w:autoSpaceDN w:val="0"/>
              <w:adjustRightInd w:val="0"/>
              <w:spacing w:after="0" w:line="240" w:lineRule="auto"/>
              <w:jc w:val="center"/>
              <w:rPr>
                <w:rFonts w:ascii="Times New Roman" w:hAnsi="Times New Roman" w:cs="Times New Roman"/>
                <w:b/>
                <w:color w:val="000000"/>
                <w:sz w:val="16"/>
                <w:szCs w:val="16"/>
              </w:rPr>
            </w:pPr>
            <w:r w:rsidRPr="00784122">
              <w:rPr>
                <w:rFonts w:ascii="Times New Roman" w:hAnsi="Times New Roman" w:cs="Times New Roman"/>
                <w:b/>
                <w:color w:val="000000"/>
                <w:sz w:val="16"/>
                <w:szCs w:val="16"/>
              </w:rPr>
              <w:t>53,65</w:t>
            </w:r>
          </w:p>
        </w:tc>
      </w:tr>
      <w:tr w:rsidR="005B1E12" w:rsidRPr="005B1E12" w:rsidTr="00EF7623">
        <w:trPr>
          <w:trHeight w:val="173"/>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5B1E12" w:rsidRPr="005B1E12" w:rsidRDefault="005B1E12" w:rsidP="005B1E12">
            <w:pPr>
              <w:spacing w:after="0" w:line="240" w:lineRule="auto"/>
              <w:rPr>
                <w:rFonts w:ascii="Times New Roman" w:eastAsia="Times New Roman" w:hAnsi="Times New Roman" w:cs="Times New Roman"/>
                <w:b/>
                <w:bCs/>
                <w:color w:val="000000"/>
                <w:sz w:val="16"/>
                <w:szCs w:val="16"/>
                <w:lang w:eastAsia="ru-RU"/>
              </w:rPr>
            </w:pPr>
            <w:r w:rsidRPr="005B1E12">
              <w:rPr>
                <w:rFonts w:ascii="Times New Roman" w:eastAsia="Times New Roman" w:hAnsi="Times New Roman" w:cs="Times New Roman"/>
                <w:b/>
                <w:bCs/>
                <w:color w:val="000000"/>
                <w:sz w:val="16"/>
                <w:szCs w:val="16"/>
                <w:lang w:eastAsia="ru-RU"/>
              </w:rPr>
              <w:t>Сургутский район</w:t>
            </w:r>
          </w:p>
        </w:tc>
        <w:tc>
          <w:tcPr>
            <w:tcW w:w="1701" w:type="dxa"/>
            <w:tcBorders>
              <w:top w:val="nil"/>
              <w:left w:val="nil"/>
              <w:bottom w:val="single" w:sz="4" w:space="0" w:color="auto"/>
              <w:right w:val="single" w:sz="4" w:space="0" w:color="auto"/>
            </w:tcBorders>
            <w:shd w:val="clear" w:color="auto" w:fill="auto"/>
            <w:noWrap/>
          </w:tcPr>
          <w:p w:rsidR="005B1E12" w:rsidRPr="00784122" w:rsidRDefault="005B1E12" w:rsidP="005B1E12">
            <w:pPr>
              <w:autoSpaceDE w:val="0"/>
              <w:autoSpaceDN w:val="0"/>
              <w:adjustRightInd w:val="0"/>
              <w:spacing w:after="0" w:line="240" w:lineRule="auto"/>
              <w:jc w:val="center"/>
              <w:rPr>
                <w:rFonts w:ascii="Times New Roman" w:hAnsi="Times New Roman" w:cs="Times New Roman"/>
                <w:b/>
                <w:color w:val="000000"/>
                <w:sz w:val="16"/>
                <w:szCs w:val="16"/>
              </w:rPr>
            </w:pPr>
            <w:r w:rsidRPr="00784122">
              <w:rPr>
                <w:rFonts w:ascii="Times New Roman" w:hAnsi="Times New Roman" w:cs="Times New Roman"/>
                <w:b/>
                <w:color w:val="000000"/>
                <w:sz w:val="16"/>
                <w:szCs w:val="16"/>
              </w:rPr>
              <w:t>58,98</w:t>
            </w:r>
          </w:p>
        </w:tc>
      </w:tr>
      <w:tr w:rsidR="005B1E12" w:rsidRPr="005B1E12" w:rsidTr="00EF7623">
        <w:trPr>
          <w:trHeight w:val="231"/>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5B1E12" w:rsidRPr="005B1E12" w:rsidRDefault="005B1E12" w:rsidP="005B1E12">
            <w:pPr>
              <w:spacing w:after="0" w:line="240" w:lineRule="auto"/>
              <w:rPr>
                <w:rFonts w:ascii="Times New Roman" w:eastAsia="Times New Roman" w:hAnsi="Times New Roman" w:cs="Times New Roman"/>
                <w:color w:val="000000"/>
                <w:sz w:val="16"/>
                <w:szCs w:val="16"/>
                <w:lang w:eastAsia="ru-RU"/>
              </w:rPr>
            </w:pPr>
            <w:r w:rsidRPr="005B1E12">
              <w:rPr>
                <w:rFonts w:ascii="Times New Roman" w:eastAsia="Times New Roman" w:hAnsi="Times New Roman" w:cs="Times New Roman"/>
                <w:color w:val="000000"/>
                <w:sz w:val="16"/>
                <w:szCs w:val="16"/>
                <w:lang w:eastAsia="ru-RU"/>
              </w:rPr>
              <w:t>МАОУ "Белоярская СОШ № 1"</w:t>
            </w:r>
          </w:p>
        </w:tc>
        <w:tc>
          <w:tcPr>
            <w:tcW w:w="1701" w:type="dxa"/>
            <w:tcBorders>
              <w:top w:val="nil"/>
              <w:left w:val="nil"/>
              <w:bottom w:val="single" w:sz="4" w:space="0" w:color="auto"/>
              <w:right w:val="single" w:sz="4" w:space="0" w:color="auto"/>
            </w:tcBorders>
            <w:shd w:val="clear" w:color="auto" w:fill="auto"/>
            <w:noWrap/>
          </w:tcPr>
          <w:p w:rsidR="005B1E12" w:rsidRPr="005B1E12" w:rsidRDefault="005B1E12" w:rsidP="005B1E12">
            <w:pPr>
              <w:autoSpaceDE w:val="0"/>
              <w:autoSpaceDN w:val="0"/>
              <w:adjustRightInd w:val="0"/>
              <w:spacing w:after="0" w:line="240" w:lineRule="auto"/>
              <w:jc w:val="center"/>
              <w:rPr>
                <w:rFonts w:ascii="Times New Roman" w:hAnsi="Times New Roman" w:cs="Times New Roman"/>
                <w:color w:val="000000"/>
                <w:sz w:val="16"/>
                <w:szCs w:val="16"/>
              </w:rPr>
            </w:pPr>
            <w:r w:rsidRPr="005B1E12">
              <w:rPr>
                <w:rFonts w:ascii="Times New Roman" w:hAnsi="Times New Roman" w:cs="Times New Roman"/>
                <w:color w:val="000000"/>
                <w:sz w:val="16"/>
                <w:szCs w:val="16"/>
              </w:rPr>
              <w:t>54,39</w:t>
            </w:r>
          </w:p>
        </w:tc>
      </w:tr>
      <w:tr w:rsidR="005B1E12" w:rsidRPr="005B1E12" w:rsidTr="00EF7623">
        <w:trPr>
          <w:trHeight w:val="122"/>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5B1E12" w:rsidRPr="005B1E12" w:rsidRDefault="005B1E12" w:rsidP="005B1E12">
            <w:pPr>
              <w:spacing w:after="0" w:line="240" w:lineRule="auto"/>
              <w:rPr>
                <w:rFonts w:ascii="Times New Roman" w:eastAsia="Times New Roman" w:hAnsi="Times New Roman" w:cs="Times New Roman"/>
                <w:color w:val="000000"/>
                <w:sz w:val="16"/>
                <w:szCs w:val="16"/>
                <w:lang w:eastAsia="ru-RU"/>
              </w:rPr>
            </w:pPr>
            <w:r w:rsidRPr="005B1E12">
              <w:rPr>
                <w:rFonts w:ascii="Times New Roman" w:eastAsia="Times New Roman" w:hAnsi="Times New Roman" w:cs="Times New Roman"/>
                <w:color w:val="000000"/>
                <w:sz w:val="16"/>
                <w:szCs w:val="16"/>
                <w:lang w:eastAsia="ru-RU"/>
              </w:rPr>
              <w:t>МБОУ "Белоярская СОШ  № 3"</w:t>
            </w:r>
          </w:p>
        </w:tc>
        <w:tc>
          <w:tcPr>
            <w:tcW w:w="1701" w:type="dxa"/>
            <w:tcBorders>
              <w:top w:val="nil"/>
              <w:left w:val="nil"/>
              <w:bottom w:val="single" w:sz="4" w:space="0" w:color="auto"/>
              <w:right w:val="single" w:sz="4" w:space="0" w:color="auto"/>
            </w:tcBorders>
            <w:shd w:val="clear" w:color="auto" w:fill="auto"/>
            <w:noWrap/>
          </w:tcPr>
          <w:p w:rsidR="005B1E12" w:rsidRPr="005B1E12" w:rsidRDefault="005B1E12" w:rsidP="005B1E12">
            <w:pPr>
              <w:autoSpaceDE w:val="0"/>
              <w:autoSpaceDN w:val="0"/>
              <w:adjustRightInd w:val="0"/>
              <w:spacing w:after="0" w:line="240" w:lineRule="auto"/>
              <w:jc w:val="center"/>
              <w:rPr>
                <w:rFonts w:ascii="Times New Roman" w:hAnsi="Times New Roman" w:cs="Times New Roman"/>
                <w:color w:val="000000"/>
                <w:sz w:val="16"/>
                <w:szCs w:val="16"/>
              </w:rPr>
            </w:pPr>
            <w:r w:rsidRPr="005B1E12">
              <w:rPr>
                <w:rFonts w:ascii="Times New Roman" w:hAnsi="Times New Roman" w:cs="Times New Roman"/>
                <w:color w:val="000000"/>
                <w:sz w:val="16"/>
                <w:szCs w:val="16"/>
              </w:rPr>
              <w:t>72,73</w:t>
            </w:r>
          </w:p>
        </w:tc>
      </w:tr>
      <w:tr w:rsidR="005B1E12" w:rsidRPr="005B1E12" w:rsidTr="00EF7623">
        <w:trPr>
          <w:trHeight w:val="209"/>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5B1E12" w:rsidRPr="005B1E12" w:rsidRDefault="005B1E12" w:rsidP="005B1E12">
            <w:pPr>
              <w:spacing w:after="0" w:line="240" w:lineRule="auto"/>
              <w:rPr>
                <w:rFonts w:ascii="Times New Roman" w:eastAsia="Times New Roman" w:hAnsi="Times New Roman" w:cs="Times New Roman"/>
                <w:color w:val="000000"/>
                <w:sz w:val="16"/>
                <w:szCs w:val="16"/>
                <w:lang w:eastAsia="ru-RU"/>
              </w:rPr>
            </w:pPr>
            <w:r w:rsidRPr="005B1E12">
              <w:rPr>
                <w:rFonts w:ascii="Times New Roman" w:eastAsia="Times New Roman" w:hAnsi="Times New Roman" w:cs="Times New Roman"/>
                <w:color w:val="000000"/>
                <w:sz w:val="16"/>
                <w:szCs w:val="16"/>
                <w:lang w:eastAsia="ru-RU"/>
              </w:rPr>
              <w:lastRenderedPageBreak/>
              <w:t>МБОУ  "Солнечная СОШ № 1"</w:t>
            </w:r>
          </w:p>
        </w:tc>
        <w:tc>
          <w:tcPr>
            <w:tcW w:w="1701" w:type="dxa"/>
            <w:tcBorders>
              <w:top w:val="nil"/>
              <w:left w:val="nil"/>
              <w:bottom w:val="single" w:sz="4" w:space="0" w:color="auto"/>
              <w:right w:val="single" w:sz="4" w:space="0" w:color="auto"/>
            </w:tcBorders>
            <w:shd w:val="clear" w:color="auto" w:fill="auto"/>
            <w:noWrap/>
          </w:tcPr>
          <w:p w:rsidR="005B1E12" w:rsidRPr="005B1E12" w:rsidRDefault="005B1E12" w:rsidP="005B1E12">
            <w:pPr>
              <w:autoSpaceDE w:val="0"/>
              <w:autoSpaceDN w:val="0"/>
              <w:adjustRightInd w:val="0"/>
              <w:spacing w:after="0" w:line="240" w:lineRule="auto"/>
              <w:jc w:val="center"/>
              <w:rPr>
                <w:rFonts w:ascii="Times New Roman" w:hAnsi="Times New Roman" w:cs="Times New Roman"/>
                <w:color w:val="000000"/>
                <w:sz w:val="16"/>
                <w:szCs w:val="16"/>
              </w:rPr>
            </w:pPr>
            <w:r w:rsidRPr="005B1E12">
              <w:rPr>
                <w:rFonts w:ascii="Times New Roman" w:hAnsi="Times New Roman" w:cs="Times New Roman"/>
                <w:color w:val="000000"/>
                <w:sz w:val="16"/>
                <w:szCs w:val="16"/>
              </w:rPr>
              <w:t>47,60</w:t>
            </w:r>
          </w:p>
        </w:tc>
      </w:tr>
      <w:tr w:rsidR="005B1E12" w:rsidRPr="005B1E12" w:rsidTr="00EF7623">
        <w:trPr>
          <w:trHeight w:val="141"/>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5B1E12" w:rsidRPr="005B1E12" w:rsidRDefault="005B1E12" w:rsidP="005B1E12">
            <w:pPr>
              <w:spacing w:after="0" w:line="240" w:lineRule="auto"/>
              <w:rPr>
                <w:rFonts w:ascii="Times New Roman" w:eastAsia="Times New Roman" w:hAnsi="Times New Roman" w:cs="Times New Roman"/>
                <w:color w:val="000000"/>
                <w:sz w:val="16"/>
                <w:szCs w:val="16"/>
                <w:lang w:eastAsia="ru-RU"/>
              </w:rPr>
            </w:pPr>
            <w:proofErr w:type="spellStart"/>
            <w:r w:rsidRPr="005B1E12">
              <w:rPr>
                <w:rFonts w:ascii="Times New Roman" w:eastAsia="Times New Roman" w:hAnsi="Times New Roman" w:cs="Times New Roman"/>
                <w:color w:val="000000"/>
                <w:sz w:val="16"/>
                <w:szCs w:val="16"/>
                <w:lang w:eastAsia="ru-RU"/>
              </w:rPr>
              <w:t>Филиал"Сайгатинская</w:t>
            </w:r>
            <w:proofErr w:type="spellEnd"/>
            <w:r w:rsidRPr="005B1E12">
              <w:rPr>
                <w:rFonts w:ascii="Times New Roman" w:eastAsia="Times New Roman" w:hAnsi="Times New Roman" w:cs="Times New Roman"/>
                <w:color w:val="000000"/>
                <w:sz w:val="16"/>
                <w:szCs w:val="16"/>
                <w:lang w:eastAsia="ru-RU"/>
              </w:rPr>
              <w:t xml:space="preserve"> СШ "</w:t>
            </w:r>
          </w:p>
        </w:tc>
        <w:tc>
          <w:tcPr>
            <w:tcW w:w="1701" w:type="dxa"/>
            <w:tcBorders>
              <w:top w:val="nil"/>
              <w:left w:val="nil"/>
              <w:bottom w:val="single" w:sz="4" w:space="0" w:color="auto"/>
              <w:right w:val="single" w:sz="4" w:space="0" w:color="auto"/>
            </w:tcBorders>
            <w:shd w:val="clear" w:color="auto" w:fill="auto"/>
            <w:noWrap/>
          </w:tcPr>
          <w:p w:rsidR="005B1E12" w:rsidRPr="005B1E12" w:rsidRDefault="005B1E12" w:rsidP="005B1E12">
            <w:pPr>
              <w:autoSpaceDE w:val="0"/>
              <w:autoSpaceDN w:val="0"/>
              <w:adjustRightInd w:val="0"/>
              <w:spacing w:after="0" w:line="240" w:lineRule="auto"/>
              <w:jc w:val="center"/>
              <w:rPr>
                <w:rFonts w:ascii="Times New Roman" w:hAnsi="Times New Roman" w:cs="Times New Roman"/>
                <w:color w:val="000000"/>
                <w:sz w:val="16"/>
                <w:szCs w:val="16"/>
              </w:rPr>
            </w:pPr>
            <w:r w:rsidRPr="005B1E12">
              <w:rPr>
                <w:rFonts w:ascii="Times New Roman" w:hAnsi="Times New Roman" w:cs="Times New Roman"/>
                <w:color w:val="000000"/>
                <w:sz w:val="16"/>
                <w:szCs w:val="16"/>
              </w:rPr>
              <w:t>58,65</w:t>
            </w:r>
          </w:p>
        </w:tc>
      </w:tr>
      <w:tr w:rsidR="005B1E12" w:rsidRPr="005B1E12" w:rsidTr="00EF7623">
        <w:trPr>
          <w:trHeight w:val="122"/>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5B1E12" w:rsidRPr="005B1E12" w:rsidRDefault="005B1E12" w:rsidP="005B1E12">
            <w:pPr>
              <w:spacing w:after="0" w:line="240" w:lineRule="auto"/>
              <w:rPr>
                <w:rFonts w:ascii="Times New Roman" w:eastAsia="Times New Roman" w:hAnsi="Times New Roman" w:cs="Times New Roman"/>
                <w:color w:val="000000"/>
                <w:sz w:val="16"/>
                <w:szCs w:val="16"/>
                <w:lang w:eastAsia="ru-RU"/>
              </w:rPr>
            </w:pPr>
            <w:r w:rsidRPr="005B1E12">
              <w:rPr>
                <w:rFonts w:ascii="Times New Roman" w:eastAsia="Times New Roman" w:hAnsi="Times New Roman" w:cs="Times New Roman"/>
                <w:color w:val="000000"/>
                <w:sz w:val="16"/>
                <w:szCs w:val="16"/>
                <w:lang w:eastAsia="ru-RU"/>
              </w:rPr>
              <w:t>МБОУ "Барсовская СОШ № 1"</w:t>
            </w:r>
          </w:p>
        </w:tc>
        <w:tc>
          <w:tcPr>
            <w:tcW w:w="1701" w:type="dxa"/>
            <w:tcBorders>
              <w:top w:val="nil"/>
              <w:left w:val="nil"/>
              <w:bottom w:val="single" w:sz="4" w:space="0" w:color="auto"/>
              <w:right w:val="single" w:sz="4" w:space="0" w:color="auto"/>
            </w:tcBorders>
            <w:shd w:val="clear" w:color="auto" w:fill="auto"/>
            <w:noWrap/>
          </w:tcPr>
          <w:p w:rsidR="005B1E12" w:rsidRPr="005B1E12" w:rsidRDefault="005B1E12" w:rsidP="005B1E12">
            <w:pPr>
              <w:autoSpaceDE w:val="0"/>
              <w:autoSpaceDN w:val="0"/>
              <w:adjustRightInd w:val="0"/>
              <w:spacing w:after="0" w:line="240" w:lineRule="auto"/>
              <w:jc w:val="center"/>
              <w:rPr>
                <w:rFonts w:ascii="Times New Roman" w:hAnsi="Times New Roman" w:cs="Times New Roman"/>
                <w:color w:val="000000"/>
                <w:sz w:val="16"/>
                <w:szCs w:val="16"/>
              </w:rPr>
            </w:pPr>
            <w:r w:rsidRPr="005B1E12">
              <w:rPr>
                <w:rFonts w:ascii="Times New Roman" w:hAnsi="Times New Roman" w:cs="Times New Roman"/>
                <w:color w:val="000000"/>
                <w:sz w:val="16"/>
                <w:szCs w:val="16"/>
              </w:rPr>
              <w:t>44,91</w:t>
            </w:r>
          </w:p>
        </w:tc>
      </w:tr>
      <w:tr w:rsidR="005B1E12" w:rsidRPr="005B1E12" w:rsidTr="00EF7623">
        <w:trPr>
          <w:trHeight w:val="122"/>
        </w:trPr>
        <w:tc>
          <w:tcPr>
            <w:tcW w:w="7792" w:type="dxa"/>
            <w:tcBorders>
              <w:top w:val="nil"/>
              <w:left w:val="single" w:sz="4" w:space="0" w:color="auto"/>
              <w:bottom w:val="single" w:sz="4" w:space="0" w:color="auto"/>
              <w:right w:val="single" w:sz="4" w:space="0" w:color="auto"/>
            </w:tcBorders>
            <w:shd w:val="clear" w:color="auto" w:fill="auto"/>
            <w:vAlign w:val="bottom"/>
            <w:hideMark/>
          </w:tcPr>
          <w:p w:rsidR="005B1E12" w:rsidRPr="005B1E12" w:rsidRDefault="005B1E12" w:rsidP="005B1E12">
            <w:pPr>
              <w:spacing w:after="0" w:line="240" w:lineRule="auto"/>
              <w:rPr>
                <w:rFonts w:ascii="Times New Roman" w:eastAsia="Times New Roman" w:hAnsi="Times New Roman" w:cs="Times New Roman"/>
                <w:color w:val="000000"/>
                <w:sz w:val="16"/>
                <w:szCs w:val="16"/>
                <w:lang w:eastAsia="ru-RU"/>
              </w:rPr>
            </w:pPr>
            <w:r w:rsidRPr="005B1E12">
              <w:rPr>
                <w:rFonts w:ascii="Times New Roman" w:eastAsia="Times New Roman" w:hAnsi="Times New Roman" w:cs="Times New Roman"/>
                <w:color w:val="000000"/>
                <w:sz w:val="16"/>
                <w:szCs w:val="16"/>
                <w:lang w:eastAsia="ru-RU"/>
              </w:rPr>
              <w:t>МБОУ "Федоровская СОШ № 2 с углублённым изучением отдельных предметов"</w:t>
            </w:r>
          </w:p>
        </w:tc>
        <w:tc>
          <w:tcPr>
            <w:tcW w:w="1701" w:type="dxa"/>
            <w:tcBorders>
              <w:top w:val="nil"/>
              <w:left w:val="nil"/>
              <w:bottom w:val="single" w:sz="4" w:space="0" w:color="auto"/>
              <w:right w:val="single" w:sz="4" w:space="0" w:color="auto"/>
            </w:tcBorders>
            <w:shd w:val="clear" w:color="auto" w:fill="auto"/>
            <w:noWrap/>
          </w:tcPr>
          <w:p w:rsidR="005B1E12" w:rsidRPr="005B1E12" w:rsidRDefault="005B1E12" w:rsidP="005B1E12">
            <w:pPr>
              <w:autoSpaceDE w:val="0"/>
              <w:autoSpaceDN w:val="0"/>
              <w:adjustRightInd w:val="0"/>
              <w:spacing w:after="0" w:line="240" w:lineRule="auto"/>
              <w:jc w:val="center"/>
              <w:rPr>
                <w:rFonts w:ascii="Times New Roman" w:hAnsi="Times New Roman" w:cs="Times New Roman"/>
                <w:color w:val="000000"/>
                <w:sz w:val="16"/>
                <w:szCs w:val="16"/>
              </w:rPr>
            </w:pPr>
            <w:r w:rsidRPr="005B1E12">
              <w:rPr>
                <w:rFonts w:ascii="Times New Roman" w:hAnsi="Times New Roman" w:cs="Times New Roman"/>
                <w:color w:val="000000"/>
                <w:sz w:val="16"/>
                <w:szCs w:val="16"/>
              </w:rPr>
              <w:t>86,07</w:t>
            </w:r>
          </w:p>
        </w:tc>
      </w:tr>
      <w:tr w:rsidR="005B1E12" w:rsidRPr="005B1E12" w:rsidTr="00EF7623">
        <w:trPr>
          <w:trHeight w:val="83"/>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5B1E12" w:rsidRPr="005B1E12" w:rsidRDefault="005B1E12" w:rsidP="005B1E12">
            <w:pPr>
              <w:spacing w:after="0" w:line="240" w:lineRule="auto"/>
              <w:rPr>
                <w:rFonts w:ascii="Times New Roman" w:eastAsia="Times New Roman" w:hAnsi="Times New Roman" w:cs="Times New Roman"/>
                <w:color w:val="000000"/>
                <w:sz w:val="16"/>
                <w:szCs w:val="16"/>
                <w:lang w:eastAsia="ru-RU"/>
              </w:rPr>
            </w:pPr>
            <w:r w:rsidRPr="005B1E12">
              <w:rPr>
                <w:rFonts w:ascii="Times New Roman" w:eastAsia="Times New Roman" w:hAnsi="Times New Roman" w:cs="Times New Roman"/>
                <w:color w:val="000000"/>
                <w:sz w:val="16"/>
                <w:szCs w:val="16"/>
                <w:lang w:eastAsia="ru-RU"/>
              </w:rPr>
              <w:t>МБОУ  "Федоровская СОШ № 1"</w:t>
            </w:r>
          </w:p>
        </w:tc>
        <w:tc>
          <w:tcPr>
            <w:tcW w:w="1701" w:type="dxa"/>
            <w:tcBorders>
              <w:top w:val="nil"/>
              <w:left w:val="nil"/>
              <w:bottom w:val="single" w:sz="4" w:space="0" w:color="auto"/>
              <w:right w:val="single" w:sz="4" w:space="0" w:color="auto"/>
            </w:tcBorders>
            <w:shd w:val="clear" w:color="auto" w:fill="auto"/>
            <w:noWrap/>
          </w:tcPr>
          <w:p w:rsidR="005B1E12" w:rsidRPr="005B1E12" w:rsidRDefault="005B1E12" w:rsidP="005B1E12">
            <w:pPr>
              <w:autoSpaceDE w:val="0"/>
              <w:autoSpaceDN w:val="0"/>
              <w:adjustRightInd w:val="0"/>
              <w:spacing w:after="0" w:line="240" w:lineRule="auto"/>
              <w:jc w:val="center"/>
              <w:rPr>
                <w:rFonts w:ascii="Times New Roman" w:hAnsi="Times New Roman" w:cs="Times New Roman"/>
                <w:color w:val="000000"/>
                <w:sz w:val="16"/>
                <w:szCs w:val="16"/>
              </w:rPr>
            </w:pPr>
            <w:r w:rsidRPr="005B1E12">
              <w:rPr>
                <w:rFonts w:ascii="Times New Roman" w:hAnsi="Times New Roman" w:cs="Times New Roman"/>
                <w:color w:val="000000"/>
                <w:sz w:val="16"/>
                <w:szCs w:val="16"/>
              </w:rPr>
              <w:t>51,24</w:t>
            </w:r>
          </w:p>
        </w:tc>
      </w:tr>
      <w:tr w:rsidR="005B1E12" w:rsidRPr="005B1E12" w:rsidTr="00EF7623">
        <w:trPr>
          <w:trHeight w:val="171"/>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5B1E12" w:rsidRPr="005B1E12" w:rsidRDefault="005B1E12" w:rsidP="005B1E12">
            <w:pPr>
              <w:spacing w:after="0" w:line="240" w:lineRule="auto"/>
              <w:rPr>
                <w:rFonts w:ascii="Times New Roman" w:eastAsia="Times New Roman" w:hAnsi="Times New Roman" w:cs="Times New Roman"/>
                <w:color w:val="000000"/>
                <w:sz w:val="16"/>
                <w:szCs w:val="16"/>
                <w:lang w:eastAsia="ru-RU"/>
              </w:rPr>
            </w:pPr>
            <w:r w:rsidRPr="005B1E12">
              <w:rPr>
                <w:rFonts w:ascii="Times New Roman" w:eastAsia="Times New Roman" w:hAnsi="Times New Roman" w:cs="Times New Roman"/>
                <w:color w:val="000000"/>
                <w:sz w:val="16"/>
                <w:szCs w:val="16"/>
                <w:lang w:eastAsia="ru-RU"/>
              </w:rPr>
              <w:t>МБОУ "Федоровская СОШ  № 5"</w:t>
            </w:r>
          </w:p>
        </w:tc>
        <w:tc>
          <w:tcPr>
            <w:tcW w:w="1701" w:type="dxa"/>
            <w:tcBorders>
              <w:top w:val="nil"/>
              <w:left w:val="nil"/>
              <w:bottom w:val="single" w:sz="4" w:space="0" w:color="auto"/>
              <w:right w:val="single" w:sz="4" w:space="0" w:color="auto"/>
            </w:tcBorders>
            <w:shd w:val="clear" w:color="auto" w:fill="auto"/>
            <w:noWrap/>
          </w:tcPr>
          <w:p w:rsidR="005B1E12" w:rsidRPr="005B1E12" w:rsidRDefault="005B1E12" w:rsidP="005B1E12">
            <w:pPr>
              <w:autoSpaceDE w:val="0"/>
              <w:autoSpaceDN w:val="0"/>
              <w:adjustRightInd w:val="0"/>
              <w:spacing w:after="0" w:line="240" w:lineRule="auto"/>
              <w:jc w:val="center"/>
              <w:rPr>
                <w:rFonts w:ascii="Times New Roman" w:hAnsi="Times New Roman" w:cs="Times New Roman"/>
                <w:color w:val="000000"/>
                <w:sz w:val="16"/>
                <w:szCs w:val="16"/>
              </w:rPr>
            </w:pPr>
            <w:r w:rsidRPr="005B1E12">
              <w:rPr>
                <w:rFonts w:ascii="Times New Roman" w:hAnsi="Times New Roman" w:cs="Times New Roman"/>
                <w:color w:val="000000"/>
                <w:sz w:val="16"/>
                <w:szCs w:val="16"/>
              </w:rPr>
              <w:t>65,68</w:t>
            </w:r>
          </w:p>
        </w:tc>
      </w:tr>
      <w:tr w:rsidR="005B1E12" w:rsidRPr="005B1E12" w:rsidTr="00EF7623">
        <w:trPr>
          <w:trHeight w:val="116"/>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5B1E12" w:rsidRPr="005B1E12" w:rsidRDefault="005B1E12" w:rsidP="005B1E12">
            <w:pPr>
              <w:spacing w:after="0" w:line="240" w:lineRule="auto"/>
              <w:rPr>
                <w:rFonts w:ascii="Times New Roman" w:eastAsia="Times New Roman" w:hAnsi="Times New Roman" w:cs="Times New Roman"/>
                <w:color w:val="000000"/>
                <w:sz w:val="16"/>
                <w:szCs w:val="16"/>
                <w:lang w:eastAsia="ru-RU"/>
              </w:rPr>
            </w:pPr>
            <w:r w:rsidRPr="005B1E12">
              <w:rPr>
                <w:rFonts w:ascii="Times New Roman" w:eastAsia="Times New Roman" w:hAnsi="Times New Roman" w:cs="Times New Roman"/>
                <w:color w:val="000000"/>
                <w:sz w:val="16"/>
                <w:szCs w:val="16"/>
                <w:lang w:eastAsia="ru-RU"/>
              </w:rPr>
              <w:t>МБОУ  "</w:t>
            </w:r>
            <w:proofErr w:type="spellStart"/>
            <w:r w:rsidRPr="005B1E12">
              <w:rPr>
                <w:rFonts w:ascii="Times New Roman" w:eastAsia="Times New Roman" w:hAnsi="Times New Roman" w:cs="Times New Roman"/>
                <w:color w:val="000000"/>
                <w:sz w:val="16"/>
                <w:szCs w:val="16"/>
                <w:lang w:eastAsia="ru-RU"/>
              </w:rPr>
              <w:t>Ульт-Ягунская</w:t>
            </w:r>
            <w:proofErr w:type="spellEnd"/>
            <w:r w:rsidRPr="005B1E12">
              <w:rPr>
                <w:rFonts w:ascii="Times New Roman" w:eastAsia="Times New Roman" w:hAnsi="Times New Roman" w:cs="Times New Roman"/>
                <w:color w:val="000000"/>
                <w:sz w:val="16"/>
                <w:szCs w:val="16"/>
                <w:lang w:eastAsia="ru-RU"/>
              </w:rPr>
              <w:t xml:space="preserve"> СОШ"</w:t>
            </w:r>
          </w:p>
        </w:tc>
        <w:tc>
          <w:tcPr>
            <w:tcW w:w="1701" w:type="dxa"/>
            <w:tcBorders>
              <w:top w:val="nil"/>
              <w:left w:val="nil"/>
              <w:bottom w:val="single" w:sz="4" w:space="0" w:color="auto"/>
              <w:right w:val="single" w:sz="4" w:space="0" w:color="auto"/>
            </w:tcBorders>
            <w:shd w:val="clear" w:color="auto" w:fill="auto"/>
            <w:noWrap/>
          </w:tcPr>
          <w:p w:rsidR="005B1E12" w:rsidRPr="005B1E12" w:rsidRDefault="005B1E12" w:rsidP="005B1E12">
            <w:pPr>
              <w:autoSpaceDE w:val="0"/>
              <w:autoSpaceDN w:val="0"/>
              <w:adjustRightInd w:val="0"/>
              <w:spacing w:after="0" w:line="240" w:lineRule="auto"/>
              <w:jc w:val="center"/>
              <w:rPr>
                <w:rFonts w:ascii="Times New Roman" w:hAnsi="Times New Roman" w:cs="Times New Roman"/>
                <w:color w:val="000000"/>
                <w:sz w:val="16"/>
                <w:szCs w:val="16"/>
              </w:rPr>
            </w:pPr>
            <w:r w:rsidRPr="005B1E12">
              <w:rPr>
                <w:rFonts w:ascii="Times New Roman" w:hAnsi="Times New Roman" w:cs="Times New Roman"/>
                <w:color w:val="000000"/>
                <w:sz w:val="16"/>
                <w:szCs w:val="16"/>
              </w:rPr>
              <w:t>65,26</w:t>
            </w:r>
          </w:p>
        </w:tc>
      </w:tr>
      <w:tr w:rsidR="005B1E12" w:rsidRPr="005B1E12" w:rsidTr="00EF7623">
        <w:trPr>
          <w:trHeight w:val="205"/>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5B1E12" w:rsidRPr="005B1E12" w:rsidRDefault="005B1E12" w:rsidP="005B1E12">
            <w:pPr>
              <w:spacing w:after="0" w:line="240" w:lineRule="auto"/>
              <w:rPr>
                <w:rFonts w:ascii="Times New Roman" w:eastAsia="Times New Roman" w:hAnsi="Times New Roman" w:cs="Times New Roman"/>
                <w:color w:val="000000"/>
                <w:sz w:val="16"/>
                <w:szCs w:val="16"/>
                <w:lang w:eastAsia="ru-RU"/>
              </w:rPr>
            </w:pPr>
            <w:r w:rsidRPr="005B1E12">
              <w:rPr>
                <w:rFonts w:ascii="Times New Roman" w:eastAsia="Times New Roman" w:hAnsi="Times New Roman" w:cs="Times New Roman"/>
                <w:color w:val="000000"/>
                <w:sz w:val="16"/>
                <w:szCs w:val="16"/>
                <w:lang w:eastAsia="ru-RU"/>
              </w:rPr>
              <w:t>МБОУ "Лянторская СОШ № 3"</w:t>
            </w:r>
          </w:p>
        </w:tc>
        <w:tc>
          <w:tcPr>
            <w:tcW w:w="1701" w:type="dxa"/>
            <w:tcBorders>
              <w:top w:val="nil"/>
              <w:left w:val="nil"/>
              <w:bottom w:val="single" w:sz="4" w:space="0" w:color="auto"/>
              <w:right w:val="single" w:sz="4" w:space="0" w:color="auto"/>
            </w:tcBorders>
            <w:shd w:val="clear" w:color="auto" w:fill="auto"/>
            <w:noWrap/>
          </w:tcPr>
          <w:p w:rsidR="005B1E12" w:rsidRPr="005B1E12" w:rsidRDefault="005B1E12" w:rsidP="005B1E12">
            <w:pPr>
              <w:autoSpaceDE w:val="0"/>
              <w:autoSpaceDN w:val="0"/>
              <w:adjustRightInd w:val="0"/>
              <w:spacing w:after="0" w:line="240" w:lineRule="auto"/>
              <w:jc w:val="center"/>
              <w:rPr>
                <w:rFonts w:ascii="Times New Roman" w:hAnsi="Times New Roman" w:cs="Times New Roman"/>
                <w:color w:val="000000"/>
                <w:sz w:val="16"/>
                <w:szCs w:val="16"/>
              </w:rPr>
            </w:pPr>
            <w:r w:rsidRPr="005B1E12">
              <w:rPr>
                <w:rFonts w:ascii="Times New Roman" w:hAnsi="Times New Roman" w:cs="Times New Roman"/>
                <w:color w:val="000000"/>
                <w:sz w:val="16"/>
                <w:szCs w:val="16"/>
              </w:rPr>
              <w:t>47,64</w:t>
            </w:r>
          </w:p>
        </w:tc>
      </w:tr>
      <w:tr w:rsidR="005B1E12" w:rsidRPr="005B1E12" w:rsidTr="00EF7623">
        <w:trPr>
          <w:trHeight w:val="136"/>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5B1E12" w:rsidRPr="005B1E12" w:rsidRDefault="005B1E12" w:rsidP="005B1E12">
            <w:pPr>
              <w:spacing w:after="0" w:line="240" w:lineRule="auto"/>
              <w:rPr>
                <w:rFonts w:ascii="Times New Roman" w:eastAsia="Times New Roman" w:hAnsi="Times New Roman" w:cs="Times New Roman"/>
                <w:color w:val="000000"/>
                <w:sz w:val="16"/>
                <w:szCs w:val="16"/>
                <w:lang w:eastAsia="ru-RU"/>
              </w:rPr>
            </w:pPr>
            <w:r w:rsidRPr="005B1E12">
              <w:rPr>
                <w:rFonts w:ascii="Times New Roman" w:eastAsia="Times New Roman" w:hAnsi="Times New Roman" w:cs="Times New Roman"/>
                <w:color w:val="000000"/>
                <w:sz w:val="16"/>
                <w:szCs w:val="16"/>
                <w:lang w:eastAsia="ru-RU"/>
              </w:rPr>
              <w:t>МБОУ "Лянторская СОШ № 4"</w:t>
            </w:r>
          </w:p>
        </w:tc>
        <w:tc>
          <w:tcPr>
            <w:tcW w:w="1701" w:type="dxa"/>
            <w:tcBorders>
              <w:top w:val="nil"/>
              <w:left w:val="nil"/>
              <w:bottom w:val="single" w:sz="4" w:space="0" w:color="auto"/>
              <w:right w:val="single" w:sz="4" w:space="0" w:color="auto"/>
            </w:tcBorders>
            <w:shd w:val="clear" w:color="auto" w:fill="auto"/>
            <w:noWrap/>
          </w:tcPr>
          <w:p w:rsidR="005B1E12" w:rsidRPr="005B1E12" w:rsidRDefault="005B1E12" w:rsidP="005B1E12">
            <w:pPr>
              <w:autoSpaceDE w:val="0"/>
              <w:autoSpaceDN w:val="0"/>
              <w:adjustRightInd w:val="0"/>
              <w:spacing w:after="0" w:line="240" w:lineRule="auto"/>
              <w:jc w:val="center"/>
              <w:rPr>
                <w:rFonts w:ascii="Times New Roman" w:hAnsi="Times New Roman" w:cs="Times New Roman"/>
                <w:color w:val="000000"/>
                <w:sz w:val="16"/>
                <w:szCs w:val="16"/>
              </w:rPr>
            </w:pPr>
            <w:r w:rsidRPr="005B1E12">
              <w:rPr>
                <w:rFonts w:ascii="Times New Roman" w:hAnsi="Times New Roman" w:cs="Times New Roman"/>
                <w:color w:val="000000"/>
                <w:sz w:val="16"/>
                <w:szCs w:val="16"/>
              </w:rPr>
              <w:t>65,09</w:t>
            </w:r>
          </w:p>
        </w:tc>
      </w:tr>
      <w:tr w:rsidR="005B1E12" w:rsidRPr="005B1E12" w:rsidTr="00EF7623">
        <w:trPr>
          <w:trHeight w:val="238"/>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5B1E12" w:rsidRPr="005B1E12" w:rsidRDefault="005B1E12" w:rsidP="005B1E12">
            <w:pPr>
              <w:spacing w:after="0" w:line="240" w:lineRule="auto"/>
              <w:rPr>
                <w:rFonts w:ascii="Times New Roman" w:eastAsia="Times New Roman" w:hAnsi="Times New Roman" w:cs="Times New Roman"/>
                <w:color w:val="000000"/>
                <w:sz w:val="16"/>
                <w:szCs w:val="16"/>
                <w:lang w:eastAsia="ru-RU"/>
              </w:rPr>
            </w:pPr>
            <w:r w:rsidRPr="005B1E12">
              <w:rPr>
                <w:rFonts w:ascii="Times New Roman" w:eastAsia="Times New Roman" w:hAnsi="Times New Roman" w:cs="Times New Roman"/>
                <w:color w:val="000000"/>
                <w:sz w:val="16"/>
                <w:szCs w:val="16"/>
                <w:lang w:eastAsia="ru-RU"/>
              </w:rPr>
              <w:t>МБОУ "Лянторская СОШ  № 6"</w:t>
            </w:r>
          </w:p>
        </w:tc>
        <w:tc>
          <w:tcPr>
            <w:tcW w:w="1701" w:type="dxa"/>
            <w:tcBorders>
              <w:top w:val="nil"/>
              <w:left w:val="nil"/>
              <w:bottom w:val="single" w:sz="4" w:space="0" w:color="auto"/>
              <w:right w:val="single" w:sz="4" w:space="0" w:color="auto"/>
            </w:tcBorders>
            <w:shd w:val="clear" w:color="auto" w:fill="auto"/>
            <w:noWrap/>
          </w:tcPr>
          <w:p w:rsidR="005B1E12" w:rsidRPr="005B1E12" w:rsidRDefault="005B1E12" w:rsidP="005B1E12">
            <w:pPr>
              <w:autoSpaceDE w:val="0"/>
              <w:autoSpaceDN w:val="0"/>
              <w:adjustRightInd w:val="0"/>
              <w:spacing w:after="0" w:line="240" w:lineRule="auto"/>
              <w:jc w:val="center"/>
              <w:rPr>
                <w:rFonts w:ascii="Times New Roman" w:hAnsi="Times New Roman" w:cs="Times New Roman"/>
                <w:color w:val="000000"/>
                <w:sz w:val="16"/>
                <w:szCs w:val="16"/>
              </w:rPr>
            </w:pPr>
            <w:r w:rsidRPr="005B1E12">
              <w:rPr>
                <w:rFonts w:ascii="Times New Roman" w:hAnsi="Times New Roman" w:cs="Times New Roman"/>
                <w:color w:val="000000"/>
                <w:sz w:val="16"/>
                <w:szCs w:val="16"/>
              </w:rPr>
              <w:t>54,89</w:t>
            </w:r>
          </w:p>
        </w:tc>
      </w:tr>
      <w:tr w:rsidR="005B1E12" w:rsidRPr="005B1E12" w:rsidTr="00EF7623">
        <w:trPr>
          <w:trHeight w:val="114"/>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5B1E12" w:rsidRPr="005B1E12" w:rsidRDefault="005B1E12" w:rsidP="005B1E12">
            <w:pPr>
              <w:spacing w:after="0" w:line="240" w:lineRule="auto"/>
              <w:rPr>
                <w:rFonts w:ascii="Times New Roman" w:eastAsia="Times New Roman" w:hAnsi="Times New Roman" w:cs="Times New Roman"/>
                <w:color w:val="000000"/>
                <w:sz w:val="16"/>
                <w:szCs w:val="16"/>
                <w:lang w:eastAsia="ru-RU"/>
              </w:rPr>
            </w:pPr>
            <w:r w:rsidRPr="005B1E12">
              <w:rPr>
                <w:rFonts w:ascii="Times New Roman" w:eastAsia="Times New Roman" w:hAnsi="Times New Roman" w:cs="Times New Roman"/>
                <w:color w:val="000000"/>
                <w:sz w:val="16"/>
                <w:szCs w:val="16"/>
                <w:lang w:eastAsia="ru-RU"/>
              </w:rPr>
              <w:t>МБОУ  "Лянторская СОШ  № 5"</w:t>
            </w:r>
          </w:p>
        </w:tc>
        <w:tc>
          <w:tcPr>
            <w:tcW w:w="1701" w:type="dxa"/>
            <w:tcBorders>
              <w:top w:val="nil"/>
              <w:left w:val="nil"/>
              <w:bottom w:val="single" w:sz="4" w:space="0" w:color="auto"/>
              <w:right w:val="single" w:sz="4" w:space="0" w:color="auto"/>
            </w:tcBorders>
            <w:shd w:val="clear" w:color="auto" w:fill="auto"/>
            <w:noWrap/>
          </w:tcPr>
          <w:p w:rsidR="005B1E12" w:rsidRPr="005B1E12" w:rsidRDefault="005B1E12" w:rsidP="005B1E12">
            <w:pPr>
              <w:autoSpaceDE w:val="0"/>
              <w:autoSpaceDN w:val="0"/>
              <w:adjustRightInd w:val="0"/>
              <w:spacing w:after="0" w:line="240" w:lineRule="auto"/>
              <w:jc w:val="center"/>
              <w:rPr>
                <w:rFonts w:ascii="Times New Roman" w:hAnsi="Times New Roman" w:cs="Times New Roman"/>
                <w:color w:val="000000"/>
                <w:sz w:val="16"/>
                <w:szCs w:val="16"/>
              </w:rPr>
            </w:pPr>
            <w:r w:rsidRPr="005B1E12">
              <w:rPr>
                <w:rFonts w:ascii="Times New Roman" w:hAnsi="Times New Roman" w:cs="Times New Roman"/>
                <w:color w:val="000000"/>
                <w:sz w:val="16"/>
                <w:szCs w:val="16"/>
              </w:rPr>
              <w:t>73,29</w:t>
            </w:r>
          </w:p>
        </w:tc>
      </w:tr>
      <w:tr w:rsidR="005B1E12" w:rsidRPr="005B1E12" w:rsidTr="00EF7623">
        <w:trPr>
          <w:trHeight w:val="201"/>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5B1E12" w:rsidRPr="005B1E12" w:rsidRDefault="005B1E12" w:rsidP="005B1E12">
            <w:pPr>
              <w:spacing w:after="0" w:line="240" w:lineRule="auto"/>
              <w:rPr>
                <w:rFonts w:ascii="Times New Roman" w:eastAsia="Times New Roman" w:hAnsi="Times New Roman" w:cs="Times New Roman"/>
                <w:color w:val="000000"/>
                <w:sz w:val="16"/>
                <w:szCs w:val="16"/>
                <w:lang w:eastAsia="ru-RU"/>
              </w:rPr>
            </w:pPr>
            <w:r w:rsidRPr="005B1E12">
              <w:rPr>
                <w:rFonts w:ascii="Times New Roman" w:eastAsia="Times New Roman" w:hAnsi="Times New Roman" w:cs="Times New Roman"/>
                <w:color w:val="000000"/>
                <w:sz w:val="16"/>
                <w:szCs w:val="16"/>
                <w:lang w:eastAsia="ru-RU"/>
              </w:rPr>
              <w:t>МБОУ  "Нижнесортымская СОШ "</w:t>
            </w:r>
          </w:p>
        </w:tc>
        <w:tc>
          <w:tcPr>
            <w:tcW w:w="1701" w:type="dxa"/>
            <w:tcBorders>
              <w:top w:val="nil"/>
              <w:left w:val="nil"/>
              <w:bottom w:val="single" w:sz="4" w:space="0" w:color="auto"/>
              <w:right w:val="single" w:sz="4" w:space="0" w:color="auto"/>
            </w:tcBorders>
            <w:shd w:val="clear" w:color="auto" w:fill="auto"/>
            <w:noWrap/>
          </w:tcPr>
          <w:p w:rsidR="005B1E12" w:rsidRPr="005B1E12" w:rsidRDefault="005B1E12" w:rsidP="005B1E12">
            <w:pPr>
              <w:autoSpaceDE w:val="0"/>
              <w:autoSpaceDN w:val="0"/>
              <w:adjustRightInd w:val="0"/>
              <w:spacing w:after="0" w:line="240" w:lineRule="auto"/>
              <w:jc w:val="center"/>
              <w:rPr>
                <w:rFonts w:ascii="Times New Roman" w:hAnsi="Times New Roman" w:cs="Times New Roman"/>
                <w:color w:val="000000"/>
                <w:sz w:val="16"/>
                <w:szCs w:val="16"/>
              </w:rPr>
            </w:pPr>
            <w:r w:rsidRPr="005B1E12">
              <w:rPr>
                <w:rFonts w:ascii="Times New Roman" w:hAnsi="Times New Roman" w:cs="Times New Roman"/>
                <w:color w:val="000000"/>
                <w:sz w:val="16"/>
                <w:szCs w:val="16"/>
              </w:rPr>
              <w:t>57,11</w:t>
            </w:r>
          </w:p>
        </w:tc>
      </w:tr>
      <w:tr w:rsidR="005B1E12" w:rsidRPr="005B1E12" w:rsidTr="00EF7623">
        <w:trPr>
          <w:trHeight w:val="134"/>
        </w:trPr>
        <w:tc>
          <w:tcPr>
            <w:tcW w:w="7792" w:type="dxa"/>
            <w:tcBorders>
              <w:top w:val="nil"/>
              <w:left w:val="single" w:sz="4" w:space="0" w:color="auto"/>
              <w:bottom w:val="single" w:sz="4" w:space="0" w:color="auto"/>
              <w:right w:val="single" w:sz="4" w:space="0" w:color="auto"/>
            </w:tcBorders>
            <w:shd w:val="clear" w:color="auto" w:fill="auto"/>
            <w:vAlign w:val="bottom"/>
            <w:hideMark/>
          </w:tcPr>
          <w:p w:rsidR="005B1E12" w:rsidRPr="005B1E12" w:rsidRDefault="005B1E12" w:rsidP="005B1E12">
            <w:pPr>
              <w:spacing w:after="0" w:line="240" w:lineRule="auto"/>
              <w:rPr>
                <w:rFonts w:ascii="Times New Roman" w:eastAsia="Times New Roman" w:hAnsi="Times New Roman" w:cs="Times New Roman"/>
                <w:color w:val="000000"/>
                <w:sz w:val="16"/>
                <w:szCs w:val="16"/>
                <w:lang w:eastAsia="ru-RU"/>
              </w:rPr>
            </w:pPr>
            <w:r w:rsidRPr="005B1E12">
              <w:rPr>
                <w:rFonts w:ascii="Times New Roman" w:eastAsia="Times New Roman" w:hAnsi="Times New Roman" w:cs="Times New Roman"/>
                <w:color w:val="000000"/>
                <w:sz w:val="16"/>
                <w:szCs w:val="16"/>
                <w:lang w:eastAsia="ru-RU"/>
              </w:rPr>
              <w:t>Филиал "</w:t>
            </w:r>
            <w:proofErr w:type="spellStart"/>
            <w:r w:rsidRPr="005B1E12">
              <w:rPr>
                <w:rFonts w:ascii="Times New Roman" w:eastAsia="Times New Roman" w:hAnsi="Times New Roman" w:cs="Times New Roman"/>
                <w:color w:val="000000"/>
                <w:sz w:val="16"/>
                <w:szCs w:val="16"/>
                <w:lang w:eastAsia="ru-RU"/>
              </w:rPr>
              <w:t>Локосовская</w:t>
            </w:r>
            <w:proofErr w:type="spellEnd"/>
            <w:r w:rsidRPr="005B1E12">
              <w:rPr>
                <w:rFonts w:ascii="Times New Roman" w:eastAsia="Times New Roman" w:hAnsi="Times New Roman" w:cs="Times New Roman"/>
                <w:color w:val="000000"/>
                <w:sz w:val="16"/>
                <w:szCs w:val="16"/>
                <w:lang w:eastAsia="ru-RU"/>
              </w:rPr>
              <w:t xml:space="preserve"> СШ-д/с  им. З. Т. </w:t>
            </w:r>
            <w:proofErr w:type="spellStart"/>
            <w:r w:rsidRPr="005B1E12">
              <w:rPr>
                <w:rFonts w:ascii="Times New Roman" w:eastAsia="Times New Roman" w:hAnsi="Times New Roman" w:cs="Times New Roman"/>
                <w:color w:val="000000"/>
                <w:sz w:val="16"/>
                <w:szCs w:val="16"/>
                <w:lang w:eastAsia="ru-RU"/>
              </w:rPr>
              <w:t>Скутина</w:t>
            </w:r>
            <w:proofErr w:type="spellEnd"/>
            <w:r w:rsidRPr="005B1E12">
              <w:rPr>
                <w:rFonts w:ascii="Times New Roman" w:eastAsia="Times New Roman" w:hAnsi="Times New Roman" w:cs="Times New Roman"/>
                <w:color w:val="000000"/>
                <w:sz w:val="16"/>
                <w:szCs w:val="16"/>
                <w:lang w:eastAsia="ru-RU"/>
              </w:rPr>
              <w:t>"</w:t>
            </w:r>
          </w:p>
        </w:tc>
        <w:tc>
          <w:tcPr>
            <w:tcW w:w="1701" w:type="dxa"/>
            <w:tcBorders>
              <w:top w:val="nil"/>
              <w:left w:val="nil"/>
              <w:bottom w:val="single" w:sz="4" w:space="0" w:color="auto"/>
              <w:right w:val="single" w:sz="4" w:space="0" w:color="auto"/>
            </w:tcBorders>
            <w:shd w:val="clear" w:color="auto" w:fill="auto"/>
            <w:noWrap/>
          </w:tcPr>
          <w:p w:rsidR="005B1E12" w:rsidRPr="005B1E12" w:rsidRDefault="005B1E12" w:rsidP="005B1E12">
            <w:pPr>
              <w:autoSpaceDE w:val="0"/>
              <w:autoSpaceDN w:val="0"/>
              <w:adjustRightInd w:val="0"/>
              <w:spacing w:after="0" w:line="240" w:lineRule="auto"/>
              <w:jc w:val="center"/>
              <w:rPr>
                <w:rFonts w:ascii="Times New Roman" w:hAnsi="Times New Roman" w:cs="Times New Roman"/>
                <w:color w:val="000000"/>
                <w:sz w:val="16"/>
                <w:szCs w:val="16"/>
              </w:rPr>
            </w:pPr>
            <w:r w:rsidRPr="005B1E12">
              <w:rPr>
                <w:rFonts w:ascii="Times New Roman" w:hAnsi="Times New Roman" w:cs="Times New Roman"/>
                <w:color w:val="000000"/>
                <w:sz w:val="16"/>
                <w:szCs w:val="16"/>
              </w:rPr>
              <w:t>69,30</w:t>
            </w:r>
          </w:p>
        </w:tc>
      </w:tr>
      <w:tr w:rsidR="005B1E12" w:rsidRPr="005B1E12" w:rsidTr="00EF7623">
        <w:trPr>
          <w:trHeight w:val="221"/>
        </w:trPr>
        <w:tc>
          <w:tcPr>
            <w:tcW w:w="7792" w:type="dxa"/>
            <w:tcBorders>
              <w:top w:val="nil"/>
              <w:left w:val="single" w:sz="4" w:space="0" w:color="auto"/>
              <w:bottom w:val="single" w:sz="4" w:space="0" w:color="auto"/>
              <w:right w:val="single" w:sz="4" w:space="0" w:color="auto"/>
            </w:tcBorders>
            <w:shd w:val="clear" w:color="auto" w:fill="auto"/>
            <w:vAlign w:val="bottom"/>
            <w:hideMark/>
          </w:tcPr>
          <w:p w:rsidR="005B1E12" w:rsidRPr="005B1E12" w:rsidRDefault="005B1E12" w:rsidP="005B1E12">
            <w:pPr>
              <w:spacing w:after="0" w:line="240" w:lineRule="auto"/>
              <w:rPr>
                <w:rFonts w:ascii="Times New Roman" w:eastAsia="Times New Roman" w:hAnsi="Times New Roman" w:cs="Times New Roman"/>
                <w:color w:val="000000"/>
                <w:sz w:val="16"/>
                <w:szCs w:val="16"/>
                <w:lang w:eastAsia="ru-RU"/>
              </w:rPr>
            </w:pPr>
            <w:r w:rsidRPr="005B1E12">
              <w:rPr>
                <w:rFonts w:ascii="Times New Roman" w:eastAsia="Times New Roman" w:hAnsi="Times New Roman" w:cs="Times New Roman"/>
                <w:color w:val="000000"/>
                <w:sz w:val="16"/>
                <w:szCs w:val="16"/>
                <w:lang w:eastAsia="ru-RU"/>
              </w:rPr>
              <w:t xml:space="preserve">МБОУ  "Высокомысовская СОШ  им. героя Советского Союза </w:t>
            </w:r>
            <w:proofErr w:type="spellStart"/>
            <w:r w:rsidRPr="005B1E12">
              <w:rPr>
                <w:rFonts w:ascii="Times New Roman" w:eastAsia="Times New Roman" w:hAnsi="Times New Roman" w:cs="Times New Roman"/>
                <w:color w:val="000000"/>
                <w:sz w:val="16"/>
                <w:szCs w:val="16"/>
                <w:lang w:eastAsia="ru-RU"/>
              </w:rPr>
              <w:t>И.В.Королькова</w:t>
            </w:r>
            <w:proofErr w:type="spellEnd"/>
            <w:r w:rsidRPr="005B1E12">
              <w:rPr>
                <w:rFonts w:ascii="Times New Roman" w:eastAsia="Times New Roman" w:hAnsi="Times New Roman" w:cs="Times New Roman"/>
                <w:color w:val="000000"/>
                <w:sz w:val="16"/>
                <w:szCs w:val="16"/>
                <w:lang w:eastAsia="ru-RU"/>
              </w:rPr>
              <w:t>"</w:t>
            </w:r>
          </w:p>
        </w:tc>
        <w:tc>
          <w:tcPr>
            <w:tcW w:w="1701" w:type="dxa"/>
            <w:tcBorders>
              <w:top w:val="nil"/>
              <w:left w:val="nil"/>
              <w:bottom w:val="single" w:sz="4" w:space="0" w:color="auto"/>
              <w:right w:val="single" w:sz="4" w:space="0" w:color="auto"/>
            </w:tcBorders>
            <w:shd w:val="clear" w:color="auto" w:fill="auto"/>
            <w:noWrap/>
          </w:tcPr>
          <w:p w:rsidR="005B1E12" w:rsidRPr="005B1E12" w:rsidRDefault="005B1E12" w:rsidP="005B1E12">
            <w:pPr>
              <w:autoSpaceDE w:val="0"/>
              <w:autoSpaceDN w:val="0"/>
              <w:adjustRightInd w:val="0"/>
              <w:spacing w:after="0" w:line="240" w:lineRule="auto"/>
              <w:jc w:val="center"/>
              <w:rPr>
                <w:rFonts w:ascii="Times New Roman" w:hAnsi="Times New Roman" w:cs="Times New Roman"/>
                <w:color w:val="000000"/>
                <w:sz w:val="16"/>
                <w:szCs w:val="16"/>
              </w:rPr>
            </w:pPr>
            <w:r w:rsidRPr="005B1E12">
              <w:rPr>
                <w:rFonts w:ascii="Times New Roman" w:hAnsi="Times New Roman" w:cs="Times New Roman"/>
                <w:color w:val="000000"/>
                <w:sz w:val="16"/>
                <w:szCs w:val="16"/>
              </w:rPr>
              <w:t>44,74</w:t>
            </w:r>
          </w:p>
        </w:tc>
      </w:tr>
      <w:tr w:rsidR="005B1E12" w:rsidRPr="005B1E12" w:rsidTr="00EF7623">
        <w:trPr>
          <w:trHeight w:val="139"/>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5B1E12" w:rsidRPr="005B1E12" w:rsidRDefault="005B1E12" w:rsidP="005B1E12">
            <w:pPr>
              <w:spacing w:after="0" w:line="240" w:lineRule="auto"/>
              <w:rPr>
                <w:rFonts w:ascii="Times New Roman" w:eastAsia="Times New Roman" w:hAnsi="Times New Roman" w:cs="Times New Roman"/>
                <w:color w:val="000000"/>
                <w:sz w:val="16"/>
                <w:szCs w:val="16"/>
                <w:lang w:eastAsia="ru-RU"/>
              </w:rPr>
            </w:pPr>
            <w:r w:rsidRPr="005B1E12">
              <w:rPr>
                <w:rFonts w:ascii="Times New Roman" w:eastAsia="Times New Roman" w:hAnsi="Times New Roman" w:cs="Times New Roman"/>
                <w:color w:val="000000"/>
                <w:sz w:val="16"/>
                <w:szCs w:val="16"/>
                <w:lang w:eastAsia="ru-RU"/>
              </w:rPr>
              <w:t>Филиал  "Сытоминская СШ  "</w:t>
            </w:r>
          </w:p>
        </w:tc>
        <w:tc>
          <w:tcPr>
            <w:tcW w:w="1701" w:type="dxa"/>
            <w:tcBorders>
              <w:top w:val="nil"/>
              <w:left w:val="nil"/>
              <w:bottom w:val="single" w:sz="4" w:space="0" w:color="auto"/>
              <w:right w:val="single" w:sz="4" w:space="0" w:color="auto"/>
            </w:tcBorders>
            <w:shd w:val="clear" w:color="auto" w:fill="auto"/>
            <w:noWrap/>
          </w:tcPr>
          <w:p w:rsidR="005B1E12" w:rsidRPr="005B1E12" w:rsidRDefault="005B1E12" w:rsidP="005B1E12">
            <w:pPr>
              <w:autoSpaceDE w:val="0"/>
              <w:autoSpaceDN w:val="0"/>
              <w:adjustRightInd w:val="0"/>
              <w:spacing w:after="0" w:line="240" w:lineRule="auto"/>
              <w:jc w:val="center"/>
              <w:rPr>
                <w:rFonts w:ascii="Times New Roman" w:hAnsi="Times New Roman" w:cs="Times New Roman"/>
                <w:color w:val="000000"/>
                <w:sz w:val="16"/>
                <w:szCs w:val="16"/>
              </w:rPr>
            </w:pPr>
            <w:r w:rsidRPr="005B1E12">
              <w:rPr>
                <w:rFonts w:ascii="Times New Roman" w:hAnsi="Times New Roman" w:cs="Times New Roman"/>
                <w:color w:val="000000"/>
                <w:sz w:val="16"/>
                <w:szCs w:val="16"/>
              </w:rPr>
              <w:t>54,39</w:t>
            </w:r>
          </w:p>
        </w:tc>
      </w:tr>
      <w:tr w:rsidR="005B1E12" w:rsidRPr="005B1E12" w:rsidTr="00EF7623">
        <w:trPr>
          <w:trHeight w:val="228"/>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5B1E12" w:rsidRPr="005B1E12" w:rsidRDefault="005B1E12" w:rsidP="005B1E12">
            <w:pPr>
              <w:spacing w:after="0" w:line="240" w:lineRule="auto"/>
              <w:rPr>
                <w:rFonts w:ascii="Times New Roman" w:eastAsia="Times New Roman" w:hAnsi="Times New Roman" w:cs="Times New Roman"/>
                <w:color w:val="000000"/>
                <w:sz w:val="16"/>
                <w:szCs w:val="16"/>
                <w:lang w:eastAsia="ru-RU"/>
              </w:rPr>
            </w:pPr>
            <w:r w:rsidRPr="005B1E12">
              <w:rPr>
                <w:rFonts w:ascii="Times New Roman" w:eastAsia="Times New Roman" w:hAnsi="Times New Roman" w:cs="Times New Roman"/>
                <w:color w:val="000000"/>
                <w:sz w:val="16"/>
                <w:szCs w:val="16"/>
                <w:lang w:eastAsia="ru-RU"/>
              </w:rPr>
              <w:t>МБОУ "Ляминская СОШ"</w:t>
            </w:r>
          </w:p>
        </w:tc>
        <w:tc>
          <w:tcPr>
            <w:tcW w:w="1701" w:type="dxa"/>
            <w:tcBorders>
              <w:top w:val="nil"/>
              <w:left w:val="nil"/>
              <w:bottom w:val="single" w:sz="4" w:space="0" w:color="auto"/>
              <w:right w:val="single" w:sz="4" w:space="0" w:color="auto"/>
            </w:tcBorders>
            <w:shd w:val="clear" w:color="auto" w:fill="auto"/>
            <w:noWrap/>
          </w:tcPr>
          <w:p w:rsidR="005B1E12" w:rsidRPr="005B1E12" w:rsidRDefault="005B1E12" w:rsidP="005B1E12">
            <w:pPr>
              <w:autoSpaceDE w:val="0"/>
              <w:autoSpaceDN w:val="0"/>
              <w:adjustRightInd w:val="0"/>
              <w:spacing w:after="0" w:line="240" w:lineRule="auto"/>
              <w:jc w:val="center"/>
              <w:rPr>
                <w:rFonts w:ascii="Times New Roman" w:hAnsi="Times New Roman" w:cs="Times New Roman"/>
                <w:color w:val="000000"/>
                <w:sz w:val="16"/>
                <w:szCs w:val="16"/>
              </w:rPr>
            </w:pPr>
            <w:r w:rsidRPr="005B1E12">
              <w:rPr>
                <w:rFonts w:ascii="Times New Roman" w:hAnsi="Times New Roman" w:cs="Times New Roman"/>
                <w:color w:val="000000"/>
                <w:sz w:val="16"/>
                <w:szCs w:val="16"/>
              </w:rPr>
              <w:t>63,68</w:t>
            </w:r>
          </w:p>
        </w:tc>
      </w:tr>
      <w:tr w:rsidR="005B1E12" w:rsidRPr="005B1E12" w:rsidTr="00EF7623">
        <w:trPr>
          <w:trHeight w:val="131"/>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5B1E12" w:rsidRPr="005B1E12" w:rsidRDefault="005B1E12" w:rsidP="005B1E12">
            <w:pPr>
              <w:spacing w:after="0" w:line="240" w:lineRule="auto"/>
              <w:rPr>
                <w:rFonts w:ascii="Times New Roman" w:eastAsia="Times New Roman" w:hAnsi="Times New Roman" w:cs="Times New Roman"/>
                <w:color w:val="000000"/>
                <w:sz w:val="16"/>
                <w:szCs w:val="16"/>
                <w:lang w:eastAsia="ru-RU"/>
              </w:rPr>
            </w:pPr>
            <w:r w:rsidRPr="005B1E12">
              <w:rPr>
                <w:rFonts w:ascii="Times New Roman" w:eastAsia="Times New Roman" w:hAnsi="Times New Roman" w:cs="Times New Roman"/>
                <w:color w:val="000000"/>
                <w:sz w:val="16"/>
                <w:szCs w:val="16"/>
                <w:lang w:eastAsia="ru-RU"/>
              </w:rPr>
              <w:t>МБОУ "Русскинская СОШ"</w:t>
            </w:r>
          </w:p>
        </w:tc>
        <w:tc>
          <w:tcPr>
            <w:tcW w:w="1701" w:type="dxa"/>
            <w:tcBorders>
              <w:top w:val="nil"/>
              <w:left w:val="nil"/>
              <w:bottom w:val="single" w:sz="4" w:space="0" w:color="auto"/>
              <w:right w:val="single" w:sz="4" w:space="0" w:color="auto"/>
            </w:tcBorders>
            <w:shd w:val="clear" w:color="auto" w:fill="auto"/>
            <w:noWrap/>
          </w:tcPr>
          <w:p w:rsidR="005B1E12" w:rsidRPr="005B1E12" w:rsidRDefault="005B1E12" w:rsidP="005B1E12">
            <w:pPr>
              <w:autoSpaceDE w:val="0"/>
              <w:autoSpaceDN w:val="0"/>
              <w:adjustRightInd w:val="0"/>
              <w:spacing w:after="0" w:line="240" w:lineRule="auto"/>
              <w:jc w:val="center"/>
              <w:rPr>
                <w:rFonts w:ascii="Times New Roman" w:hAnsi="Times New Roman" w:cs="Times New Roman"/>
                <w:color w:val="000000"/>
                <w:sz w:val="16"/>
                <w:szCs w:val="16"/>
              </w:rPr>
            </w:pPr>
            <w:r w:rsidRPr="005B1E12">
              <w:rPr>
                <w:rFonts w:ascii="Times New Roman" w:hAnsi="Times New Roman" w:cs="Times New Roman"/>
                <w:color w:val="000000"/>
                <w:sz w:val="16"/>
                <w:szCs w:val="16"/>
              </w:rPr>
              <w:t>50,38</w:t>
            </w:r>
          </w:p>
        </w:tc>
      </w:tr>
      <w:tr w:rsidR="005B1E12" w:rsidRPr="005B1E12" w:rsidTr="00EF7623">
        <w:trPr>
          <w:trHeight w:val="219"/>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5B1E12" w:rsidRPr="005B1E12" w:rsidRDefault="005B1E12" w:rsidP="005B1E12">
            <w:pPr>
              <w:spacing w:after="0" w:line="240" w:lineRule="auto"/>
              <w:rPr>
                <w:rFonts w:ascii="Times New Roman" w:eastAsia="Times New Roman" w:hAnsi="Times New Roman" w:cs="Times New Roman"/>
                <w:color w:val="000000"/>
                <w:sz w:val="16"/>
                <w:szCs w:val="16"/>
                <w:lang w:eastAsia="ru-RU"/>
              </w:rPr>
            </w:pPr>
            <w:r w:rsidRPr="005B1E12">
              <w:rPr>
                <w:rFonts w:ascii="Times New Roman" w:eastAsia="Times New Roman" w:hAnsi="Times New Roman" w:cs="Times New Roman"/>
                <w:color w:val="000000"/>
                <w:sz w:val="16"/>
                <w:szCs w:val="16"/>
                <w:lang w:eastAsia="ru-RU"/>
              </w:rPr>
              <w:t>МАОУ "Лянторская СОШ № 7"</w:t>
            </w:r>
          </w:p>
        </w:tc>
        <w:tc>
          <w:tcPr>
            <w:tcW w:w="1701" w:type="dxa"/>
            <w:tcBorders>
              <w:top w:val="nil"/>
              <w:left w:val="nil"/>
              <w:bottom w:val="single" w:sz="4" w:space="0" w:color="auto"/>
              <w:right w:val="single" w:sz="4" w:space="0" w:color="auto"/>
            </w:tcBorders>
            <w:shd w:val="clear" w:color="auto" w:fill="auto"/>
            <w:noWrap/>
          </w:tcPr>
          <w:p w:rsidR="005B1E12" w:rsidRPr="005B1E12" w:rsidRDefault="005B1E12" w:rsidP="005B1E12">
            <w:pPr>
              <w:autoSpaceDE w:val="0"/>
              <w:autoSpaceDN w:val="0"/>
              <w:adjustRightInd w:val="0"/>
              <w:spacing w:after="0" w:line="240" w:lineRule="auto"/>
              <w:jc w:val="center"/>
              <w:rPr>
                <w:rFonts w:ascii="Times New Roman" w:hAnsi="Times New Roman" w:cs="Times New Roman"/>
                <w:color w:val="000000"/>
                <w:sz w:val="16"/>
                <w:szCs w:val="16"/>
              </w:rPr>
            </w:pPr>
            <w:r w:rsidRPr="005B1E12">
              <w:rPr>
                <w:rFonts w:ascii="Times New Roman" w:hAnsi="Times New Roman" w:cs="Times New Roman"/>
                <w:color w:val="000000"/>
                <w:sz w:val="16"/>
                <w:szCs w:val="16"/>
              </w:rPr>
              <w:t>58,59</w:t>
            </w:r>
          </w:p>
        </w:tc>
      </w:tr>
      <w:tr w:rsidR="005B1E12" w:rsidRPr="005B1E12" w:rsidTr="00EF7623">
        <w:trPr>
          <w:trHeight w:val="138"/>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5B1E12" w:rsidRPr="005B1E12" w:rsidRDefault="005B1E12" w:rsidP="005B1E12">
            <w:pPr>
              <w:spacing w:after="0" w:line="240" w:lineRule="auto"/>
              <w:rPr>
                <w:rFonts w:ascii="Times New Roman" w:eastAsia="Times New Roman" w:hAnsi="Times New Roman" w:cs="Times New Roman"/>
                <w:color w:val="000000"/>
                <w:sz w:val="16"/>
                <w:szCs w:val="16"/>
                <w:lang w:eastAsia="ru-RU"/>
              </w:rPr>
            </w:pPr>
            <w:r w:rsidRPr="005B1E12">
              <w:rPr>
                <w:rFonts w:ascii="Times New Roman" w:eastAsia="Times New Roman" w:hAnsi="Times New Roman" w:cs="Times New Roman"/>
                <w:color w:val="000000"/>
                <w:sz w:val="16"/>
                <w:szCs w:val="16"/>
                <w:lang w:eastAsia="ru-RU"/>
              </w:rPr>
              <w:t>МБОУ  "Угутская СОШ "</w:t>
            </w:r>
          </w:p>
        </w:tc>
        <w:tc>
          <w:tcPr>
            <w:tcW w:w="1701" w:type="dxa"/>
            <w:tcBorders>
              <w:top w:val="nil"/>
              <w:left w:val="nil"/>
              <w:bottom w:val="single" w:sz="4" w:space="0" w:color="auto"/>
              <w:right w:val="single" w:sz="4" w:space="0" w:color="auto"/>
            </w:tcBorders>
            <w:shd w:val="clear" w:color="auto" w:fill="auto"/>
            <w:noWrap/>
          </w:tcPr>
          <w:p w:rsidR="005B1E12" w:rsidRPr="005B1E12" w:rsidRDefault="005B1E12" w:rsidP="005B1E12">
            <w:pPr>
              <w:autoSpaceDE w:val="0"/>
              <w:autoSpaceDN w:val="0"/>
              <w:adjustRightInd w:val="0"/>
              <w:spacing w:after="0" w:line="240" w:lineRule="auto"/>
              <w:jc w:val="center"/>
              <w:rPr>
                <w:rFonts w:ascii="Times New Roman" w:hAnsi="Times New Roman" w:cs="Times New Roman"/>
                <w:color w:val="000000"/>
                <w:sz w:val="16"/>
                <w:szCs w:val="16"/>
              </w:rPr>
            </w:pPr>
            <w:r w:rsidRPr="005B1E12">
              <w:rPr>
                <w:rFonts w:ascii="Times New Roman" w:hAnsi="Times New Roman" w:cs="Times New Roman"/>
                <w:color w:val="000000"/>
                <w:sz w:val="16"/>
                <w:szCs w:val="16"/>
              </w:rPr>
              <w:t>66,99</w:t>
            </w:r>
          </w:p>
        </w:tc>
      </w:tr>
    </w:tbl>
    <w:p w:rsidR="00A33A6C" w:rsidRDefault="00A33A6C" w:rsidP="00A33A6C">
      <w:pPr>
        <w:pStyle w:val="Default"/>
        <w:ind w:firstLine="567"/>
        <w:jc w:val="center"/>
        <w:rPr>
          <w:b/>
          <w:color w:val="auto"/>
          <w:sz w:val="28"/>
          <w:szCs w:val="28"/>
        </w:rPr>
      </w:pPr>
    </w:p>
    <w:p w:rsidR="00A33A6C" w:rsidRPr="00B07152" w:rsidRDefault="00A33A6C" w:rsidP="00A33A6C">
      <w:pPr>
        <w:pStyle w:val="Default"/>
        <w:ind w:firstLine="567"/>
        <w:jc w:val="center"/>
        <w:rPr>
          <w:b/>
          <w:color w:val="auto"/>
          <w:sz w:val="28"/>
          <w:szCs w:val="28"/>
        </w:rPr>
      </w:pPr>
      <w:r>
        <w:rPr>
          <w:b/>
          <w:color w:val="auto"/>
          <w:sz w:val="28"/>
          <w:szCs w:val="28"/>
        </w:rPr>
        <w:t>График среднего процента</w:t>
      </w:r>
      <w:r w:rsidRPr="00B07152">
        <w:rPr>
          <w:b/>
          <w:color w:val="auto"/>
          <w:sz w:val="28"/>
          <w:szCs w:val="28"/>
        </w:rPr>
        <w:t xml:space="preserve">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A33A6C" w:rsidRDefault="00A33A6C" w:rsidP="00A33A6C">
      <w:pPr>
        <w:pStyle w:val="Default"/>
        <w:ind w:firstLine="567"/>
        <w:jc w:val="center"/>
        <w:rPr>
          <w:b/>
          <w:color w:val="auto"/>
          <w:sz w:val="28"/>
          <w:szCs w:val="28"/>
        </w:rPr>
      </w:pPr>
      <w:r>
        <w:rPr>
          <w:b/>
          <w:color w:val="auto"/>
          <w:sz w:val="28"/>
          <w:szCs w:val="28"/>
        </w:rPr>
        <w:t xml:space="preserve"> по учебному предмету «Математика»</w:t>
      </w:r>
      <w:r w:rsidRPr="00B07152">
        <w:rPr>
          <w:b/>
          <w:color w:val="auto"/>
          <w:sz w:val="28"/>
          <w:szCs w:val="28"/>
        </w:rPr>
        <w:t xml:space="preserve"> </w:t>
      </w:r>
      <w:r w:rsidR="00CA4926">
        <w:rPr>
          <w:b/>
          <w:color w:val="auto"/>
          <w:sz w:val="28"/>
          <w:szCs w:val="28"/>
        </w:rPr>
        <w:t>обучающимися 9</w:t>
      </w:r>
      <w:r>
        <w:rPr>
          <w:b/>
          <w:color w:val="auto"/>
          <w:sz w:val="28"/>
          <w:szCs w:val="28"/>
        </w:rPr>
        <w:t xml:space="preserve"> классов</w:t>
      </w:r>
    </w:p>
    <w:p w:rsidR="00A33A6C" w:rsidRDefault="00A33A6C" w:rsidP="00A33A6C">
      <w:pPr>
        <w:pStyle w:val="Default"/>
        <w:ind w:firstLine="567"/>
        <w:jc w:val="center"/>
        <w:rPr>
          <w:b/>
          <w:color w:val="auto"/>
          <w:sz w:val="28"/>
          <w:szCs w:val="28"/>
        </w:rPr>
      </w:pPr>
      <w:r w:rsidRPr="00B07152">
        <w:rPr>
          <w:b/>
          <w:color w:val="auto"/>
          <w:sz w:val="28"/>
          <w:szCs w:val="28"/>
        </w:rPr>
        <w:t>в сравнении с данными</w:t>
      </w:r>
      <w:r>
        <w:rPr>
          <w:b/>
          <w:color w:val="auto"/>
          <w:sz w:val="28"/>
          <w:szCs w:val="28"/>
        </w:rPr>
        <w:t xml:space="preserve"> по </w:t>
      </w:r>
      <w:proofErr w:type="spellStart"/>
      <w:r>
        <w:rPr>
          <w:b/>
          <w:color w:val="auto"/>
          <w:sz w:val="28"/>
          <w:szCs w:val="28"/>
        </w:rPr>
        <w:t>Сургутскому</w:t>
      </w:r>
      <w:proofErr w:type="spellEnd"/>
      <w:r>
        <w:rPr>
          <w:b/>
          <w:color w:val="auto"/>
          <w:sz w:val="28"/>
          <w:szCs w:val="28"/>
        </w:rPr>
        <w:t xml:space="preserve"> району и округу</w:t>
      </w:r>
    </w:p>
    <w:p w:rsidR="00683E7F" w:rsidRDefault="00683E7F" w:rsidP="005B1E12">
      <w:pPr>
        <w:pStyle w:val="Default"/>
        <w:rPr>
          <w:i/>
          <w:color w:val="auto"/>
        </w:rPr>
      </w:pPr>
    </w:p>
    <w:p w:rsidR="00A33A6C" w:rsidRPr="00B03E32" w:rsidRDefault="00A33A6C" w:rsidP="00A33A6C">
      <w:pPr>
        <w:pStyle w:val="Default"/>
        <w:ind w:firstLine="567"/>
        <w:jc w:val="right"/>
        <w:rPr>
          <w:i/>
          <w:color w:val="auto"/>
        </w:rPr>
      </w:pPr>
      <w:r w:rsidRPr="00B03E32">
        <w:rPr>
          <w:i/>
          <w:color w:val="auto"/>
        </w:rPr>
        <w:t>График 1</w:t>
      </w:r>
    </w:p>
    <w:p w:rsidR="001B1C69" w:rsidRDefault="005B1E12" w:rsidP="006770A4">
      <w:pPr>
        <w:pStyle w:val="Default"/>
        <w:ind w:firstLine="567"/>
        <w:jc w:val="both"/>
        <w:rPr>
          <w:b/>
          <w:bCs/>
          <w:sz w:val="28"/>
          <w:szCs w:val="28"/>
        </w:rPr>
      </w:pPr>
      <w:r>
        <w:rPr>
          <w:noProof/>
          <w:lang w:eastAsia="ru-RU"/>
        </w:rPr>
        <w:drawing>
          <wp:anchor distT="0" distB="0" distL="114300" distR="114300" simplePos="0" relativeHeight="251742208" behindDoc="0" locked="0" layoutInCell="1" allowOverlap="1" wp14:anchorId="426F9D56" wp14:editId="4EF3CEEC">
            <wp:simplePos x="0" y="0"/>
            <wp:positionH relativeFrom="page">
              <wp:posOffset>808074</wp:posOffset>
            </wp:positionH>
            <wp:positionV relativeFrom="paragraph">
              <wp:posOffset>149786</wp:posOffset>
            </wp:positionV>
            <wp:extent cx="6315710" cy="4051005"/>
            <wp:effectExtent l="0" t="0" r="8890" b="6985"/>
            <wp:wrapNone/>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1B1C69" w:rsidRDefault="001B1C69" w:rsidP="006770A4">
      <w:pPr>
        <w:pStyle w:val="Default"/>
        <w:ind w:firstLine="567"/>
        <w:jc w:val="both"/>
        <w:rPr>
          <w:b/>
          <w:bCs/>
          <w:sz w:val="28"/>
          <w:szCs w:val="28"/>
        </w:rPr>
      </w:pPr>
    </w:p>
    <w:p w:rsidR="00A33A6C" w:rsidRDefault="00A33A6C" w:rsidP="006770A4">
      <w:pPr>
        <w:pStyle w:val="Default"/>
        <w:ind w:firstLine="567"/>
        <w:jc w:val="both"/>
        <w:rPr>
          <w:b/>
          <w:bCs/>
          <w:sz w:val="28"/>
          <w:szCs w:val="28"/>
        </w:rPr>
      </w:pPr>
    </w:p>
    <w:p w:rsidR="00A33A6C" w:rsidRDefault="00A33A6C" w:rsidP="006770A4">
      <w:pPr>
        <w:pStyle w:val="Default"/>
        <w:ind w:firstLine="567"/>
        <w:jc w:val="both"/>
        <w:rPr>
          <w:b/>
          <w:bCs/>
          <w:sz w:val="28"/>
          <w:szCs w:val="28"/>
        </w:rPr>
      </w:pPr>
    </w:p>
    <w:p w:rsidR="00A33A6C" w:rsidRDefault="00A33A6C" w:rsidP="006770A4">
      <w:pPr>
        <w:pStyle w:val="Default"/>
        <w:ind w:firstLine="567"/>
        <w:jc w:val="both"/>
        <w:rPr>
          <w:b/>
          <w:bCs/>
          <w:sz w:val="28"/>
          <w:szCs w:val="28"/>
        </w:rPr>
      </w:pPr>
    </w:p>
    <w:p w:rsidR="00A33A6C" w:rsidRDefault="00A33A6C" w:rsidP="006770A4">
      <w:pPr>
        <w:pStyle w:val="Default"/>
        <w:ind w:firstLine="567"/>
        <w:jc w:val="both"/>
        <w:rPr>
          <w:b/>
          <w:bCs/>
          <w:sz w:val="28"/>
          <w:szCs w:val="28"/>
        </w:rPr>
      </w:pPr>
    </w:p>
    <w:p w:rsidR="00A33A6C" w:rsidRDefault="00A33A6C" w:rsidP="006770A4">
      <w:pPr>
        <w:pStyle w:val="Default"/>
        <w:ind w:firstLine="567"/>
        <w:jc w:val="both"/>
        <w:rPr>
          <w:b/>
          <w:bCs/>
          <w:sz w:val="28"/>
          <w:szCs w:val="28"/>
        </w:rPr>
      </w:pPr>
    </w:p>
    <w:p w:rsidR="00A33A6C" w:rsidRDefault="00784122" w:rsidP="006770A4">
      <w:pPr>
        <w:pStyle w:val="Default"/>
        <w:ind w:firstLine="567"/>
        <w:jc w:val="both"/>
        <w:rPr>
          <w:b/>
          <w:bCs/>
          <w:sz w:val="28"/>
          <w:szCs w:val="28"/>
        </w:rPr>
      </w:pPr>
      <w:r>
        <w:rPr>
          <w:b/>
          <w:bCs/>
          <w:noProof/>
          <w:sz w:val="28"/>
          <w:szCs w:val="28"/>
          <w:lang w:eastAsia="ru-RU"/>
        </w:rPr>
        <mc:AlternateContent>
          <mc:Choice Requires="wps">
            <w:drawing>
              <wp:anchor distT="0" distB="0" distL="114300" distR="114300" simplePos="0" relativeHeight="251743232" behindDoc="0" locked="0" layoutInCell="1" allowOverlap="1">
                <wp:simplePos x="0" y="0"/>
                <wp:positionH relativeFrom="column">
                  <wp:posOffset>-537875</wp:posOffset>
                </wp:positionH>
                <wp:positionV relativeFrom="paragraph">
                  <wp:posOffset>263481</wp:posOffset>
                </wp:positionV>
                <wp:extent cx="6730410" cy="10632"/>
                <wp:effectExtent l="0" t="0" r="32385" b="27940"/>
                <wp:wrapNone/>
                <wp:docPr id="28" name="Прямая соединительная линия 28"/>
                <wp:cNvGraphicFramePr/>
                <a:graphic xmlns:a="http://schemas.openxmlformats.org/drawingml/2006/main">
                  <a:graphicData uri="http://schemas.microsoft.com/office/word/2010/wordprocessingShape">
                    <wps:wsp>
                      <wps:cNvCnPr/>
                      <wps:spPr>
                        <a:xfrm flipV="1">
                          <a:off x="0" y="0"/>
                          <a:ext cx="6730410" cy="1063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37584D" id="Прямая соединительная линия 28" o:spid="_x0000_s1026" style="position:absolute;flip:y;z-index:251743232;visibility:visible;mso-wrap-style:square;mso-wrap-distance-left:9pt;mso-wrap-distance-top:0;mso-wrap-distance-right:9pt;mso-wrap-distance-bottom:0;mso-position-horizontal:absolute;mso-position-horizontal-relative:text;mso-position-vertical:absolute;mso-position-vertical-relative:text" from="-42.35pt,20.75pt" to="487.6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" strokecolor="red" strokeweight=".5pt">
                <v:stroke joinstyle="miter"/>
              </v:line>
            </w:pict>
          </mc:Fallback>
        </mc:AlternateContent>
      </w:r>
    </w:p>
    <w:p w:rsidR="00A33A6C" w:rsidRDefault="00A33A6C" w:rsidP="006770A4">
      <w:pPr>
        <w:pStyle w:val="Default"/>
        <w:ind w:firstLine="567"/>
        <w:jc w:val="both"/>
        <w:rPr>
          <w:b/>
          <w:bCs/>
          <w:sz w:val="28"/>
          <w:szCs w:val="28"/>
        </w:rPr>
      </w:pPr>
    </w:p>
    <w:p w:rsidR="00A33A6C" w:rsidRDefault="00A33A6C" w:rsidP="006770A4">
      <w:pPr>
        <w:pStyle w:val="Default"/>
        <w:ind w:firstLine="567"/>
        <w:jc w:val="both"/>
        <w:rPr>
          <w:b/>
          <w:bCs/>
          <w:sz w:val="28"/>
          <w:szCs w:val="28"/>
        </w:rPr>
      </w:pPr>
    </w:p>
    <w:p w:rsidR="00A33A6C" w:rsidRDefault="00A33A6C" w:rsidP="006770A4">
      <w:pPr>
        <w:pStyle w:val="Default"/>
        <w:ind w:firstLine="567"/>
        <w:jc w:val="both"/>
        <w:rPr>
          <w:b/>
          <w:bCs/>
          <w:sz w:val="28"/>
          <w:szCs w:val="28"/>
        </w:rPr>
      </w:pPr>
    </w:p>
    <w:p w:rsidR="00A33A6C" w:rsidRDefault="00A33A6C" w:rsidP="006770A4">
      <w:pPr>
        <w:pStyle w:val="Default"/>
        <w:ind w:firstLine="567"/>
        <w:jc w:val="both"/>
        <w:rPr>
          <w:b/>
          <w:bCs/>
          <w:sz w:val="28"/>
          <w:szCs w:val="28"/>
        </w:rPr>
      </w:pPr>
    </w:p>
    <w:p w:rsidR="00A33A6C" w:rsidRDefault="00A33A6C" w:rsidP="006770A4">
      <w:pPr>
        <w:pStyle w:val="Default"/>
        <w:ind w:firstLine="567"/>
        <w:jc w:val="both"/>
        <w:rPr>
          <w:b/>
          <w:bCs/>
          <w:sz w:val="28"/>
          <w:szCs w:val="28"/>
        </w:rPr>
      </w:pPr>
    </w:p>
    <w:p w:rsidR="00A33A6C" w:rsidRDefault="00A33A6C" w:rsidP="006770A4">
      <w:pPr>
        <w:pStyle w:val="Default"/>
        <w:ind w:firstLine="567"/>
        <w:jc w:val="both"/>
        <w:rPr>
          <w:b/>
          <w:bCs/>
          <w:sz w:val="28"/>
          <w:szCs w:val="28"/>
        </w:rPr>
      </w:pPr>
    </w:p>
    <w:p w:rsidR="00A33A6C" w:rsidRDefault="00A33A6C" w:rsidP="006770A4">
      <w:pPr>
        <w:pStyle w:val="Default"/>
        <w:ind w:firstLine="567"/>
        <w:jc w:val="both"/>
        <w:rPr>
          <w:b/>
          <w:bCs/>
          <w:sz w:val="28"/>
          <w:szCs w:val="28"/>
        </w:rPr>
      </w:pPr>
    </w:p>
    <w:p w:rsidR="00A33A6C" w:rsidRDefault="00A33A6C" w:rsidP="006770A4">
      <w:pPr>
        <w:pStyle w:val="Default"/>
        <w:ind w:firstLine="567"/>
        <w:jc w:val="both"/>
        <w:rPr>
          <w:b/>
          <w:bCs/>
          <w:sz w:val="28"/>
          <w:szCs w:val="28"/>
        </w:rPr>
      </w:pPr>
    </w:p>
    <w:p w:rsidR="00A33A6C" w:rsidRDefault="00A33A6C" w:rsidP="006770A4">
      <w:pPr>
        <w:pStyle w:val="Default"/>
        <w:ind w:firstLine="567"/>
        <w:jc w:val="both"/>
        <w:rPr>
          <w:b/>
          <w:bCs/>
          <w:sz w:val="28"/>
          <w:szCs w:val="28"/>
        </w:rPr>
      </w:pPr>
    </w:p>
    <w:p w:rsidR="00A33A6C" w:rsidRDefault="00A33A6C" w:rsidP="006770A4">
      <w:pPr>
        <w:pStyle w:val="Default"/>
        <w:ind w:firstLine="567"/>
        <w:jc w:val="both"/>
        <w:rPr>
          <w:b/>
          <w:bCs/>
          <w:sz w:val="28"/>
          <w:szCs w:val="28"/>
        </w:rPr>
      </w:pPr>
    </w:p>
    <w:p w:rsidR="00683E7F" w:rsidRDefault="00683E7F" w:rsidP="006770A4">
      <w:pPr>
        <w:pStyle w:val="Default"/>
        <w:ind w:firstLine="567"/>
        <w:jc w:val="both"/>
        <w:rPr>
          <w:b/>
          <w:bCs/>
          <w:sz w:val="28"/>
          <w:szCs w:val="28"/>
        </w:rPr>
      </w:pPr>
    </w:p>
    <w:p w:rsidR="00784122" w:rsidRDefault="00784122" w:rsidP="006770A4">
      <w:pPr>
        <w:pStyle w:val="Default"/>
        <w:ind w:firstLine="567"/>
        <w:jc w:val="both"/>
        <w:rPr>
          <w:b/>
          <w:bCs/>
          <w:sz w:val="28"/>
          <w:szCs w:val="28"/>
        </w:rPr>
      </w:pPr>
    </w:p>
    <w:p w:rsidR="00784122" w:rsidRDefault="00784122" w:rsidP="006770A4">
      <w:pPr>
        <w:pStyle w:val="Default"/>
        <w:ind w:firstLine="567"/>
        <w:jc w:val="both"/>
        <w:rPr>
          <w:b/>
          <w:bCs/>
          <w:sz w:val="28"/>
          <w:szCs w:val="28"/>
        </w:rPr>
      </w:pPr>
    </w:p>
    <w:p w:rsidR="005B1E12" w:rsidRDefault="005B1E12" w:rsidP="005B1E12">
      <w:pPr>
        <w:pStyle w:val="Default"/>
        <w:ind w:firstLine="567"/>
        <w:jc w:val="both"/>
        <w:rPr>
          <w:bCs/>
          <w:sz w:val="28"/>
          <w:szCs w:val="28"/>
        </w:rPr>
      </w:pPr>
      <w:r>
        <w:rPr>
          <w:bCs/>
          <w:sz w:val="28"/>
          <w:szCs w:val="28"/>
        </w:rPr>
        <w:t>Анализируя таблицу 13 и график 2 необходимо отметить самый высокий и самый низкий процент выполнения заданий среди ОО Сургутского района:</w:t>
      </w:r>
    </w:p>
    <w:p w:rsidR="005B1E12" w:rsidRPr="00651CEE" w:rsidRDefault="005B1E12" w:rsidP="005B1E12">
      <w:pPr>
        <w:pStyle w:val="Default"/>
        <w:ind w:firstLine="567"/>
        <w:jc w:val="both"/>
        <w:rPr>
          <w:bCs/>
          <w:color w:val="auto"/>
          <w:sz w:val="28"/>
          <w:szCs w:val="28"/>
        </w:rPr>
      </w:pPr>
      <w:r w:rsidRPr="00651CEE">
        <w:rPr>
          <w:bCs/>
          <w:color w:val="auto"/>
          <w:sz w:val="28"/>
          <w:szCs w:val="28"/>
        </w:rPr>
        <w:t>- самый высокий – М</w:t>
      </w:r>
      <w:r w:rsidR="00651CEE" w:rsidRPr="00651CEE">
        <w:rPr>
          <w:bCs/>
          <w:color w:val="auto"/>
          <w:sz w:val="28"/>
          <w:szCs w:val="28"/>
        </w:rPr>
        <w:t>БОУ «Федоровская СОШ № 2 с углубленным изучением отдельных предметов» - 86,07</w:t>
      </w:r>
      <w:r w:rsidRPr="00651CEE">
        <w:rPr>
          <w:bCs/>
          <w:color w:val="auto"/>
          <w:sz w:val="28"/>
          <w:szCs w:val="28"/>
        </w:rPr>
        <w:t xml:space="preserve"> %;</w:t>
      </w:r>
    </w:p>
    <w:p w:rsidR="005B1E12" w:rsidRPr="00651CEE" w:rsidRDefault="005B1E12" w:rsidP="005B1E12">
      <w:pPr>
        <w:pStyle w:val="Default"/>
        <w:ind w:firstLine="567"/>
        <w:jc w:val="both"/>
        <w:rPr>
          <w:bCs/>
          <w:color w:val="auto"/>
          <w:sz w:val="28"/>
          <w:szCs w:val="28"/>
        </w:rPr>
      </w:pPr>
      <w:r w:rsidRPr="00651CEE">
        <w:rPr>
          <w:bCs/>
          <w:color w:val="auto"/>
          <w:sz w:val="28"/>
          <w:szCs w:val="28"/>
        </w:rPr>
        <w:t>- самый низкий – МБ</w:t>
      </w:r>
      <w:r w:rsidR="00651CEE" w:rsidRPr="00651CEE">
        <w:rPr>
          <w:bCs/>
          <w:color w:val="auto"/>
          <w:sz w:val="28"/>
          <w:szCs w:val="28"/>
        </w:rPr>
        <w:t>ОУ «Лянторская СОШ № 3» - 44,64</w:t>
      </w:r>
      <w:r w:rsidRPr="00651CEE">
        <w:rPr>
          <w:bCs/>
          <w:color w:val="auto"/>
          <w:sz w:val="28"/>
          <w:szCs w:val="28"/>
        </w:rPr>
        <w:t xml:space="preserve"> %.</w:t>
      </w:r>
    </w:p>
    <w:p w:rsidR="005B1E12" w:rsidRPr="00683E7F" w:rsidRDefault="005B1E12" w:rsidP="005B1E12">
      <w:pPr>
        <w:pStyle w:val="Default"/>
        <w:ind w:firstLine="567"/>
        <w:jc w:val="both"/>
        <w:rPr>
          <w:bCs/>
          <w:sz w:val="28"/>
          <w:szCs w:val="28"/>
        </w:rPr>
      </w:pPr>
      <w:r>
        <w:rPr>
          <w:bCs/>
          <w:sz w:val="28"/>
          <w:szCs w:val="28"/>
        </w:rPr>
        <w:lastRenderedPageBreak/>
        <w:t>Средний процент выполнения зада</w:t>
      </w:r>
      <w:r w:rsidR="00651CEE">
        <w:rPr>
          <w:bCs/>
          <w:sz w:val="28"/>
          <w:szCs w:val="28"/>
        </w:rPr>
        <w:t xml:space="preserve">ний по </w:t>
      </w:r>
      <w:proofErr w:type="spellStart"/>
      <w:r w:rsidR="00651CEE">
        <w:rPr>
          <w:bCs/>
          <w:sz w:val="28"/>
          <w:szCs w:val="28"/>
        </w:rPr>
        <w:t>Сургутскому</w:t>
      </w:r>
      <w:proofErr w:type="spellEnd"/>
      <w:r w:rsidR="00651CEE">
        <w:rPr>
          <w:bCs/>
          <w:sz w:val="28"/>
          <w:szCs w:val="28"/>
        </w:rPr>
        <w:t xml:space="preserve"> району (58,98%) выше на 5,33</w:t>
      </w:r>
      <w:r>
        <w:rPr>
          <w:bCs/>
          <w:sz w:val="28"/>
          <w:szCs w:val="28"/>
        </w:rPr>
        <w:t>% среднего процента выполнени</w:t>
      </w:r>
      <w:r w:rsidR="00651CEE">
        <w:rPr>
          <w:bCs/>
          <w:sz w:val="28"/>
          <w:szCs w:val="28"/>
        </w:rPr>
        <w:t>я заданий по ХМАО-Югре (53,65</w:t>
      </w:r>
      <w:r>
        <w:rPr>
          <w:bCs/>
          <w:sz w:val="28"/>
          <w:szCs w:val="28"/>
        </w:rPr>
        <w:t>%).</w:t>
      </w:r>
    </w:p>
    <w:p w:rsidR="00683E7F" w:rsidRDefault="00683E7F" w:rsidP="006770A4">
      <w:pPr>
        <w:pStyle w:val="Default"/>
        <w:ind w:firstLine="567"/>
        <w:jc w:val="both"/>
        <w:rPr>
          <w:b/>
          <w:bCs/>
          <w:sz w:val="28"/>
          <w:szCs w:val="28"/>
        </w:rPr>
      </w:pPr>
    </w:p>
    <w:p w:rsidR="006770A4" w:rsidRPr="006770A4" w:rsidRDefault="006770A4" w:rsidP="006770A4">
      <w:pPr>
        <w:pStyle w:val="Default"/>
        <w:ind w:firstLine="567"/>
        <w:jc w:val="both"/>
        <w:rPr>
          <w:sz w:val="28"/>
          <w:szCs w:val="28"/>
        </w:rPr>
      </w:pPr>
      <w:r w:rsidRPr="006770A4">
        <w:rPr>
          <w:b/>
          <w:bCs/>
          <w:sz w:val="28"/>
          <w:szCs w:val="28"/>
        </w:rPr>
        <w:t>4.3. Содержательный анализ выполнения заданий проверочно</w:t>
      </w:r>
      <w:r>
        <w:rPr>
          <w:b/>
          <w:bCs/>
          <w:sz w:val="28"/>
          <w:szCs w:val="28"/>
        </w:rPr>
        <w:t>й работы по учебному предмету «М</w:t>
      </w:r>
      <w:r w:rsidRPr="006770A4">
        <w:rPr>
          <w:b/>
          <w:bCs/>
          <w:sz w:val="28"/>
          <w:szCs w:val="28"/>
        </w:rPr>
        <w:t xml:space="preserve">атематика». </w:t>
      </w:r>
    </w:p>
    <w:p w:rsidR="00CA4926" w:rsidRPr="00CA4926" w:rsidRDefault="00CA4926" w:rsidP="00CA4926">
      <w:pPr>
        <w:pStyle w:val="Default"/>
        <w:ind w:firstLine="567"/>
        <w:jc w:val="both"/>
        <w:rPr>
          <w:sz w:val="28"/>
          <w:szCs w:val="28"/>
        </w:rPr>
      </w:pPr>
      <w:r w:rsidRPr="00CA4926">
        <w:rPr>
          <w:sz w:val="28"/>
          <w:szCs w:val="28"/>
        </w:rPr>
        <w:t xml:space="preserve">При содержательном анализе выполнения заданий ВПР наряду с предметными результатами обучения выпускников оценивались также </w:t>
      </w:r>
      <w:proofErr w:type="spellStart"/>
      <w:r w:rsidRPr="00CA4926">
        <w:rPr>
          <w:sz w:val="28"/>
          <w:szCs w:val="28"/>
        </w:rPr>
        <w:t>метапредметные</w:t>
      </w:r>
      <w:proofErr w:type="spellEnd"/>
      <w:r w:rsidRPr="00CA4926">
        <w:rPr>
          <w:sz w:val="28"/>
          <w:szCs w:val="28"/>
        </w:rPr>
        <w:t xml:space="preserve"> результаты, в том числе уровень </w:t>
      </w:r>
      <w:proofErr w:type="spellStart"/>
      <w:r w:rsidRPr="00CA4926">
        <w:rPr>
          <w:sz w:val="28"/>
          <w:szCs w:val="28"/>
        </w:rPr>
        <w:t>сформированности</w:t>
      </w:r>
      <w:proofErr w:type="spellEnd"/>
      <w:r w:rsidRPr="00CA4926">
        <w:rPr>
          <w:sz w:val="28"/>
          <w:szCs w:val="28"/>
        </w:rPr>
        <w:t xml:space="preserve"> универсальных учебных действий (УУД) и уровень овладения </w:t>
      </w:r>
      <w:proofErr w:type="spellStart"/>
      <w:r w:rsidRPr="00CA4926">
        <w:rPr>
          <w:sz w:val="28"/>
          <w:szCs w:val="28"/>
        </w:rPr>
        <w:t>межпредметными</w:t>
      </w:r>
      <w:proofErr w:type="spellEnd"/>
      <w:r w:rsidRPr="00CA4926">
        <w:rPr>
          <w:sz w:val="28"/>
          <w:szCs w:val="28"/>
        </w:rPr>
        <w:t xml:space="preserve"> понятиями. Работа предусматривала оценку </w:t>
      </w:r>
      <w:proofErr w:type="spellStart"/>
      <w:r w:rsidRPr="00CA4926">
        <w:rPr>
          <w:sz w:val="28"/>
          <w:szCs w:val="28"/>
        </w:rPr>
        <w:t>сформированности</w:t>
      </w:r>
      <w:proofErr w:type="spellEnd"/>
      <w:r w:rsidRPr="00CA4926">
        <w:rPr>
          <w:sz w:val="28"/>
          <w:szCs w:val="28"/>
        </w:rPr>
        <w:t xml:space="preserve"> следующих УУД: </w:t>
      </w:r>
    </w:p>
    <w:p w:rsidR="00CA4926" w:rsidRPr="00CA4926" w:rsidRDefault="00CA4926" w:rsidP="00CA4926">
      <w:pPr>
        <w:pStyle w:val="Default"/>
        <w:ind w:firstLine="567"/>
        <w:jc w:val="both"/>
        <w:rPr>
          <w:sz w:val="28"/>
          <w:szCs w:val="28"/>
        </w:rPr>
      </w:pPr>
      <w:r w:rsidRPr="00CA4926">
        <w:rPr>
          <w:sz w:val="28"/>
          <w:szCs w:val="28"/>
        </w:rPr>
        <w:t xml:space="preserve">Личностные УУД: личностное, профессиональное, жизненное самоопределение. </w:t>
      </w:r>
    </w:p>
    <w:p w:rsidR="00CA4926" w:rsidRPr="00CA4926" w:rsidRDefault="00CA4926" w:rsidP="00CA4926">
      <w:pPr>
        <w:pStyle w:val="Default"/>
        <w:ind w:firstLine="567"/>
        <w:jc w:val="both"/>
        <w:rPr>
          <w:sz w:val="28"/>
          <w:szCs w:val="28"/>
        </w:rPr>
      </w:pPr>
      <w:r w:rsidRPr="00CA4926">
        <w:rPr>
          <w:sz w:val="28"/>
          <w:szCs w:val="28"/>
        </w:rPr>
        <w:t xml:space="preserve">Регулятивные УУД: планирование, контроль и коррекция, </w:t>
      </w:r>
      <w:proofErr w:type="spellStart"/>
      <w:r w:rsidRPr="00CA4926">
        <w:rPr>
          <w:sz w:val="28"/>
          <w:szCs w:val="28"/>
        </w:rPr>
        <w:t>саморегуляция</w:t>
      </w:r>
      <w:proofErr w:type="spellEnd"/>
      <w:r w:rsidRPr="00CA4926">
        <w:rPr>
          <w:sz w:val="28"/>
          <w:szCs w:val="28"/>
        </w:rPr>
        <w:t xml:space="preserve">. </w:t>
      </w:r>
    </w:p>
    <w:p w:rsidR="00CA4926" w:rsidRPr="00CA4926" w:rsidRDefault="00CA4926" w:rsidP="00CA4926">
      <w:pPr>
        <w:pStyle w:val="Default"/>
        <w:ind w:firstLine="567"/>
        <w:jc w:val="both"/>
        <w:rPr>
          <w:sz w:val="28"/>
          <w:szCs w:val="28"/>
        </w:rPr>
      </w:pPr>
      <w:proofErr w:type="spellStart"/>
      <w:r w:rsidRPr="00CA4926">
        <w:rPr>
          <w:sz w:val="28"/>
          <w:szCs w:val="28"/>
        </w:rPr>
        <w:t>Общеучебные</w:t>
      </w:r>
      <w:proofErr w:type="spellEnd"/>
      <w:r w:rsidRPr="00CA4926">
        <w:rPr>
          <w:sz w:val="28"/>
          <w:szCs w:val="28"/>
        </w:rPr>
        <w:t xml:space="preserve"> УУД: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моделирование, преобразование модели. </w:t>
      </w:r>
    </w:p>
    <w:p w:rsidR="00CA4926" w:rsidRPr="00CA4926" w:rsidRDefault="00CA4926" w:rsidP="00CA4926">
      <w:pPr>
        <w:pStyle w:val="Default"/>
        <w:ind w:firstLine="567"/>
        <w:jc w:val="both"/>
        <w:rPr>
          <w:sz w:val="28"/>
          <w:szCs w:val="28"/>
        </w:rPr>
      </w:pPr>
      <w:r w:rsidRPr="00CA4926">
        <w:rPr>
          <w:sz w:val="28"/>
          <w:szCs w:val="28"/>
        </w:rPr>
        <w:t xml:space="preserve">Логические УУД: анализ объектов в целях выделения признаков; синтез, в том числе выведение следствий; установление причинно-следственных связей; построение логической цепи рассуждений; доказательство. </w:t>
      </w:r>
    </w:p>
    <w:p w:rsidR="00CA4926" w:rsidRDefault="00CA4926" w:rsidP="00CA4926">
      <w:pPr>
        <w:pStyle w:val="Default"/>
        <w:ind w:firstLine="567"/>
        <w:jc w:val="both"/>
        <w:rPr>
          <w:sz w:val="28"/>
          <w:szCs w:val="28"/>
        </w:rPr>
      </w:pPr>
      <w:r w:rsidRPr="00CA4926">
        <w:rPr>
          <w:sz w:val="28"/>
          <w:szCs w:val="28"/>
        </w:rPr>
        <w:t>Коммуникативные УУД: умение с достаточной полнотой и точностью выражать свои мысли в соответствии с задачами и условиями коммуникации.</w:t>
      </w:r>
    </w:p>
    <w:p w:rsidR="006770A4" w:rsidRPr="006770A4" w:rsidRDefault="002A3E3E" w:rsidP="002A3E3E">
      <w:pPr>
        <w:pStyle w:val="Default"/>
        <w:ind w:firstLine="426"/>
        <w:jc w:val="both"/>
        <w:rPr>
          <w:sz w:val="28"/>
          <w:szCs w:val="28"/>
        </w:rPr>
      </w:pPr>
      <w:r w:rsidRPr="002A3E3E">
        <w:rPr>
          <w:sz w:val="28"/>
          <w:szCs w:val="28"/>
        </w:rPr>
        <w:t>Распределение заданий по проверяемым элементам содержания, требованиям к результатам обучения, проценту выполнения задания в целом по округу представлено в</w:t>
      </w:r>
      <w:r>
        <w:rPr>
          <w:sz w:val="28"/>
          <w:szCs w:val="28"/>
        </w:rPr>
        <w:t xml:space="preserve"> </w:t>
      </w:r>
      <w:r w:rsidRPr="002A3E3E">
        <w:rPr>
          <w:sz w:val="28"/>
          <w:szCs w:val="28"/>
        </w:rPr>
        <w:t>таблице</w:t>
      </w:r>
      <w:r>
        <w:rPr>
          <w:sz w:val="28"/>
          <w:szCs w:val="28"/>
        </w:rPr>
        <w:t xml:space="preserve"> </w:t>
      </w:r>
      <w:r w:rsidR="000F6B2D">
        <w:rPr>
          <w:sz w:val="28"/>
          <w:szCs w:val="28"/>
        </w:rPr>
        <w:t>14</w:t>
      </w:r>
      <w:r w:rsidR="006770A4" w:rsidRPr="006770A4">
        <w:rPr>
          <w:sz w:val="28"/>
          <w:szCs w:val="28"/>
        </w:rPr>
        <w:t>.</w:t>
      </w:r>
    </w:p>
    <w:p w:rsidR="006770A4" w:rsidRDefault="000F6B2D" w:rsidP="006770A4">
      <w:pPr>
        <w:pStyle w:val="Default"/>
        <w:ind w:firstLine="567"/>
        <w:jc w:val="right"/>
        <w:rPr>
          <w:bCs/>
          <w:i/>
          <w:sz w:val="20"/>
          <w:szCs w:val="20"/>
        </w:rPr>
      </w:pPr>
      <w:r>
        <w:rPr>
          <w:bCs/>
          <w:i/>
          <w:sz w:val="20"/>
          <w:szCs w:val="20"/>
        </w:rPr>
        <w:t>Таблица 14</w:t>
      </w:r>
    </w:p>
    <w:tbl>
      <w:tblPr>
        <w:tblW w:w="9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2"/>
        <w:gridCol w:w="2552"/>
        <w:gridCol w:w="4110"/>
        <w:gridCol w:w="2127"/>
      </w:tblGrid>
      <w:tr w:rsidR="006770A4" w:rsidRPr="006770A4" w:rsidTr="00CA4926">
        <w:trPr>
          <w:trHeight w:val="937"/>
        </w:trPr>
        <w:tc>
          <w:tcPr>
            <w:tcW w:w="812" w:type="dxa"/>
            <w:vAlign w:val="center"/>
          </w:tcPr>
          <w:p w:rsidR="006770A4" w:rsidRPr="006770A4" w:rsidRDefault="000F6B2D" w:rsidP="009C0FC5">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З</w:t>
            </w:r>
            <w:r w:rsidR="006770A4" w:rsidRPr="006770A4">
              <w:rPr>
                <w:rFonts w:ascii="Times New Roman" w:hAnsi="Times New Roman" w:cs="Times New Roman"/>
                <w:color w:val="000000"/>
                <w:sz w:val="16"/>
                <w:szCs w:val="16"/>
              </w:rPr>
              <w:t>адания в КИМ</w:t>
            </w:r>
          </w:p>
        </w:tc>
        <w:tc>
          <w:tcPr>
            <w:tcW w:w="2552" w:type="dxa"/>
            <w:vAlign w:val="center"/>
          </w:tcPr>
          <w:p w:rsidR="006770A4" w:rsidRPr="006770A4" w:rsidRDefault="006770A4" w:rsidP="009C0FC5">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Проверяемые элементы содержания (раздел/тема)</w:t>
            </w:r>
          </w:p>
        </w:tc>
        <w:tc>
          <w:tcPr>
            <w:tcW w:w="4110" w:type="dxa"/>
            <w:vAlign w:val="center"/>
          </w:tcPr>
          <w:p w:rsidR="006770A4" w:rsidRPr="006770A4" w:rsidRDefault="006770A4" w:rsidP="009C0FC5">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Проверяемые требования</w:t>
            </w:r>
          </w:p>
          <w:p w:rsidR="006770A4" w:rsidRPr="006770A4" w:rsidRDefault="006770A4" w:rsidP="009C0FC5">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к результатам обучения</w:t>
            </w:r>
          </w:p>
        </w:tc>
        <w:tc>
          <w:tcPr>
            <w:tcW w:w="2127" w:type="dxa"/>
            <w:vAlign w:val="center"/>
          </w:tcPr>
          <w:p w:rsidR="006770A4" w:rsidRPr="006770A4" w:rsidRDefault="006770A4" w:rsidP="009C0FC5">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Процент (%) выполнения задания в целом по Ханты-Мансийскому автономному округу - Югре</w:t>
            </w:r>
          </w:p>
        </w:tc>
      </w:tr>
      <w:tr w:rsidR="00CA4926" w:rsidRPr="006770A4" w:rsidTr="00CA4926">
        <w:trPr>
          <w:trHeight w:val="245"/>
        </w:trPr>
        <w:tc>
          <w:tcPr>
            <w:tcW w:w="812" w:type="dxa"/>
            <w:vAlign w:val="center"/>
          </w:tcPr>
          <w:p w:rsidR="00CA4926" w:rsidRPr="006770A4"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1</w:t>
            </w:r>
          </w:p>
        </w:tc>
        <w:tc>
          <w:tcPr>
            <w:tcW w:w="2552"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Развитие представлений о числе и числовых системах от натуральных до действительных чисел </w:t>
            </w:r>
          </w:p>
        </w:tc>
        <w:tc>
          <w:tcPr>
            <w:tcW w:w="4110"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Оперировать на базовом уровне понятиями «обыкновенная дробь», «смешанное число», «десятичная дробь» </w:t>
            </w:r>
          </w:p>
        </w:tc>
        <w:tc>
          <w:tcPr>
            <w:tcW w:w="2127" w:type="dxa"/>
            <w:vAlign w:val="center"/>
          </w:tcPr>
          <w:p w:rsidR="00CA4926" w:rsidRPr="0016155A"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sidRPr="0016155A">
              <w:rPr>
                <w:rFonts w:ascii="Times New Roman" w:hAnsi="Times New Roman" w:cs="Times New Roman"/>
                <w:color w:val="000000"/>
                <w:sz w:val="16"/>
                <w:szCs w:val="16"/>
              </w:rPr>
              <w:t>88,02</w:t>
            </w:r>
          </w:p>
        </w:tc>
      </w:tr>
      <w:tr w:rsidR="00CA4926" w:rsidRPr="006770A4" w:rsidTr="00CA4926">
        <w:trPr>
          <w:trHeight w:val="245"/>
        </w:trPr>
        <w:tc>
          <w:tcPr>
            <w:tcW w:w="812" w:type="dxa"/>
            <w:vAlign w:val="center"/>
          </w:tcPr>
          <w:p w:rsidR="00CA4926" w:rsidRPr="006770A4"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2</w:t>
            </w:r>
          </w:p>
        </w:tc>
        <w:tc>
          <w:tcPr>
            <w:tcW w:w="2552"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Овладение приёмами решения уравнений, систем уравнений </w:t>
            </w:r>
          </w:p>
        </w:tc>
        <w:tc>
          <w:tcPr>
            <w:tcW w:w="4110"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Оперировать на базовом уровне понятиями «уравнение», «корень уравнения»; решать линейные и квадратные уравнения / решать квадратные уравнения и уравнения, сводимые к ним с помощью тождественных преобразований </w:t>
            </w:r>
          </w:p>
        </w:tc>
        <w:tc>
          <w:tcPr>
            <w:tcW w:w="2127" w:type="dxa"/>
            <w:vAlign w:val="center"/>
          </w:tcPr>
          <w:p w:rsidR="00CA4926" w:rsidRPr="0016155A"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sidRPr="0016155A">
              <w:rPr>
                <w:rFonts w:ascii="Times New Roman" w:hAnsi="Times New Roman" w:cs="Times New Roman"/>
                <w:color w:val="000000"/>
                <w:sz w:val="16"/>
                <w:szCs w:val="16"/>
              </w:rPr>
              <w:t>78,41</w:t>
            </w:r>
          </w:p>
        </w:tc>
      </w:tr>
      <w:tr w:rsidR="00CA4926" w:rsidRPr="006770A4" w:rsidTr="00CA4926">
        <w:trPr>
          <w:trHeight w:val="537"/>
        </w:trPr>
        <w:tc>
          <w:tcPr>
            <w:tcW w:w="812" w:type="dxa"/>
            <w:vAlign w:val="center"/>
          </w:tcPr>
          <w:p w:rsidR="00CA4926" w:rsidRPr="006770A4"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3</w:t>
            </w:r>
          </w:p>
        </w:tc>
        <w:tc>
          <w:tcPr>
            <w:tcW w:w="2552"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Развитие умений применять изученные понятия, результаты, методы для задач практического характера и задач из смежных дисциплин </w:t>
            </w:r>
          </w:p>
        </w:tc>
        <w:tc>
          <w:tcPr>
            <w:tcW w:w="4110"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Составлять числовые выражения при решении практических задач </w:t>
            </w:r>
          </w:p>
        </w:tc>
        <w:tc>
          <w:tcPr>
            <w:tcW w:w="2127" w:type="dxa"/>
            <w:vAlign w:val="center"/>
          </w:tcPr>
          <w:p w:rsidR="00CA4926" w:rsidRPr="0016155A"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sidRPr="0016155A">
              <w:rPr>
                <w:rFonts w:ascii="Times New Roman" w:hAnsi="Times New Roman" w:cs="Times New Roman"/>
                <w:color w:val="000000"/>
                <w:sz w:val="16"/>
                <w:szCs w:val="16"/>
              </w:rPr>
              <w:t>77,92</w:t>
            </w:r>
          </w:p>
        </w:tc>
      </w:tr>
      <w:tr w:rsidR="00CA4926" w:rsidRPr="006770A4" w:rsidTr="00CA4926">
        <w:trPr>
          <w:trHeight w:val="545"/>
        </w:trPr>
        <w:tc>
          <w:tcPr>
            <w:tcW w:w="812" w:type="dxa"/>
            <w:vAlign w:val="center"/>
          </w:tcPr>
          <w:p w:rsidR="00CA4926" w:rsidRPr="006770A4"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4</w:t>
            </w:r>
          </w:p>
        </w:tc>
        <w:tc>
          <w:tcPr>
            <w:tcW w:w="2552"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Развитие представлений о числе и числовых системах от натуральных до действительных чисел </w:t>
            </w:r>
          </w:p>
        </w:tc>
        <w:tc>
          <w:tcPr>
            <w:tcW w:w="4110"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Знать свойства чисел и арифметических действий </w:t>
            </w:r>
          </w:p>
        </w:tc>
        <w:tc>
          <w:tcPr>
            <w:tcW w:w="2127" w:type="dxa"/>
            <w:vAlign w:val="center"/>
          </w:tcPr>
          <w:p w:rsidR="00CA4926" w:rsidRPr="0016155A"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sidRPr="0016155A">
              <w:rPr>
                <w:rFonts w:ascii="Times New Roman" w:hAnsi="Times New Roman" w:cs="Times New Roman"/>
                <w:color w:val="000000"/>
                <w:sz w:val="16"/>
                <w:szCs w:val="16"/>
              </w:rPr>
              <w:t>73,60</w:t>
            </w:r>
          </w:p>
        </w:tc>
      </w:tr>
      <w:tr w:rsidR="00CA4926" w:rsidRPr="006770A4" w:rsidTr="00CA4926">
        <w:trPr>
          <w:trHeight w:val="411"/>
        </w:trPr>
        <w:tc>
          <w:tcPr>
            <w:tcW w:w="812" w:type="dxa"/>
            <w:vAlign w:val="center"/>
          </w:tcPr>
          <w:p w:rsidR="00CA4926" w:rsidRPr="006770A4"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lastRenderedPageBreak/>
              <w:t>5</w:t>
            </w:r>
          </w:p>
        </w:tc>
        <w:tc>
          <w:tcPr>
            <w:tcW w:w="2552"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Овладение системой функциональных понятий, развитие умения использовать функционально-графические </w:t>
            </w:r>
            <w:r>
              <w:rPr>
                <w:rFonts w:ascii="Times New Roman" w:hAnsi="Times New Roman" w:cs="Times New Roman"/>
                <w:color w:val="000000"/>
                <w:sz w:val="16"/>
                <w:szCs w:val="16"/>
              </w:rPr>
              <w:t>представления</w:t>
            </w:r>
          </w:p>
        </w:tc>
        <w:tc>
          <w:tcPr>
            <w:tcW w:w="4110"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Строить график линейной функции </w:t>
            </w:r>
          </w:p>
        </w:tc>
        <w:tc>
          <w:tcPr>
            <w:tcW w:w="2127" w:type="dxa"/>
            <w:vAlign w:val="center"/>
          </w:tcPr>
          <w:p w:rsidR="00CA4926" w:rsidRPr="0016155A"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sidRPr="0016155A">
              <w:rPr>
                <w:rFonts w:ascii="Times New Roman" w:hAnsi="Times New Roman" w:cs="Times New Roman"/>
                <w:color w:val="000000"/>
                <w:sz w:val="16"/>
                <w:szCs w:val="16"/>
              </w:rPr>
              <w:t>59,86</w:t>
            </w:r>
          </w:p>
        </w:tc>
      </w:tr>
      <w:tr w:rsidR="00CA4926" w:rsidRPr="006770A4" w:rsidTr="00CA4926">
        <w:trPr>
          <w:trHeight w:val="109"/>
        </w:trPr>
        <w:tc>
          <w:tcPr>
            <w:tcW w:w="812" w:type="dxa"/>
            <w:vAlign w:val="center"/>
          </w:tcPr>
          <w:p w:rsidR="00CA4926" w:rsidRPr="006770A4"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6</w:t>
            </w:r>
          </w:p>
        </w:tc>
        <w:tc>
          <w:tcPr>
            <w:tcW w:w="2552"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Развитие умения применять изученные понятия, результаты, методы для задач практического характера и задач из смежных дисциплин, умения извлекать информацию, представленную в таблицах, на диаграммах, графиках </w:t>
            </w:r>
          </w:p>
        </w:tc>
        <w:tc>
          <w:tcPr>
            <w:tcW w:w="4110"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Читать информацию, представленную в виде таблицы, диаграммы, графика; использовать графики реальных процессов и зависимостей для определения их свойств / извлекать, интерпретировать информацию, представленную в таблицах и на диаграммах, отражающую свойства и характеристики реальных процессов и явлений </w:t>
            </w:r>
          </w:p>
        </w:tc>
        <w:tc>
          <w:tcPr>
            <w:tcW w:w="2127" w:type="dxa"/>
            <w:vAlign w:val="center"/>
          </w:tcPr>
          <w:p w:rsidR="00CA4926" w:rsidRPr="0016155A"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sidRPr="0016155A">
              <w:rPr>
                <w:rFonts w:ascii="Times New Roman" w:hAnsi="Times New Roman" w:cs="Times New Roman"/>
                <w:color w:val="000000"/>
                <w:sz w:val="16"/>
                <w:szCs w:val="16"/>
              </w:rPr>
              <w:t>67,57</w:t>
            </w:r>
          </w:p>
        </w:tc>
      </w:tr>
      <w:tr w:rsidR="00CA4926" w:rsidRPr="006770A4" w:rsidTr="00CA4926">
        <w:trPr>
          <w:trHeight w:val="109"/>
        </w:trPr>
        <w:tc>
          <w:tcPr>
            <w:tcW w:w="812" w:type="dxa"/>
            <w:vAlign w:val="center"/>
          </w:tcPr>
          <w:p w:rsidR="00CA4926" w:rsidRPr="006770A4"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7</w:t>
            </w:r>
          </w:p>
        </w:tc>
        <w:tc>
          <w:tcPr>
            <w:tcW w:w="2552"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Умения извлекать информацию, представленную в таблицах, на диаграммах, графиках, описывать и анализировать массивы данных с помощью подходящих статистических характеристик </w:t>
            </w:r>
          </w:p>
        </w:tc>
        <w:tc>
          <w:tcPr>
            <w:tcW w:w="4110"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Читать информацию, представленную в виде таблицы, диаграммы, графика </w:t>
            </w:r>
          </w:p>
        </w:tc>
        <w:tc>
          <w:tcPr>
            <w:tcW w:w="2127" w:type="dxa"/>
            <w:vAlign w:val="center"/>
          </w:tcPr>
          <w:p w:rsidR="00CA4926" w:rsidRPr="0016155A"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sidRPr="0016155A">
              <w:rPr>
                <w:rFonts w:ascii="Times New Roman" w:hAnsi="Times New Roman" w:cs="Times New Roman"/>
                <w:color w:val="000000"/>
                <w:sz w:val="16"/>
                <w:szCs w:val="16"/>
              </w:rPr>
              <w:t>56,05</w:t>
            </w:r>
          </w:p>
        </w:tc>
      </w:tr>
      <w:tr w:rsidR="00CA4926" w:rsidRPr="006770A4" w:rsidTr="00CA4926">
        <w:trPr>
          <w:trHeight w:val="109"/>
        </w:trPr>
        <w:tc>
          <w:tcPr>
            <w:tcW w:w="812" w:type="dxa"/>
            <w:vAlign w:val="center"/>
          </w:tcPr>
          <w:p w:rsidR="00CA4926" w:rsidRPr="006770A4"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8</w:t>
            </w:r>
          </w:p>
        </w:tc>
        <w:tc>
          <w:tcPr>
            <w:tcW w:w="2552"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Развитие представлений о числе и числовых системах от натуральных до действительных чисел </w:t>
            </w:r>
          </w:p>
        </w:tc>
        <w:tc>
          <w:tcPr>
            <w:tcW w:w="4110"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Оценивать значение квадратного корня из положительного числа / знать геометрическую интерпретацию целых, рациональных, действительных чисел </w:t>
            </w:r>
          </w:p>
        </w:tc>
        <w:tc>
          <w:tcPr>
            <w:tcW w:w="2127" w:type="dxa"/>
            <w:vAlign w:val="center"/>
          </w:tcPr>
          <w:p w:rsidR="00CA4926" w:rsidRPr="0016155A"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sidRPr="0016155A">
              <w:rPr>
                <w:rFonts w:ascii="Times New Roman" w:hAnsi="Times New Roman" w:cs="Times New Roman"/>
                <w:color w:val="000000"/>
                <w:sz w:val="16"/>
                <w:szCs w:val="16"/>
              </w:rPr>
              <w:t>76,51</w:t>
            </w:r>
          </w:p>
        </w:tc>
      </w:tr>
      <w:tr w:rsidR="00CA4926" w:rsidRPr="006770A4" w:rsidTr="00CA4926">
        <w:trPr>
          <w:trHeight w:val="109"/>
        </w:trPr>
        <w:tc>
          <w:tcPr>
            <w:tcW w:w="812" w:type="dxa"/>
            <w:vAlign w:val="center"/>
          </w:tcPr>
          <w:p w:rsidR="00CA4926" w:rsidRPr="006770A4"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9</w:t>
            </w:r>
          </w:p>
        </w:tc>
        <w:tc>
          <w:tcPr>
            <w:tcW w:w="2552"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Овладение символьным языком алгебры </w:t>
            </w:r>
          </w:p>
        </w:tc>
        <w:tc>
          <w:tcPr>
            <w:tcW w:w="4110"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Выполнять несложные преобразования </w:t>
            </w:r>
            <w:proofErr w:type="spellStart"/>
            <w:r w:rsidRPr="0016155A">
              <w:rPr>
                <w:rFonts w:ascii="Times New Roman" w:hAnsi="Times New Roman" w:cs="Times New Roman"/>
                <w:color w:val="000000"/>
                <w:sz w:val="16"/>
                <w:szCs w:val="16"/>
              </w:rPr>
              <w:t>дробнолинейных</w:t>
            </w:r>
            <w:proofErr w:type="spellEnd"/>
            <w:r w:rsidRPr="0016155A">
              <w:rPr>
                <w:rFonts w:ascii="Times New Roman" w:hAnsi="Times New Roman" w:cs="Times New Roman"/>
                <w:color w:val="000000"/>
                <w:sz w:val="16"/>
                <w:szCs w:val="16"/>
              </w:rPr>
              <w:t xml:space="preserve"> выражений, использовать формулы сокращённого умножения </w:t>
            </w:r>
          </w:p>
        </w:tc>
        <w:tc>
          <w:tcPr>
            <w:tcW w:w="2127" w:type="dxa"/>
            <w:vAlign w:val="center"/>
          </w:tcPr>
          <w:p w:rsidR="00CA4926" w:rsidRPr="0016155A"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sidRPr="0016155A">
              <w:rPr>
                <w:rFonts w:ascii="Times New Roman" w:hAnsi="Times New Roman" w:cs="Times New Roman"/>
                <w:color w:val="000000"/>
                <w:sz w:val="16"/>
                <w:szCs w:val="16"/>
              </w:rPr>
              <w:t>53,54</w:t>
            </w:r>
          </w:p>
        </w:tc>
      </w:tr>
      <w:tr w:rsidR="00CA4926" w:rsidRPr="006770A4" w:rsidTr="00CA4926">
        <w:trPr>
          <w:trHeight w:val="109"/>
        </w:trPr>
        <w:tc>
          <w:tcPr>
            <w:tcW w:w="812" w:type="dxa"/>
            <w:vAlign w:val="center"/>
          </w:tcPr>
          <w:p w:rsidR="00CA4926" w:rsidRPr="006770A4"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10</w:t>
            </w:r>
          </w:p>
        </w:tc>
        <w:tc>
          <w:tcPr>
            <w:tcW w:w="2552"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Формирование представлений о простейших вероятностных моделях </w:t>
            </w:r>
          </w:p>
        </w:tc>
        <w:tc>
          <w:tcPr>
            <w:tcW w:w="4110"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Оценивать вероятность события в простейших случаях / оценивать вероятность реальных событий и явлений в различных ситуациях </w:t>
            </w:r>
          </w:p>
        </w:tc>
        <w:tc>
          <w:tcPr>
            <w:tcW w:w="2127" w:type="dxa"/>
            <w:vAlign w:val="center"/>
          </w:tcPr>
          <w:p w:rsidR="00CA4926" w:rsidRPr="0016155A"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sidRPr="0016155A">
              <w:rPr>
                <w:rFonts w:ascii="Times New Roman" w:hAnsi="Times New Roman" w:cs="Times New Roman"/>
                <w:color w:val="000000"/>
                <w:sz w:val="16"/>
                <w:szCs w:val="16"/>
              </w:rPr>
              <w:t>52,87</w:t>
            </w:r>
          </w:p>
        </w:tc>
      </w:tr>
      <w:tr w:rsidR="00CA4926" w:rsidRPr="006770A4" w:rsidTr="00CA4926">
        <w:trPr>
          <w:trHeight w:val="109"/>
        </w:trPr>
        <w:tc>
          <w:tcPr>
            <w:tcW w:w="812" w:type="dxa"/>
            <w:vAlign w:val="center"/>
          </w:tcPr>
          <w:p w:rsidR="00CA4926" w:rsidRPr="006770A4"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11</w:t>
            </w:r>
          </w:p>
        </w:tc>
        <w:tc>
          <w:tcPr>
            <w:tcW w:w="2552"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Умение применять изученные понятия, результаты, методы для решения задач практического характера и задач из смежных дисциплин </w:t>
            </w:r>
          </w:p>
        </w:tc>
        <w:tc>
          <w:tcPr>
            <w:tcW w:w="4110"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 </w:t>
            </w:r>
          </w:p>
        </w:tc>
        <w:tc>
          <w:tcPr>
            <w:tcW w:w="2127" w:type="dxa"/>
            <w:vAlign w:val="center"/>
          </w:tcPr>
          <w:p w:rsidR="00CA4926" w:rsidRPr="0016155A"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sidRPr="0016155A">
              <w:rPr>
                <w:rFonts w:ascii="Times New Roman" w:hAnsi="Times New Roman" w:cs="Times New Roman"/>
                <w:color w:val="000000"/>
                <w:sz w:val="16"/>
                <w:szCs w:val="16"/>
              </w:rPr>
              <w:t>47,14</w:t>
            </w:r>
          </w:p>
        </w:tc>
      </w:tr>
      <w:tr w:rsidR="00CA4926" w:rsidRPr="006770A4" w:rsidTr="00CA4926">
        <w:trPr>
          <w:trHeight w:val="109"/>
        </w:trPr>
        <w:tc>
          <w:tcPr>
            <w:tcW w:w="812" w:type="dxa"/>
            <w:vAlign w:val="center"/>
          </w:tcPr>
          <w:p w:rsidR="00CA4926" w:rsidRPr="006770A4"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12</w:t>
            </w:r>
          </w:p>
        </w:tc>
        <w:tc>
          <w:tcPr>
            <w:tcW w:w="2552"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Овладение геометрическим языком, формирование систематических знаний о плоских фигурах и их свойствах, использование геометрических понятий и теорем </w:t>
            </w:r>
          </w:p>
        </w:tc>
        <w:tc>
          <w:tcPr>
            <w:tcW w:w="4110"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 </w:t>
            </w:r>
          </w:p>
        </w:tc>
        <w:tc>
          <w:tcPr>
            <w:tcW w:w="2127" w:type="dxa"/>
            <w:vAlign w:val="center"/>
          </w:tcPr>
          <w:p w:rsidR="00CA4926" w:rsidRPr="0016155A"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sidRPr="0016155A">
              <w:rPr>
                <w:rFonts w:ascii="Times New Roman" w:hAnsi="Times New Roman" w:cs="Times New Roman"/>
                <w:color w:val="000000"/>
                <w:sz w:val="16"/>
                <w:szCs w:val="16"/>
              </w:rPr>
              <w:t>54,08</w:t>
            </w:r>
          </w:p>
        </w:tc>
      </w:tr>
      <w:tr w:rsidR="00CA4926" w:rsidRPr="006770A4" w:rsidTr="00CA4926">
        <w:trPr>
          <w:trHeight w:val="109"/>
        </w:trPr>
        <w:tc>
          <w:tcPr>
            <w:tcW w:w="812" w:type="dxa"/>
            <w:vAlign w:val="center"/>
          </w:tcPr>
          <w:p w:rsidR="00CA4926" w:rsidRPr="006770A4"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w:t>
            </w:r>
          </w:p>
        </w:tc>
        <w:tc>
          <w:tcPr>
            <w:tcW w:w="2552"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
        </w:tc>
        <w:tc>
          <w:tcPr>
            <w:tcW w:w="4110"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Оперировать на базовом уровне понятиями геометрических фигур, применять для решения задач геометрические факты</w:t>
            </w:r>
          </w:p>
        </w:tc>
        <w:tc>
          <w:tcPr>
            <w:tcW w:w="2127" w:type="dxa"/>
            <w:vAlign w:val="center"/>
          </w:tcPr>
          <w:p w:rsidR="00CA4926" w:rsidRPr="0016155A"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sidRPr="0016155A">
              <w:rPr>
                <w:rFonts w:ascii="Times New Roman" w:hAnsi="Times New Roman" w:cs="Times New Roman"/>
                <w:color w:val="000000"/>
                <w:sz w:val="16"/>
                <w:szCs w:val="16"/>
              </w:rPr>
              <w:t>47,74</w:t>
            </w:r>
          </w:p>
        </w:tc>
      </w:tr>
      <w:tr w:rsidR="00CA4926" w:rsidRPr="006770A4" w:rsidTr="00CA4926">
        <w:trPr>
          <w:trHeight w:val="109"/>
        </w:trPr>
        <w:tc>
          <w:tcPr>
            <w:tcW w:w="812" w:type="dxa"/>
            <w:vAlign w:val="center"/>
          </w:tcPr>
          <w:p w:rsidR="00CA4926"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w:t>
            </w:r>
          </w:p>
        </w:tc>
        <w:tc>
          <w:tcPr>
            <w:tcW w:w="2552"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Овладение геометрическим языком; формирование систематических знаний о плоских фигурах и их свойствах, использование геометрических понятий и теорем </w:t>
            </w:r>
          </w:p>
        </w:tc>
        <w:tc>
          <w:tcPr>
            <w:tcW w:w="4110"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Оперировать на базовом уровне понятиями геометрических фигур, приводить примеры и </w:t>
            </w:r>
            <w:proofErr w:type="spellStart"/>
            <w:r w:rsidRPr="0016155A">
              <w:rPr>
                <w:rFonts w:ascii="Times New Roman" w:hAnsi="Times New Roman" w:cs="Times New Roman"/>
                <w:color w:val="000000"/>
                <w:sz w:val="16"/>
                <w:szCs w:val="16"/>
              </w:rPr>
              <w:t>контрпримеры</w:t>
            </w:r>
            <w:proofErr w:type="spellEnd"/>
            <w:r w:rsidRPr="0016155A">
              <w:rPr>
                <w:rFonts w:ascii="Times New Roman" w:hAnsi="Times New Roman" w:cs="Times New Roman"/>
                <w:color w:val="000000"/>
                <w:sz w:val="16"/>
                <w:szCs w:val="16"/>
              </w:rPr>
              <w:t xml:space="preserve"> для подтверждения высказываний </w:t>
            </w:r>
          </w:p>
        </w:tc>
        <w:tc>
          <w:tcPr>
            <w:tcW w:w="2127" w:type="dxa"/>
            <w:vAlign w:val="center"/>
          </w:tcPr>
          <w:p w:rsidR="00CA4926" w:rsidRPr="0016155A"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sidRPr="0016155A">
              <w:rPr>
                <w:rFonts w:ascii="Times New Roman" w:hAnsi="Times New Roman" w:cs="Times New Roman"/>
                <w:color w:val="000000"/>
                <w:sz w:val="16"/>
                <w:szCs w:val="16"/>
              </w:rPr>
              <w:t>70,84</w:t>
            </w:r>
          </w:p>
        </w:tc>
      </w:tr>
      <w:tr w:rsidR="00CA4926" w:rsidRPr="006770A4" w:rsidTr="00CA4926">
        <w:trPr>
          <w:trHeight w:val="109"/>
        </w:trPr>
        <w:tc>
          <w:tcPr>
            <w:tcW w:w="812" w:type="dxa"/>
            <w:vAlign w:val="center"/>
          </w:tcPr>
          <w:p w:rsidR="00CA4926"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15</w:t>
            </w:r>
          </w:p>
        </w:tc>
        <w:tc>
          <w:tcPr>
            <w:tcW w:w="2552"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Развитие умений моделировать реальные ситуации на языке геометрии, исследовать построенную модель с использованием геометрических понятий и теорем, аппарата алгебры </w:t>
            </w:r>
          </w:p>
        </w:tc>
        <w:tc>
          <w:tcPr>
            <w:tcW w:w="4110"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Использовать свойства геометрических фигур для решения задач практического содержания </w:t>
            </w:r>
          </w:p>
        </w:tc>
        <w:tc>
          <w:tcPr>
            <w:tcW w:w="2127" w:type="dxa"/>
            <w:vAlign w:val="center"/>
          </w:tcPr>
          <w:p w:rsidR="00CA4926" w:rsidRPr="0016155A"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sidRPr="0016155A">
              <w:rPr>
                <w:rFonts w:ascii="Times New Roman" w:hAnsi="Times New Roman" w:cs="Times New Roman"/>
                <w:color w:val="000000"/>
                <w:sz w:val="16"/>
                <w:szCs w:val="16"/>
              </w:rPr>
              <w:t>14,99</w:t>
            </w:r>
          </w:p>
        </w:tc>
      </w:tr>
      <w:tr w:rsidR="00CA4926" w:rsidRPr="006770A4" w:rsidTr="00CA4926">
        <w:trPr>
          <w:trHeight w:val="109"/>
        </w:trPr>
        <w:tc>
          <w:tcPr>
            <w:tcW w:w="812" w:type="dxa"/>
            <w:vAlign w:val="center"/>
          </w:tcPr>
          <w:p w:rsidR="00CA4926"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w:t>
            </w:r>
          </w:p>
        </w:tc>
        <w:tc>
          <w:tcPr>
            <w:tcW w:w="2552"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Развитие умения использовать функционально графические представления для описания реальных зависимостей </w:t>
            </w:r>
          </w:p>
        </w:tc>
        <w:tc>
          <w:tcPr>
            <w:tcW w:w="4110"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Представлять данные в виде таблиц, диаграмм, графиков / иллюстрировать с помощью графика реальную зависимость или процесс по их характеристикам </w:t>
            </w:r>
          </w:p>
        </w:tc>
        <w:tc>
          <w:tcPr>
            <w:tcW w:w="2127" w:type="dxa"/>
            <w:vAlign w:val="center"/>
          </w:tcPr>
          <w:p w:rsidR="00CA4926" w:rsidRPr="0016155A"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sidRPr="0016155A">
              <w:rPr>
                <w:rFonts w:ascii="Times New Roman" w:hAnsi="Times New Roman" w:cs="Times New Roman"/>
                <w:color w:val="000000"/>
                <w:sz w:val="16"/>
                <w:szCs w:val="16"/>
              </w:rPr>
              <w:t>61,30</w:t>
            </w:r>
          </w:p>
        </w:tc>
      </w:tr>
      <w:tr w:rsidR="00CA4926" w:rsidRPr="006770A4" w:rsidTr="00CA4926">
        <w:trPr>
          <w:trHeight w:val="109"/>
        </w:trPr>
        <w:tc>
          <w:tcPr>
            <w:tcW w:w="812" w:type="dxa"/>
            <w:vAlign w:val="center"/>
          </w:tcPr>
          <w:p w:rsidR="00CA4926"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w:t>
            </w:r>
          </w:p>
        </w:tc>
        <w:tc>
          <w:tcPr>
            <w:tcW w:w="2552"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Овладение геометрическим языком, формирование систематических знаний о плоских фигурах и их свойствах, использование геометрических понятий и теорем </w:t>
            </w:r>
          </w:p>
        </w:tc>
        <w:tc>
          <w:tcPr>
            <w:tcW w:w="4110"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Оперировать на базовом уровне понятиями геометрических фигур / применять геометрические факты для решения задач, в том числе предполагающих несколько шагов решения </w:t>
            </w:r>
          </w:p>
        </w:tc>
        <w:tc>
          <w:tcPr>
            <w:tcW w:w="2127" w:type="dxa"/>
            <w:vAlign w:val="center"/>
          </w:tcPr>
          <w:p w:rsidR="00CA4926" w:rsidRPr="0016155A"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sidRPr="0016155A">
              <w:rPr>
                <w:rFonts w:ascii="Times New Roman" w:hAnsi="Times New Roman" w:cs="Times New Roman"/>
                <w:color w:val="000000"/>
                <w:sz w:val="16"/>
                <w:szCs w:val="16"/>
              </w:rPr>
              <w:t>15,35</w:t>
            </w:r>
          </w:p>
        </w:tc>
      </w:tr>
      <w:tr w:rsidR="00CA4926" w:rsidRPr="006770A4" w:rsidTr="00CA4926">
        <w:trPr>
          <w:trHeight w:val="109"/>
        </w:trPr>
        <w:tc>
          <w:tcPr>
            <w:tcW w:w="812" w:type="dxa"/>
            <w:vAlign w:val="center"/>
          </w:tcPr>
          <w:p w:rsidR="00CA4926"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w:t>
            </w:r>
          </w:p>
        </w:tc>
        <w:tc>
          <w:tcPr>
            <w:tcW w:w="2552"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Развитие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w:t>
            </w:r>
            <w:r w:rsidRPr="0016155A">
              <w:rPr>
                <w:rFonts w:ascii="Times New Roman" w:hAnsi="Times New Roman" w:cs="Times New Roman"/>
                <w:color w:val="000000"/>
                <w:sz w:val="16"/>
                <w:szCs w:val="16"/>
              </w:rPr>
              <w:lastRenderedPageBreak/>
              <w:t xml:space="preserve">использованием аппарата алгебры </w:t>
            </w:r>
          </w:p>
        </w:tc>
        <w:tc>
          <w:tcPr>
            <w:tcW w:w="4110"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lastRenderedPageBreak/>
              <w:t xml:space="preserve">Решать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 выполнять оценку правдоподобия результатов </w:t>
            </w:r>
          </w:p>
        </w:tc>
        <w:tc>
          <w:tcPr>
            <w:tcW w:w="2127" w:type="dxa"/>
            <w:vAlign w:val="center"/>
          </w:tcPr>
          <w:p w:rsidR="00CA4926" w:rsidRPr="0016155A"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sidRPr="0016155A">
              <w:rPr>
                <w:rFonts w:ascii="Times New Roman" w:hAnsi="Times New Roman" w:cs="Times New Roman"/>
                <w:color w:val="000000"/>
                <w:sz w:val="16"/>
                <w:szCs w:val="16"/>
              </w:rPr>
              <w:t>14,04</w:t>
            </w:r>
          </w:p>
        </w:tc>
      </w:tr>
      <w:tr w:rsidR="00CA4926" w:rsidRPr="006770A4" w:rsidTr="00CA4926">
        <w:trPr>
          <w:trHeight w:val="109"/>
        </w:trPr>
        <w:tc>
          <w:tcPr>
            <w:tcW w:w="812" w:type="dxa"/>
            <w:vAlign w:val="center"/>
          </w:tcPr>
          <w:p w:rsidR="00CA4926"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w:t>
            </w:r>
          </w:p>
        </w:tc>
        <w:tc>
          <w:tcPr>
            <w:tcW w:w="2552"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Развитие умений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w:t>
            </w:r>
          </w:p>
        </w:tc>
        <w:tc>
          <w:tcPr>
            <w:tcW w:w="4110" w:type="dxa"/>
          </w:tcPr>
          <w:p w:rsidR="00CA4926" w:rsidRPr="0016155A" w:rsidRDefault="00CA4926" w:rsidP="00CA4926">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Решать простые и сложные задачи разных типов, а также задачи повышенной трудности </w:t>
            </w:r>
          </w:p>
        </w:tc>
        <w:tc>
          <w:tcPr>
            <w:tcW w:w="2127" w:type="dxa"/>
            <w:vAlign w:val="center"/>
          </w:tcPr>
          <w:p w:rsidR="00CA4926" w:rsidRPr="0016155A" w:rsidRDefault="00CA4926" w:rsidP="00CA4926">
            <w:pPr>
              <w:autoSpaceDE w:val="0"/>
              <w:autoSpaceDN w:val="0"/>
              <w:adjustRightInd w:val="0"/>
              <w:spacing w:after="0" w:line="240" w:lineRule="auto"/>
              <w:jc w:val="center"/>
              <w:rPr>
                <w:rFonts w:ascii="Times New Roman" w:hAnsi="Times New Roman" w:cs="Times New Roman"/>
                <w:color w:val="000000"/>
                <w:sz w:val="16"/>
                <w:szCs w:val="16"/>
              </w:rPr>
            </w:pPr>
            <w:r w:rsidRPr="0016155A">
              <w:rPr>
                <w:rFonts w:ascii="Times New Roman" w:hAnsi="Times New Roman" w:cs="Times New Roman"/>
                <w:color w:val="000000"/>
                <w:sz w:val="16"/>
                <w:szCs w:val="16"/>
              </w:rPr>
              <w:t>9,55</w:t>
            </w:r>
          </w:p>
        </w:tc>
      </w:tr>
    </w:tbl>
    <w:p w:rsidR="00EF7623" w:rsidRDefault="00EF7623" w:rsidP="00F0456D">
      <w:pPr>
        <w:ind w:firstLine="567"/>
        <w:jc w:val="both"/>
        <w:rPr>
          <w:rFonts w:ascii="Times New Roman" w:hAnsi="Times New Roman" w:cs="Times New Roman"/>
          <w:sz w:val="28"/>
          <w:szCs w:val="28"/>
        </w:rPr>
      </w:pPr>
    </w:p>
    <w:p w:rsidR="009A76EE" w:rsidRPr="005B1E12" w:rsidRDefault="005B1E12" w:rsidP="00F0456D">
      <w:pPr>
        <w:ind w:firstLine="567"/>
        <w:jc w:val="both"/>
        <w:rPr>
          <w:rFonts w:ascii="Times New Roman" w:hAnsi="Times New Roman" w:cs="Times New Roman"/>
          <w:sz w:val="28"/>
          <w:szCs w:val="28"/>
        </w:rPr>
      </w:pPr>
      <w:r w:rsidRPr="005B1E12">
        <w:rPr>
          <w:rFonts w:ascii="Times New Roman" w:hAnsi="Times New Roman" w:cs="Times New Roman"/>
          <w:sz w:val="28"/>
          <w:szCs w:val="28"/>
        </w:rPr>
        <w:t xml:space="preserve">Следует отметить, что наиболее сформированными оказались умения оперировать понятиями «отрицательное число», «обыкновенная дробь», «десятичная дробь», вычислительные навыки. </w:t>
      </w:r>
    </w:p>
    <w:p w:rsidR="006770A4" w:rsidRPr="007B040F" w:rsidRDefault="006770A4" w:rsidP="007B040F">
      <w:pPr>
        <w:pStyle w:val="Default"/>
        <w:ind w:firstLine="567"/>
        <w:jc w:val="both"/>
        <w:rPr>
          <w:sz w:val="28"/>
          <w:szCs w:val="28"/>
        </w:rPr>
      </w:pPr>
      <w:r w:rsidRPr="007B040F">
        <w:rPr>
          <w:b/>
          <w:bCs/>
          <w:sz w:val="28"/>
          <w:szCs w:val="28"/>
        </w:rPr>
        <w:t>4.4. Выводы об итогах анализа выполнения заданий, групп заданий проверочной работы по учебному предмету «</w:t>
      </w:r>
      <w:r w:rsidR="007B040F">
        <w:rPr>
          <w:b/>
          <w:bCs/>
          <w:sz w:val="28"/>
          <w:szCs w:val="28"/>
        </w:rPr>
        <w:t>М</w:t>
      </w:r>
      <w:r w:rsidRPr="007B040F">
        <w:rPr>
          <w:b/>
          <w:bCs/>
          <w:sz w:val="28"/>
          <w:szCs w:val="28"/>
        </w:rPr>
        <w:t xml:space="preserve">атематика». </w:t>
      </w:r>
    </w:p>
    <w:p w:rsidR="009A76EE" w:rsidRPr="009A76EE" w:rsidRDefault="009A76EE" w:rsidP="009A76EE">
      <w:pPr>
        <w:pStyle w:val="Default"/>
        <w:ind w:firstLine="567"/>
        <w:jc w:val="both"/>
        <w:rPr>
          <w:sz w:val="28"/>
          <w:szCs w:val="28"/>
        </w:rPr>
      </w:pPr>
      <w:r w:rsidRPr="009A76EE">
        <w:rPr>
          <w:sz w:val="28"/>
          <w:szCs w:val="28"/>
        </w:rPr>
        <w:t>Анализ результатов выполнения зад</w:t>
      </w:r>
      <w:r w:rsidR="00F0456D">
        <w:rPr>
          <w:sz w:val="28"/>
          <w:szCs w:val="28"/>
        </w:rPr>
        <w:t>аний ВПР по учебному предмету «М</w:t>
      </w:r>
      <w:r w:rsidR="005B1E12">
        <w:rPr>
          <w:sz w:val="28"/>
          <w:szCs w:val="28"/>
        </w:rPr>
        <w:t>атематика» обучающимися 9</w:t>
      </w:r>
      <w:r w:rsidRPr="009A76EE">
        <w:rPr>
          <w:sz w:val="28"/>
          <w:szCs w:val="28"/>
        </w:rPr>
        <w:t xml:space="preserve"> классов позволил сделать выводы об успешности выполнения каждого задания КИМ, а также выявить задания, вызвавшие наибол</w:t>
      </w:r>
      <w:r w:rsidR="000F6B2D">
        <w:rPr>
          <w:sz w:val="28"/>
          <w:szCs w:val="28"/>
        </w:rPr>
        <w:t xml:space="preserve">ьшие трудности в целом по </w:t>
      </w:r>
      <w:proofErr w:type="spellStart"/>
      <w:r w:rsidR="000F6B2D">
        <w:rPr>
          <w:sz w:val="28"/>
          <w:szCs w:val="28"/>
        </w:rPr>
        <w:t>Сургутскому</w:t>
      </w:r>
      <w:proofErr w:type="spellEnd"/>
      <w:r w:rsidR="000F6B2D">
        <w:rPr>
          <w:sz w:val="28"/>
          <w:szCs w:val="28"/>
        </w:rPr>
        <w:t xml:space="preserve"> району</w:t>
      </w:r>
      <w:r w:rsidRPr="009A76EE">
        <w:rPr>
          <w:sz w:val="28"/>
          <w:szCs w:val="28"/>
        </w:rPr>
        <w:t xml:space="preserve"> и в группах участников с разным уровнем подготовки (группы обучающихся, получивших за выполнение работы отметку «2», отметку «3», отметку «4», отметку «5»). </w:t>
      </w:r>
    </w:p>
    <w:p w:rsidR="009A76EE" w:rsidRDefault="009A76EE" w:rsidP="009A76EE">
      <w:pPr>
        <w:pStyle w:val="Default"/>
        <w:ind w:firstLine="567"/>
        <w:jc w:val="both"/>
        <w:rPr>
          <w:color w:val="auto"/>
          <w:sz w:val="28"/>
          <w:szCs w:val="28"/>
        </w:rPr>
      </w:pPr>
      <w:r w:rsidRPr="009A76EE">
        <w:rPr>
          <w:sz w:val="28"/>
          <w:szCs w:val="28"/>
        </w:rPr>
        <w:t xml:space="preserve">В целом, следует отметить, что </w:t>
      </w:r>
      <w:r w:rsidR="00F0456D">
        <w:rPr>
          <w:sz w:val="28"/>
          <w:szCs w:val="28"/>
        </w:rPr>
        <w:t xml:space="preserve">в Сургутском районе </w:t>
      </w:r>
      <w:r w:rsidRPr="009A76EE">
        <w:rPr>
          <w:sz w:val="28"/>
          <w:szCs w:val="28"/>
        </w:rPr>
        <w:t>всеми участниками проверочно</w:t>
      </w:r>
      <w:r w:rsidR="006826DB">
        <w:rPr>
          <w:sz w:val="28"/>
          <w:szCs w:val="28"/>
        </w:rPr>
        <w:t xml:space="preserve">й работы по </w:t>
      </w:r>
      <w:r w:rsidR="006826DB" w:rsidRPr="009E7ABA">
        <w:rPr>
          <w:color w:val="auto"/>
          <w:sz w:val="28"/>
          <w:szCs w:val="28"/>
        </w:rPr>
        <w:t>учебному предмету «М</w:t>
      </w:r>
      <w:r w:rsidRPr="009E7ABA">
        <w:rPr>
          <w:color w:val="auto"/>
          <w:sz w:val="28"/>
          <w:szCs w:val="28"/>
        </w:rPr>
        <w:t xml:space="preserve">атематика» </w:t>
      </w:r>
      <w:r w:rsidRPr="009E7ABA">
        <w:rPr>
          <w:b/>
          <w:color w:val="auto"/>
          <w:sz w:val="28"/>
          <w:szCs w:val="28"/>
        </w:rPr>
        <w:t>успешно</w:t>
      </w:r>
      <w:r w:rsidRPr="009E7ABA">
        <w:rPr>
          <w:color w:val="auto"/>
          <w:sz w:val="28"/>
          <w:szCs w:val="28"/>
        </w:rPr>
        <w:t xml:space="preserve"> (процент выполнения - 70% и более) были </w:t>
      </w:r>
      <w:r w:rsidRPr="009E7ABA">
        <w:rPr>
          <w:b/>
          <w:color w:val="auto"/>
          <w:sz w:val="28"/>
          <w:szCs w:val="28"/>
        </w:rPr>
        <w:t>выполнены следующие задания</w:t>
      </w:r>
      <w:r w:rsidRPr="009E7ABA">
        <w:rPr>
          <w:color w:val="auto"/>
          <w:sz w:val="28"/>
          <w:szCs w:val="28"/>
        </w:rPr>
        <w:t xml:space="preserve">: </w:t>
      </w:r>
    </w:p>
    <w:p w:rsidR="002A3E3E" w:rsidRPr="00651CEE" w:rsidRDefault="004F3FE7" w:rsidP="009A76EE">
      <w:pPr>
        <w:pStyle w:val="Default"/>
        <w:ind w:firstLine="567"/>
        <w:jc w:val="both"/>
        <w:rPr>
          <w:color w:val="auto"/>
          <w:sz w:val="28"/>
          <w:szCs w:val="28"/>
        </w:rPr>
      </w:pPr>
      <w:r w:rsidRPr="00651CEE">
        <w:rPr>
          <w:color w:val="auto"/>
          <w:sz w:val="28"/>
          <w:szCs w:val="28"/>
        </w:rPr>
        <w:t>№</w:t>
      </w:r>
      <w:r w:rsidR="00651CEE">
        <w:rPr>
          <w:rFonts w:eastAsia="Times New Roman"/>
          <w:sz w:val="28"/>
          <w:szCs w:val="28"/>
          <w:lang w:eastAsia="ru-RU"/>
        </w:rPr>
        <w:t>1</w:t>
      </w:r>
      <w:r w:rsidR="00651CEE" w:rsidRPr="0016155A">
        <w:rPr>
          <w:rFonts w:eastAsia="Times New Roman"/>
          <w:sz w:val="28"/>
          <w:szCs w:val="28"/>
          <w:lang w:eastAsia="ru-RU"/>
        </w:rPr>
        <w:t xml:space="preserve"> Развитие представлений о числе и числовых системах от натур</w:t>
      </w:r>
      <w:r w:rsidR="00651CEE">
        <w:rPr>
          <w:rFonts w:eastAsia="Times New Roman"/>
          <w:sz w:val="28"/>
          <w:szCs w:val="28"/>
          <w:lang w:eastAsia="ru-RU"/>
        </w:rPr>
        <w:t xml:space="preserve">альных до действительных чисел </w:t>
      </w:r>
      <w:proofErr w:type="gramStart"/>
      <w:r w:rsidR="003C27C8">
        <w:rPr>
          <w:rFonts w:eastAsia="Times New Roman"/>
          <w:sz w:val="28"/>
          <w:szCs w:val="28"/>
          <w:lang w:eastAsia="ru-RU"/>
        </w:rPr>
        <w:t>О</w:t>
      </w:r>
      <w:r w:rsidR="003C27C8" w:rsidRPr="0016155A">
        <w:rPr>
          <w:rFonts w:eastAsia="Times New Roman"/>
          <w:sz w:val="28"/>
          <w:szCs w:val="28"/>
          <w:lang w:eastAsia="ru-RU"/>
        </w:rPr>
        <w:t>перировать</w:t>
      </w:r>
      <w:proofErr w:type="gramEnd"/>
      <w:r w:rsidR="00651CEE" w:rsidRPr="0016155A">
        <w:rPr>
          <w:rFonts w:eastAsia="Times New Roman"/>
          <w:sz w:val="28"/>
          <w:szCs w:val="28"/>
          <w:lang w:eastAsia="ru-RU"/>
        </w:rPr>
        <w:t xml:space="preserve"> на базовом уровне понятиями «обыкновенная дробь», «смешанное число», «десятичная дробь»</w:t>
      </w:r>
      <w:r w:rsidR="000F6B2D" w:rsidRPr="00651CEE">
        <w:rPr>
          <w:rFonts w:eastAsia="Times New Roman"/>
          <w:sz w:val="28"/>
          <w:szCs w:val="28"/>
          <w:lang w:eastAsia="ru-RU"/>
        </w:rPr>
        <w:t xml:space="preserve"> </w:t>
      </w:r>
      <w:r w:rsidR="000F6B2D" w:rsidRPr="00651CEE">
        <w:rPr>
          <w:color w:val="auto"/>
          <w:sz w:val="28"/>
          <w:szCs w:val="28"/>
        </w:rPr>
        <w:t xml:space="preserve">(процент выполнения -    </w:t>
      </w:r>
      <w:r w:rsidR="00651CEE" w:rsidRPr="00651CEE">
        <w:rPr>
          <w:color w:val="auto"/>
          <w:sz w:val="28"/>
          <w:szCs w:val="28"/>
        </w:rPr>
        <w:t>87,58</w:t>
      </w:r>
      <w:r w:rsidR="002A3E3E" w:rsidRPr="00651CEE">
        <w:rPr>
          <w:color w:val="auto"/>
          <w:sz w:val="28"/>
          <w:szCs w:val="28"/>
        </w:rPr>
        <w:t>%);</w:t>
      </w:r>
    </w:p>
    <w:p w:rsidR="005B1E12" w:rsidRPr="00651CEE" w:rsidRDefault="005B1E12" w:rsidP="005B1E12">
      <w:pPr>
        <w:pStyle w:val="Default"/>
        <w:ind w:firstLine="567"/>
        <w:jc w:val="both"/>
        <w:rPr>
          <w:color w:val="auto"/>
          <w:sz w:val="28"/>
          <w:szCs w:val="28"/>
        </w:rPr>
      </w:pPr>
      <w:r w:rsidRPr="00651CEE">
        <w:rPr>
          <w:color w:val="auto"/>
          <w:sz w:val="28"/>
          <w:szCs w:val="28"/>
        </w:rPr>
        <w:t>№</w:t>
      </w:r>
      <w:r w:rsidR="00651CEE">
        <w:rPr>
          <w:rFonts w:eastAsia="Times New Roman"/>
          <w:sz w:val="28"/>
          <w:szCs w:val="28"/>
          <w:lang w:eastAsia="ru-RU"/>
        </w:rPr>
        <w:t>2</w:t>
      </w:r>
      <w:r w:rsidR="00651CEE" w:rsidRPr="0016155A">
        <w:rPr>
          <w:rFonts w:eastAsia="Times New Roman"/>
          <w:sz w:val="28"/>
          <w:szCs w:val="28"/>
          <w:lang w:eastAsia="ru-RU"/>
        </w:rPr>
        <w:t xml:space="preserve"> Овладение приёмами реше</w:t>
      </w:r>
      <w:r w:rsidR="00651CEE">
        <w:rPr>
          <w:rFonts w:eastAsia="Times New Roman"/>
          <w:sz w:val="28"/>
          <w:szCs w:val="28"/>
          <w:lang w:eastAsia="ru-RU"/>
        </w:rPr>
        <w:t xml:space="preserve">ния уравнений, систем </w:t>
      </w:r>
      <w:proofErr w:type="spellStart"/>
      <w:r w:rsidR="00651CEE">
        <w:rPr>
          <w:rFonts w:eastAsia="Times New Roman"/>
          <w:sz w:val="28"/>
          <w:szCs w:val="28"/>
          <w:lang w:eastAsia="ru-RU"/>
        </w:rPr>
        <w:t>уравнений</w:t>
      </w:r>
      <w:r w:rsidR="00651CEE" w:rsidRPr="0016155A">
        <w:rPr>
          <w:rFonts w:eastAsia="Times New Roman"/>
          <w:sz w:val="28"/>
          <w:szCs w:val="28"/>
          <w:lang w:eastAsia="ru-RU"/>
        </w:rPr>
        <w:t>Оперировать</w:t>
      </w:r>
      <w:proofErr w:type="spellEnd"/>
      <w:r w:rsidR="00651CEE" w:rsidRPr="0016155A">
        <w:rPr>
          <w:rFonts w:eastAsia="Times New Roman"/>
          <w:sz w:val="28"/>
          <w:szCs w:val="28"/>
          <w:lang w:eastAsia="ru-RU"/>
        </w:rPr>
        <w:t xml:space="preserve"> на базовом уровне понятиями «уравнение», «корень уравнения»; решать линейные и квадратные уравнения / решать квадратные уравнения и уравнения, сводимые к ним с помощью тождественных преобразований</w:t>
      </w:r>
      <w:r w:rsidRPr="00651CEE">
        <w:rPr>
          <w:rFonts w:eastAsia="Times New Roman"/>
          <w:sz w:val="28"/>
          <w:szCs w:val="28"/>
          <w:lang w:eastAsia="ru-RU"/>
        </w:rPr>
        <w:t xml:space="preserve"> </w:t>
      </w:r>
      <w:r w:rsidRPr="00651CEE">
        <w:rPr>
          <w:color w:val="auto"/>
          <w:sz w:val="28"/>
          <w:szCs w:val="28"/>
        </w:rPr>
        <w:t xml:space="preserve">(процент выполнения -    </w:t>
      </w:r>
      <w:r w:rsidR="00651CEE" w:rsidRPr="00651CEE">
        <w:rPr>
          <w:color w:val="auto"/>
          <w:sz w:val="28"/>
          <w:szCs w:val="28"/>
        </w:rPr>
        <w:t>83,75</w:t>
      </w:r>
      <w:r w:rsidRPr="00651CEE">
        <w:rPr>
          <w:color w:val="auto"/>
          <w:sz w:val="28"/>
          <w:szCs w:val="28"/>
        </w:rPr>
        <w:t>%);</w:t>
      </w:r>
    </w:p>
    <w:p w:rsidR="005B1E12" w:rsidRPr="00651CEE" w:rsidRDefault="005B1E12" w:rsidP="005B1E12">
      <w:pPr>
        <w:pStyle w:val="Default"/>
        <w:ind w:firstLine="567"/>
        <w:jc w:val="both"/>
        <w:rPr>
          <w:color w:val="auto"/>
          <w:sz w:val="28"/>
          <w:szCs w:val="28"/>
        </w:rPr>
      </w:pPr>
      <w:r w:rsidRPr="00651CEE">
        <w:rPr>
          <w:color w:val="auto"/>
          <w:sz w:val="28"/>
          <w:szCs w:val="28"/>
        </w:rPr>
        <w:t>№</w:t>
      </w:r>
      <w:r w:rsidR="00651CEE">
        <w:rPr>
          <w:rFonts w:eastAsia="Times New Roman"/>
          <w:sz w:val="28"/>
          <w:szCs w:val="28"/>
          <w:lang w:eastAsia="ru-RU"/>
        </w:rPr>
        <w:t xml:space="preserve">3 </w:t>
      </w:r>
      <w:r w:rsidR="00651CEE" w:rsidRPr="0016155A">
        <w:rPr>
          <w:rFonts w:eastAsia="Times New Roman"/>
          <w:sz w:val="28"/>
          <w:szCs w:val="28"/>
          <w:lang w:eastAsia="ru-RU"/>
        </w:rPr>
        <w:t>Развитие умений применять изученные понятия, результаты, методы для задач практического характера и з</w:t>
      </w:r>
      <w:r w:rsidR="00651CEE">
        <w:rPr>
          <w:rFonts w:eastAsia="Times New Roman"/>
          <w:sz w:val="28"/>
          <w:szCs w:val="28"/>
          <w:lang w:eastAsia="ru-RU"/>
        </w:rPr>
        <w:t xml:space="preserve">адач из смежных </w:t>
      </w:r>
      <w:proofErr w:type="spellStart"/>
      <w:r w:rsidR="00651CEE">
        <w:rPr>
          <w:rFonts w:eastAsia="Times New Roman"/>
          <w:sz w:val="28"/>
          <w:szCs w:val="28"/>
          <w:lang w:eastAsia="ru-RU"/>
        </w:rPr>
        <w:t>дисциплин</w:t>
      </w:r>
      <w:r w:rsidR="00651CEE" w:rsidRPr="0016155A">
        <w:rPr>
          <w:rFonts w:eastAsia="Times New Roman"/>
          <w:sz w:val="28"/>
          <w:szCs w:val="28"/>
          <w:lang w:eastAsia="ru-RU"/>
        </w:rPr>
        <w:t>Составлять</w:t>
      </w:r>
      <w:proofErr w:type="spellEnd"/>
      <w:r w:rsidR="00651CEE" w:rsidRPr="0016155A">
        <w:rPr>
          <w:rFonts w:eastAsia="Times New Roman"/>
          <w:sz w:val="28"/>
          <w:szCs w:val="28"/>
          <w:lang w:eastAsia="ru-RU"/>
        </w:rPr>
        <w:t xml:space="preserve"> числовые выражения при решении практических задач</w:t>
      </w:r>
      <w:r w:rsidRPr="00651CEE">
        <w:rPr>
          <w:rFonts w:eastAsia="Times New Roman"/>
          <w:sz w:val="28"/>
          <w:szCs w:val="28"/>
          <w:lang w:eastAsia="ru-RU"/>
        </w:rPr>
        <w:t xml:space="preserve"> </w:t>
      </w:r>
      <w:r w:rsidRPr="00651CEE">
        <w:rPr>
          <w:color w:val="auto"/>
          <w:sz w:val="28"/>
          <w:szCs w:val="28"/>
        </w:rPr>
        <w:t xml:space="preserve">(процент выполнения -    </w:t>
      </w:r>
      <w:r w:rsidR="00651CEE" w:rsidRPr="00651CEE">
        <w:rPr>
          <w:color w:val="auto"/>
          <w:sz w:val="28"/>
          <w:szCs w:val="28"/>
        </w:rPr>
        <w:t>83,52</w:t>
      </w:r>
      <w:r w:rsidRPr="00651CEE">
        <w:rPr>
          <w:color w:val="auto"/>
          <w:sz w:val="28"/>
          <w:szCs w:val="28"/>
        </w:rPr>
        <w:t>%);</w:t>
      </w:r>
    </w:p>
    <w:p w:rsidR="005B1E12" w:rsidRPr="00651CEE" w:rsidRDefault="005B1E12" w:rsidP="005B1E12">
      <w:pPr>
        <w:pStyle w:val="Default"/>
        <w:ind w:firstLine="567"/>
        <w:jc w:val="both"/>
        <w:rPr>
          <w:color w:val="auto"/>
          <w:sz w:val="28"/>
          <w:szCs w:val="28"/>
        </w:rPr>
      </w:pPr>
      <w:r w:rsidRPr="00651CEE">
        <w:rPr>
          <w:color w:val="auto"/>
          <w:sz w:val="28"/>
          <w:szCs w:val="28"/>
        </w:rPr>
        <w:t>№</w:t>
      </w:r>
      <w:r w:rsidR="00651CEE">
        <w:rPr>
          <w:rFonts w:eastAsia="Times New Roman"/>
          <w:sz w:val="28"/>
          <w:szCs w:val="28"/>
          <w:lang w:eastAsia="ru-RU"/>
        </w:rPr>
        <w:t>4</w:t>
      </w:r>
      <w:r w:rsidR="00651CEE" w:rsidRPr="0016155A">
        <w:rPr>
          <w:rFonts w:eastAsia="Times New Roman"/>
          <w:sz w:val="28"/>
          <w:szCs w:val="28"/>
          <w:lang w:eastAsia="ru-RU"/>
        </w:rPr>
        <w:t xml:space="preserve"> Развитие представлений о числе и числовых системах от натур</w:t>
      </w:r>
      <w:r w:rsidR="00651CEE">
        <w:rPr>
          <w:rFonts w:eastAsia="Times New Roman"/>
          <w:sz w:val="28"/>
          <w:szCs w:val="28"/>
          <w:lang w:eastAsia="ru-RU"/>
        </w:rPr>
        <w:t xml:space="preserve">альных до действительных чисел </w:t>
      </w:r>
      <w:proofErr w:type="gramStart"/>
      <w:r w:rsidR="00651CEE" w:rsidRPr="0016155A">
        <w:rPr>
          <w:rFonts w:eastAsia="Times New Roman"/>
          <w:sz w:val="28"/>
          <w:szCs w:val="28"/>
          <w:lang w:eastAsia="ru-RU"/>
        </w:rPr>
        <w:t>Знать</w:t>
      </w:r>
      <w:proofErr w:type="gramEnd"/>
      <w:r w:rsidR="00651CEE" w:rsidRPr="0016155A">
        <w:rPr>
          <w:rFonts w:eastAsia="Times New Roman"/>
          <w:sz w:val="28"/>
          <w:szCs w:val="28"/>
          <w:lang w:eastAsia="ru-RU"/>
        </w:rPr>
        <w:t xml:space="preserve"> свойства чисел и арифметических действий</w:t>
      </w:r>
      <w:r w:rsidRPr="00651CEE">
        <w:rPr>
          <w:rFonts w:eastAsia="Times New Roman"/>
          <w:sz w:val="28"/>
          <w:szCs w:val="28"/>
          <w:lang w:eastAsia="ru-RU"/>
        </w:rPr>
        <w:t xml:space="preserve"> </w:t>
      </w:r>
      <w:r w:rsidRPr="00651CEE">
        <w:rPr>
          <w:color w:val="auto"/>
          <w:sz w:val="28"/>
          <w:szCs w:val="28"/>
        </w:rPr>
        <w:t xml:space="preserve">(процент выполнения -   </w:t>
      </w:r>
      <w:r w:rsidR="00651CEE" w:rsidRPr="00651CEE">
        <w:rPr>
          <w:color w:val="auto"/>
          <w:sz w:val="28"/>
          <w:szCs w:val="28"/>
        </w:rPr>
        <w:t>80,36</w:t>
      </w:r>
      <w:r w:rsidRPr="00651CEE">
        <w:rPr>
          <w:color w:val="auto"/>
          <w:sz w:val="28"/>
          <w:szCs w:val="28"/>
        </w:rPr>
        <w:t xml:space="preserve"> %);</w:t>
      </w:r>
    </w:p>
    <w:p w:rsidR="005B1E12" w:rsidRPr="00651CEE" w:rsidRDefault="005B1E12" w:rsidP="005B1E12">
      <w:pPr>
        <w:pStyle w:val="Default"/>
        <w:ind w:firstLine="567"/>
        <w:jc w:val="both"/>
        <w:rPr>
          <w:color w:val="auto"/>
          <w:sz w:val="28"/>
          <w:szCs w:val="28"/>
        </w:rPr>
      </w:pPr>
      <w:r w:rsidRPr="00651CEE">
        <w:rPr>
          <w:color w:val="auto"/>
          <w:sz w:val="28"/>
          <w:szCs w:val="28"/>
        </w:rPr>
        <w:t>№</w:t>
      </w:r>
      <w:r w:rsidR="00651CEE">
        <w:rPr>
          <w:rFonts w:eastAsia="Times New Roman"/>
          <w:sz w:val="28"/>
          <w:szCs w:val="28"/>
          <w:lang w:eastAsia="ru-RU"/>
        </w:rPr>
        <w:t>6</w:t>
      </w:r>
      <w:r w:rsidR="00651CEE" w:rsidRPr="0016155A">
        <w:rPr>
          <w:rFonts w:eastAsia="Times New Roman"/>
          <w:sz w:val="28"/>
          <w:szCs w:val="28"/>
          <w:lang w:eastAsia="ru-RU"/>
        </w:rPr>
        <w:t xml:space="preserve"> Развитие умения применять изученные понятия, результаты, методы для задач практического характера и задач из смежных дисциплин, умения извлекать информацию, представленную в таб</w:t>
      </w:r>
      <w:r w:rsidR="00651CEE">
        <w:rPr>
          <w:rFonts w:eastAsia="Times New Roman"/>
          <w:sz w:val="28"/>
          <w:szCs w:val="28"/>
          <w:lang w:eastAsia="ru-RU"/>
        </w:rPr>
        <w:t xml:space="preserve">лицах, на диаграммах, графиках </w:t>
      </w:r>
      <w:r w:rsidR="00651CEE" w:rsidRPr="0016155A">
        <w:rPr>
          <w:rFonts w:eastAsia="Times New Roman"/>
          <w:sz w:val="28"/>
          <w:szCs w:val="28"/>
          <w:lang w:eastAsia="ru-RU"/>
        </w:rPr>
        <w:t xml:space="preserve">Читать информацию, представленную в виде таблицы, диаграммы, графика; использовать графики реальных процессов и зависимостей для определения их свойств / извлекать, интерпретировать информацию, представленную в </w:t>
      </w:r>
      <w:r w:rsidR="00651CEE" w:rsidRPr="0016155A">
        <w:rPr>
          <w:rFonts w:eastAsia="Times New Roman"/>
          <w:sz w:val="28"/>
          <w:szCs w:val="28"/>
          <w:lang w:eastAsia="ru-RU"/>
        </w:rPr>
        <w:lastRenderedPageBreak/>
        <w:t>таблицах и на диаграммах, отражающую характеристики реальных процессов</w:t>
      </w:r>
      <w:r w:rsidRPr="00651CEE">
        <w:rPr>
          <w:rFonts w:eastAsia="Times New Roman"/>
          <w:sz w:val="28"/>
          <w:szCs w:val="28"/>
          <w:lang w:eastAsia="ru-RU"/>
        </w:rPr>
        <w:t xml:space="preserve"> </w:t>
      </w:r>
      <w:r w:rsidRPr="00651CEE">
        <w:rPr>
          <w:color w:val="auto"/>
          <w:sz w:val="28"/>
          <w:szCs w:val="28"/>
        </w:rPr>
        <w:t xml:space="preserve">(процент выполнения -    </w:t>
      </w:r>
      <w:r w:rsidR="00651CEE" w:rsidRPr="00651CEE">
        <w:rPr>
          <w:color w:val="auto"/>
          <w:sz w:val="28"/>
          <w:szCs w:val="28"/>
        </w:rPr>
        <w:t>75,85</w:t>
      </w:r>
      <w:r w:rsidRPr="00651CEE">
        <w:rPr>
          <w:color w:val="auto"/>
          <w:sz w:val="28"/>
          <w:szCs w:val="28"/>
        </w:rPr>
        <w:t>%);</w:t>
      </w:r>
    </w:p>
    <w:p w:rsidR="005B1E12" w:rsidRPr="00651CEE" w:rsidRDefault="005B1E12" w:rsidP="005B1E12">
      <w:pPr>
        <w:pStyle w:val="Default"/>
        <w:ind w:firstLine="567"/>
        <w:jc w:val="both"/>
        <w:rPr>
          <w:color w:val="auto"/>
          <w:sz w:val="28"/>
          <w:szCs w:val="28"/>
        </w:rPr>
      </w:pPr>
      <w:r w:rsidRPr="00651CEE">
        <w:rPr>
          <w:color w:val="auto"/>
          <w:sz w:val="28"/>
          <w:szCs w:val="28"/>
        </w:rPr>
        <w:t>№</w:t>
      </w:r>
      <w:r w:rsidR="00651CEE" w:rsidRPr="0016155A">
        <w:rPr>
          <w:rFonts w:eastAsia="Times New Roman"/>
          <w:sz w:val="28"/>
          <w:szCs w:val="28"/>
          <w:lang w:eastAsia="ru-RU"/>
        </w:rPr>
        <w:t>8. Развитие представлений о числе и числовых системах от натур</w:t>
      </w:r>
      <w:r w:rsidR="00651CEE">
        <w:rPr>
          <w:rFonts w:eastAsia="Times New Roman"/>
          <w:sz w:val="28"/>
          <w:szCs w:val="28"/>
          <w:lang w:eastAsia="ru-RU"/>
        </w:rPr>
        <w:t xml:space="preserve">альных до действительных чисел. </w:t>
      </w:r>
      <w:r w:rsidR="00651CEE" w:rsidRPr="0016155A">
        <w:rPr>
          <w:rFonts w:eastAsia="Times New Roman"/>
          <w:sz w:val="28"/>
          <w:szCs w:val="28"/>
          <w:lang w:eastAsia="ru-RU"/>
        </w:rPr>
        <w:t>Оценивать значение квадратного корня из положительного числа / знать геометрическую интерпретацию целых, рациональных, действительных чисел</w:t>
      </w:r>
      <w:r w:rsidRPr="00651CEE">
        <w:rPr>
          <w:rFonts w:eastAsia="Times New Roman"/>
          <w:sz w:val="28"/>
          <w:szCs w:val="28"/>
          <w:lang w:eastAsia="ru-RU"/>
        </w:rPr>
        <w:t xml:space="preserve"> </w:t>
      </w:r>
      <w:r w:rsidRPr="00651CEE">
        <w:rPr>
          <w:color w:val="auto"/>
          <w:sz w:val="28"/>
          <w:szCs w:val="28"/>
        </w:rPr>
        <w:t xml:space="preserve">(процент выполнения -    </w:t>
      </w:r>
      <w:r w:rsidR="00651CEE" w:rsidRPr="00651CEE">
        <w:rPr>
          <w:color w:val="auto"/>
          <w:sz w:val="28"/>
          <w:szCs w:val="28"/>
        </w:rPr>
        <w:t>77,88</w:t>
      </w:r>
      <w:r w:rsidRPr="00651CEE">
        <w:rPr>
          <w:color w:val="auto"/>
          <w:sz w:val="28"/>
          <w:szCs w:val="28"/>
        </w:rPr>
        <w:t>%);</w:t>
      </w:r>
    </w:p>
    <w:p w:rsidR="005B1E12" w:rsidRPr="00651CEE" w:rsidRDefault="005B1E12" w:rsidP="005B1E12">
      <w:pPr>
        <w:pStyle w:val="Default"/>
        <w:ind w:firstLine="567"/>
        <w:jc w:val="both"/>
        <w:rPr>
          <w:color w:val="auto"/>
          <w:sz w:val="28"/>
          <w:szCs w:val="28"/>
        </w:rPr>
      </w:pPr>
      <w:r w:rsidRPr="00651CEE">
        <w:rPr>
          <w:color w:val="auto"/>
          <w:sz w:val="28"/>
          <w:szCs w:val="28"/>
        </w:rPr>
        <w:t>№</w:t>
      </w:r>
      <w:r w:rsidR="00651CEE" w:rsidRPr="0016155A">
        <w:rPr>
          <w:rFonts w:eastAsia="Times New Roman"/>
          <w:sz w:val="28"/>
          <w:szCs w:val="28"/>
          <w:lang w:eastAsia="ru-RU"/>
        </w:rPr>
        <w:t>14. Овладение геометрическим языком; формирование систематических знаний о плоских фигурах и их свойствах, использование г</w:t>
      </w:r>
      <w:r w:rsidR="00651CEE">
        <w:rPr>
          <w:rFonts w:eastAsia="Times New Roman"/>
          <w:sz w:val="28"/>
          <w:szCs w:val="28"/>
          <w:lang w:eastAsia="ru-RU"/>
        </w:rPr>
        <w:t xml:space="preserve">еометрических понятий и теорем. </w:t>
      </w:r>
      <w:r w:rsidR="00651CEE" w:rsidRPr="0016155A">
        <w:rPr>
          <w:rFonts w:eastAsia="Times New Roman"/>
          <w:sz w:val="28"/>
          <w:szCs w:val="28"/>
          <w:lang w:eastAsia="ru-RU"/>
        </w:rPr>
        <w:t xml:space="preserve">Оперировать на базовом уровне понятиями геометрических фигур, приводить примеры и </w:t>
      </w:r>
      <w:proofErr w:type="spellStart"/>
      <w:r w:rsidR="00651CEE" w:rsidRPr="0016155A">
        <w:rPr>
          <w:rFonts w:eastAsia="Times New Roman"/>
          <w:sz w:val="28"/>
          <w:szCs w:val="28"/>
          <w:lang w:eastAsia="ru-RU"/>
        </w:rPr>
        <w:t>контрпримеры</w:t>
      </w:r>
      <w:proofErr w:type="spellEnd"/>
      <w:r w:rsidR="00651CEE" w:rsidRPr="0016155A">
        <w:rPr>
          <w:rFonts w:eastAsia="Times New Roman"/>
          <w:sz w:val="28"/>
          <w:szCs w:val="28"/>
          <w:lang w:eastAsia="ru-RU"/>
        </w:rPr>
        <w:t xml:space="preserve"> для подтверждения высказываний</w:t>
      </w:r>
      <w:r w:rsidRPr="00651CEE">
        <w:rPr>
          <w:rFonts w:eastAsia="Times New Roman"/>
          <w:sz w:val="28"/>
          <w:szCs w:val="28"/>
          <w:lang w:eastAsia="ru-RU"/>
        </w:rPr>
        <w:t xml:space="preserve"> </w:t>
      </w:r>
      <w:r w:rsidRPr="00651CEE">
        <w:rPr>
          <w:color w:val="auto"/>
          <w:sz w:val="28"/>
          <w:szCs w:val="28"/>
        </w:rPr>
        <w:t xml:space="preserve">(процент выполнения -   </w:t>
      </w:r>
      <w:r w:rsidR="00651CEE" w:rsidRPr="00651CEE">
        <w:rPr>
          <w:color w:val="auto"/>
          <w:sz w:val="28"/>
          <w:szCs w:val="28"/>
        </w:rPr>
        <w:t>77,2</w:t>
      </w:r>
      <w:r w:rsidRPr="00651CEE">
        <w:rPr>
          <w:color w:val="auto"/>
          <w:sz w:val="28"/>
          <w:szCs w:val="28"/>
        </w:rPr>
        <w:t xml:space="preserve"> </w:t>
      </w:r>
      <w:r w:rsidR="00651CEE" w:rsidRPr="00651CEE">
        <w:rPr>
          <w:color w:val="auto"/>
          <w:sz w:val="28"/>
          <w:szCs w:val="28"/>
        </w:rPr>
        <w:t>%).</w:t>
      </w:r>
    </w:p>
    <w:p w:rsidR="009A76EE" w:rsidRPr="00F0456D" w:rsidRDefault="009A76EE" w:rsidP="009A76EE">
      <w:pPr>
        <w:pStyle w:val="Default"/>
        <w:ind w:firstLine="567"/>
        <w:jc w:val="both"/>
        <w:rPr>
          <w:color w:val="auto"/>
          <w:sz w:val="28"/>
          <w:szCs w:val="28"/>
        </w:rPr>
      </w:pPr>
      <w:r w:rsidRPr="00F0456D">
        <w:rPr>
          <w:b/>
          <w:color w:val="auto"/>
          <w:sz w:val="28"/>
          <w:szCs w:val="28"/>
        </w:rPr>
        <w:t>Наибольшие затруднения</w:t>
      </w:r>
      <w:r w:rsidRPr="00F0456D">
        <w:rPr>
          <w:color w:val="auto"/>
          <w:sz w:val="28"/>
          <w:szCs w:val="28"/>
        </w:rPr>
        <w:t xml:space="preserve"> обучающихся в целом по </w:t>
      </w:r>
      <w:proofErr w:type="spellStart"/>
      <w:r w:rsidR="00F0456D" w:rsidRPr="00F0456D">
        <w:rPr>
          <w:color w:val="auto"/>
          <w:sz w:val="28"/>
          <w:szCs w:val="28"/>
        </w:rPr>
        <w:t>Сургутскому</w:t>
      </w:r>
      <w:proofErr w:type="spellEnd"/>
      <w:r w:rsidR="00F0456D" w:rsidRPr="00F0456D">
        <w:rPr>
          <w:color w:val="auto"/>
          <w:sz w:val="28"/>
          <w:szCs w:val="28"/>
        </w:rPr>
        <w:t xml:space="preserve"> району</w:t>
      </w:r>
      <w:r w:rsidRPr="00F0456D">
        <w:rPr>
          <w:color w:val="auto"/>
          <w:sz w:val="28"/>
          <w:szCs w:val="28"/>
        </w:rPr>
        <w:t xml:space="preserve"> вызывали следующие задания (процент выполнения менее 50%): </w:t>
      </w:r>
    </w:p>
    <w:p w:rsidR="005B1E12" w:rsidRPr="00651CEE" w:rsidRDefault="005B1E12" w:rsidP="005B1E12">
      <w:pPr>
        <w:pStyle w:val="Default"/>
        <w:ind w:firstLine="567"/>
        <w:jc w:val="both"/>
        <w:rPr>
          <w:color w:val="auto"/>
          <w:sz w:val="28"/>
          <w:szCs w:val="28"/>
        </w:rPr>
      </w:pPr>
      <w:r w:rsidRPr="00651CEE">
        <w:rPr>
          <w:color w:val="auto"/>
          <w:sz w:val="28"/>
          <w:szCs w:val="28"/>
        </w:rPr>
        <w:t>№</w:t>
      </w:r>
      <w:r w:rsidR="00651CEE">
        <w:rPr>
          <w:rFonts w:eastAsia="Times New Roman"/>
          <w:sz w:val="28"/>
          <w:szCs w:val="28"/>
          <w:lang w:eastAsia="ru-RU"/>
        </w:rPr>
        <w:t>15</w:t>
      </w:r>
      <w:r w:rsidR="00651CEE" w:rsidRPr="0016155A">
        <w:rPr>
          <w:rFonts w:eastAsia="Times New Roman"/>
          <w:sz w:val="28"/>
          <w:szCs w:val="28"/>
          <w:lang w:eastAsia="ru-RU"/>
        </w:rPr>
        <w:t xml:space="preserve"> Развитие умений моделировать реальные ситуации на языке геометрии, исследовать построенную модель с использованием геометрических поня</w:t>
      </w:r>
      <w:r w:rsidR="00651CEE">
        <w:rPr>
          <w:rFonts w:eastAsia="Times New Roman"/>
          <w:sz w:val="28"/>
          <w:szCs w:val="28"/>
          <w:lang w:eastAsia="ru-RU"/>
        </w:rPr>
        <w:t xml:space="preserve">тий и теорем, аппарата алгебры </w:t>
      </w:r>
      <w:proofErr w:type="gramStart"/>
      <w:r w:rsidR="00651CEE" w:rsidRPr="0016155A">
        <w:rPr>
          <w:rFonts w:eastAsia="Times New Roman"/>
          <w:sz w:val="28"/>
          <w:szCs w:val="28"/>
          <w:lang w:eastAsia="ru-RU"/>
        </w:rPr>
        <w:t>Использовать</w:t>
      </w:r>
      <w:proofErr w:type="gramEnd"/>
      <w:r w:rsidR="00651CEE" w:rsidRPr="0016155A">
        <w:rPr>
          <w:rFonts w:eastAsia="Times New Roman"/>
          <w:sz w:val="28"/>
          <w:szCs w:val="28"/>
          <w:lang w:eastAsia="ru-RU"/>
        </w:rPr>
        <w:t xml:space="preserve"> свойства геометрических фигур для решения задач практического содержания</w:t>
      </w:r>
      <w:r w:rsidRPr="00651CEE">
        <w:rPr>
          <w:rFonts w:eastAsia="Times New Roman"/>
          <w:sz w:val="28"/>
          <w:szCs w:val="28"/>
          <w:lang w:eastAsia="ru-RU"/>
        </w:rPr>
        <w:t xml:space="preserve"> </w:t>
      </w:r>
      <w:r w:rsidR="00651CEE">
        <w:rPr>
          <w:color w:val="auto"/>
          <w:sz w:val="28"/>
          <w:szCs w:val="28"/>
        </w:rPr>
        <w:t xml:space="preserve">(процент выполнения - </w:t>
      </w:r>
      <w:r w:rsidR="00651CEE" w:rsidRPr="00651CEE">
        <w:rPr>
          <w:color w:val="auto"/>
          <w:sz w:val="28"/>
          <w:szCs w:val="28"/>
        </w:rPr>
        <w:t>16,03</w:t>
      </w:r>
      <w:r w:rsidRPr="00651CEE">
        <w:rPr>
          <w:color w:val="auto"/>
          <w:sz w:val="28"/>
          <w:szCs w:val="28"/>
        </w:rPr>
        <w:t>%);</w:t>
      </w:r>
    </w:p>
    <w:p w:rsidR="005B1E12" w:rsidRPr="00651CEE" w:rsidRDefault="005B1E12" w:rsidP="005B1E12">
      <w:pPr>
        <w:pStyle w:val="Default"/>
        <w:ind w:firstLine="567"/>
        <w:jc w:val="both"/>
        <w:rPr>
          <w:color w:val="auto"/>
          <w:sz w:val="28"/>
          <w:szCs w:val="28"/>
        </w:rPr>
      </w:pPr>
      <w:r w:rsidRPr="00651CEE">
        <w:rPr>
          <w:color w:val="auto"/>
          <w:sz w:val="28"/>
          <w:szCs w:val="28"/>
        </w:rPr>
        <w:t>№</w:t>
      </w:r>
      <w:r w:rsidR="00651CEE">
        <w:rPr>
          <w:rFonts w:eastAsia="Times New Roman"/>
          <w:sz w:val="28"/>
          <w:szCs w:val="28"/>
          <w:lang w:eastAsia="ru-RU"/>
        </w:rPr>
        <w:t>17</w:t>
      </w:r>
      <w:r w:rsidR="00651CEE" w:rsidRPr="0016155A">
        <w:rPr>
          <w:rFonts w:eastAsia="Times New Roman"/>
          <w:sz w:val="28"/>
          <w:szCs w:val="28"/>
          <w:lang w:eastAsia="ru-RU"/>
        </w:rPr>
        <w:t xml:space="preserve"> Овладение геометрическим языком, формирование систематических знаний о плоских фигурах и их свойствах, использование геометрических </w:t>
      </w:r>
      <w:r w:rsidR="00651CEE">
        <w:rPr>
          <w:rFonts w:eastAsia="Times New Roman"/>
          <w:sz w:val="28"/>
          <w:szCs w:val="28"/>
          <w:lang w:eastAsia="ru-RU"/>
        </w:rPr>
        <w:t xml:space="preserve">понятий и теорем. </w:t>
      </w:r>
      <w:r w:rsidR="00651CEE" w:rsidRPr="0016155A">
        <w:rPr>
          <w:rFonts w:eastAsia="Times New Roman"/>
          <w:sz w:val="28"/>
          <w:szCs w:val="28"/>
          <w:lang w:eastAsia="ru-RU"/>
        </w:rPr>
        <w:t>Оперировать на базовом уровне понятиями геометрических фигур / применять геометрические факты для решения задач, в том числе предполагающих несколько шагов решения</w:t>
      </w:r>
      <w:r w:rsidRPr="00651CEE">
        <w:rPr>
          <w:rFonts w:eastAsia="Times New Roman"/>
          <w:sz w:val="28"/>
          <w:szCs w:val="28"/>
          <w:lang w:eastAsia="ru-RU"/>
        </w:rPr>
        <w:t xml:space="preserve"> </w:t>
      </w:r>
      <w:r w:rsidRPr="00651CEE">
        <w:rPr>
          <w:color w:val="auto"/>
          <w:sz w:val="28"/>
          <w:szCs w:val="28"/>
        </w:rPr>
        <w:t xml:space="preserve">(процент выполнения -    </w:t>
      </w:r>
      <w:r w:rsidR="00651CEE" w:rsidRPr="00651CEE">
        <w:rPr>
          <w:color w:val="auto"/>
          <w:sz w:val="28"/>
          <w:szCs w:val="28"/>
        </w:rPr>
        <w:t>20,32</w:t>
      </w:r>
      <w:r w:rsidRPr="00651CEE">
        <w:rPr>
          <w:color w:val="auto"/>
          <w:sz w:val="28"/>
          <w:szCs w:val="28"/>
        </w:rPr>
        <w:t>%);</w:t>
      </w:r>
    </w:p>
    <w:p w:rsidR="005B1E12" w:rsidRPr="00651CEE" w:rsidRDefault="005B1E12" w:rsidP="005B1E12">
      <w:pPr>
        <w:pStyle w:val="Default"/>
        <w:ind w:firstLine="567"/>
        <w:jc w:val="both"/>
        <w:rPr>
          <w:color w:val="auto"/>
          <w:sz w:val="28"/>
          <w:szCs w:val="28"/>
        </w:rPr>
      </w:pPr>
      <w:r w:rsidRPr="00651CEE">
        <w:rPr>
          <w:color w:val="auto"/>
          <w:sz w:val="28"/>
          <w:szCs w:val="28"/>
        </w:rPr>
        <w:t>№</w:t>
      </w:r>
      <w:r w:rsidR="00651CEE">
        <w:rPr>
          <w:rFonts w:eastAsia="Times New Roman"/>
          <w:sz w:val="28"/>
          <w:szCs w:val="28"/>
          <w:lang w:eastAsia="ru-RU"/>
        </w:rPr>
        <w:t>18</w:t>
      </w:r>
      <w:r w:rsidR="00651CEE" w:rsidRPr="0016155A">
        <w:rPr>
          <w:rFonts w:eastAsia="Times New Roman"/>
          <w:sz w:val="28"/>
          <w:szCs w:val="28"/>
          <w:lang w:eastAsia="ru-RU"/>
        </w:rPr>
        <w:t xml:space="preserve"> Развитие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w:t>
      </w:r>
      <w:r w:rsidR="00651CEE">
        <w:rPr>
          <w:rFonts w:eastAsia="Times New Roman"/>
          <w:sz w:val="28"/>
          <w:szCs w:val="28"/>
          <w:lang w:eastAsia="ru-RU"/>
        </w:rPr>
        <w:t xml:space="preserve">спользованием аппарата алгебры. </w:t>
      </w:r>
      <w:r w:rsidR="00651CEE" w:rsidRPr="0016155A">
        <w:rPr>
          <w:rFonts w:eastAsia="Times New Roman"/>
          <w:sz w:val="28"/>
          <w:szCs w:val="28"/>
          <w:lang w:eastAsia="ru-RU"/>
        </w:rPr>
        <w:t>Решать задачи разных типов (на производительность, движение) /</w:t>
      </w:r>
      <w:r w:rsidR="00651CEE" w:rsidRPr="0016155A">
        <w:rPr>
          <w:rFonts w:eastAsia="Times New Roman"/>
          <w:sz w:val="16"/>
          <w:szCs w:val="16"/>
          <w:lang w:eastAsia="ru-RU"/>
        </w:rPr>
        <w:t xml:space="preserve"> </w:t>
      </w:r>
      <w:r w:rsidR="00651CEE" w:rsidRPr="0016155A">
        <w:rPr>
          <w:rFonts w:eastAsia="Times New Roman"/>
          <w:sz w:val="28"/>
          <w:szCs w:val="28"/>
          <w:lang w:eastAsia="ru-RU"/>
        </w:rPr>
        <w:t>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r w:rsidRPr="00651CEE">
        <w:rPr>
          <w:rFonts w:eastAsia="Times New Roman"/>
          <w:sz w:val="28"/>
          <w:szCs w:val="28"/>
          <w:lang w:eastAsia="ru-RU"/>
        </w:rPr>
        <w:t xml:space="preserve"> </w:t>
      </w:r>
      <w:r w:rsidRPr="00651CEE">
        <w:rPr>
          <w:color w:val="auto"/>
          <w:sz w:val="28"/>
          <w:szCs w:val="28"/>
        </w:rPr>
        <w:t xml:space="preserve">(процент выполнения -    </w:t>
      </w:r>
      <w:r w:rsidR="00651CEE" w:rsidRPr="00651CEE">
        <w:rPr>
          <w:color w:val="auto"/>
          <w:sz w:val="28"/>
          <w:szCs w:val="28"/>
        </w:rPr>
        <w:t>15,69</w:t>
      </w:r>
      <w:r w:rsidRPr="00651CEE">
        <w:rPr>
          <w:color w:val="auto"/>
          <w:sz w:val="28"/>
          <w:szCs w:val="28"/>
        </w:rPr>
        <w:t>%);</w:t>
      </w:r>
    </w:p>
    <w:p w:rsidR="005B1E12" w:rsidRPr="00651CEE" w:rsidRDefault="005B1E12" w:rsidP="005B1E12">
      <w:pPr>
        <w:pStyle w:val="Default"/>
        <w:ind w:firstLine="567"/>
        <w:jc w:val="both"/>
        <w:rPr>
          <w:color w:val="auto"/>
          <w:sz w:val="28"/>
          <w:szCs w:val="28"/>
        </w:rPr>
      </w:pPr>
      <w:r w:rsidRPr="00651CEE">
        <w:rPr>
          <w:color w:val="auto"/>
          <w:sz w:val="28"/>
          <w:szCs w:val="28"/>
        </w:rPr>
        <w:t>№</w:t>
      </w:r>
      <w:r w:rsidR="00651CEE">
        <w:rPr>
          <w:rFonts w:eastAsia="Times New Roman"/>
          <w:sz w:val="28"/>
          <w:szCs w:val="28"/>
          <w:lang w:eastAsia="ru-RU"/>
        </w:rPr>
        <w:t>19</w:t>
      </w:r>
      <w:r w:rsidR="00651CEE" w:rsidRPr="0016155A">
        <w:rPr>
          <w:rFonts w:eastAsia="Times New Roman"/>
          <w:sz w:val="28"/>
          <w:szCs w:val="28"/>
          <w:lang w:eastAsia="ru-RU"/>
        </w:rPr>
        <w:t xml:space="preserve"> Развитие умений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w:t>
      </w:r>
      <w:r w:rsidR="00651CEE" w:rsidRPr="0016155A">
        <w:rPr>
          <w:rFonts w:eastAsia="Times New Roman"/>
          <w:sz w:val="28"/>
          <w:szCs w:val="28"/>
          <w:lang w:eastAsia="ru-RU"/>
        </w:rPr>
        <w:br/>
        <w:t>Решать простые и сложные задачи разных типов, а также задачи повышенной трудности</w:t>
      </w:r>
      <w:r w:rsidRPr="00651CEE">
        <w:rPr>
          <w:rFonts w:eastAsia="Times New Roman"/>
          <w:sz w:val="28"/>
          <w:szCs w:val="28"/>
          <w:lang w:eastAsia="ru-RU"/>
        </w:rPr>
        <w:t xml:space="preserve"> </w:t>
      </w:r>
      <w:r w:rsidRPr="00651CEE">
        <w:rPr>
          <w:color w:val="auto"/>
          <w:sz w:val="28"/>
          <w:szCs w:val="28"/>
        </w:rPr>
        <w:t xml:space="preserve">(процент выполнения -   </w:t>
      </w:r>
      <w:r w:rsidR="00651CEE" w:rsidRPr="00651CEE">
        <w:rPr>
          <w:color w:val="auto"/>
          <w:sz w:val="28"/>
          <w:szCs w:val="28"/>
        </w:rPr>
        <w:t>11,63</w:t>
      </w:r>
      <w:r w:rsidRPr="00651CEE">
        <w:rPr>
          <w:color w:val="auto"/>
          <w:sz w:val="28"/>
          <w:szCs w:val="28"/>
        </w:rPr>
        <w:t xml:space="preserve"> </w:t>
      </w:r>
      <w:r w:rsidR="00651CEE" w:rsidRPr="00651CEE">
        <w:rPr>
          <w:color w:val="auto"/>
          <w:sz w:val="28"/>
          <w:szCs w:val="28"/>
        </w:rPr>
        <w:t>%).</w:t>
      </w:r>
    </w:p>
    <w:p w:rsidR="009A76EE" w:rsidRPr="009A76EE" w:rsidRDefault="009A76EE" w:rsidP="009A76EE">
      <w:pPr>
        <w:pStyle w:val="Default"/>
        <w:ind w:firstLine="567"/>
        <w:jc w:val="both"/>
        <w:rPr>
          <w:sz w:val="28"/>
          <w:szCs w:val="28"/>
        </w:rPr>
      </w:pPr>
      <w:r w:rsidRPr="009A76EE">
        <w:rPr>
          <w:sz w:val="28"/>
          <w:szCs w:val="28"/>
        </w:rPr>
        <w:t xml:space="preserve">При формировании перечня сложных заданий для групп участников с разным уровнем подготовки были выбраны задания с наименьшими процентами выполнения. </w:t>
      </w:r>
    </w:p>
    <w:p w:rsidR="00F0456D" w:rsidRPr="006770A4" w:rsidRDefault="009A76EE" w:rsidP="004371B4">
      <w:pPr>
        <w:pStyle w:val="Default"/>
        <w:ind w:firstLine="567"/>
        <w:jc w:val="both"/>
        <w:rPr>
          <w:sz w:val="28"/>
          <w:szCs w:val="28"/>
        </w:rPr>
      </w:pPr>
      <w:r w:rsidRPr="009A76EE">
        <w:rPr>
          <w:sz w:val="28"/>
          <w:szCs w:val="28"/>
        </w:rPr>
        <w:t>Перечень сложных заданий для по группам участников с разным уровнем подготовки по результатам ВПР представлен в таблице</w:t>
      </w:r>
      <w:r>
        <w:rPr>
          <w:sz w:val="28"/>
          <w:szCs w:val="28"/>
        </w:rPr>
        <w:t xml:space="preserve"> </w:t>
      </w:r>
      <w:r w:rsidR="00C7365C">
        <w:rPr>
          <w:sz w:val="28"/>
          <w:szCs w:val="28"/>
        </w:rPr>
        <w:t>15</w:t>
      </w:r>
      <w:r w:rsidR="007B040F">
        <w:rPr>
          <w:sz w:val="28"/>
          <w:szCs w:val="28"/>
        </w:rPr>
        <w:t>.</w:t>
      </w:r>
    </w:p>
    <w:p w:rsidR="00EF7623" w:rsidRDefault="00EF7623" w:rsidP="004371B4">
      <w:pPr>
        <w:spacing w:after="0"/>
        <w:jc w:val="right"/>
        <w:rPr>
          <w:rFonts w:ascii="Times New Roman" w:hAnsi="Times New Roman" w:cs="Times New Roman"/>
          <w:bCs/>
          <w:i/>
          <w:sz w:val="24"/>
          <w:szCs w:val="24"/>
        </w:rPr>
      </w:pPr>
    </w:p>
    <w:p w:rsidR="00EF7623" w:rsidRDefault="00EF7623" w:rsidP="004371B4">
      <w:pPr>
        <w:spacing w:after="0"/>
        <w:jc w:val="right"/>
        <w:rPr>
          <w:rFonts w:ascii="Times New Roman" w:hAnsi="Times New Roman" w:cs="Times New Roman"/>
          <w:bCs/>
          <w:i/>
          <w:sz w:val="24"/>
          <w:szCs w:val="24"/>
        </w:rPr>
      </w:pPr>
    </w:p>
    <w:p w:rsidR="00EF7623" w:rsidRDefault="00EF7623" w:rsidP="004371B4">
      <w:pPr>
        <w:spacing w:after="0"/>
        <w:jc w:val="right"/>
        <w:rPr>
          <w:rFonts w:ascii="Times New Roman" w:hAnsi="Times New Roman" w:cs="Times New Roman"/>
          <w:bCs/>
          <w:i/>
          <w:sz w:val="24"/>
          <w:szCs w:val="24"/>
        </w:rPr>
      </w:pPr>
    </w:p>
    <w:p w:rsidR="00551911" w:rsidRPr="007B040F" w:rsidRDefault="00C7365C" w:rsidP="004371B4">
      <w:pPr>
        <w:spacing w:after="0"/>
        <w:jc w:val="right"/>
        <w:rPr>
          <w:rFonts w:ascii="Times New Roman" w:hAnsi="Times New Roman" w:cs="Times New Roman"/>
          <w:sz w:val="24"/>
          <w:szCs w:val="24"/>
        </w:rPr>
      </w:pPr>
      <w:r>
        <w:rPr>
          <w:rFonts w:ascii="Times New Roman" w:hAnsi="Times New Roman" w:cs="Times New Roman"/>
          <w:bCs/>
          <w:i/>
          <w:sz w:val="24"/>
          <w:szCs w:val="24"/>
        </w:rPr>
        <w:lastRenderedPageBreak/>
        <w:t>Таблица 15</w:t>
      </w:r>
    </w:p>
    <w:tbl>
      <w:tblPr>
        <w:tblW w:w="9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7088"/>
      </w:tblGrid>
      <w:tr w:rsidR="007B040F" w:rsidRPr="007B040F" w:rsidTr="00C7365C">
        <w:trPr>
          <w:trHeight w:val="267"/>
        </w:trPr>
        <w:tc>
          <w:tcPr>
            <w:tcW w:w="2371" w:type="dxa"/>
          </w:tcPr>
          <w:p w:rsidR="007B040F" w:rsidRPr="007B040F" w:rsidRDefault="007B040F" w:rsidP="007B040F">
            <w:pPr>
              <w:autoSpaceDE w:val="0"/>
              <w:autoSpaceDN w:val="0"/>
              <w:adjustRightInd w:val="0"/>
              <w:spacing w:after="0" w:line="240" w:lineRule="auto"/>
              <w:rPr>
                <w:rFonts w:ascii="Times New Roman" w:hAnsi="Times New Roman" w:cs="Times New Roman"/>
                <w:color w:val="000000"/>
                <w:sz w:val="16"/>
                <w:szCs w:val="16"/>
              </w:rPr>
            </w:pPr>
            <w:r w:rsidRPr="007B040F">
              <w:rPr>
                <w:rFonts w:ascii="Times New Roman" w:hAnsi="Times New Roman" w:cs="Times New Roman"/>
                <w:color w:val="000000"/>
                <w:sz w:val="16"/>
                <w:szCs w:val="16"/>
              </w:rPr>
              <w:t xml:space="preserve">Группа участников </w:t>
            </w:r>
          </w:p>
        </w:tc>
        <w:tc>
          <w:tcPr>
            <w:tcW w:w="7088" w:type="dxa"/>
          </w:tcPr>
          <w:p w:rsidR="007B040F" w:rsidRPr="007B040F" w:rsidRDefault="007B040F" w:rsidP="007B040F">
            <w:pPr>
              <w:autoSpaceDE w:val="0"/>
              <w:autoSpaceDN w:val="0"/>
              <w:adjustRightInd w:val="0"/>
              <w:spacing w:after="0" w:line="240" w:lineRule="auto"/>
              <w:rPr>
                <w:rFonts w:ascii="Times New Roman" w:hAnsi="Times New Roman" w:cs="Times New Roman"/>
                <w:color w:val="000000"/>
                <w:sz w:val="16"/>
                <w:szCs w:val="16"/>
              </w:rPr>
            </w:pPr>
            <w:r w:rsidRPr="007B040F">
              <w:rPr>
                <w:rFonts w:ascii="Times New Roman" w:hAnsi="Times New Roman" w:cs="Times New Roman"/>
                <w:color w:val="000000"/>
                <w:sz w:val="16"/>
                <w:szCs w:val="16"/>
              </w:rPr>
              <w:t xml:space="preserve">Перечень сложных заданий с указанием проверяемых элементов содержания/умения </w:t>
            </w:r>
          </w:p>
        </w:tc>
      </w:tr>
      <w:tr w:rsidR="005B1E12" w:rsidRPr="007B040F" w:rsidTr="00C7365C">
        <w:trPr>
          <w:trHeight w:val="1542"/>
        </w:trPr>
        <w:tc>
          <w:tcPr>
            <w:tcW w:w="2371" w:type="dxa"/>
          </w:tcPr>
          <w:p w:rsidR="005B1E12" w:rsidRPr="009A76EE" w:rsidRDefault="005B1E12" w:rsidP="005B1E12">
            <w:pPr>
              <w:autoSpaceDE w:val="0"/>
              <w:autoSpaceDN w:val="0"/>
              <w:adjustRightInd w:val="0"/>
              <w:spacing w:after="0" w:line="240" w:lineRule="auto"/>
              <w:rPr>
                <w:rFonts w:ascii="Times New Roman" w:hAnsi="Times New Roman" w:cs="Times New Roman"/>
                <w:color w:val="000000"/>
                <w:sz w:val="16"/>
                <w:szCs w:val="16"/>
              </w:rPr>
            </w:pPr>
            <w:r w:rsidRPr="009A76EE">
              <w:rPr>
                <w:rFonts w:ascii="Times New Roman" w:hAnsi="Times New Roman" w:cs="Times New Roman"/>
                <w:color w:val="000000"/>
                <w:sz w:val="16"/>
                <w:szCs w:val="16"/>
              </w:rPr>
              <w:t xml:space="preserve">Группа обучающихся, получивших отметку «2». </w:t>
            </w:r>
          </w:p>
        </w:tc>
        <w:tc>
          <w:tcPr>
            <w:tcW w:w="7088" w:type="dxa"/>
          </w:tcPr>
          <w:p w:rsidR="005B1E12" w:rsidRPr="005B1E12" w:rsidRDefault="005B1E12" w:rsidP="005B1E12">
            <w:pPr>
              <w:pStyle w:val="Default"/>
              <w:rPr>
                <w:sz w:val="16"/>
                <w:szCs w:val="16"/>
              </w:rPr>
            </w:pPr>
            <w:r w:rsidRPr="005B1E12">
              <w:rPr>
                <w:sz w:val="16"/>
                <w:szCs w:val="16"/>
              </w:rPr>
              <w:t xml:space="preserve">Задания базового уровня сложности: </w:t>
            </w:r>
          </w:p>
          <w:p w:rsidR="005B1E12" w:rsidRPr="005B1E12" w:rsidRDefault="005B1E12" w:rsidP="005B1E12">
            <w:pPr>
              <w:autoSpaceDE w:val="0"/>
              <w:autoSpaceDN w:val="0"/>
              <w:adjustRightInd w:val="0"/>
              <w:spacing w:after="0" w:line="240" w:lineRule="auto"/>
              <w:rPr>
                <w:rFonts w:ascii="Times New Roman" w:hAnsi="Times New Roman" w:cs="Times New Roman"/>
                <w:sz w:val="16"/>
                <w:szCs w:val="16"/>
              </w:rPr>
            </w:pPr>
            <w:r w:rsidRPr="005B1E12">
              <w:rPr>
                <w:rFonts w:ascii="Times New Roman" w:hAnsi="Times New Roman" w:cs="Times New Roman"/>
                <w:sz w:val="16"/>
                <w:szCs w:val="16"/>
              </w:rPr>
              <w:t xml:space="preserve">№ 10 (Оценивать вероятность события в простейших случаях / оценивать вероятность реальных событий и явлений в различных ситуациях); </w:t>
            </w:r>
          </w:p>
          <w:p w:rsidR="005B1E12" w:rsidRPr="0016155A" w:rsidRDefault="005B1E12" w:rsidP="005B1E12">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 13 (Оперировать на базовом уровне понятиями геометрических фигур, применять для решения задач геометрические факты); </w:t>
            </w:r>
          </w:p>
          <w:p w:rsidR="005B1E12" w:rsidRPr="0016155A" w:rsidRDefault="005B1E12" w:rsidP="005B1E12">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 7 (Читать информацию, представленную в виде таблицы, диаграммы, графика); </w:t>
            </w:r>
          </w:p>
          <w:p w:rsidR="005B1E12" w:rsidRPr="0016155A" w:rsidRDefault="005B1E12" w:rsidP="005B1E12">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 9 (Выполнять несложные преобразования дробно-линейных выражений, использовать формулы сокращённого умножения); </w:t>
            </w:r>
          </w:p>
          <w:p w:rsidR="005B1E12" w:rsidRPr="0016155A" w:rsidRDefault="005B1E12" w:rsidP="005B1E12">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 5 (Строить график линейной функции). </w:t>
            </w:r>
          </w:p>
          <w:p w:rsidR="005B1E12" w:rsidRPr="0016155A" w:rsidRDefault="005B1E12" w:rsidP="005B1E12">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Задания повышенного уровня сложности: </w:t>
            </w:r>
          </w:p>
          <w:p w:rsidR="005B1E12" w:rsidRPr="0016155A" w:rsidRDefault="005B1E12" w:rsidP="005B1E12">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 18 (Решать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 </w:t>
            </w:r>
          </w:p>
          <w:p w:rsidR="005B1E12" w:rsidRPr="0016155A" w:rsidRDefault="005B1E12" w:rsidP="005B1E12">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 17 (Оперировать на базовом уровне понятиями геометрических фигур / применять геометрические факты для решения задач, в том числе предполагающих несколько шагов решения); </w:t>
            </w:r>
          </w:p>
          <w:p w:rsidR="005B1E12" w:rsidRPr="0016155A" w:rsidRDefault="005B1E12" w:rsidP="005B1E12">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 15 (Использовать свойства геометрических фигур для решения задач практического содержания). </w:t>
            </w:r>
          </w:p>
          <w:p w:rsidR="005B1E12" w:rsidRPr="0016155A" w:rsidRDefault="005B1E12" w:rsidP="005B1E12">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Задание высокого уровня сложности: </w:t>
            </w:r>
          </w:p>
          <w:p w:rsidR="005B1E12" w:rsidRPr="0016155A" w:rsidRDefault="005B1E12" w:rsidP="005B1E12">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 19 (Решать простые и сложные задачи разных типов, а также задачи повышенной трудности). </w:t>
            </w:r>
          </w:p>
        </w:tc>
      </w:tr>
      <w:tr w:rsidR="005B1E12" w:rsidRPr="002F5BEB" w:rsidTr="00C7365C">
        <w:trPr>
          <w:trHeight w:val="1358"/>
        </w:trPr>
        <w:tc>
          <w:tcPr>
            <w:tcW w:w="2371" w:type="dxa"/>
          </w:tcPr>
          <w:p w:rsidR="005B1E12" w:rsidRPr="007B040F" w:rsidRDefault="005B1E12" w:rsidP="005B1E12">
            <w:pPr>
              <w:autoSpaceDE w:val="0"/>
              <w:autoSpaceDN w:val="0"/>
              <w:adjustRightInd w:val="0"/>
              <w:spacing w:after="0" w:line="240" w:lineRule="auto"/>
              <w:rPr>
                <w:rFonts w:ascii="Times New Roman" w:hAnsi="Times New Roman" w:cs="Times New Roman"/>
                <w:color w:val="000000"/>
                <w:sz w:val="16"/>
                <w:szCs w:val="16"/>
              </w:rPr>
            </w:pPr>
            <w:r w:rsidRPr="007B040F">
              <w:rPr>
                <w:rFonts w:ascii="Times New Roman" w:hAnsi="Times New Roman" w:cs="Times New Roman"/>
                <w:color w:val="000000"/>
                <w:sz w:val="16"/>
                <w:szCs w:val="16"/>
              </w:rPr>
              <w:t xml:space="preserve">Группа обучающихся, получивших отметку «3» </w:t>
            </w:r>
          </w:p>
        </w:tc>
        <w:tc>
          <w:tcPr>
            <w:tcW w:w="7088" w:type="dxa"/>
          </w:tcPr>
          <w:p w:rsidR="005B1E12" w:rsidRPr="0016155A" w:rsidRDefault="005B1E12" w:rsidP="005B1E12">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Задания повышенного уровня сложности: </w:t>
            </w:r>
          </w:p>
          <w:p w:rsidR="005B1E12" w:rsidRPr="0016155A" w:rsidRDefault="005B1E12" w:rsidP="005B1E12">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 18 (Решать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 </w:t>
            </w:r>
          </w:p>
          <w:p w:rsidR="005B1E12" w:rsidRPr="0016155A" w:rsidRDefault="005B1E12" w:rsidP="005B1E12">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 17 (Оперировать на базовом уровне понятиями геометрических фигур / применять геометрические факты для решения задач, в том числе предполагающих несколько шагов решения); </w:t>
            </w:r>
          </w:p>
          <w:p w:rsidR="005B1E12" w:rsidRPr="0016155A" w:rsidRDefault="005B1E12" w:rsidP="005B1E12">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 15 (Использовать свойства геометрических фигур для решения задач практического содержания). </w:t>
            </w:r>
          </w:p>
          <w:p w:rsidR="005B1E12" w:rsidRPr="0016155A" w:rsidRDefault="005B1E12" w:rsidP="005B1E12">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Задание высокого уровня сложности: </w:t>
            </w:r>
          </w:p>
          <w:p w:rsidR="005B1E12" w:rsidRPr="0016155A" w:rsidRDefault="005B1E12" w:rsidP="005B1E12">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 19 (Решать простые и сложные задачи разных типов, а также задачи повышенной трудности). </w:t>
            </w:r>
          </w:p>
        </w:tc>
      </w:tr>
      <w:tr w:rsidR="005B1E12" w:rsidRPr="002F5BEB" w:rsidTr="00C7365C">
        <w:trPr>
          <w:trHeight w:val="1250"/>
        </w:trPr>
        <w:tc>
          <w:tcPr>
            <w:tcW w:w="2371" w:type="dxa"/>
          </w:tcPr>
          <w:p w:rsidR="005B1E12" w:rsidRPr="007B040F" w:rsidRDefault="005B1E12" w:rsidP="005B1E12">
            <w:pPr>
              <w:autoSpaceDE w:val="0"/>
              <w:autoSpaceDN w:val="0"/>
              <w:adjustRightInd w:val="0"/>
              <w:spacing w:after="0" w:line="240" w:lineRule="auto"/>
              <w:rPr>
                <w:rFonts w:ascii="Times New Roman" w:hAnsi="Times New Roman" w:cs="Times New Roman"/>
                <w:color w:val="000000"/>
                <w:sz w:val="16"/>
                <w:szCs w:val="16"/>
              </w:rPr>
            </w:pPr>
            <w:r w:rsidRPr="007B040F">
              <w:rPr>
                <w:rFonts w:ascii="Times New Roman" w:hAnsi="Times New Roman" w:cs="Times New Roman"/>
                <w:color w:val="000000"/>
                <w:sz w:val="16"/>
                <w:szCs w:val="16"/>
              </w:rPr>
              <w:t xml:space="preserve">Группа обучающихся, получивших отметку «4» </w:t>
            </w:r>
          </w:p>
        </w:tc>
        <w:tc>
          <w:tcPr>
            <w:tcW w:w="7088" w:type="dxa"/>
          </w:tcPr>
          <w:p w:rsidR="005B1E12" w:rsidRPr="0016155A" w:rsidRDefault="005B1E12" w:rsidP="005B1E12">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Задания повышенного уровня сложности: </w:t>
            </w:r>
          </w:p>
          <w:p w:rsidR="005B1E12" w:rsidRPr="0016155A" w:rsidRDefault="005B1E12" w:rsidP="005B1E12">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 18 (Решать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 </w:t>
            </w:r>
          </w:p>
          <w:p w:rsidR="005B1E12" w:rsidRPr="0016155A" w:rsidRDefault="005B1E12" w:rsidP="005B1E12">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 17 (Оперировать на базовом уровне понятиями геометрических фигур / применять геометрические факты для решения задач, в том числе предполагающих несколько шагов решения); </w:t>
            </w:r>
          </w:p>
          <w:p w:rsidR="005B1E12" w:rsidRPr="0016155A" w:rsidRDefault="005B1E12" w:rsidP="005B1E12">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 15 (Использовать свойства геометрических фигур для решения задач практического содержания). </w:t>
            </w:r>
          </w:p>
          <w:p w:rsidR="005B1E12" w:rsidRPr="0016155A" w:rsidRDefault="005B1E12" w:rsidP="005B1E12">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Задание высокого уровня сложности: </w:t>
            </w:r>
          </w:p>
          <w:p w:rsidR="005B1E12" w:rsidRPr="0016155A" w:rsidRDefault="005B1E12" w:rsidP="005B1E12">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 19 (Решать простые и сложные задачи разных типов, а также задачи повышенной трудности). </w:t>
            </w:r>
          </w:p>
        </w:tc>
      </w:tr>
      <w:tr w:rsidR="005B1E12" w:rsidRPr="002F5BEB" w:rsidTr="00C7365C">
        <w:trPr>
          <w:trHeight w:val="477"/>
        </w:trPr>
        <w:tc>
          <w:tcPr>
            <w:tcW w:w="2371" w:type="dxa"/>
          </w:tcPr>
          <w:p w:rsidR="005B1E12" w:rsidRPr="007B040F" w:rsidRDefault="005B1E12" w:rsidP="005B1E12">
            <w:pPr>
              <w:autoSpaceDE w:val="0"/>
              <w:autoSpaceDN w:val="0"/>
              <w:adjustRightInd w:val="0"/>
              <w:spacing w:after="0" w:line="240" w:lineRule="auto"/>
              <w:rPr>
                <w:rFonts w:ascii="Times New Roman" w:hAnsi="Times New Roman" w:cs="Times New Roman"/>
                <w:color w:val="000000"/>
                <w:sz w:val="16"/>
                <w:szCs w:val="16"/>
              </w:rPr>
            </w:pPr>
            <w:r w:rsidRPr="007B040F">
              <w:rPr>
                <w:rFonts w:ascii="Times New Roman" w:hAnsi="Times New Roman" w:cs="Times New Roman"/>
                <w:color w:val="000000"/>
                <w:sz w:val="16"/>
                <w:szCs w:val="16"/>
              </w:rPr>
              <w:t xml:space="preserve">Группа обучающихся, получивших отметку «5» </w:t>
            </w:r>
          </w:p>
        </w:tc>
        <w:tc>
          <w:tcPr>
            <w:tcW w:w="7088" w:type="dxa"/>
          </w:tcPr>
          <w:p w:rsidR="005B1E12" w:rsidRPr="0016155A" w:rsidRDefault="005B1E12" w:rsidP="005B1E12">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Задание повышенного уровня сложности: </w:t>
            </w:r>
          </w:p>
          <w:p w:rsidR="005B1E12" w:rsidRPr="0016155A" w:rsidRDefault="005B1E12" w:rsidP="005B1E12">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 15 (Использовать свойства геометрических фигур для решения задач практического содержания). </w:t>
            </w:r>
          </w:p>
          <w:p w:rsidR="005B1E12" w:rsidRPr="0016155A" w:rsidRDefault="005B1E12" w:rsidP="005B1E12">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Задание высокого уровня сложности: </w:t>
            </w:r>
          </w:p>
          <w:p w:rsidR="005B1E12" w:rsidRDefault="005B1E12" w:rsidP="005B1E12">
            <w:pPr>
              <w:autoSpaceDE w:val="0"/>
              <w:autoSpaceDN w:val="0"/>
              <w:adjustRightInd w:val="0"/>
              <w:spacing w:after="0" w:line="240" w:lineRule="auto"/>
              <w:rPr>
                <w:rFonts w:ascii="Times New Roman" w:hAnsi="Times New Roman" w:cs="Times New Roman"/>
                <w:color w:val="000000"/>
                <w:sz w:val="16"/>
                <w:szCs w:val="16"/>
              </w:rPr>
            </w:pPr>
            <w:r w:rsidRPr="0016155A">
              <w:rPr>
                <w:rFonts w:ascii="Times New Roman" w:hAnsi="Times New Roman" w:cs="Times New Roman"/>
                <w:color w:val="000000"/>
                <w:sz w:val="16"/>
                <w:szCs w:val="16"/>
              </w:rPr>
              <w:t xml:space="preserve">№ 19 (Решать простые и сложные задачи разных типов, а также задачи повышенной трудности). </w:t>
            </w:r>
          </w:p>
          <w:p w:rsidR="00EF7623" w:rsidRPr="0016155A" w:rsidRDefault="00EF7623" w:rsidP="005B1E12">
            <w:pPr>
              <w:autoSpaceDE w:val="0"/>
              <w:autoSpaceDN w:val="0"/>
              <w:adjustRightInd w:val="0"/>
              <w:spacing w:after="0" w:line="240" w:lineRule="auto"/>
              <w:rPr>
                <w:rFonts w:ascii="Times New Roman" w:hAnsi="Times New Roman" w:cs="Times New Roman"/>
                <w:color w:val="000000"/>
                <w:sz w:val="16"/>
                <w:szCs w:val="16"/>
              </w:rPr>
            </w:pPr>
          </w:p>
        </w:tc>
      </w:tr>
    </w:tbl>
    <w:p w:rsidR="009A76EE" w:rsidRDefault="009A76EE" w:rsidP="009A76EE">
      <w:pPr>
        <w:pStyle w:val="Default"/>
        <w:rPr>
          <w:b/>
          <w:bCs/>
          <w:sz w:val="28"/>
          <w:szCs w:val="28"/>
        </w:rPr>
      </w:pPr>
    </w:p>
    <w:p w:rsidR="007B040F" w:rsidRDefault="007B040F" w:rsidP="004371B4">
      <w:pPr>
        <w:pStyle w:val="Default"/>
        <w:ind w:firstLine="567"/>
        <w:jc w:val="center"/>
        <w:rPr>
          <w:b/>
          <w:bCs/>
          <w:color w:val="auto"/>
          <w:sz w:val="28"/>
          <w:szCs w:val="28"/>
        </w:rPr>
      </w:pPr>
      <w:r w:rsidRPr="00F0456D">
        <w:rPr>
          <w:b/>
          <w:bCs/>
          <w:color w:val="auto"/>
          <w:sz w:val="28"/>
          <w:szCs w:val="28"/>
        </w:rPr>
        <w:t>5. Интерпр</w:t>
      </w:r>
      <w:r w:rsidR="00EF7623">
        <w:rPr>
          <w:b/>
          <w:bCs/>
          <w:color w:val="auto"/>
          <w:sz w:val="28"/>
          <w:szCs w:val="28"/>
        </w:rPr>
        <w:t xml:space="preserve">етация </w:t>
      </w:r>
      <w:proofErr w:type="gramStart"/>
      <w:r w:rsidR="00EF7623">
        <w:rPr>
          <w:b/>
          <w:bCs/>
          <w:color w:val="auto"/>
          <w:sz w:val="28"/>
          <w:szCs w:val="28"/>
        </w:rPr>
        <w:t>результатов</w:t>
      </w:r>
      <w:proofErr w:type="gramEnd"/>
      <w:r w:rsidR="00EF7623">
        <w:rPr>
          <w:b/>
          <w:bCs/>
          <w:color w:val="auto"/>
          <w:sz w:val="28"/>
          <w:szCs w:val="28"/>
        </w:rPr>
        <w:t xml:space="preserve"> обучающихся 9</w:t>
      </w:r>
      <w:r w:rsidRPr="00F0456D">
        <w:rPr>
          <w:b/>
          <w:bCs/>
          <w:color w:val="auto"/>
          <w:sz w:val="28"/>
          <w:szCs w:val="28"/>
        </w:rPr>
        <w:t>-х классов по у</w:t>
      </w:r>
      <w:r w:rsidR="009E7ABA">
        <w:rPr>
          <w:b/>
          <w:bCs/>
          <w:color w:val="auto"/>
          <w:sz w:val="28"/>
          <w:szCs w:val="28"/>
        </w:rPr>
        <w:t>чебному предмету «Биология</w:t>
      </w:r>
      <w:r w:rsidRPr="00F0456D">
        <w:rPr>
          <w:b/>
          <w:bCs/>
          <w:color w:val="auto"/>
          <w:sz w:val="28"/>
          <w:szCs w:val="28"/>
        </w:rPr>
        <w:t>».</w:t>
      </w:r>
    </w:p>
    <w:p w:rsidR="00EF7623" w:rsidRPr="00F0456D" w:rsidRDefault="00EF7623" w:rsidP="004371B4">
      <w:pPr>
        <w:pStyle w:val="Default"/>
        <w:ind w:firstLine="567"/>
        <w:jc w:val="center"/>
        <w:rPr>
          <w:color w:val="auto"/>
          <w:sz w:val="28"/>
          <w:szCs w:val="28"/>
        </w:rPr>
      </w:pPr>
    </w:p>
    <w:p w:rsidR="007B040F" w:rsidRPr="00F0456D" w:rsidRDefault="007B040F" w:rsidP="007B040F">
      <w:pPr>
        <w:pStyle w:val="Default"/>
        <w:ind w:firstLine="567"/>
        <w:jc w:val="both"/>
        <w:rPr>
          <w:color w:val="auto"/>
          <w:sz w:val="28"/>
          <w:szCs w:val="28"/>
        </w:rPr>
      </w:pPr>
      <w:r w:rsidRPr="00F0456D">
        <w:rPr>
          <w:b/>
          <w:bCs/>
          <w:color w:val="auto"/>
          <w:sz w:val="28"/>
          <w:szCs w:val="28"/>
        </w:rPr>
        <w:t>5.1. Подходы к отбору содержания и структуре проверочной работы по у</w:t>
      </w:r>
      <w:r w:rsidR="000F6F37" w:rsidRPr="00F0456D">
        <w:rPr>
          <w:b/>
          <w:bCs/>
          <w:color w:val="auto"/>
          <w:sz w:val="28"/>
          <w:szCs w:val="28"/>
        </w:rPr>
        <w:t>чебному предмету «Биология</w:t>
      </w:r>
      <w:r w:rsidRPr="00F0456D">
        <w:rPr>
          <w:b/>
          <w:bCs/>
          <w:color w:val="auto"/>
          <w:sz w:val="28"/>
          <w:szCs w:val="28"/>
        </w:rPr>
        <w:t xml:space="preserve">». </w:t>
      </w:r>
    </w:p>
    <w:p w:rsidR="00F0456D" w:rsidRPr="00F0456D" w:rsidRDefault="007B040F" w:rsidP="00F0456D">
      <w:pPr>
        <w:pStyle w:val="Default"/>
        <w:ind w:firstLine="567"/>
        <w:jc w:val="both"/>
        <w:rPr>
          <w:sz w:val="28"/>
          <w:szCs w:val="28"/>
        </w:rPr>
      </w:pPr>
      <w:r w:rsidRPr="00F0456D">
        <w:rPr>
          <w:color w:val="auto"/>
          <w:sz w:val="28"/>
          <w:szCs w:val="28"/>
        </w:rPr>
        <w:t xml:space="preserve">Содержание проверочной работы соответствует Федеральному государственному образовательному стандарту начального общего </w:t>
      </w:r>
      <w:r w:rsidRPr="007B040F">
        <w:rPr>
          <w:sz w:val="28"/>
          <w:szCs w:val="28"/>
        </w:rPr>
        <w:t xml:space="preserve">образования (приказ </w:t>
      </w:r>
      <w:proofErr w:type="spellStart"/>
      <w:r w:rsidRPr="007B040F">
        <w:rPr>
          <w:sz w:val="28"/>
          <w:szCs w:val="28"/>
        </w:rPr>
        <w:t>Минобрнауки</w:t>
      </w:r>
      <w:proofErr w:type="spellEnd"/>
      <w:r w:rsidRPr="007B040F">
        <w:rPr>
          <w:sz w:val="28"/>
          <w:szCs w:val="28"/>
        </w:rPr>
        <w:t xml:space="preserve"> </w:t>
      </w:r>
      <w:r w:rsidRPr="00F0456D">
        <w:rPr>
          <w:sz w:val="28"/>
          <w:szCs w:val="28"/>
        </w:rPr>
        <w:t xml:space="preserve">России </w:t>
      </w:r>
      <w:r w:rsidR="00F0456D" w:rsidRPr="00F0456D">
        <w:rPr>
          <w:sz w:val="28"/>
          <w:szCs w:val="28"/>
        </w:rPr>
        <w:t xml:space="preserve">от 17.12.2010 №1897) с учетом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08.04.2015 №1/15)) и содержания учебников, включенных в Федеральный перечень учебников, утвержденных Приказом Министерства просвещения Российской Федерации от 20.05.2020 №254 «Об утверждении федерального перечня учебников, </w:t>
      </w:r>
      <w:r w:rsidR="00F0456D" w:rsidRPr="00F0456D">
        <w:rPr>
          <w:sz w:val="28"/>
          <w:szCs w:val="28"/>
        </w:rPr>
        <w:lastRenderedPageBreak/>
        <w:t xml:space="preserve">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rsidR="00F0456D" w:rsidRPr="00F0456D" w:rsidRDefault="00F0456D" w:rsidP="00F0456D">
      <w:pPr>
        <w:pStyle w:val="Default"/>
        <w:ind w:firstLine="567"/>
        <w:jc w:val="both"/>
        <w:rPr>
          <w:sz w:val="28"/>
          <w:szCs w:val="28"/>
        </w:rPr>
      </w:pPr>
      <w:r w:rsidRPr="00F0456D">
        <w:rPr>
          <w:sz w:val="28"/>
          <w:szCs w:val="28"/>
        </w:rPr>
        <w:t>Вариан</w:t>
      </w:r>
      <w:r w:rsidR="00C7365C">
        <w:rPr>
          <w:sz w:val="28"/>
          <w:szCs w:val="28"/>
        </w:rPr>
        <w:t>т проверочной работы содержал 13</w:t>
      </w:r>
      <w:r w:rsidRPr="00F0456D">
        <w:rPr>
          <w:sz w:val="28"/>
          <w:szCs w:val="28"/>
        </w:rPr>
        <w:t xml:space="preserve"> заданий</w:t>
      </w:r>
      <w:r w:rsidR="00EF7623">
        <w:rPr>
          <w:sz w:val="28"/>
          <w:szCs w:val="28"/>
        </w:rPr>
        <w:t xml:space="preserve"> с разным уровнем сложности (9</w:t>
      </w:r>
      <w:r w:rsidR="007056AB">
        <w:rPr>
          <w:sz w:val="28"/>
          <w:szCs w:val="28"/>
        </w:rPr>
        <w:t xml:space="preserve"> -</w:t>
      </w:r>
      <w:r w:rsidRPr="00F0456D">
        <w:rPr>
          <w:sz w:val="28"/>
          <w:szCs w:val="28"/>
        </w:rPr>
        <w:t xml:space="preserve"> базового уровня сложности</w:t>
      </w:r>
      <w:r w:rsidR="00EF7623">
        <w:rPr>
          <w:sz w:val="28"/>
          <w:szCs w:val="28"/>
        </w:rPr>
        <w:t>, 4</w:t>
      </w:r>
      <w:r w:rsidR="007056AB">
        <w:rPr>
          <w:sz w:val="28"/>
          <w:szCs w:val="28"/>
        </w:rPr>
        <w:t xml:space="preserve"> – повышенного уровня сложности)</w:t>
      </w:r>
      <w:r w:rsidRPr="00F0456D">
        <w:rPr>
          <w:sz w:val="28"/>
          <w:szCs w:val="28"/>
        </w:rPr>
        <w:t xml:space="preserve">. </w:t>
      </w:r>
    </w:p>
    <w:p w:rsidR="00F0456D" w:rsidRDefault="00F0456D" w:rsidP="004371B4">
      <w:pPr>
        <w:spacing w:after="0"/>
        <w:ind w:firstLine="567"/>
        <w:jc w:val="both"/>
        <w:rPr>
          <w:rFonts w:ascii="Times New Roman" w:hAnsi="Times New Roman" w:cs="Times New Roman"/>
          <w:sz w:val="28"/>
          <w:szCs w:val="28"/>
        </w:rPr>
      </w:pPr>
      <w:r w:rsidRPr="00F0456D">
        <w:rPr>
          <w:rFonts w:ascii="Times New Roman" w:hAnsi="Times New Roman" w:cs="Times New Roman"/>
          <w:sz w:val="28"/>
          <w:szCs w:val="28"/>
        </w:rPr>
        <w:t xml:space="preserve">Распределение баллов по </w:t>
      </w:r>
      <w:r w:rsidR="007056AB">
        <w:rPr>
          <w:rFonts w:ascii="Times New Roman" w:hAnsi="Times New Roman" w:cs="Times New Roman"/>
          <w:sz w:val="28"/>
          <w:szCs w:val="28"/>
        </w:rPr>
        <w:t xml:space="preserve">уровню сложности заданий </w:t>
      </w:r>
      <w:r w:rsidR="00C54480">
        <w:rPr>
          <w:rFonts w:ascii="Times New Roman" w:hAnsi="Times New Roman" w:cs="Times New Roman"/>
          <w:sz w:val="28"/>
          <w:szCs w:val="28"/>
        </w:rPr>
        <w:t>представлено на диаграмме №3</w:t>
      </w:r>
      <w:r w:rsidRPr="00F0456D">
        <w:rPr>
          <w:rFonts w:ascii="Times New Roman" w:hAnsi="Times New Roman" w:cs="Times New Roman"/>
          <w:sz w:val="28"/>
          <w:szCs w:val="28"/>
        </w:rPr>
        <w:t>.</w:t>
      </w:r>
    </w:p>
    <w:p w:rsidR="00551911" w:rsidRPr="004371B4" w:rsidRDefault="007B040F" w:rsidP="004371B4">
      <w:pPr>
        <w:spacing w:after="0"/>
        <w:jc w:val="right"/>
        <w:rPr>
          <w:rFonts w:ascii="Times New Roman" w:hAnsi="Times New Roman" w:cs="Times New Roman"/>
          <w:sz w:val="24"/>
          <w:szCs w:val="24"/>
        </w:rPr>
      </w:pPr>
      <w:r w:rsidRPr="004371B4">
        <w:rPr>
          <w:rFonts w:ascii="Times New Roman" w:hAnsi="Times New Roman" w:cs="Times New Roman"/>
          <w:i/>
          <w:iCs/>
          <w:sz w:val="24"/>
          <w:szCs w:val="24"/>
        </w:rPr>
        <w:t>Диаграмма 3</w:t>
      </w:r>
    </w:p>
    <w:p w:rsidR="00551911" w:rsidRPr="007B040F" w:rsidRDefault="00EF7623" w:rsidP="007B040F">
      <w:pPr>
        <w:jc w:val="center"/>
        <w:rPr>
          <w:rFonts w:ascii="Times New Roman" w:hAnsi="Times New Roman" w:cs="Times New Roman"/>
          <w:sz w:val="28"/>
          <w:szCs w:val="28"/>
        </w:rPr>
      </w:pPr>
      <w:r w:rsidRPr="00EF7623">
        <w:rPr>
          <w:rFonts w:ascii="Times New Roman" w:hAnsi="Times New Roman" w:cs="Times New Roman"/>
          <w:noProof/>
          <w:sz w:val="28"/>
          <w:szCs w:val="28"/>
          <w:lang w:eastAsia="ru-RU"/>
        </w:rPr>
        <w:drawing>
          <wp:anchor distT="0" distB="0" distL="114300" distR="114300" simplePos="0" relativeHeight="251744256" behindDoc="0" locked="0" layoutInCell="1" allowOverlap="1" wp14:anchorId="483A09DE" wp14:editId="759965E2">
            <wp:simplePos x="0" y="0"/>
            <wp:positionH relativeFrom="column">
              <wp:posOffset>1397251</wp:posOffset>
            </wp:positionH>
            <wp:positionV relativeFrom="paragraph">
              <wp:posOffset>205815</wp:posOffset>
            </wp:positionV>
            <wp:extent cx="2913321" cy="2402146"/>
            <wp:effectExtent l="0" t="0" r="1905"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0174" cy="24077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040F" w:rsidRPr="007B040F">
        <w:rPr>
          <w:rFonts w:ascii="Times New Roman" w:hAnsi="Times New Roman" w:cs="Times New Roman"/>
          <w:b/>
          <w:bCs/>
          <w:sz w:val="28"/>
          <w:szCs w:val="28"/>
        </w:rPr>
        <w:t>Распределение баллов по типам заданий (%)</w:t>
      </w:r>
    </w:p>
    <w:p w:rsidR="00551911" w:rsidRDefault="00551911" w:rsidP="00965094">
      <w:pPr>
        <w:rPr>
          <w:rFonts w:ascii="Times New Roman" w:hAnsi="Times New Roman" w:cs="Times New Roman"/>
          <w:sz w:val="28"/>
          <w:szCs w:val="28"/>
        </w:rPr>
      </w:pPr>
    </w:p>
    <w:p w:rsidR="00551911" w:rsidRDefault="00551911" w:rsidP="00965094">
      <w:pPr>
        <w:rPr>
          <w:rFonts w:ascii="Times New Roman" w:hAnsi="Times New Roman" w:cs="Times New Roman"/>
          <w:sz w:val="28"/>
          <w:szCs w:val="28"/>
        </w:rPr>
      </w:pPr>
    </w:p>
    <w:p w:rsidR="00551911" w:rsidRDefault="00551911" w:rsidP="00965094">
      <w:pPr>
        <w:rPr>
          <w:rFonts w:ascii="Times New Roman" w:hAnsi="Times New Roman" w:cs="Times New Roman"/>
          <w:sz w:val="28"/>
          <w:szCs w:val="28"/>
        </w:rPr>
      </w:pPr>
    </w:p>
    <w:p w:rsidR="00551911" w:rsidRDefault="00551911" w:rsidP="00965094">
      <w:pPr>
        <w:rPr>
          <w:rFonts w:ascii="Times New Roman" w:hAnsi="Times New Roman" w:cs="Times New Roman"/>
          <w:sz w:val="28"/>
          <w:szCs w:val="28"/>
        </w:rPr>
      </w:pPr>
    </w:p>
    <w:p w:rsidR="00551911" w:rsidRDefault="00551911" w:rsidP="00965094">
      <w:pPr>
        <w:rPr>
          <w:rFonts w:ascii="Times New Roman" w:hAnsi="Times New Roman" w:cs="Times New Roman"/>
          <w:sz w:val="28"/>
          <w:szCs w:val="28"/>
        </w:rPr>
      </w:pPr>
    </w:p>
    <w:p w:rsidR="00551911" w:rsidRDefault="00551911" w:rsidP="00965094">
      <w:pPr>
        <w:rPr>
          <w:rFonts w:ascii="Times New Roman" w:hAnsi="Times New Roman" w:cs="Times New Roman"/>
          <w:sz w:val="28"/>
          <w:szCs w:val="28"/>
        </w:rPr>
      </w:pPr>
    </w:p>
    <w:p w:rsidR="007B040F" w:rsidRDefault="007B040F" w:rsidP="00965094">
      <w:pPr>
        <w:rPr>
          <w:rFonts w:ascii="Times New Roman" w:hAnsi="Times New Roman" w:cs="Times New Roman"/>
          <w:sz w:val="28"/>
          <w:szCs w:val="28"/>
        </w:rPr>
      </w:pPr>
    </w:p>
    <w:p w:rsidR="007B040F" w:rsidRPr="007B040F" w:rsidRDefault="007B040F" w:rsidP="007B040F">
      <w:pPr>
        <w:pStyle w:val="Default"/>
        <w:ind w:firstLine="567"/>
        <w:jc w:val="both"/>
        <w:rPr>
          <w:sz w:val="28"/>
          <w:szCs w:val="28"/>
        </w:rPr>
      </w:pPr>
      <w:r w:rsidRPr="007B040F">
        <w:rPr>
          <w:b/>
          <w:bCs/>
          <w:sz w:val="28"/>
          <w:szCs w:val="28"/>
        </w:rPr>
        <w:t xml:space="preserve">Система оценивания выполнения отдельных заданий и проверочной работы в целом. </w:t>
      </w:r>
    </w:p>
    <w:p w:rsidR="00EF7623" w:rsidRPr="00EF7623" w:rsidRDefault="00EF7623" w:rsidP="00EF7623">
      <w:pPr>
        <w:pStyle w:val="Default"/>
        <w:ind w:firstLine="567"/>
        <w:jc w:val="both"/>
        <w:rPr>
          <w:sz w:val="28"/>
          <w:szCs w:val="28"/>
        </w:rPr>
      </w:pPr>
      <w:r w:rsidRPr="00EF7623">
        <w:rPr>
          <w:sz w:val="28"/>
          <w:szCs w:val="28"/>
        </w:rPr>
        <w:t xml:space="preserve">Полный правильный ответ на задание 1 оценивался в 2 балла в соответствии с критериями. </w:t>
      </w:r>
    </w:p>
    <w:p w:rsidR="00EF7623" w:rsidRPr="00EF7623" w:rsidRDefault="00EF7623" w:rsidP="00EF7623">
      <w:pPr>
        <w:pStyle w:val="Default"/>
        <w:ind w:firstLine="567"/>
        <w:jc w:val="both"/>
        <w:rPr>
          <w:sz w:val="28"/>
          <w:szCs w:val="28"/>
        </w:rPr>
      </w:pPr>
      <w:r w:rsidRPr="00EF7623">
        <w:rPr>
          <w:sz w:val="28"/>
          <w:szCs w:val="28"/>
        </w:rPr>
        <w:t xml:space="preserve">Полный правильный ответ на задание 2 оценивался в 5 баллов: части 2.1, 2.2, 2.4 – по 1 баллу за каждое задание – в сумме 3 балла; часть 2.3 – 2 балла, если допущена одна ошибка (перестановка местами двух ответов). </w:t>
      </w:r>
    </w:p>
    <w:p w:rsidR="00EF7623" w:rsidRPr="00EF7623" w:rsidRDefault="00EF7623" w:rsidP="00EF7623">
      <w:pPr>
        <w:pStyle w:val="Default"/>
        <w:ind w:firstLine="567"/>
        <w:jc w:val="both"/>
        <w:rPr>
          <w:sz w:val="28"/>
          <w:szCs w:val="28"/>
        </w:rPr>
      </w:pPr>
      <w:r w:rsidRPr="00EF7623">
        <w:rPr>
          <w:sz w:val="28"/>
          <w:szCs w:val="28"/>
        </w:rPr>
        <w:t xml:space="preserve">Полный правильный ответ на задание 3 оценивался в 2 балла; 1 балл ставился, если допущена одна ошибка. </w:t>
      </w:r>
    </w:p>
    <w:p w:rsidR="00EF7623" w:rsidRPr="00EF7623" w:rsidRDefault="00EF7623" w:rsidP="00EF7623">
      <w:pPr>
        <w:pStyle w:val="Default"/>
        <w:ind w:firstLine="567"/>
        <w:jc w:val="both"/>
        <w:rPr>
          <w:sz w:val="28"/>
          <w:szCs w:val="28"/>
        </w:rPr>
      </w:pPr>
      <w:r w:rsidRPr="00EF7623">
        <w:rPr>
          <w:sz w:val="28"/>
          <w:szCs w:val="28"/>
        </w:rPr>
        <w:t xml:space="preserve">Полный правильный ответ на задание 4 оценивался в 4 балла: часть 4.1 оценивался в 2 балла, 1 балл ставился, если допущена одна ошибка; часть 4.2 оценивался в 2 балла в соответствии с критериями. </w:t>
      </w:r>
    </w:p>
    <w:p w:rsidR="00EF7623" w:rsidRPr="00EF7623" w:rsidRDefault="00EF7623" w:rsidP="00EF7623">
      <w:pPr>
        <w:pStyle w:val="Default"/>
        <w:ind w:firstLine="567"/>
        <w:jc w:val="both"/>
        <w:rPr>
          <w:sz w:val="28"/>
          <w:szCs w:val="28"/>
        </w:rPr>
      </w:pPr>
      <w:r w:rsidRPr="00EF7623">
        <w:rPr>
          <w:sz w:val="28"/>
          <w:szCs w:val="28"/>
        </w:rPr>
        <w:t xml:space="preserve">Полный правильный ответ на задание 5 оценивался в 3 балла: часть 5.1 оценивался в 1 балл; часть 5.2 оценивался в 2 балла в соответствии с критериями. </w:t>
      </w:r>
    </w:p>
    <w:p w:rsidR="00EF7623" w:rsidRPr="00EF7623" w:rsidRDefault="00EF7623" w:rsidP="00EF7623">
      <w:pPr>
        <w:pStyle w:val="Default"/>
        <w:ind w:firstLine="567"/>
        <w:jc w:val="both"/>
        <w:rPr>
          <w:sz w:val="28"/>
          <w:szCs w:val="28"/>
        </w:rPr>
      </w:pPr>
      <w:r w:rsidRPr="00EF7623">
        <w:rPr>
          <w:sz w:val="28"/>
          <w:szCs w:val="28"/>
        </w:rPr>
        <w:t xml:space="preserve">Полный правильный ответ на задание 6 оценивался в 2 балла: части 6.1 и 6.2 оценивался по 1 баллу. </w:t>
      </w:r>
    </w:p>
    <w:p w:rsidR="00EF7623" w:rsidRPr="00EF7623" w:rsidRDefault="00EF7623" w:rsidP="00EF7623">
      <w:pPr>
        <w:pStyle w:val="Default"/>
        <w:ind w:firstLine="567"/>
        <w:jc w:val="both"/>
        <w:rPr>
          <w:sz w:val="28"/>
          <w:szCs w:val="28"/>
        </w:rPr>
      </w:pPr>
      <w:r w:rsidRPr="00EF7623">
        <w:rPr>
          <w:sz w:val="28"/>
          <w:szCs w:val="28"/>
        </w:rPr>
        <w:t xml:space="preserve">Правильный ответ на задание оценивался в 1 балл. </w:t>
      </w:r>
    </w:p>
    <w:p w:rsidR="00EF7623" w:rsidRPr="00EF7623" w:rsidRDefault="00EF7623" w:rsidP="00EF7623">
      <w:pPr>
        <w:pStyle w:val="Default"/>
        <w:ind w:firstLine="567"/>
        <w:jc w:val="both"/>
        <w:rPr>
          <w:sz w:val="28"/>
          <w:szCs w:val="28"/>
        </w:rPr>
      </w:pPr>
      <w:r w:rsidRPr="00EF7623">
        <w:rPr>
          <w:sz w:val="28"/>
          <w:szCs w:val="28"/>
        </w:rPr>
        <w:t xml:space="preserve">Полный правильный ответ на задание 8 оценивался в 4 балла: часть 8.1 оценивался в 2 балла, 1 балл ставился, если допущена одна ошибка; часть 8.2 оценивался в 2 балла в соответствии с критериями. </w:t>
      </w:r>
    </w:p>
    <w:p w:rsidR="00EF7623" w:rsidRPr="00EF7623" w:rsidRDefault="00EF7623" w:rsidP="00EF7623">
      <w:pPr>
        <w:pStyle w:val="Default"/>
        <w:ind w:firstLine="567"/>
        <w:jc w:val="both"/>
        <w:rPr>
          <w:sz w:val="28"/>
          <w:szCs w:val="28"/>
        </w:rPr>
      </w:pPr>
      <w:r w:rsidRPr="00EF7623">
        <w:rPr>
          <w:sz w:val="28"/>
          <w:szCs w:val="28"/>
        </w:rPr>
        <w:lastRenderedPageBreak/>
        <w:t xml:space="preserve">Полный правильный ответ на задание 9 оценивался в 2 балла; 1 балл ставился, если допущена одна ошибка. </w:t>
      </w:r>
    </w:p>
    <w:p w:rsidR="00EF7623" w:rsidRPr="00EF7623" w:rsidRDefault="00EF7623" w:rsidP="00EF7623">
      <w:pPr>
        <w:pStyle w:val="Default"/>
        <w:ind w:firstLine="567"/>
        <w:jc w:val="both"/>
        <w:rPr>
          <w:sz w:val="28"/>
          <w:szCs w:val="28"/>
        </w:rPr>
      </w:pPr>
      <w:r w:rsidRPr="00EF7623">
        <w:rPr>
          <w:sz w:val="28"/>
          <w:szCs w:val="28"/>
        </w:rPr>
        <w:t>Полный правильный ответ на задание 10 оценивался в 3 балла: часть 10.1 оценивался в 2 балла, 1 балл ставился, если допущена одна ошибка; часть 10.2 оценивался в 1 балл в соответствии с критериями.</w:t>
      </w:r>
    </w:p>
    <w:p w:rsidR="00EF7623" w:rsidRPr="00EF7623" w:rsidRDefault="00EF7623" w:rsidP="00EF7623">
      <w:pPr>
        <w:pStyle w:val="Default"/>
        <w:ind w:firstLine="567"/>
        <w:jc w:val="both"/>
        <w:rPr>
          <w:sz w:val="28"/>
          <w:szCs w:val="28"/>
        </w:rPr>
      </w:pPr>
      <w:r w:rsidRPr="00EF7623">
        <w:rPr>
          <w:sz w:val="28"/>
          <w:szCs w:val="28"/>
        </w:rPr>
        <w:t xml:space="preserve">Правильный ответ на задание 11 оценивался в 1 балл. </w:t>
      </w:r>
    </w:p>
    <w:p w:rsidR="00EF7623" w:rsidRPr="00EF7623" w:rsidRDefault="00EF7623" w:rsidP="00EF7623">
      <w:pPr>
        <w:pStyle w:val="Default"/>
        <w:ind w:firstLine="567"/>
        <w:jc w:val="both"/>
        <w:rPr>
          <w:sz w:val="28"/>
          <w:szCs w:val="28"/>
        </w:rPr>
      </w:pPr>
      <w:r w:rsidRPr="00EF7623">
        <w:rPr>
          <w:sz w:val="28"/>
          <w:szCs w:val="28"/>
        </w:rPr>
        <w:t xml:space="preserve">Полный правильный ответ на задание 12 оценивался в 3 балла в соответствии с критериями. </w:t>
      </w:r>
    </w:p>
    <w:p w:rsidR="00EF7623" w:rsidRPr="00EF7623" w:rsidRDefault="00EF7623" w:rsidP="00EF7623">
      <w:pPr>
        <w:pStyle w:val="Default"/>
        <w:ind w:firstLine="567"/>
        <w:jc w:val="both"/>
        <w:rPr>
          <w:sz w:val="28"/>
          <w:szCs w:val="28"/>
        </w:rPr>
      </w:pPr>
      <w:r w:rsidRPr="00EF7623">
        <w:rPr>
          <w:sz w:val="28"/>
          <w:szCs w:val="28"/>
        </w:rPr>
        <w:t xml:space="preserve">Полный правильный ответ на задание 13 оценивался в 4 балла: часть 13.1 оценивался в 1 балл; часть 13.2 – в 2 балла в соответствии с критериями. </w:t>
      </w:r>
    </w:p>
    <w:p w:rsidR="00EF7623" w:rsidRPr="00EF7623" w:rsidRDefault="00EF7623" w:rsidP="00EF7623">
      <w:pPr>
        <w:pStyle w:val="Default"/>
        <w:ind w:firstLine="567"/>
        <w:jc w:val="both"/>
        <w:rPr>
          <w:sz w:val="28"/>
          <w:szCs w:val="28"/>
        </w:rPr>
      </w:pPr>
      <w:r w:rsidRPr="00EF7623">
        <w:rPr>
          <w:b/>
          <w:bCs/>
          <w:sz w:val="28"/>
          <w:szCs w:val="28"/>
        </w:rPr>
        <w:t xml:space="preserve">Рекомендации по переводу первичных баллов в отметку по пятибалльной шкале. </w:t>
      </w:r>
    </w:p>
    <w:p w:rsidR="00EF7623" w:rsidRPr="00EF7623" w:rsidRDefault="00EF7623" w:rsidP="00EF7623">
      <w:pPr>
        <w:pStyle w:val="Default"/>
        <w:ind w:firstLine="567"/>
        <w:jc w:val="both"/>
        <w:rPr>
          <w:sz w:val="28"/>
          <w:szCs w:val="28"/>
        </w:rPr>
      </w:pPr>
      <w:r w:rsidRPr="00EF7623">
        <w:rPr>
          <w:sz w:val="28"/>
          <w:szCs w:val="28"/>
        </w:rPr>
        <w:t xml:space="preserve">Балл, полученный обучающимися 9-х классов по результатам выполнения работы по учебному предмету «биология», переводился в оценку, которая определяла уровень достижения обучающимися планируемых результатов в соответствии с примерной образовательной программой основного общего образования. </w:t>
      </w:r>
    </w:p>
    <w:p w:rsidR="00EF7623" w:rsidRDefault="00EF7623" w:rsidP="00EF7623">
      <w:pPr>
        <w:pStyle w:val="Default"/>
        <w:ind w:firstLine="567"/>
        <w:jc w:val="both"/>
        <w:rPr>
          <w:sz w:val="28"/>
          <w:szCs w:val="28"/>
        </w:rPr>
      </w:pPr>
      <w:r w:rsidRPr="00EF7623">
        <w:rPr>
          <w:sz w:val="28"/>
          <w:szCs w:val="28"/>
        </w:rPr>
        <w:t>Для получения положительной оценки, участнику ВПР необходимо было набрать не менее 13 баллов.</w:t>
      </w:r>
    </w:p>
    <w:p w:rsidR="00C54480" w:rsidRPr="00C54480" w:rsidRDefault="00C54480" w:rsidP="004371B4">
      <w:pPr>
        <w:pStyle w:val="Default"/>
        <w:ind w:firstLine="567"/>
        <w:jc w:val="both"/>
        <w:rPr>
          <w:sz w:val="28"/>
          <w:szCs w:val="28"/>
        </w:rPr>
      </w:pPr>
      <w:r w:rsidRPr="00C54480">
        <w:rPr>
          <w:sz w:val="28"/>
          <w:szCs w:val="28"/>
        </w:rPr>
        <w:t>В таблице 1</w:t>
      </w:r>
      <w:r w:rsidR="00C7365C">
        <w:rPr>
          <w:sz w:val="28"/>
          <w:szCs w:val="28"/>
        </w:rPr>
        <w:t>6</w:t>
      </w:r>
      <w:r w:rsidRPr="00C54480">
        <w:rPr>
          <w:sz w:val="28"/>
          <w:szCs w:val="28"/>
        </w:rPr>
        <w:t xml:space="preserve"> представлены рекомендации по переводу первичных баллов в отметки по пятибалльной шкале.</w:t>
      </w:r>
    </w:p>
    <w:p w:rsidR="002F5BEB" w:rsidRDefault="00C7365C" w:rsidP="004371B4">
      <w:pPr>
        <w:spacing w:after="0"/>
        <w:jc w:val="right"/>
        <w:rPr>
          <w:rFonts w:ascii="Times New Roman" w:hAnsi="Times New Roman" w:cs="Times New Roman"/>
          <w:bCs/>
          <w:i/>
          <w:sz w:val="24"/>
          <w:szCs w:val="24"/>
        </w:rPr>
      </w:pPr>
      <w:r>
        <w:rPr>
          <w:rFonts w:ascii="Times New Roman" w:hAnsi="Times New Roman" w:cs="Times New Roman"/>
          <w:bCs/>
          <w:i/>
          <w:sz w:val="24"/>
          <w:szCs w:val="24"/>
        </w:rPr>
        <w:t>Таблица 16</w:t>
      </w:r>
    </w:p>
    <w:tbl>
      <w:tblPr>
        <w:tblW w:w="9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5"/>
        <w:gridCol w:w="1718"/>
        <w:gridCol w:w="1718"/>
        <w:gridCol w:w="1718"/>
        <w:gridCol w:w="1718"/>
      </w:tblGrid>
      <w:tr w:rsidR="002F5BEB" w:rsidRPr="002F5BEB" w:rsidTr="00C7365C">
        <w:trPr>
          <w:trHeight w:val="109"/>
        </w:trPr>
        <w:tc>
          <w:tcPr>
            <w:tcW w:w="2655" w:type="dxa"/>
          </w:tcPr>
          <w:p w:rsidR="002F5BEB" w:rsidRPr="002F5BEB" w:rsidRDefault="002F5BEB" w:rsidP="002F5BEB">
            <w:pPr>
              <w:autoSpaceDE w:val="0"/>
              <w:autoSpaceDN w:val="0"/>
              <w:adjustRightInd w:val="0"/>
              <w:spacing w:after="0" w:line="240" w:lineRule="auto"/>
              <w:jc w:val="center"/>
              <w:rPr>
                <w:rFonts w:ascii="Times New Roman" w:hAnsi="Times New Roman" w:cs="Times New Roman"/>
                <w:color w:val="000000"/>
                <w:sz w:val="23"/>
                <w:szCs w:val="23"/>
              </w:rPr>
            </w:pPr>
            <w:r w:rsidRPr="002F5BEB">
              <w:rPr>
                <w:rFonts w:ascii="Times New Roman" w:hAnsi="Times New Roman" w:cs="Times New Roman"/>
                <w:color w:val="000000"/>
                <w:sz w:val="23"/>
                <w:szCs w:val="23"/>
              </w:rPr>
              <w:t>Первичный балл</w:t>
            </w:r>
          </w:p>
        </w:tc>
        <w:tc>
          <w:tcPr>
            <w:tcW w:w="1718" w:type="dxa"/>
          </w:tcPr>
          <w:p w:rsidR="002F5BEB" w:rsidRPr="002F5BEB" w:rsidRDefault="00EF7623" w:rsidP="002F5BEB">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0–12</w:t>
            </w:r>
          </w:p>
        </w:tc>
        <w:tc>
          <w:tcPr>
            <w:tcW w:w="1718" w:type="dxa"/>
          </w:tcPr>
          <w:p w:rsidR="002F5BEB" w:rsidRPr="002F5BEB" w:rsidRDefault="00EF7623" w:rsidP="002F5BEB">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13–20</w:t>
            </w:r>
          </w:p>
        </w:tc>
        <w:tc>
          <w:tcPr>
            <w:tcW w:w="1718" w:type="dxa"/>
          </w:tcPr>
          <w:p w:rsidR="002F5BEB" w:rsidRPr="002F5BEB" w:rsidRDefault="00EF7623" w:rsidP="002F5BEB">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21-28</w:t>
            </w:r>
          </w:p>
        </w:tc>
        <w:tc>
          <w:tcPr>
            <w:tcW w:w="1718" w:type="dxa"/>
          </w:tcPr>
          <w:p w:rsidR="002F5BEB" w:rsidRPr="002F5BEB" w:rsidRDefault="00EF7623" w:rsidP="002F5BEB">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29-35</w:t>
            </w:r>
          </w:p>
        </w:tc>
      </w:tr>
      <w:tr w:rsidR="002F5BEB" w:rsidRPr="002F5BEB" w:rsidTr="00C7365C">
        <w:trPr>
          <w:trHeight w:val="109"/>
        </w:trPr>
        <w:tc>
          <w:tcPr>
            <w:tcW w:w="2655" w:type="dxa"/>
          </w:tcPr>
          <w:p w:rsidR="002F5BEB" w:rsidRPr="002F5BEB" w:rsidRDefault="002F5BEB" w:rsidP="002F5BEB">
            <w:pPr>
              <w:autoSpaceDE w:val="0"/>
              <w:autoSpaceDN w:val="0"/>
              <w:adjustRightInd w:val="0"/>
              <w:spacing w:after="0" w:line="240" w:lineRule="auto"/>
              <w:jc w:val="center"/>
              <w:rPr>
                <w:rFonts w:ascii="Times New Roman" w:hAnsi="Times New Roman" w:cs="Times New Roman"/>
                <w:color w:val="000000"/>
                <w:sz w:val="23"/>
                <w:szCs w:val="23"/>
              </w:rPr>
            </w:pPr>
            <w:r w:rsidRPr="002F5BEB">
              <w:rPr>
                <w:rFonts w:ascii="Times New Roman" w:hAnsi="Times New Roman" w:cs="Times New Roman"/>
                <w:color w:val="000000"/>
                <w:sz w:val="23"/>
                <w:szCs w:val="23"/>
              </w:rPr>
              <w:t>Отметка</w:t>
            </w:r>
          </w:p>
        </w:tc>
        <w:tc>
          <w:tcPr>
            <w:tcW w:w="1718" w:type="dxa"/>
          </w:tcPr>
          <w:p w:rsidR="002F5BEB" w:rsidRPr="002F5BEB" w:rsidRDefault="002F5BEB" w:rsidP="002F5BEB">
            <w:pPr>
              <w:autoSpaceDE w:val="0"/>
              <w:autoSpaceDN w:val="0"/>
              <w:adjustRightInd w:val="0"/>
              <w:spacing w:after="0" w:line="240" w:lineRule="auto"/>
              <w:jc w:val="center"/>
              <w:rPr>
                <w:rFonts w:ascii="Times New Roman" w:hAnsi="Times New Roman" w:cs="Times New Roman"/>
                <w:color w:val="000000"/>
                <w:sz w:val="23"/>
                <w:szCs w:val="23"/>
              </w:rPr>
            </w:pPr>
            <w:r w:rsidRPr="002F5BEB">
              <w:rPr>
                <w:rFonts w:ascii="Times New Roman" w:hAnsi="Times New Roman" w:cs="Times New Roman"/>
                <w:color w:val="000000"/>
                <w:sz w:val="23"/>
                <w:szCs w:val="23"/>
              </w:rPr>
              <w:t>«2»</w:t>
            </w:r>
          </w:p>
        </w:tc>
        <w:tc>
          <w:tcPr>
            <w:tcW w:w="1718" w:type="dxa"/>
          </w:tcPr>
          <w:p w:rsidR="002F5BEB" w:rsidRPr="002F5BEB" w:rsidRDefault="002F5BEB" w:rsidP="002F5BEB">
            <w:pPr>
              <w:autoSpaceDE w:val="0"/>
              <w:autoSpaceDN w:val="0"/>
              <w:adjustRightInd w:val="0"/>
              <w:spacing w:after="0" w:line="240" w:lineRule="auto"/>
              <w:jc w:val="center"/>
              <w:rPr>
                <w:rFonts w:ascii="Times New Roman" w:hAnsi="Times New Roman" w:cs="Times New Roman"/>
                <w:color w:val="000000"/>
                <w:sz w:val="23"/>
                <w:szCs w:val="23"/>
              </w:rPr>
            </w:pPr>
            <w:r w:rsidRPr="002F5BEB">
              <w:rPr>
                <w:rFonts w:ascii="Times New Roman" w:hAnsi="Times New Roman" w:cs="Times New Roman"/>
                <w:color w:val="000000"/>
                <w:sz w:val="23"/>
                <w:szCs w:val="23"/>
              </w:rPr>
              <w:t>«3»</w:t>
            </w:r>
          </w:p>
        </w:tc>
        <w:tc>
          <w:tcPr>
            <w:tcW w:w="1718" w:type="dxa"/>
          </w:tcPr>
          <w:p w:rsidR="002F5BEB" w:rsidRPr="002F5BEB" w:rsidRDefault="002F5BEB" w:rsidP="002F5BEB">
            <w:pPr>
              <w:autoSpaceDE w:val="0"/>
              <w:autoSpaceDN w:val="0"/>
              <w:adjustRightInd w:val="0"/>
              <w:spacing w:after="0" w:line="240" w:lineRule="auto"/>
              <w:jc w:val="center"/>
              <w:rPr>
                <w:rFonts w:ascii="Times New Roman" w:hAnsi="Times New Roman" w:cs="Times New Roman"/>
                <w:color w:val="000000"/>
                <w:sz w:val="23"/>
                <w:szCs w:val="23"/>
              </w:rPr>
            </w:pPr>
            <w:r w:rsidRPr="002F5BEB">
              <w:rPr>
                <w:rFonts w:ascii="Times New Roman" w:hAnsi="Times New Roman" w:cs="Times New Roman"/>
                <w:color w:val="000000"/>
                <w:sz w:val="23"/>
                <w:szCs w:val="23"/>
              </w:rPr>
              <w:t>«4»</w:t>
            </w:r>
          </w:p>
        </w:tc>
        <w:tc>
          <w:tcPr>
            <w:tcW w:w="1718" w:type="dxa"/>
          </w:tcPr>
          <w:p w:rsidR="002F5BEB" w:rsidRPr="002F5BEB" w:rsidRDefault="002F5BEB" w:rsidP="002F5BEB">
            <w:pPr>
              <w:autoSpaceDE w:val="0"/>
              <w:autoSpaceDN w:val="0"/>
              <w:adjustRightInd w:val="0"/>
              <w:spacing w:after="0" w:line="240" w:lineRule="auto"/>
              <w:jc w:val="center"/>
              <w:rPr>
                <w:rFonts w:ascii="Times New Roman" w:hAnsi="Times New Roman" w:cs="Times New Roman"/>
                <w:color w:val="000000"/>
                <w:sz w:val="23"/>
                <w:szCs w:val="23"/>
              </w:rPr>
            </w:pPr>
            <w:r w:rsidRPr="002F5BEB">
              <w:rPr>
                <w:rFonts w:ascii="Times New Roman" w:hAnsi="Times New Roman" w:cs="Times New Roman"/>
                <w:color w:val="000000"/>
                <w:sz w:val="23"/>
                <w:szCs w:val="23"/>
              </w:rPr>
              <w:t>«5»</w:t>
            </w:r>
          </w:p>
        </w:tc>
      </w:tr>
    </w:tbl>
    <w:p w:rsidR="002F5BEB" w:rsidRPr="007B040F" w:rsidRDefault="002F5BEB" w:rsidP="002F5BEB">
      <w:pPr>
        <w:jc w:val="right"/>
        <w:rPr>
          <w:rFonts w:ascii="Times New Roman" w:hAnsi="Times New Roman" w:cs="Times New Roman"/>
          <w:sz w:val="24"/>
          <w:szCs w:val="24"/>
        </w:rPr>
      </w:pPr>
    </w:p>
    <w:p w:rsidR="002F5BEB" w:rsidRPr="002F5BEB" w:rsidRDefault="002F5BEB" w:rsidP="002F5BEB">
      <w:pPr>
        <w:pStyle w:val="Default"/>
        <w:jc w:val="both"/>
        <w:rPr>
          <w:sz w:val="28"/>
          <w:szCs w:val="28"/>
        </w:rPr>
      </w:pPr>
      <w:r w:rsidRPr="002F5BEB">
        <w:rPr>
          <w:b/>
          <w:bCs/>
          <w:sz w:val="28"/>
          <w:szCs w:val="28"/>
        </w:rPr>
        <w:t>5.2. Статистический анализ выполняемости заданий и групп заданий проверочно</w:t>
      </w:r>
      <w:r w:rsidR="00C54480">
        <w:rPr>
          <w:b/>
          <w:bCs/>
          <w:sz w:val="28"/>
          <w:szCs w:val="28"/>
        </w:rPr>
        <w:t>й работы по учебному пр</w:t>
      </w:r>
      <w:r w:rsidR="00EF7623">
        <w:rPr>
          <w:b/>
          <w:bCs/>
          <w:sz w:val="28"/>
          <w:szCs w:val="28"/>
        </w:rPr>
        <w:t>едмету «Биология» обучающимися 9</w:t>
      </w:r>
      <w:r w:rsidRPr="002F5BEB">
        <w:rPr>
          <w:b/>
          <w:bCs/>
          <w:sz w:val="28"/>
          <w:szCs w:val="28"/>
        </w:rPr>
        <w:t xml:space="preserve">-х классов. </w:t>
      </w:r>
    </w:p>
    <w:p w:rsidR="00C54480" w:rsidRDefault="00C54480" w:rsidP="00C54480">
      <w:pPr>
        <w:ind w:firstLine="567"/>
        <w:jc w:val="both"/>
        <w:rPr>
          <w:rFonts w:ascii="Times New Roman" w:hAnsi="Times New Roman" w:cs="Times New Roman"/>
          <w:sz w:val="28"/>
          <w:szCs w:val="28"/>
        </w:rPr>
      </w:pPr>
      <w:r w:rsidRPr="00C54480">
        <w:rPr>
          <w:rFonts w:ascii="Times New Roman" w:hAnsi="Times New Roman" w:cs="Times New Roman"/>
          <w:sz w:val="28"/>
          <w:szCs w:val="28"/>
        </w:rPr>
        <w:t>Для анализа основных статистических характеристик заданий используется обобщенный план вари</w:t>
      </w:r>
      <w:r>
        <w:rPr>
          <w:rFonts w:ascii="Times New Roman" w:hAnsi="Times New Roman" w:cs="Times New Roman"/>
          <w:sz w:val="28"/>
          <w:szCs w:val="28"/>
        </w:rPr>
        <w:t>анта КИМ по учебному предмету «Б</w:t>
      </w:r>
      <w:r w:rsidRPr="00C54480">
        <w:rPr>
          <w:rFonts w:ascii="Times New Roman" w:hAnsi="Times New Roman" w:cs="Times New Roman"/>
          <w:sz w:val="28"/>
          <w:szCs w:val="28"/>
        </w:rPr>
        <w:t xml:space="preserve">иология», с указанием средних по региону </w:t>
      </w:r>
      <w:r>
        <w:rPr>
          <w:rFonts w:ascii="Times New Roman" w:hAnsi="Times New Roman" w:cs="Times New Roman"/>
          <w:sz w:val="28"/>
          <w:szCs w:val="28"/>
        </w:rPr>
        <w:t xml:space="preserve">и </w:t>
      </w:r>
      <w:proofErr w:type="spellStart"/>
      <w:r>
        <w:rPr>
          <w:rFonts w:ascii="Times New Roman" w:hAnsi="Times New Roman" w:cs="Times New Roman"/>
          <w:sz w:val="28"/>
          <w:szCs w:val="28"/>
        </w:rPr>
        <w:t>Сургутскому</w:t>
      </w:r>
      <w:proofErr w:type="spellEnd"/>
      <w:r>
        <w:rPr>
          <w:rFonts w:ascii="Times New Roman" w:hAnsi="Times New Roman" w:cs="Times New Roman"/>
          <w:sz w:val="28"/>
          <w:szCs w:val="28"/>
        </w:rPr>
        <w:t xml:space="preserve"> району </w:t>
      </w:r>
      <w:r w:rsidRPr="00C54480">
        <w:rPr>
          <w:rFonts w:ascii="Times New Roman" w:hAnsi="Times New Roman" w:cs="Times New Roman"/>
          <w:sz w:val="28"/>
          <w:szCs w:val="28"/>
        </w:rPr>
        <w:t>процентов (%) выполнения заданий по номеру задания в КИМ, проверяемым элементам содержания/умениям, которые обучающиеся показали по результатам выполнения</w:t>
      </w:r>
      <w:r>
        <w:rPr>
          <w:rFonts w:ascii="Times New Roman" w:hAnsi="Times New Roman" w:cs="Times New Roman"/>
          <w:sz w:val="28"/>
          <w:szCs w:val="28"/>
        </w:rPr>
        <w:t xml:space="preserve"> </w:t>
      </w:r>
      <w:r w:rsidR="00C7365C">
        <w:rPr>
          <w:rFonts w:ascii="Times New Roman" w:hAnsi="Times New Roman" w:cs="Times New Roman"/>
          <w:sz w:val="28"/>
          <w:szCs w:val="28"/>
        </w:rPr>
        <w:t>проверочной работы. В таблице 17</w:t>
      </w:r>
      <w:r w:rsidR="008A3A15">
        <w:rPr>
          <w:rFonts w:ascii="Times New Roman" w:hAnsi="Times New Roman" w:cs="Times New Roman"/>
          <w:sz w:val="28"/>
          <w:szCs w:val="28"/>
        </w:rPr>
        <w:t xml:space="preserve"> если средний процент выполнения </w:t>
      </w:r>
      <w:r w:rsidR="00C7365C">
        <w:rPr>
          <w:rFonts w:ascii="Times New Roman" w:hAnsi="Times New Roman" w:cs="Times New Roman"/>
          <w:sz w:val="28"/>
          <w:szCs w:val="28"/>
        </w:rPr>
        <w:t xml:space="preserve">заданий по </w:t>
      </w:r>
      <w:proofErr w:type="spellStart"/>
      <w:r w:rsidR="00C7365C">
        <w:rPr>
          <w:rFonts w:ascii="Times New Roman" w:hAnsi="Times New Roman" w:cs="Times New Roman"/>
          <w:sz w:val="28"/>
          <w:szCs w:val="28"/>
        </w:rPr>
        <w:t>Сургутскому</w:t>
      </w:r>
      <w:proofErr w:type="spellEnd"/>
      <w:r w:rsidR="00C7365C">
        <w:rPr>
          <w:rFonts w:ascii="Times New Roman" w:hAnsi="Times New Roman" w:cs="Times New Roman"/>
          <w:sz w:val="28"/>
          <w:szCs w:val="28"/>
        </w:rPr>
        <w:t xml:space="preserve"> району </w:t>
      </w:r>
      <w:r w:rsidR="008A3A15">
        <w:rPr>
          <w:rFonts w:ascii="Times New Roman" w:hAnsi="Times New Roman" w:cs="Times New Roman"/>
          <w:sz w:val="28"/>
          <w:szCs w:val="28"/>
        </w:rPr>
        <w:t>оказался ниже среднего процента выполнения по ХМАО-Югре, то он выделен желтым цветом</w:t>
      </w:r>
      <w:r>
        <w:rPr>
          <w:rFonts w:ascii="Times New Roman" w:hAnsi="Times New Roman" w:cs="Times New Roman"/>
          <w:sz w:val="28"/>
          <w:szCs w:val="28"/>
        </w:rPr>
        <w:t>.</w:t>
      </w:r>
      <w:r w:rsidRPr="00C54480">
        <w:rPr>
          <w:rFonts w:ascii="Times New Roman" w:hAnsi="Times New Roman" w:cs="Times New Roman"/>
          <w:sz w:val="28"/>
          <w:szCs w:val="28"/>
        </w:rPr>
        <w:t xml:space="preserve"> </w:t>
      </w:r>
    </w:p>
    <w:p w:rsidR="005B146E" w:rsidRPr="00965094" w:rsidRDefault="005B146E" w:rsidP="005B146E">
      <w:pPr>
        <w:spacing w:after="0"/>
        <w:jc w:val="center"/>
        <w:rPr>
          <w:rFonts w:ascii="Times New Roman" w:hAnsi="Times New Roman" w:cs="Times New Roman"/>
          <w:b/>
          <w:sz w:val="28"/>
          <w:szCs w:val="28"/>
        </w:rPr>
      </w:pPr>
      <w:r w:rsidRPr="00965094">
        <w:rPr>
          <w:rFonts w:ascii="Times New Roman" w:hAnsi="Times New Roman" w:cs="Times New Roman"/>
          <w:b/>
          <w:sz w:val="28"/>
          <w:szCs w:val="28"/>
        </w:rPr>
        <w:t xml:space="preserve">Достижения планируемых результатов </w:t>
      </w:r>
    </w:p>
    <w:p w:rsidR="005B146E" w:rsidRPr="00965094" w:rsidRDefault="005B146E" w:rsidP="005B146E">
      <w:pPr>
        <w:spacing w:after="0"/>
        <w:jc w:val="center"/>
        <w:rPr>
          <w:rFonts w:ascii="Times New Roman" w:hAnsi="Times New Roman" w:cs="Times New Roman"/>
          <w:b/>
          <w:sz w:val="28"/>
          <w:szCs w:val="28"/>
        </w:rPr>
      </w:pPr>
      <w:r w:rsidRPr="00965094">
        <w:rPr>
          <w:rFonts w:ascii="Times New Roman" w:hAnsi="Times New Roman" w:cs="Times New Roman"/>
          <w:b/>
          <w:sz w:val="28"/>
          <w:szCs w:val="28"/>
        </w:rPr>
        <w:t>по у</w:t>
      </w:r>
      <w:r>
        <w:rPr>
          <w:rFonts w:ascii="Times New Roman" w:hAnsi="Times New Roman" w:cs="Times New Roman"/>
          <w:b/>
          <w:sz w:val="28"/>
          <w:szCs w:val="28"/>
        </w:rPr>
        <w:t>чебному предмету «Биология</w:t>
      </w:r>
      <w:r w:rsidRPr="00965094">
        <w:rPr>
          <w:rFonts w:ascii="Times New Roman" w:hAnsi="Times New Roman" w:cs="Times New Roman"/>
          <w:b/>
          <w:sz w:val="28"/>
          <w:szCs w:val="28"/>
        </w:rPr>
        <w:t>»</w:t>
      </w:r>
    </w:p>
    <w:p w:rsidR="005B146E" w:rsidRDefault="00C7365C" w:rsidP="005B146E">
      <w:pPr>
        <w:ind w:firstLine="567"/>
        <w:jc w:val="right"/>
        <w:rPr>
          <w:rFonts w:ascii="Times New Roman" w:hAnsi="Times New Roman" w:cs="Times New Roman"/>
          <w:bCs/>
          <w:i/>
          <w:sz w:val="24"/>
          <w:szCs w:val="24"/>
        </w:rPr>
      </w:pPr>
      <w:r>
        <w:rPr>
          <w:rFonts w:ascii="Times New Roman" w:hAnsi="Times New Roman" w:cs="Times New Roman"/>
          <w:bCs/>
          <w:i/>
          <w:sz w:val="24"/>
          <w:szCs w:val="24"/>
        </w:rPr>
        <w:t>Таблица 17</w:t>
      </w:r>
    </w:p>
    <w:tbl>
      <w:tblPr>
        <w:tblStyle w:val="a3"/>
        <w:tblW w:w="9575" w:type="dxa"/>
        <w:tblInd w:w="-289" w:type="dxa"/>
        <w:tblLayout w:type="fixed"/>
        <w:tblLook w:val="04A0" w:firstRow="1" w:lastRow="0" w:firstColumn="1" w:lastColumn="0" w:noHBand="0" w:noVBand="1"/>
      </w:tblPr>
      <w:tblGrid>
        <w:gridCol w:w="6521"/>
        <w:gridCol w:w="1276"/>
        <w:gridCol w:w="759"/>
        <w:gridCol w:w="1019"/>
      </w:tblGrid>
      <w:tr w:rsidR="005B146E" w:rsidTr="00380B1E">
        <w:tc>
          <w:tcPr>
            <w:tcW w:w="6521" w:type="dxa"/>
            <w:vAlign w:val="center"/>
          </w:tcPr>
          <w:p w:rsidR="005B146E" w:rsidRPr="00965094" w:rsidRDefault="005B146E" w:rsidP="005B146E">
            <w:pPr>
              <w:jc w:val="center"/>
              <w:rPr>
                <w:rFonts w:ascii="Times New Roman" w:eastAsia="Times New Roman" w:hAnsi="Times New Roman" w:cs="Times New Roman"/>
                <w:color w:val="000000"/>
                <w:sz w:val="16"/>
                <w:szCs w:val="16"/>
                <w:lang w:eastAsia="ru-RU"/>
              </w:rPr>
            </w:pPr>
            <w:r w:rsidRPr="00965094">
              <w:rPr>
                <w:rFonts w:ascii="Times New Roman" w:eastAsia="Times New Roman" w:hAnsi="Times New Roman" w:cs="Times New Roman"/>
                <w:color w:val="000000"/>
                <w:sz w:val="16"/>
                <w:szCs w:val="16"/>
                <w:lang w:eastAsia="ru-RU"/>
              </w:rPr>
              <w:t>Планируемый результат</w:t>
            </w:r>
          </w:p>
        </w:tc>
        <w:tc>
          <w:tcPr>
            <w:tcW w:w="1276" w:type="dxa"/>
            <w:vAlign w:val="center"/>
          </w:tcPr>
          <w:p w:rsidR="005B146E" w:rsidRPr="00965094" w:rsidRDefault="005B146E" w:rsidP="005B146E">
            <w:pPr>
              <w:jc w:val="center"/>
              <w:rPr>
                <w:rFonts w:ascii="Times New Roman" w:eastAsia="Times New Roman" w:hAnsi="Times New Roman" w:cs="Times New Roman"/>
                <w:color w:val="000000"/>
                <w:sz w:val="16"/>
                <w:szCs w:val="16"/>
                <w:lang w:eastAsia="ru-RU"/>
              </w:rPr>
            </w:pPr>
            <w:r w:rsidRPr="00965094">
              <w:rPr>
                <w:rFonts w:ascii="Times New Roman" w:eastAsia="Times New Roman" w:hAnsi="Times New Roman" w:cs="Times New Roman"/>
                <w:color w:val="000000"/>
                <w:sz w:val="16"/>
                <w:szCs w:val="16"/>
                <w:lang w:eastAsia="ru-RU"/>
              </w:rPr>
              <w:t>Максимальный балл</w:t>
            </w:r>
          </w:p>
        </w:tc>
        <w:tc>
          <w:tcPr>
            <w:tcW w:w="759" w:type="dxa"/>
            <w:vAlign w:val="center"/>
          </w:tcPr>
          <w:p w:rsidR="005B146E" w:rsidRPr="00965094" w:rsidRDefault="005B146E" w:rsidP="005B146E">
            <w:pPr>
              <w:jc w:val="center"/>
              <w:rPr>
                <w:rFonts w:ascii="Times New Roman" w:eastAsia="Times New Roman" w:hAnsi="Times New Roman" w:cs="Times New Roman"/>
                <w:color w:val="000000"/>
                <w:sz w:val="16"/>
                <w:szCs w:val="16"/>
                <w:lang w:eastAsia="ru-RU"/>
              </w:rPr>
            </w:pPr>
            <w:r w:rsidRPr="00965094">
              <w:rPr>
                <w:rFonts w:ascii="Times New Roman" w:eastAsia="Times New Roman" w:hAnsi="Times New Roman" w:cs="Times New Roman"/>
                <w:color w:val="000000"/>
                <w:sz w:val="16"/>
                <w:szCs w:val="16"/>
                <w:lang w:eastAsia="ru-RU"/>
              </w:rPr>
              <w:t>ХМАО-Югра</w:t>
            </w:r>
          </w:p>
        </w:tc>
        <w:tc>
          <w:tcPr>
            <w:tcW w:w="1019" w:type="dxa"/>
            <w:vAlign w:val="center"/>
          </w:tcPr>
          <w:p w:rsidR="005B146E" w:rsidRPr="00965094" w:rsidRDefault="005B146E" w:rsidP="005B146E">
            <w:pPr>
              <w:jc w:val="center"/>
              <w:rPr>
                <w:rFonts w:ascii="Times New Roman" w:eastAsia="Times New Roman" w:hAnsi="Times New Roman" w:cs="Times New Roman"/>
                <w:color w:val="000000"/>
                <w:sz w:val="16"/>
                <w:szCs w:val="16"/>
                <w:lang w:eastAsia="ru-RU"/>
              </w:rPr>
            </w:pPr>
            <w:r w:rsidRPr="00965094">
              <w:rPr>
                <w:rFonts w:ascii="Times New Roman" w:eastAsia="Times New Roman" w:hAnsi="Times New Roman" w:cs="Times New Roman"/>
                <w:color w:val="000000"/>
                <w:sz w:val="16"/>
                <w:szCs w:val="16"/>
                <w:lang w:eastAsia="ru-RU"/>
              </w:rPr>
              <w:t>Сургутский район</w:t>
            </w:r>
          </w:p>
        </w:tc>
      </w:tr>
      <w:tr w:rsidR="00EF7623" w:rsidTr="00EF7623">
        <w:tc>
          <w:tcPr>
            <w:tcW w:w="6521" w:type="dxa"/>
          </w:tcPr>
          <w:p w:rsidR="00EF7623" w:rsidRPr="00F46E0E" w:rsidRDefault="00EF7623" w:rsidP="00EF7623">
            <w:pP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1. Зоология – наука о животных. Методы изучения животных. Роль зоологии в познании окружающего мира и практической деятельности людей</w:t>
            </w:r>
            <w:r w:rsidRPr="00F46E0E">
              <w:rPr>
                <w:rFonts w:ascii="Times New Roman" w:eastAsia="Times New Roman" w:hAnsi="Times New Roman" w:cs="Times New Roman"/>
                <w:color w:val="000000"/>
                <w:sz w:val="16"/>
                <w:szCs w:val="16"/>
                <w:lang w:eastAsia="ru-RU"/>
              </w:rPr>
              <w:br/>
              <w:t>Владеть: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tc>
        <w:tc>
          <w:tcPr>
            <w:tcW w:w="1276"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2</w:t>
            </w:r>
          </w:p>
        </w:tc>
        <w:tc>
          <w:tcPr>
            <w:tcW w:w="759"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73,89</w:t>
            </w:r>
          </w:p>
        </w:tc>
        <w:tc>
          <w:tcPr>
            <w:tcW w:w="1019"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76,4</w:t>
            </w:r>
          </w:p>
        </w:tc>
      </w:tr>
      <w:tr w:rsidR="00EF7623" w:rsidTr="00EF7623">
        <w:tc>
          <w:tcPr>
            <w:tcW w:w="6521" w:type="dxa"/>
          </w:tcPr>
          <w:p w:rsidR="00EF7623" w:rsidRPr="00F46E0E" w:rsidRDefault="00EF7623" w:rsidP="00EF7623">
            <w:pP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lastRenderedPageBreak/>
              <w:t>2.1. Классификация животных.</w:t>
            </w:r>
            <w:r w:rsidRPr="00F46E0E">
              <w:rPr>
                <w:rFonts w:ascii="Times New Roman" w:eastAsia="Times New Roman" w:hAnsi="Times New Roman" w:cs="Times New Roman"/>
                <w:color w:val="000000"/>
                <w:sz w:val="16"/>
                <w:szCs w:val="16"/>
                <w:lang w:eastAsia="ru-RU"/>
              </w:rPr>
              <w:br/>
              <w:t xml:space="preserve">Значение животных в природе и жизни человека </w:t>
            </w:r>
            <w:r w:rsidRPr="00F46E0E">
              <w:rPr>
                <w:rFonts w:ascii="Times New Roman" w:eastAsia="Times New Roman" w:hAnsi="Times New Roman" w:cs="Times New Roman"/>
                <w:color w:val="000000"/>
                <w:sz w:val="16"/>
                <w:szCs w:val="16"/>
                <w:lang w:eastAsia="ru-RU"/>
              </w:rPr>
              <w:b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1276"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1</w:t>
            </w:r>
          </w:p>
        </w:tc>
        <w:tc>
          <w:tcPr>
            <w:tcW w:w="759"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72,32</w:t>
            </w:r>
          </w:p>
        </w:tc>
        <w:tc>
          <w:tcPr>
            <w:tcW w:w="1019" w:type="dxa"/>
            <w:shd w:val="clear" w:color="auto" w:fill="FFFFFF" w:themeFill="background1"/>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73,26</w:t>
            </w:r>
          </w:p>
        </w:tc>
      </w:tr>
      <w:tr w:rsidR="00EF7623" w:rsidTr="00EF7623">
        <w:tc>
          <w:tcPr>
            <w:tcW w:w="6521" w:type="dxa"/>
          </w:tcPr>
          <w:p w:rsidR="00EF7623" w:rsidRPr="00F46E0E" w:rsidRDefault="00EF7623" w:rsidP="00EF7623">
            <w:pP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2.2. Классификация животных.</w:t>
            </w:r>
            <w:r w:rsidRPr="00F46E0E">
              <w:rPr>
                <w:rFonts w:ascii="Times New Roman" w:eastAsia="Times New Roman" w:hAnsi="Times New Roman" w:cs="Times New Roman"/>
                <w:color w:val="000000"/>
                <w:sz w:val="16"/>
                <w:szCs w:val="16"/>
                <w:lang w:eastAsia="ru-RU"/>
              </w:rPr>
              <w:br/>
              <w:t xml:space="preserve">Значение животных в природе и жизни человека </w:t>
            </w:r>
            <w:r w:rsidRPr="00F46E0E">
              <w:rPr>
                <w:rFonts w:ascii="Times New Roman" w:eastAsia="Times New Roman" w:hAnsi="Times New Roman" w:cs="Times New Roman"/>
                <w:color w:val="000000"/>
                <w:sz w:val="16"/>
                <w:szCs w:val="16"/>
                <w:lang w:eastAsia="ru-RU"/>
              </w:rPr>
              <w:b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1276"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1</w:t>
            </w:r>
          </w:p>
        </w:tc>
        <w:tc>
          <w:tcPr>
            <w:tcW w:w="759"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61,05</w:t>
            </w:r>
          </w:p>
        </w:tc>
        <w:tc>
          <w:tcPr>
            <w:tcW w:w="1019"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73,03</w:t>
            </w:r>
          </w:p>
        </w:tc>
      </w:tr>
      <w:tr w:rsidR="00EF7623" w:rsidTr="00EF7623">
        <w:tc>
          <w:tcPr>
            <w:tcW w:w="6521" w:type="dxa"/>
          </w:tcPr>
          <w:p w:rsidR="00EF7623" w:rsidRPr="00F46E0E" w:rsidRDefault="00EF7623" w:rsidP="00EF7623">
            <w:pP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2.3. Классификация животных.</w:t>
            </w:r>
            <w:r w:rsidRPr="00F46E0E">
              <w:rPr>
                <w:rFonts w:ascii="Times New Roman" w:eastAsia="Times New Roman" w:hAnsi="Times New Roman" w:cs="Times New Roman"/>
                <w:color w:val="000000"/>
                <w:sz w:val="16"/>
                <w:szCs w:val="16"/>
                <w:lang w:eastAsia="ru-RU"/>
              </w:rPr>
              <w:br/>
              <w:t xml:space="preserve">Значение животных в природе и жизни человека </w:t>
            </w:r>
            <w:r w:rsidRPr="00F46E0E">
              <w:rPr>
                <w:rFonts w:ascii="Times New Roman" w:eastAsia="Times New Roman" w:hAnsi="Times New Roman" w:cs="Times New Roman"/>
                <w:color w:val="000000"/>
                <w:sz w:val="16"/>
                <w:szCs w:val="16"/>
                <w:lang w:eastAsia="ru-RU"/>
              </w:rPr>
              <w:b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1276"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2</w:t>
            </w:r>
          </w:p>
        </w:tc>
        <w:tc>
          <w:tcPr>
            <w:tcW w:w="759"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68,38</w:t>
            </w:r>
          </w:p>
        </w:tc>
        <w:tc>
          <w:tcPr>
            <w:tcW w:w="1019" w:type="dxa"/>
            <w:shd w:val="clear" w:color="auto" w:fill="FFFFFF" w:themeFill="background1"/>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73,37</w:t>
            </w:r>
          </w:p>
        </w:tc>
      </w:tr>
      <w:tr w:rsidR="00EF7623" w:rsidTr="00EF7623">
        <w:tc>
          <w:tcPr>
            <w:tcW w:w="6521" w:type="dxa"/>
          </w:tcPr>
          <w:p w:rsidR="00EF7623" w:rsidRPr="00F46E0E" w:rsidRDefault="00EF7623" w:rsidP="00EF7623">
            <w:pP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2.4. Классификация животных.</w:t>
            </w:r>
            <w:r w:rsidRPr="00F46E0E">
              <w:rPr>
                <w:rFonts w:ascii="Times New Roman" w:eastAsia="Times New Roman" w:hAnsi="Times New Roman" w:cs="Times New Roman"/>
                <w:color w:val="000000"/>
                <w:sz w:val="16"/>
                <w:szCs w:val="16"/>
                <w:lang w:eastAsia="ru-RU"/>
              </w:rPr>
              <w:br/>
              <w:t xml:space="preserve">Значение животных в природе и жизни человека </w:t>
            </w:r>
            <w:r w:rsidRPr="00F46E0E">
              <w:rPr>
                <w:rFonts w:ascii="Times New Roman" w:eastAsia="Times New Roman" w:hAnsi="Times New Roman" w:cs="Times New Roman"/>
                <w:color w:val="000000"/>
                <w:sz w:val="16"/>
                <w:szCs w:val="16"/>
                <w:lang w:eastAsia="ru-RU"/>
              </w:rPr>
              <w:b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1276"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1</w:t>
            </w:r>
          </w:p>
        </w:tc>
        <w:tc>
          <w:tcPr>
            <w:tcW w:w="759"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61,96</w:t>
            </w:r>
          </w:p>
        </w:tc>
        <w:tc>
          <w:tcPr>
            <w:tcW w:w="1019" w:type="dxa"/>
            <w:shd w:val="clear" w:color="auto" w:fill="FFFFFF" w:themeFill="background1"/>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66,52</w:t>
            </w:r>
          </w:p>
        </w:tc>
      </w:tr>
      <w:tr w:rsidR="00EF7623" w:rsidTr="00EF7623">
        <w:tc>
          <w:tcPr>
            <w:tcW w:w="6521" w:type="dxa"/>
          </w:tcPr>
          <w:p w:rsidR="00EF7623" w:rsidRPr="00F46E0E" w:rsidRDefault="00EF7623" w:rsidP="00EF7623">
            <w:pP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 xml:space="preserve">3. Простейшие и беспозвоночные животные. Хордовые животные.  </w:t>
            </w:r>
            <w:r w:rsidRPr="00F46E0E">
              <w:rPr>
                <w:rFonts w:ascii="Times New Roman" w:eastAsia="Times New Roman" w:hAnsi="Times New Roman" w:cs="Times New Roman"/>
                <w:color w:val="000000"/>
                <w:sz w:val="16"/>
                <w:szCs w:val="16"/>
                <w:lang w:eastAsia="ru-RU"/>
              </w:rPr>
              <w:b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tc>
        <w:tc>
          <w:tcPr>
            <w:tcW w:w="1276"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2</w:t>
            </w:r>
          </w:p>
        </w:tc>
        <w:tc>
          <w:tcPr>
            <w:tcW w:w="759"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56,39</w:t>
            </w:r>
          </w:p>
        </w:tc>
        <w:tc>
          <w:tcPr>
            <w:tcW w:w="1019" w:type="dxa"/>
            <w:shd w:val="clear" w:color="auto" w:fill="FFFFFF" w:themeFill="background1"/>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60,56</w:t>
            </w:r>
          </w:p>
        </w:tc>
      </w:tr>
      <w:tr w:rsidR="00EF7623" w:rsidTr="00EF7623">
        <w:tc>
          <w:tcPr>
            <w:tcW w:w="6521" w:type="dxa"/>
          </w:tcPr>
          <w:p w:rsidR="00EF7623" w:rsidRPr="00F46E0E" w:rsidRDefault="00EF7623" w:rsidP="00EF7623">
            <w:pP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 xml:space="preserve">4.1. Общие свойства организмов и их проявление у животных </w:t>
            </w:r>
            <w:r w:rsidRPr="00F46E0E">
              <w:rPr>
                <w:rFonts w:ascii="Times New Roman" w:eastAsia="Times New Roman" w:hAnsi="Times New Roman" w:cs="Times New Roman"/>
                <w:color w:val="000000"/>
                <w:sz w:val="16"/>
                <w:szCs w:val="16"/>
                <w:lang w:eastAsia="ru-RU"/>
              </w:rPr>
              <w:br/>
              <w:t>Осуществлять классификацию биологических объектов (животные, растения, грибов) по разным основаниям</w:t>
            </w:r>
          </w:p>
        </w:tc>
        <w:tc>
          <w:tcPr>
            <w:tcW w:w="1276"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2</w:t>
            </w:r>
          </w:p>
        </w:tc>
        <w:tc>
          <w:tcPr>
            <w:tcW w:w="759"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57,51</w:t>
            </w:r>
          </w:p>
        </w:tc>
        <w:tc>
          <w:tcPr>
            <w:tcW w:w="1019" w:type="dxa"/>
            <w:shd w:val="clear" w:color="auto" w:fill="FFFFFF" w:themeFill="background1"/>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66,29</w:t>
            </w:r>
          </w:p>
        </w:tc>
      </w:tr>
      <w:tr w:rsidR="00EF7623" w:rsidTr="00EF7623">
        <w:tc>
          <w:tcPr>
            <w:tcW w:w="6521" w:type="dxa"/>
          </w:tcPr>
          <w:p w:rsidR="00EF7623" w:rsidRPr="00F46E0E" w:rsidRDefault="00EF7623" w:rsidP="00EF7623">
            <w:pP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 xml:space="preserve">4.2. Общие свойства организмов и их проявление у животных </w:t>
            </w:r>
            <w:r w:rsidRPr="00F46E0E">
              <w:rPr>
                <w:rFonts w:ascii="Times New Roman" w:eastAsia="Times New Roman" w:hAnsi="Times New Roman" w:cs="Times New Roman"/>
                <w:color w:val="000000"/>
                <w:sz w:val="16"/>
                <w:szCs w:val="16"/>
                <w:lang w:eastAsia="ru-RU"/>
              </w:rPr>
              <w:br/>
              <w:t>Осуществлять классификацию биологических объектов (животные, растения, грибов) по разным основаниям</w:t>
            </w:r>
          </w:p>
        </w:tc>
        <w:tc>
          <w:tcPr>
            <w:tcW w:w="1276"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2</w:t>
            </w:r>
          </w:p>
        </w:tc>
        <w:tc>
          <w:tcPr>
            <w:tcW w:w="759"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49,87</w:t>
            </w:r>
          </w:p>
        </w:tc>
        <w:tc>
          <w:tcPr>
            <w:tcW w:w="1019" w:type="dxa"/>
            <w:shd w:val="clear" w:color="auto" w:fill="FFFFFF" w:themeFill="background1"/>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54,72</w:t>
            </w:r>
          </w:p>
        </w:tc>
      </w:tr>
      <w:tr w:rsidR="00EF7623" w:rsidTr="00EF7623">
        <w:tc>
          <w:tcPr>
            <w:tcW w:w="6521" w:type="dxa"/>
          </w:tcPr>
          <w:p w:rsidR="00EF7623" w:rsidRPr="00F46E0E" w:rsidRDefault="00EF7623" w:rsidP="00EF7623">
            <w:pP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5.1. Значение простейших и беспозвоночных животных в жизни человека</w:t>
            </w:r>
            <w:r w:rsidRPr="00F46E0E">
              <w:rPr>
                <w:rFonts w:ascii="Times New Roman" w:eastAsia="Times New Roman" w:hAnsi="Times New Roman" w:cs="Times New Roman"/>
                <w:color w:val="000000"/>
                <w:sz w:val="16"/>
                <w:szCs w:val="16"/>
                <w:lang w:eastAsia="ru-RU"/>
              </w:rPr>
              <w:br/>
              <w:t>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p>
        </w:tc>
        <w:tc>
          <w:tcPr>
            <w:tcW w:w="1276"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1</w:t>
            </w:r>
          </w:p>
        </w:tc>
        <w:tc>
          <w:tcPr>
            <w:tcW w:w="759"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65,95</w:t>
            </w:r>
          </w:p>
        </w:tc>
        <w:tc>
          <w:tcPr>
            <w:tcW w:w="1019" w:type="dxa"/>
            <w:shd w:val="clear" w:color="auto" w:fill="FFFFFF" w:themeFill="background1"/>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67,87</w:t>
            </w:r>
          </w:p>
        </w:tc>
      </w:tr>
      <w:tr w:rsidR="00EF7623" w:rsidTr="00EF7623">
        <w:tc>
          <w:tcPr>
            <w:tcW w:w="6521" w:type="dxa"/>
          </w:tcPr>
          <w:p w:rsidR="00EF7623" w:rsidRPr="00F46E0E" w:rsidRDefault="00EF7623" w:rsidP="00EF7623">
            <w:pP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5.2. Значение простейших и беспозвоночных животных в жизни человека</w:t>
            </w:r>
            <w:r w:rsidRPr="00F46E0E">
              <w:rPr>
                <w:rFonts w:ascii="Times New Roman" w:eastAsia="Times New Roman" w:hAnsi="Times New Roman" w:cs="Times New Roman"/>
                <w:color w:val="000000"/>
                <w:sz w:val="16"/>
                <w:szCs w:val="16"/>
                <w:lang w:eastAsia="ru-RU"/>
              </w:rPr>
              <w:br/>
              <w:t>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p>
        </w:tc>
        <w:tc>
          <w:tcPr>
            <w:tcW w:w="1276"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2</w:t>
            </w:r>
          </w:p>
        </w:tc>
        <w:tc>
          <w:tcPr>
            <w:tcW w:w="759"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42,97</w:t>
            </w:r>
          </w:p>
        </w:tc>
        <w:tc>
          <w:tcPr>
            <w:tcW w:w="1019" w:type="dxa"/>
            <w:shd w:val="clear" w:color="auto" w:fill="FFFFFF" w:themeFill="background1"/>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49,21</w:t>
            </w:r>
          </w:p>
        </w:tc>
      </w:tr>
      <w:tr w:rsidR="00EF7623" w:rsidTr="003C4DED">
        <w:tc>
          <w:tcPr>
            <w:tcW w:w="6521" w:type="dxa"/>
          </w:tcPr>
          <w:p w:rsidR="00EF7623" w:rsidRPr="00F46E0E" w:rsidRDefault="00EF7623" w:rsidP="00EF7623">
            <w:pP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 xml:space="preserve">6.1. Простейшие и беспозвоночные.  Хордовые животные </w:t>
            </w:r>
            <w:r w:rsidRPr="00F46E0E">
              <w:rPr>
                <w:rFonts w:ascii="Times New Roman" w:eastAsia="Times New Roman" w:hAnsi="Times New Roman" w:cs="Times New Roman"/>
                <w:color w:val="000000"/>
                <w:sz w:val="16"/>
                <w:szCs w:val="16"/>
                <w:lang w:eastAsia="ru-RU"/>
              </w:rPr>
              <w:b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1276"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1</w:t>
            </w:r>
          </w:p>
        </w:tc>
        <w:tc>
          <w:tcPr>
            <w:tcW w:w="759"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70,83</w:t>
            </w:r>
          </w:p>
        </w:tc>
        <w:tc>
          <w:tcPr>
            <w:tcW w:w="1019" w:type="dxa"/>
            <w:shd w:val="clear" w:color="auto" w:fill="FFFF00"/>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70,79</w:t>
            </w:r>
          </w:p>
        </w:tc>
      </w:tr>
      <w:tr w:rsidR="00EF7623" w:rsidTr="003C4DED">
        <w:tc>
          <w:tcPr>
            <w:tcW w:w="6521" w:type="dxa"/>
          </w:tcPr>
          <w:p w:rsidR="00EF7623" w:rsidRPr="00F46E0E" w:rsidRDefault="00EF7623" w:rsidP="00EF7623">
            <w:pP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 xml:space="preserve">6.2. Простейшие и беспозвоночные.  Хордовые животные </w:t>
            </w:r>
            <w:r w:rsidRPr="00F46E0E">
              <w:rPr>
                <w:rFonts w:ascii="Times New Roman" w:eastAsia="Times New Roman" w:hAnsi="Times New Roman" w:cs="Times New Roman"/>
                <w:color w:val="000000"/>
                <w:sz w:val="16"/>
                <w:szCs w:val="16"/>
                <w:lang w:eastAsia="ru-RU"/>
              </w:rPr>
              <w:b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1276"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1</w:t>
            </w:r>
          </w:p>
        </w:tc>
        <w:tc>
          <w:tcPr>
            <w:tcW w:w="759"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62,59</w:t>
            </w:r>
          </w:p>
        </w:tc>
        <w:tc>
          <w:tcPr>
            <w:tcW w:w="1019" w:type="dxa"/>
            <w:shd w:val="clear" w:color="auto" w:fill="FFFF00"/>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58,88</w:t>
            </w:r>
          </w:p>
        </w:tc>
      </w:tr>
      <w:tr w:rsidR="00EF7623" w:rsidTr="00EF7623">
        <w:tc>
          <w:tcPr>
            <w:tcW w:w="6521" w:type="dxa"/>
          </w:tcPr>
          <w:p w:rsidR="00EF7623" w:rsidRPr="00F46E0E" w:rsidRDefault="00EF7623" w:rsidP="00EF7623">
            <w:pP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 xml:space="preserve">7. Беспозвоночные животные. Хордовые животные </w:t>
            </w:r>
            <w:r w:rsidRPr="00F46E0E">
              <w:rPr>
                <w:rFonts w:ascii="Times New Roman" w:eastAsia="Times New Roman" w:hAnsi="Times New Roman" w:cs="Times New Roman"/>
                <w:color w:val="000000"/>
                <w:sz w:val="16"/>
                <w:szCs w:val="16"/>
                <w:lang w:eastAsia="ru-RU"/>
              </w:rPr>
              <w:br/>
              <w:t>Устанавливать взаимосвязи между особенностями строения и функциями клеток и тканей, органов и систем органов</w:t>
            </w:r>
          </w:p>
        </w:tc>
        <w:tc>
          <w:tcPr>
            <w:tcW w:w="1276"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1</w:t>
            </w:r>
          </w:p>
        </w:tc>
        <w:tc>
          <w:tcPr>
            <w:tcW w:w="759"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72,23</w:t>
            </w:r>
          </w:p>
        </w:tc>
        <w:tc>
          <w:tcPr>
            <w:tcW w:w="1019" w:type="dxa"/>
            <w:shd w:val="clear" w:color="auto" w:fill="FFFFFF" w:themeFill="background1"/>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80,9</w:t>
            </w:r>
          </w:p>
        </w:tc>
      </w:tr>
      <w:tr w:rsidR="00EF7623" w:rsidTr="00EF7623">
        <w:tc>
          <w:tcPr>
            <w:tcW w:w="6521" w:type="dxa"/>
          </w:tcPr>
          <w:p w:rsidR="00EF7623" w:rsidRPr="00F46E0E" w:rsidRDefault="00EF7623" w:rsidP="00EF7623">
            <w:pP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 xml:space="preserve">8.1. Простейшие и беспозвоночные. Хордовые животные </w:t>
            </w:r>
            <w:r w:rsidRPr="00F46E0E">
              <w:rPr>
                <w:rFonts w:ascii="Times New Roman" w:eastAsia="Times New Roman" w:hAnsi="Times New Roman" w:cs="Times New Roman"/>
                <w:color w:val="000000"/>
                <w:sz w:val="16"/>
                <w:szCs w:val="16"/>
                <w:lang w:eastAsia="ru-RU"/>
              </w:rPr>
              <w:b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1276"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2</w:t>
            </w:r>
          </w:p>
        </w:tc>
        <w:tc>
          <w:tcPr>
            <w:tcW w:w="759"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51,7</w:t>
            </w:r>
          </w:p>
        </w:tc>
        <w:tc>
          <w:tcPr>
            <w:tcW w:w="1019" w:type="dxa"/>
            <w:shd w:val="clear" w:color="auto" w:fill="FFFFFF" w:themeFill="background1"/>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60,56</w:t>
            </w:r>
          </w:p>
        </w:tc>
      </w:tr>
      <w:tr w:rsidR="00EF7623" w:rsidTr="00EF7623">
        <w:tc>
          <w:tcPr>
            <w:tcW w:w="6521" w:type="dxa"/>
          </w:tcPr>
          <w:p w:rsidR="00EF7623" w:rsidRPr="00F46E0E" w:rsidRDefault="00EF7623" w:rsidP="00EF7623">
            <w:pP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 xml:space="preserve">8.2. Простейшие и беспозвоночные. Хордовые животные </w:t>
            </w:r>
            <w:r w:rsidRPr="00F46E0E">
              <w:rPr>
                <w:rFonts w:ascii="Times New Roman" w:eastAsia="Times New Roman" w:hAnsi="Times New Roman" w:cs="Times New Roman"/>
                <w:color w:val="000000"/>
                <w:sz w:val="16"/>
                <w:szCs w:val="16"/>
                <w:lang w:eastAsia="ru-RU"/>
              </w:rPr>
              <w:b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1276"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2</w:t>
            </w:r>
          </w:p>
        </w:tc>
        <w:tc>
          <w:tcPr>
            <w:tcW w:w="759"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60,33</w:t>
            </w:r>
          </w:p>
        </w:tc>
        <w:tc>
          <w:tcPr>
            <w:tcW w:w="1019" w:type="dxa"/>
            <w:shd w:val="clear" w:color="auto" w:fill="FFFFFF" w:themeFill="background1"/>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62,25</w:t>
            </w:r>
          </w:p>
        </w:tc>
      </w:tr>
      <w:tr w:rsidR="00EF7623" w:rsidTr="00EF7623">
        <w:tc>
          <w:tcPr>
            <w:tcW w:w="6521" w:type="dxa"/>
          </w:tcPr>
          <w:p w:rsidR="00EF7623" w:rsidRPr="00F46E0E" w:rsidRDefault="00EF7623" w:rsidP="00EF7623">
            <w:pP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 xml:space="preserve">9. Простейшие и беспозвоночные. Хордовые животные </w:t>
            </w:r>
            <w:r w:rsidRPr="00F46E0E">
              <w:rPr>
                <w:rFonts w:ascii="Times New Roman" w:eastAsia="Times New Roman" w:hAnsi="Times New Roman" w:cs="Times New Roman"/>
                <w:color w:val="000000"/>
                <w:sz w:val="16"/>
                <w:szCs w:val="16"/>
                <w:lang w:eastAsia="ru-RU"/>
              </w:rPr>
              <w:b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tc>
        <w:tc>
          <w:tcPr>
            <w:tcW w:w="1276"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2</w:t>
            </w:r>
          </w:p>
        </w:tc>
        <w:tc>
          <w:tcPr>
            <w:tcW w:w="759"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50,28</w:t>
            </w:r>
          </w:p>
        </w:tc>
        <w:tc>
          <w:tcPr>
            <w:tcW w:w="1019" w:type="dxa"/>
            <w:shd w:val="clear" w:color="auto" w:fill="FFFFFF" w:themeFill="background1"/>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54,61</w:t>
            </w:r>
          </w:p>
        </w:tc>
      </w:tr>
      <w:tr w:rsidR="00EF7623" w:rsidTr="00EF7623">
        <w:tc>
          <w:tcPr>
            <w:tcW w:w="6521" w:type="dxa"/>
          </w:tcPr>
          <w:p w:rsidR="00EF7623" w:rsidRPr="00F46E0E" w:rsidRDefault="00EF7623" w:rsidP="00EF7623">
            <w:pP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 xml:space="preserve">10.1. Простейшие и беспозвоночные. Хордовые животные </w:t>
            </w:r>
            <w:r w:rsidRPr="00F46E0E">
              <w:rPr>
                <w:rFonts w:ascii="Times New Roman" w:eastAsia="Times New Roman" w:hAnsi="Times New Roman" w:cs="Times New Roman"/>
                <w:color w:val="000000"/>
                <w:sz w:val="16"/>
                <w:szCs w:val="16"/>
                <w:lang w:eastAsia="ru-RU"/>
              </w:rPr>
              <w:br/>
              <w:t>Устанавливать взаимосвязи между особенностями строения и функциями клеток и тканей, органов и систем органов</w:t>
            </w:r>
          </w:p>
        </w:tc>
        <w:tc>
          <w:tcPr>
            <w:tcW w:w="1276"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2</w:t>
            </w:r>
          </w:p>
        </w:tc>
        <w:tc>
          <w:tcPr>
            <w:tcW w:w="759"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53,37</w:t>
            </w:r>
          </w:p>
        </w:tc>
        <w:tc>
          <w:tcPr>
            <w:tcW w:w="1019" w:type="dxa"/>
            <w:shd w:val="clear" w:color="auto" w:fill="FFFFFF" w:themeFill="background1"/>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55,06</w:t>
            </w:r>
          </w:p>
        </w:tc>
      </w:tr>
      <w:tr w:rsidR="00EF7623" w:rsidTr="00EF7623">
        <w:tc>
          <w:tcPr>
            <w:tcW w:w="6521" w:type="dxa"/>
          </w:tcPr>
          <w:p w:rsidR="00EF7623" w:rsidRPr="00F46E0E" w:rsidRDefault="00EF7623" w:rsidP="00EF7623">
            <w:pP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 xml:space="preserve">10.2. Простейшие и беспозвоночные. Хордовые животные </w:t>
            </w:r>
            <w:r w:rsidRPr="00F46E0E">
              <w:rPr>
                <w:rFonts w:ascii="Times New Roman" w:eastAsia="Times New Roman" w:hAnsi="Times New Roman" w:cs="Times New Roman"/>
                <w:color w:val="000000"/>
                <w:sz w:val="16"/>
                <w:szCs w:val="16"/>
                <w:lang w:eastAsia="ru-RU"/>
              </w:rPr>
              <w:br/>
              <w:t>Устанавливать взаимосвязи между особенностями строения и функциями клеток и тканей, органов и систем органов</w:t>
            </w:r>
          </w:p>
        </w:tc>
        <w:tc>
          <w:tcPr>
            <w:tcW w:w="1276"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1</w:t>
            </w:r>
          </w:p>
        </w:tc>
        <w:tc>
          <w:tcPr>
            <w:tcW w:w="759"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51,73</w:t>
            </w:r>
          </w:p>
        </w:tc>
        <w:tc>
          <w:tcPr>
            <w:tcW w:w="1019" w:type="dxa"/>
            <w:shd w:val="clear" w:color="auto" w:fill="FFFFFF" w:themeFill="background1"/>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54,83</w:t>
            </w:r>
          </w:p>
        </w:tc>
      </w:tr>
      <w:tr w:rsidR="00EF7623" w:rsidTr="00EF7623">
        <w:tc>
          <w:tcPr>
            <w:tcW w:w="6521" w:type="dxa"/>
          </w:tcPr>
          <w:p w:rsidR="00EF7623" w:rsidRPr="00F46E0E" w:rsidRDefault="00EF7623" w:rsidP="00EF7623">
            <w:pP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 xml:space="preserve">11. Простейшие и беспозвоночные. Хордовые животные </w:t>
            </w:r>
            <w:r w:rsidRPr="00F46E0E">
              <w:rPr>
                <w:rFonts w:ascii="Times New Roman" w:eastAsia="Times New Roman" w:hAnsi="Times New Roman" w:cs="Times New Roman"/>
                <w:color w:val="000000"/>
                <w:sz w:val="16"/>
                <w:szCs w:val="16"/>
                <w:lang w:eastAsia="ru-RU"/>
              </w:rPr>
              <w:br/>
              <w:t>Устанавливать взаимосвязи между особенностями строения и функциями клеток и тканей, органов и систем органов</w:t>
            </w:r>
          </w:p>
        </w:tc>
        <w:tc>
          <w:tcPr>
            <w:tcW w:w="1276"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1</w:t>
            </w:r>
          </w:p>
        </w:tc>
        <w:tc>
          <w:tcPr>
            <w:tcW w:w="759"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54,51</w:t>
            </w:r>
          </w:p>
        </w:tc>
        <w:tc>
          <w:tcPr>
            <w:tcW w:w="1019" w:type="dxa"/>
            <w:shd w:val="clear" w:color="auto" w:fill="FFFFFF" w:themeFill="background1"/>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57,53</w:t>
            </w:r>
          </w:p>
        </w:tc>
      </w:tr>
      <w:tr w:rsidR="00EF7623" w:rsidTr="00EF7623">
        <w:tc>
          <w:tcPr>
            <w:tcW w:w="6521" w:type="dxa"/>
          </w:tcPr>
          <w:p w:rsidR="00EF7623" w:rsidRPr="00F46E0E" w:rsidRDefault="00EF7623" w:rsidP="00EF7623">
            <w:pP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12. Простейшие и беспозвоночные. Хордовые животные</w:t>
            </w:r>
            <w:r w:rsidRPr="00F46E0E">
              <w:rPr>
                <w:rFonts w:ascii="Times New Roman" w:eastAsia="Times New Roman" w:hAnsi="Times New Roman" w:cs="Times New Roman"/>
                <w:color w:val="000000"/>
                <w:sz w:val="16"/>
                <w:szCs w:val="16"/>
                <w:lang w:eastAsia="ru-RU"/>
              </w:rPr>
              <w:br/>
              <w:t xml:space="preserve">Ориентироваться в системе познавательных ценностей: воспринимать информацию биологического содержания в научно-популярной литературе, средствах массовой информации и </w:t>
            </w:r>
            <w:proofErr w:type="spellStart"/>
            <w:r w:rsidRPr="00F46E0E">
              <w:rPr>
                <w:rFonts w:ascii="Times New Roman" w:eastAsia="Times New Roman" w:hAnsi="Times New Roman" w:cs="Times New Roman"/>
                <w:color w:val="000000"/>
                <w:sz w:val="16"/>
                <w:szCs w:val="16"/>
                <w:lang w:eastAsia="ru-RU"/>
              </w:rPr>
              <w:t>интернет-ресурсах</w:t>
            </w:r>
            <w:proofErr w:type="spellEnd"/>
            <w:r w:rsidRPr="00F46E0E">
              <w:rPr>
                <w:rFonts w:ascii="Times New Roman" w:eastAsia="Times New Roman" w:hAnsi="Times New Roman" w:cs="Times New Roman"/>
                <w:color w:val="000000"/>
                <w:sz w:val="16"/>
                <w:szCs w:val="16"/>
                <w:lang w:eastAsia="ru-RU"/>
              </w:rPr>
              <w:t>; критически оценивать полученную информацию, анализируя ее содержание и данные об источнике информации</w:t>
            </w:r>
          </w:p>
        </w:tc>
        <w:tc>
          <w:tcPr>
            <w:tcW w:w="1276"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3</w:t>
            </w:r>
          </w:p>
        </w:tc>
        <w:tc>
          <w:tcPr>
            <w:tcW w:w="759"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66,47</w:t>
            </w:r>
          </w:p>
        </w:tc>
        <w:tc>
          <w:tcPr>
            <w:tcW w:w="1019" w:type="dxa"/>
            <w:shd w:val="clear" w:color="auto" w:fill="FFFFFF" w:themeFill="background1"/>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66,74</w:t>
            </w:r>
          </w:p>
        </w:tc>
      </w:tr>
      <w:tr w:rsidR="00EF7623" w:rsidTr="00EF7623">
        <w:tc>
          <w:tcPr>
            <w:tcW w:w="6521" w:type="dxa"/>
          </w:tcPr>
          <w:p w:rsidR="00EF7623" w:rsidRPr="00F46E0E" w:rsidRDefault="00EF7623" w:rsidP="00EF7623">
            <w:pP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 xml:space="preserve">13.1. Значение хордовых животных в жизни человека </w:t>
            </w:r>
            <w:r w:rsidRPr="00F46E0E">
              <w:rPr>
                <w:rFonts w:ascii="Times New Roman" w:eastAsia="Times New Roman" w:hAnsi="Times New Roman" w:cs="Times New Roman"/>
                <w:color w:val="000000"/>
                <w:sz w:val="16"/>
                <w:szCs w:val="16"/>
                <w:lang w:eastAsia="ru-RU"/>
              </w:rPr>
              <w:br/>
              <w:t>Описывать и использовать приемы содержания домашних животных, ухода за ними</w:t>
            </w:r>
          </w:p>
        </w:tc>
        <w:tc>
          <w:tcPr>
            <w:tcW w:w="1276"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1</w:t>
            </w:r>
          </w:p>
        </w:tc>
        <w:tc>
          <w:tcPr>
            <w:tcW w:w="759"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64,3</w:t>
            </w:r>
          </w:p>
        </w:tc>
        <w:tc>
          <w:tcPr>
            <w:tcW w:w="1019" w:type="dxa"/>
            <w:shd w:val="clear" w:color="auto" w:fill="FFFFFF" w:themeFill="background1"/>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76,63</w:t>
            </w:r>
          </w:p>
        </w:tc>
      </w:tr>
      <w:tr w:rsidR="00EF7623" w:rsidTr="00EF7623">
        <w:tc>
          <w:tcPr>
            <w:tcW w:w="6521" w:type="dxa"/>
          </w:tcPr>
          <w:p w:rsidR="00EF7623" w:rsidRPr="00F46E0E" w:rsidRDefault="00EF7623" w:rsidP="00EF7623">
            <w:pP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 xml:space="preserve">13.2. Значение хордовых животных в жизни человека </w:t>
            </w:r>
            <w:r w:rsidRPr="00F46E0E">
              <w:rPr>
                <w:rFonts w:ascii="Times New Roman" w:eastAsia="Times New Roman" w:hAnsi="Times New Roman" w:cs="Times New Roman"/>
                <w:color w:val="000000"/>
                <w:sz w:val="16"/>
                <w:szCs w:val="16"/>
                <w:lang w:eastAsia="ru-RU"/>
              </w:rPr>
              <w:br/>
              <w:t>Описывать и использовать приемы содержания домашних животных, ухода за ними</w:t>
            </w:r>
          </w:p>
        </w:tc>
        <w:tc>
          <w:tcPr>
            <w:tcW w:w="1276"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2</w:t>
            </w:r>
          </w:p>
        </w:tc>
        <w:tc>
          <w:tcPr>
            <w:tcW w:w="759" w:type="dxa"/>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41,89</w:t>
            </w:r>
          </w:p>
        </w:tc>
        <w:tc>
          <w:tcPr>
            <w:tcW w:w="1019" w:type="dxa"/>
            <w:shd w:val="clear" w:color="auto" w:fill="FFFFFF" w:themeFill="background1"/>
            <w:vAlign w:val="center"/>
          </w:tcPr>
          <w:p w:rsidR="00EF7623" w:rsidRPr="00F46E0E" w:rsidRDefault="00EF7623" w:rsidP="00EF7623">
            <w:pPr>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48,09</w:t>
            </w:r>
          </w:p>
        </w:tc>
      </w:tr>
    </w:tbl>
    <w:p w:rsidR="004371B4" w:rsidRDefault="002F5BEB" w:rsidP="004371B4">
      <w:pPr>
        <w:spacing w:after="0"/>
        <w:ind w:firstLine="567"/>
        <w:jc w:val="both"/>
        <w:rPr>
          <w:rFonts w:ascii="Times New Roman" w:hAnsi="Times New Roman" w:cs="Times New Roman"/>
          <w:sz w:val="28"/>
          <w:szCs w:val="28"/>
        </w:rPr>
      </w:pPr>
      <w:r>
        <w:rPr>
          <w:rFonts w:ascii="Times New Roman" w:hAnsi="Times New Roman" w:cs="Times New Roman"/>
          <w:sz w:val="28"/>
          <w:szCs w:val="28"/>
        </w:rPr>
        <w:t>Информация о переводе</w:t>
      </w:r>
      <w:r w:rsidRPr="002F5BEB">
        <w:rPr>
          <w:rFonts w:ascii="Times New Roman" w:hAnsi="Times New Roman" w:cs="Times New Roman"/>
          <w:sz w:val="28"/>
          <w:szCs w:val="28"/>
        </w:rPr>
        <w:t xml:space="preserve"> набранных баллов в отметку по рекомендованной шкале в целом по </w:t>
      </w:r>
      <w:proofErr w:type="spellStart"/>
      <w:r>
        <w:rPr>
          <w:rFonts w:ascii="Times New Roman" w:hAnsi="Times New Roman" w:cs="Times New Roman"/>
          <w:sz w:val="28"/>
          <w:szCs w:val="28"/>
        </w:rPr>
        <w:t>Сургутскому</w:t>
      </w:r>
      <w:proofErr w:type="spellEnd"/>
      <w:r>
        <w:rPr>
          <w:rFonts w:ascii="Times New Roman" w:hAnsi="Times New Roman" w:cs="Times New Roman"/>
          <w:sz w:val="28"/>
          <w:szCs w:val="28"/>
        </w:rPr>
        <w:t xml:space="preserve"> району </w:t>
      </w:r>
      <w:r w:rsidRPr="002F5BEB">
        <w:rPr>
          <w:rFonts w:ascii="Times New Roman" w:hAnsi="Times New Roman" w:cs="Times New Roman"/>
          <w:sz w:val="28"/>
          <w:szCs w:val="28"/>
        </w:rPr>
        <w:t xml:space="preserve">и в группах участников с разным уровнем подготовки (группы обучающихся, получивших </w:t>
      </w:r>
      <w:r w:rsidRPr="002F5BEB">
        <w:rPr>
          <w:rFonts w:ascii="Times New Roman" w:hAnsi="Times New Roman" w:cs="Times New Roman"/>
          <w:sz w:val="28"/>
          <w:szCs w:val="28"/>
        </w:rPr>
        <w:lastRenderedPageBreak/>
        <w:t>за выполнение работы отметку «2», отметку</w:t>
      </w:r>
      <w:r>
        <w:rPr>
          <w:rFonts w:ascii="Times New Roman" w:hAnsi="Times New Roman" w:cs="Times New Roman"/>
          <w:sz w:val="28"/>
          <w:szCs w:val="28"/>
        </w:rPr>
        <w:t xml:space="preserve"> «3», отметку «4», отметк</w:t>
      </w:r>
      <w:r w:rsidR="00C7365C">
        <w:rPr>
          <w:rFonts w:ascii="Times New Roman" w:hAnsi="Times New Roman" w:cs="Times New Roman"/>
          <w:sz w:val="28"/>
          <w:szCs w:val="28"/>
        </w:rPr>
        <w:t>у «5») представлена в таблице 18</w:t>
      </w:r>
      <w:r>
        <w:rPr>
          <w:rFonts w:ascii="Times New Roman" w:hAnsi="Times New Roman" w:cs="Times New Roman"/>
          <w:sz w:val="28"/>
          <w:szCs w:val="28"/>
        </w:rPr>
        <w:t>.</w:t>
      </w:r>
    </w:p>
    <w:p w:rsidR="0081201E" w:rsidRPr="004371B4" w:rsidRDefault="004371B4" w:rsidP="004371B4">
      <w:pPr>
        <w:spacing w:after="0"/>
        <w:ind w:firstLine="567"/>
        <w:jc w:val="right"/>
        <w:rPr>
          <w:rFonts w:ascii="Times New Roman" w:hAnsi="Times New Roman" w:cs="Times New Roman"/>
          <w:sz w:val="28"/>
          <w:szCs w:val="28"/>
        </w:rPr>
      </w:pPr>
      <w:r>
        <w:rPr>
          <w:rFonts w:ascii="Times New Roman" w:hAnsi="Times New Roman" w:cs="Times New Roman"/>
          <w:bCs/>
          <w:i/>
          <w:sz w:val="24"/>
          <w:szCs w:val="24"/>
        </w:rPr>
        <w:tab/>
      </w:r>
      <w:r w:rsidR="00C7365C">
        <w:rPr>
          <w:rFonts w:ascii="Times New Roman" w:hAnsi="Times New Roman" w:cs="Times New Roman"/>
          <w:bCs/>
          <w:i/>
          <w:sz w:val="24"/>
          <w:szCs w:val="24"/>
        </w:rPr>
        <w:t>Таблица 18</w:t>
      </w:r>
    </w:p>
    <w:tbl>
      <w:tblPr>
        <w:tblW w:w="9414" w:type="dxa"/>
        <w:tblLook w:val="04A0" w:firstRow="1" w:lastRow="0" w:firstColumn="1" w:lastColumn="0" w:noHBand="0" w:noVBand="1"/>
      </w:tblPr>
      <w:tblGrid>
        <w:gridCol w:w="6091"/>
        <w:gridCol w:w="1019"/>
        <w:gridCol w:w="576"/>
        <w:gridCol w:w="576"/>
        <w:gridCol w:w="576"/>
        <w:gridCol w:w="576"/>
      </w:tblGrid>
      <w:tr w:rsidR="00F159E8" w:rsidRPr="004371B4" w:rsidTr="007056AB">
        <w:trPr>
          <w:trHeight w:val="300"/>
        </w:trPr>
        <w:tc>
          <w:tcPr>
            <w:tcW w:w="6091"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F159E8" w:rsidRPr="004371B4" w:rsidRDefault="00F159E8" w:rsidP="002D65E0">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Проверяемые элементы содержания/умения</w:t>
            </w:r>
          </w:p>
        </w:tc>
        <w:tc>
          <w:tcPr>
            <w:tcW w:w="1019" w:type="dxa"/>
            <w:tcBorders>
              <w:top w:val="single" w:sz="4" w:space="0" w:color="000000"/>
              <w:left w:val="nil"/>
              <w:bottom w:val="single" w:sz="4" w:space="0" w:color="auto"/>
              <w:right w:val="single" w:sz="4" w:space="0" w:color="auto"/>
            </w:tcBorders>
            <w:vAlign w:val="center"/>
          </w:tcPr>
          <w:p w:rsidR="00F159E8" w:rsidRPr="004371B4" w:rsidRDefault="00F159E8" w:rsidP="002D65E0">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Сургутский район</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59E8" w:rsidRPr="004371B4" w:rsidRDefault="00F159E8" w:rsidP="002D65E0">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«2»</w:t>
            </w:r>
          </w:p>
        </w:tc>
        <w:tc>
          <w:tcPr>
            <w:tcW w:w="576" w:type="dxa"/>
            <w:tcBorders>
              <w:top w:val="single" w:sz="4" w:space="0" w:color="000000"/>
              <w:left w:val="single" w:sz="4" w:space="0" w:color="auto"/>
              <w:bottom w:val="single" w:sz="4" w:space="0" w:color="auto"/>
              <w:right w:val="single" w:sz="4" w:space="0" w:color="000000"/>
            </w:tcBorders>
            <w:shd w:val="clear" w:color="auto" w:fill="auto"/>
            <w:noWrap/>
            <w:vAlign w:val="center"/>
          </w:tcPr>
          <w:p w:rsidR="00F159E8" w:rsidRPr="004371B4" w:rsidRDefault="00F159E8" w:rsidP="002D65E0">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«3»</w:t>
            </w:r>
          </w:p>
        </w:tc>
        <w:tc>
          <w:tcPr>
            <w:tcW w:w="576" w:type="dxa"/>
            <w:tcBorders>
              <w:top w:val="single" w:sz="4" w:space="0" w:color="000000"/>
              <w:left w:val="nil"/>
              <w:bottom w:val="single" w:sz="4" w:space="0" w:color="auto"/>
              <w:right w:val="single" w:sz="4" w:space="0" w:color="000000"/>
            </w:tcBorders>
            <w:shd w:val="clear" w:color="auto" w:fill="auto"/>
            <w:noWrap/>
            <w:vAlign w:val="center"/>
          </w:tcPr>
          <w:p w:rsidR="00F159E8" w:rsidRPr="004371B4" w:rsidRDefault="00F159E8" w:rsidP="002D65E0">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«4»</w:t>
            </w:r>
          </w:p>
        </w:tc>
        <w:tc>
          <w:tcPr>
            <w:tcW w:w="576" w:type="dxa"/>
            <w:tcBorders>
              <w:top w:val="single" w:sz="4" w:space="0" w:color="000000"/>
              <w:left w:val="nil"/>
              <w:bottom w:val="single" w:sz="4" w:space="0" w:color="000000"/>
              <w:right w:val="single" w:sz="4" w:space="0" w:color="000000"/>
            </w:tcBorders>
            <w:vAlign w:val="center"/>
          </w:tcPr>
          <w:p w:rsidR="00F159E8" w:rsidRPr="004371B4" w:rsidRDefault="00F159E8" w:rsidP="002D65E0">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«5»</w:t>
            </w:r>
          </w:p>
        </w:tc>
      </w:tr>
      <w:tr w:rsidR="003C4DED" w:rsidRPr="004371B4" w:rsidTr="003C4DED">
        <w:trPr>
          <w:trHeight w:val="1028"/>
        </w:trPr>
        <w:tc>
          <w:tcPr>
            <w:tcW w:w="6091" w:type="dxa"/>
            <w:tcBorders>
              <w:top w:val="single" w:sz="4" w:space="0" w:color="auto"/>
              <w:left w:val="single" w:sz="4" w:space="0" w:color="auto"/>
              <w:bottom w:val="single" w:sz="4" w:space="0" w:color="auto"/>
              <w:right w:val="single" w:sz="4" w:space="0" w:color="auto"/>
            </w:tcBorders>
            <w:shd w:val="clear" w:color="auto" w:fill="auto"/>
            <w:noWrap/>
          </w:tcPr>
          <w:p w:rsidR="003C4DED" w:rsidRPr="00F46E0E" w:rsidRDefault="003C4DED" w:rsidP="003C4DED">
            <w:pPr>
              <w:spacing w:after="0"/>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 xml:space="preserve">1. Зоология – наука о животных. Методы изучения животных. Роль зоологии в познании окружающего мира и </w:t>
            </w:r>
            <w:r>
              <w:rPr>
                <w:rFonts w:ascii="Times New Roman" w:eastAsia="Times New Roman" w:hAnsi="Times New Roman" w:cs="Times New Roman"/>
                <w:color w:val="000000"/>
                <w:sz w:val="16"/>
                <w:szCs w:val="16"/>
                <w:lang w:eastAsia="ru-RU"/>
              </w:rPr>
              <w:t xml:space="preserve">практической деятельности людей. </w:t>
            </w:r>
            <w:r w:rsidRPr="00F46E0E">
              <w:rPr>
                <w:rFonts w:ascii="Times New Roman" w:eastAsia="Times New Roman" w:hAnsi="Times New Roman" w:cs="Times New Roman"/>
                <w:color w:val="000000"/>
                <w:sz w:val="16"/>
                <w:szCs w:val="16"/>
                <w:lang w:eastAsia="ru-RU"/>
              </w:rPr>
              <w:t>Владеть: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tc>
        <w:tc>
          <w:tcPr>
            <w:tcW w:w="1019" w:type="dxa"/>
            <w:tcBorders>
              <w:top w:val="single" w:sz="4" w:space="0" w:color="auto"/>
              <w:left w:val="single" w:sz="4" w:space="0" w:color="auto"/>
              <w:bottom w:val="single" w:sz="4" w:space="0" w:color="auto"/>
              <w:right w:val="single" w:sz="4" w:space="0" w:color="auto"/>
            </w:tcBorders>
            <w:vAlign w:val="center"/>
          </w:tcPr>
          <w:p w:rsidR="003C4DED" w:rsidRPr="00F46E0E" w:rsidRDefault="003C4DED" w:rsidP="003C4DED">
            <w:pPr>
              <w:spacing w:after="0"/>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76,4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16,67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64,34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80,68</w:t>
            </w:r>
          </w:p>
        </w:tc>
        <w:tc>
          <w:tcPr>
            <w:tcW w:w="576" w:type="dxa"/>
            <w:tcBorders>
              <w:top w:val="single" w:sz="4" w:space="0" w:color="000000"/>
              <w:left w:val="single" w:sz="4" w:space="0" w:color="auto"/>
              <w:bottom w:val="single" w:sz="4" w:space="0" w:color="000000"/>
              <w:right w:val="single" w:sz="4" w:space="0" w:color="000000"/>
            </w:tcBorders>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90,68</w:t>
            </w:r>
          </w:p>
        </w:tc>
      </w:tr>
      <w:tr w:rsidR="003C4DED" w:rsidRPr="004371B4" w:rsidTr="003C4DED">
        <w:trPr>
          <w:trHeight w:val="719"/>
        </w:trPr>
        <w:tc>
          <w:tcPr>
            <w:tcW w:w="6091" w:type="dxa"/>
            <w:tcBorders>
              <w:top w:val="single" w:sz="4" w:space="0" w:color="auto"/>
              <w:left w:val="single" w:sz="4" w:space="0" w:color="auto"/>
              <w:bottom w:val="single" w:sz="4" w:space="0" w:color="auto"/>
              <w:right w:val="single" w:sz="4" w:space="0" w:color="auto"/>
            </w:tcBorders>
            <w:shd w:val="clear" w:color="auto" w:fill="auto"/>
            <w:noWrap/>
          </w:tcPr>
          <w:p w:rsidR="003C4DED" w:rsidRPr="00F46E0E" w:rsidRDefault="003C4DED" w:rsidP="003C4DED">
            <w:pPr>
              <w:spacing w:after="0"/>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2.1. Классификация </w:t>
            </w:r>
            <w:proofErr w:type="spellStart"/>
            <w:r>
              <w:rPr>
                <w:rFonts w:ascii="Times New Roman" w:eastAsia="Times New Roman" w:hAnsi="Times New Roman" w:cs="Times New Roman"/>
                <w:color w:val="000000"/>
                <w:sz w:val="16"/>
                <w:szCs w:val="16"/>
                <w:lang w:eastAsia="ru-RU"/>
              </w:rPr>
              <w:t>животных..</w:t>
            </w:r>
            <w:r w:rsidRPr="00F46E0E">
              <w:rPr>
                <w:rFonts w:ascii="Times New Roman" w:eastAsia="Times New Roman" w:hAnsi="Times New Roman" w:cs="Times New Roman"/>
                <w:color w:val="000000"/>
                <w:sz w:val="16"/>
                <w:szCs w:val="16"/>
                <w:lang w:eastAsia="ru-RU"/>
              </w:rPr>
              <w:t>Значение</w:t>
            </w:r>
            <w:proofErr w:type="spellEnd"/>
            <w:r w:rsidRPr="00F46E0E">
              <w:rPr>
                <w:rFonts w:ascii="Times New Roman" w:eastAsia="Times New Roman" w:hAnsi="Times New Roman" w:cs="Times New Roman"/>
                <w:color w:val="000000"/>
                <w:sz w:val="16"/>
                <w:szCs w:val="16"/>
                <w:lang w:eastAsia="ru-RU"/>
              </w:rPr>
              <w:t xml:space="preserve"> животных в природе и жизни человека </w:t>
            </w:r>
            <w:r w:rsidRPr="00F46E0E">
              <w:rPr>
                <w:rFonts w:ascii="Times New Roman" w:eastAsia="Times New Roman" w:hAnsi="Times New Roman" w:cs="Times New Roman"/>
                <w:color w:val="000000"/>
                <w:sz w:val="16"/>
                <w:szCs w:val="16"/>
                <w:lang w:eastAsia="ru-RU"/>
              </w:rPr>
              <w:b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1019" w:type="dxa"/>
            <w:tcBorders>
              <w:top w:val="single" w:sz="4" w:space="0" w:color="auto"/>
              <w:left w:val="single" w:sz="4" w:space="0" w:color="auto"/>
              <w:bottom w:val="single" w:sz="4" w:space="0" w:color="auto"/>
              <w:right w:val="single" w:sz="4" w:space="0" w:color="auto"/>
            </w:tcBorders>
            <w:vAlign w:val="center"/>
          </w:tcPr>
          <w:p w:rsidR="003C4DED" w:rsidRPr="00F46E0E" w:rsidRDefault="003C4DED" w:rsidP="003C4DED">
            <w:pPr>
              <w:spacing w:after="0"/>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73,26</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51,94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80,88</w:t>
            </w:r>
          </w:p>
        </w:tc>
        <w:tc>
          <w:tcPr>
            <w:tcW w:w="576" w:type="dxa"/>
            <w:tcBorders>
              <w:top w:val="nil"/>
              <w:left w:val="single" w:sz="4" w:space="0" w:color="auto"/>
              <w:bottom w:val="single" w:sz="4" w:space="0" w:color="000000"/>
              <w:right w:val="single" w:sz="4" w:space="0" w:color="000000"/>
            </w:tcBorders>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94,92</w:t>
            </w:r>
          </w:p>
        </w:tc>
      </w:tr>
      <w:tr w:rsidR="003C4DED" w:rsidRPr="004371B4" w:rsidTr="003C4DED">
        <w:trPr>
          <w:trHeight w:val="733"/>
        </w:trPr>
        <w:tc>
          <w:tcPr>
            <w:tcW w:w="6091" w:type="dxa"/>
            <w:tcBorders>
              <w:top w:val="single" w:sz="4" w:space="0" w:color="auto"/>
              <w:left w:val="single" w:sz="4" w:space="0" w:color="auto"/>
              <w:bottom w:val="single" w:sz="4" w:space="0" w:color="auto"/>
              <w:right w:val="single" w:sz="4" w:space="0" w:color="auto"/>
            </w:tcBorders>
            <w:shd w:val="clear" w:color="auto" w:fill="auto"/>
            <w:noWrap/>
          </w:tcPr>
          <w:p w:rsidR="003C4DED" w:rsidRPr="00F46E0E" w:rsidRDefault="003C4DED" w:rsidP="003C4DED">
            <w:pPr>
              <w:spacing w:after="0"/>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2.2. Классификация </w:t>
            </w:r>
            <w:proofErr w:type="spellStart"/>
            <w:r>
              <w:rPr>
                <w:rFonts w:ascii="Times New Roman" w:eastAsia="Times New Roman" w:hAnsi="Times New Roman" w:cs="Times New Roman"/>
                <w:color w:val="000000"/>
                <w:sz w:val="16"/>
                <w:szCs w:val="16"/>
                <w:lang w:eastAsia="ru-RU"/>
              </w:rPr>
              <w:t>животных.</w:t>
            </w:r>
            <w:r w:rsidRPr="00F46E0E">
              <w:rPr>
                <w:rFonts w:ascii="Times New Roman" w:eastAsia="Times New Roman" w:hAnsi="Times New Roman" w:cs="Times New Roman"/>
                <w:color w:val="000000"/>
                <w:sz w:val="16"/>
                <w:szCs w:val="16"/>
                <w:lang w:eastAsia="ru-RU"/>
              </w:rPr>
              <w:t>Значение</w:t>
            </w:r>
            <w:proofErr w:type="spellEnd"/>
            <w:r w:rsidRPr="00F46E0E">
              <w:rPr>
                <w:rFonts w:ascii="Times New Roman" w:eastAsia="Times New Roman" w:hAnsi="Times New Roman" w:cs="Times New Roman"/>
                <w:color w:val="000000"/>
                <w:sz w:val="16"/>
                <w:szCs w:val="16"/>
                <w:lang w:eastAsia="ru-RU"/>
              </w:rPr>
              <w:t xml:space="preserve"> животных в природе и жизни человека </w:t>
            </w:r>
            <w:r w:rsidRPr="00F46E0E">
              <w:rPr>
                <w:rFonts w:ascii="Times New Roman" w:eastAsia="Times New Roman" w:hAnsi="Times New Roman" w:cs="Times New Roman"/>
                <w:color w:val="000000"/>
                <w:sz w:val="16"/>
                <w:szCs w:val="16"/>
                <w:lang w:eastAsia="ru-RU"/>
              </w:rPr>
              <w:b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1019" w:type="dxa"/>
            <w:tcBorders>
              <w:top w:val="single" w:sz="4" w:space="0" w:color="auto"/>
              <w:left w:val="single" w:sz="4" w:space="0" w:color="auto"/>
              <w:bottom w:val="single" w:sz="4" w:space="0" w:color="auto"/>
              <w:right w:val="single" w:sz="4" w:space="0" w:color="auto"/>
            </w:tcBorders>
            <w:vAlign w:val="center"/>
          </w:tcPr>
          <w:p w:rsidR="003C4DED" w:rsidRPr="00F46E0E" w:rsidRDefault="003C4DED" w:rsidP="003C4DED">
            <w:pPr>
              <w:spacing w:after="0"/>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73,03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33,33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63,57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74,1</w:t>
            </w:r>
          </w:p>
        </w:tc>
        <w:tc>
          <w:tcPr>
            <w:tcW w:w="576" w:type="dxa"/>
            <w:tcBorders>
              <w:top w:val="nil"/>
              <w:left w:val="single" w:sz="4" w:space="0" w:color="auto"/>
              <w:bottom w:val="single" w:sz="4" w:space="0" w:color="000000"/>
              <w:right w:val="single" w:sz="4" w:space="0" w:color="000000"/>
            </w:tcBorders>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93,22</w:t>
            </w:r>
          </w:p>
        </w:tc>
      </w:tr>
      <w:tr w:rsidR="003C4DED" w:rsidRPr="004371B4" w:rsidTr="003C4DED">
        <w:trPr>
          <w:trHeight w:val="774"/>
        </w:trPr>
        <w:tc>
          <w:tcPr>
            <w:tcW w:w="6091" w:type="dxa"/>
            <w:tcBorders>
              <w:top w:val="single" w:sz="4" w:space="0" w:color="auto"/>
              <w:left w:val="single" w:sz="4" w:space="0" w:color="auto"/>
              <w:bottom w:val="single" w:sz="4" w:space="0" w:color="auto"/>
              <w:right w:val="single" w:sz="4" w:space="0" w:color="auto"/>
            </w:tcBorders>
            <w:shd w:val="clear" w:color="auto" w:fill="auto"/>
            <w:noWrap/>
          </w:tcPr>
          <w:p w:rsidR="003C4DED" w:rsidRPr="00F46E0E" w:rsidRDefault="003C4DED" w:rsidP="003C4DED">
            <w:pPr>
              <w:spacing w:after="0"/>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2.3. Классификация </w:t>
            </w:r>
            <w:proofErr w:type="spellStart"/>
            <w:r>
              <w:rPr>
                <w:rFonts w:ascii="Times New Roman" w:eastAsia="Times New Roman" w:hAnsi="Times New Roman" w:cs="Times New Roman"/>
                <w:color w:val="000000"/>
                <w:sz w:val="16"/>
                <w:szCs w:val="16"/>
                <w:lang w:eastAsia="ru-RU"/>
              </w:rPr>
              <w:t>животных.</w:t>
            </w:r>
            <w:r w:rsidRPr="00F46E0E">
              <w:rPr>
                <w:rFonts w:ascii="Times New Roman" w:eastAsia="Times New Roman" w:hAnsi="Times New Roman" w:cs="Times New Roman"/>
                <w:color w:val="000000"/>
                <w:sz w:val="16"/>
                <w:szCs w:val="16"/>
                <w:lang w:eastAsia="ru-RU"/>
              </w:rPr>
              <w:t>Значение</w:t>
            </w:r>
            <w:proofErr w:type="spellEnd"/>
            <w:r w:rsidRPr="00F46E0E">
              <w:rPr>
                <w:rFonts w:ascii="Times New Roman" w:eastAsia="Times New Roman" w:hAnsi="Times New Roman" w:cs="Times New Roman"/>
                <w:color w:val="000000"/>
                <w:sz w:val="16"/>
                <w:szCs w:val="16"/>
                <w:lang w:eastAsia="ru-RU"/>
              </w:rPr>
              <w:t xml:space="preserve"> животных в природе и жизни человека </w:t>
            </w:r>
            <w:r w:rsidRPr="00F46E0E">
              <w:rPr>
                <w:rFonts w:ascii="Times New Roman" w:eastAsia="Times New Roman" w:hAnsi="Times New Roman" w:cs="Times New Roman"/>
                <w:color w:val="000000"/>
                <w:sz w:val="16"/>
                <w:szCs w:val="16"/>
                <w:lang w:eastAsia="ru-RU"/>
              </w:rPr>
              <w:b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1019" w:type="dxa"/>
            <w:tcBorders>
              <w:top w:val="single" w:sz="4" w:space="0" w:color="auto"/>
              <w:left w:val="single" w:sz="4" w:space="0" w:color="auto"/>
              <w:bottom w:val="single" w:sz="4" w:space="0" w:color="auto"/>
              <w:right w:val="single" w:sz="4" w:space="0" w:color="auto"/>
            </w:tcBorders>
            <w:vAlign w:val="center"/>
          </w:tcPr>
          <w:p w:rsidR="003C4DED" w:rsidRPr="00F46E0E" w:rsidRDefault="003C4DED" w:rsidP="003C4DED">
            <w:pPr>
              <w:spacing w:after="0"/>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73,37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53,49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78,49</w:t>
            </w:r>
          </w:p>
        </w:tc>
        <w:tc>
          <w:tcPr>
            <w:tcW w:w="576" w:type="dxa"/>
            <w:tcBorders>
              <w:top w:val="nil"/>
              <w:left w:val="single" w:sz="4" w:space="0" w:color="auto"/>
              <w:bottom w:val="single" w:sz="4" w:space="0" w:color="000000"/>
              <w:right w:val="single" w:sz="4" w:space="0" w:color="000000"/>
            </w:tcBorders>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97,46</w:t>
            </w:r>
          </w:p>
        </w:tc>
      </w:tr>
      <w:tr w:rsidR="003C4DED" w:rsidRPr="004371B4" w:rsidTr="00C94F7C">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noWrap/>
          </w:tcPr>
          <w:p w:rsidR="003C4DED" w:rsidRPr="00F46E0E" w:rsidRDefault="003C4DED" w:rsidP="003C4DED">
            <w:pPr>
              <w:spacing w:after="0"/>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2.4. Классификация </w:t>
            </w:r>
            <w:proofErr w:type="spellStart"/>
            <w:r>
              <w:rPr>
                <w:rFonts w:ascii="Times New Roman" w:eastAsia="Times New Roman" w:hAnsi="Times New Roman" w:cs="Times New Roman"/>
                <w:color w:val="000000"/>
                <w:sz w:val="16"/>
                <w:szCs w:val="16"/>
                <w:lang w:eastAsia="ru-RU"/>
              </w:rPr>
              <w:t>животных.</w:t>
            </w:r>
            <w:r w:rsidRPr="00F46E0E">
              <w:rPr>
                <w:rFonts w:ascii="Times New Roman" w:eastAsia="Times New Roman" w:hAnsi="Times New Roman" w:cs="Times New Roman"/>
                <w:color w:val="000000"/>
                <w:sz w:val="16"/>
                <w:szCs w:val="16"/>
                <w:lang w:eastAsia="ru-RU"/>
              </w:rPr>
              <w:t>Значение</w:t>
            </w:r>
            <w:proofErr w:type="spellEnd"/>
            <w:r w:rsidRPr="00F46E0E">
              <w:rPr>
                <w:rFonts w:ascii="Times New Roman" w:eastAsia="Times New Roman" w:hAnsi="Times New Roman" w:cs="Times New Roman"/>
                <w:color w:val="000000"/>
                <w:sz w:val="16"/>
                <w:szCs w:val="16"/>
                <w:lang w:eastAsia="ru-RU"/>
              </w:rPr>
              <w:t xml:space="preserve"> животных в природе и жизни человека </w:t>
            </w:r>
            <w:r w:rsidRPr="00F46E0E">
              <w:rPr>
                <w:rFonts w:ascii="Times New Roman" w:eastAsia="Times New Roman" w:hAnsi="Times New Roman" w:cs="Times New Roman"/>
                <w:color w:val="000000"/>
                <w:sz w:val="16"/>
                <w:szCs w:val="16"/>
                <w:lang w:eastAsia="ru-RU"/>
              </w:rPr>
              <w:b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1019" w:type="dxa"/>
            <w:tcBorders>
              <w:top w:val="single" w:sz="4" w:space="0" w:color="auto"/>
              <w:left w:val="single" w:sz="4" w:space="0" w:color="auto"/>
              <w:bottom w:val="single" w:sz="4" w:space="0" w:color="auto"/>
              <w:right w:val="single" w:sz="4" w:space="0" w:color="auto"/>
            </w:tcBorders>
            <w:vAlign w:val="center"/>
          </w:tcPr>
          <w:p w:rsidR="003C4DED" w:rsidRPr="00F46E0E" w:rsidRDefault="003C4DED" w:rsidP="003C4DED">
            <w:pPr>
              <w:spacing w:after="0"/>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66,52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33,33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44,19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73,71</w:t>
            </w:r>
          </w:p>
        </w:tc>
        <w:tc>
          <w:tcPr>
            <w:tcW w:w="576" w:type="dxa"/>
            <w:tcBorders>
              <w:top w:val="nil"/>
              <w:left w:val="single" w:sz="4" w:space="0" w:color="auto"/>
              <w:bottom w:val="single" w:sz="4" w:space="0" w:color="000000"/>
              <w:right w:val="single" w:sz="4" w:space="0" w:color="000000"/>
            </w:tcBorders>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88,14</w:t>
            </w:r>
          </w:p>
        </w:tc>
      </w:tr>
      <w:tr w:rsidR="003C4DED" w:rsidRPr="004371B4" w:rsidTr="003C4DED">
        <w:trPr>
          <w:trHeight w:val="689"/>
        </w:trPr>
        <w:tc>
          <w:tcPr>
            <w:tcW w:w="6091" w:type="dxa"/>
            <w:tcBorders>
              <w:top w:val="single" w:sz="4" w:space="0" w:color="auto"/>
              <w:left w:val="single" w:sz="4" w:space="0" w:color="auto"/>
              <w:bottom w:val="single" w:sz="4" w:space="0" w:color="auto"/>
              <w:right w:val="single" w:sz="4" w:space="0" w:color="auto"/>
            </w:tcBorders>
            <w:shd w:val="clear" w:color="auto" w:fill="auto"/>
            <w:noWrap/>
          </w:tcPr>
          <w:p w:rsidR="003C4DED" w:rsidRPr="00F46E0E" w:rsidRDefault="003C4DED" w:rsidP="003C4DED">
            <w:pPr>
              <w:spacing w:after="0"/>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 xml:space="preserve">3. Простейшие и беспозвоночные животные. Хордовые животные.  </w:t>
            </w:r>
            <w:r w:rsidRPr="00F46E0E">
              <w:rPr>
                <w:rFonts w:ascii="Times New Roman" w:eastAsia="Times New Roman" w:hAnsi="Times New Roman" w:cs="Times New Roman"/>
                <w:color w:val="000000"/>
                <w:sz w:val="16"/>
                <w:szCs w:val="16"/>
                <w:lang w:eastAsia="ru-RU"/>
              </w:rPr>
              <w:b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tc>
        <w:tc>
          <w:tcPr>
            <w:tcW w:w="1019" w:type="dxa"/>
            <w:tcBorders>
              <w:top w:val="single" w:sz="4" w:space="0" w:color="auto"/>
              <w:left w:val="single" w:sz="4" w:space="0" w:color="auto"/>
              <w:bottom w:val="single" w:sz="4" w:space="0" w:color="auto"/>
              <w:right w:val="single" w:sz="4" w:space="0" w:color="auto"/>
            </w:tcBorders>
            <w:vAlign w:val="center"/>
          </w:tcPr>
          <w:p w:rsidR="003C4DED" w:rsidRPr="00F46E0E" w:rsidRDefault="003C4DED" w:rsidP="003C4DED">
            <w:pPr>
              <w:spacing w:after="0"/>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60,56</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41,67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61,55</w:t>
            </w:r>
          </w:p>
        </w:tc>
        <w:tc>
          <w:tcPr>
            <w:tcW w:w="576" w:type="dxa"/>
            <w:tcBorders>
              <w:top w:val="nil"/>
              <w:left w:val="single" w:sz="4" w:space="0" w:color="auto"/>
              <w:bottom w:val="single" w:sz="4" w:space="0" w:color="000000"/>
              <w:right w:val="single" w:sz="4" w:space="0" w:color="000000"/>
            </w:tcBorders>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81,36</w:t>
            </w:r>
          </w:p>
        </w:tc>
      </w:tr>
      <w:tr w:rsidR="003C4DED" w:rsidRPr="004371B4" w:rsidTr="00C94F7C">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noWrap/>
          </w:tcPr>
          <w:p w:rsidR="003C4DED" w:rsidRPr="00F46E0E" w:rsidRDefault="003C4DED" w:rsidP="003C4DED">
            <w:pPr>
              <w:spacing w:after="0"/>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 xml:space="preserve">4.1. Общие свойства организмов и их проявление у животных </w:t>
            </w:r>
            <w:r w:rsidRPr="00F46E0E">
              <w:rPr>
                <w:rFonts w:ascii="Times New Roman" w:eastAsia="Times New Roman" w:hAnsi="Times New Roman" w:cs="Times New Roman"/>
                <w:color w:val="000000"/>
                <w:sz w:val="16"/>
                <w:szCs w:val="16"/>
                <w:lang w:eastAsia="ru-RU"/>
              </w:rPr>
              <w:br/>
              <w:t>Осуществлять классификацию биологических объектов (животные, растения, грибов) по разным основаниям</w:t>
            </w:r>
          </w:p>
        </w:tc>
        <w:tc>
          <w:tcPr>
            <w:tcW w:w="1019" w:type="dxa"/>
            <w:tcBorders>
              <w:top w:val="single" w:sz="4" w:space="0" w:color="auto"/>
              <w:left w:val="single" w:sz="4" w:space="0" w:color="auto"/>
              <w:bottom w:val="single" w:sz="4" w:space="0" w:color="auto"/>
              <w:right w:val="single" w:sz="4" w:space="0" w:color="auto"/>
            </w:tcBorders>
            <w:vAlign w:val="center"/>
          </w:tcPr>
          <w:p w:rsidR="003C4DED" w:rsidRPr="00F46E0E" w:rsidRDefault="003C4DED" w:rsidP="003C4DED">
            <w:pPr>
              <w:spacing w:after="0"/>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66,29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41,67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43,8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73,51</w:t>
            </w:r>
          </w:p>
        </w:tc>
        <w:tc>
          <w:tcPr>
            <w:tcW w:w="576" w:type="dxa"/>
            <w:tcBorders>
              <w:top w:val="nil"/>
              <w:left w:val="single" w:sz="4" w:space="0" w:color="auto"/>
              <w:bottom w:val="single" w:sz="4" w:space="0" w:color="000000"/>
              <w:right w:val="single" w:sz="4" w:space="0" w:color="000000"/>
            </w:tcBorders>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87,29</w:t>
            </w:r>
          </w:p>
        </w:tc>
      </w:tr>
      <w:tr w:rsidR="003C4DED" w:rsidRPr="004371B4" w:rsidTr="00C94F7C">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noWrap/>
          </w:tcPr>
          <w:p w:rsidR="003C4DED" w:rsidRPr="00F46E0E" w:rsidRDefault="003C4DED" w:rsidP="003C4DED">
            <w:pPr>
              <w:spacing w:after="0"/>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 xml:space="preserve">4.2. Общие свойства организмов и их проявление у животных </w:t>
            </w:r>
            <w:r w:rsidRPr="00F46E0E">
              <w:rPr>
                <w:rFonts w:ascii="Times New Roman" w:eastAsia="Times New Roman" w:hAnsi="Times New Roman" w:cs="Times New Roman"/>
                <w:color w:val="000000"/>
                <w:sz w:val="16"/>
                <w:szCs w:val="16"/>
                <w:lang w:eastAsia="ru-RU"/>
              </w:rPr>
              <w:br/>
              <w:t>Осуществлять классификацию биологических объектов (животные, растения, грибов) по разным основаниям</w:t>
            </w:r>
          </w:p>
        </w:tc>
        <w:tc>
          <w:tcPr>
            <w:tcW w:w="1019" w:type="dxa"/>
            <w:tcBorders>
              <w:top w:val="single" w:sz="4" w:space="0" w:color="auto"/>
              <w:left w:val="single" w:sz="4" w:space="0" w:color="auto"/>
              <w:bottom w:val="single" w:sz="4" w:space="0" w:color="auto"/>
              <w:right w:val="single" w:sz="4" w:space="0" w:color="auto"/>
            </w:tcBorders>
            <w:vAlign w:val="center"/>
          </w:tcPr>
          <w:p w:rsidR="003C4DED" w:rsidRPr="00F46E0E" w:rsidRDefault="003C4DED" w:rsidP="003C4DED">
            <w:pPr>
              <w:spacing w:after="0"/>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54,72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36,43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57,37</w:t>
            </w:r>
          </w:p>
        </w:tc>
        <w:tc>
          <w:tcPr>
            <w:tcW w:w="576" w:type="dxa"/>
            <w:tcBorders>
              <w:top w:val="nil"/>
              <w:left w:val="single" w:sz="4" w:space="0" w:color="auto"/>
              <w:bottom w:val="single" w:sz="4" w:space="0" w:color="000000"/>
              <w:right w:val="single" w:sz="4" w:space="0" w:color="000000"/>
            </w:tcBorders>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86,44</w:t>
            </w:r>
          </w:p>
        </w:tc>
      </w:tr>
      <w:tr w:rsidR="003C4DED" w:rsidRPr="004371B4" w:rsidTr="00C94F7C">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noWrap/>
          </w:tcPr>
          <w:p w:rsidR="003C4DED" w:rsidRPr="00F46E0E" w:rsidRDefault="003C4DED" w:rsidP="003C4DED">
            <w:pPr>
              <w:spacing w:after="0"/>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5.1. Значение простейших и беспозвоночных животных в жизни человека</w:t>
            </w:r>
            <w:r w:rsidRPr="00F46E0E">
              <w:rPr>
                <w:rFonts w:ascii="Times New Roman" w:eastAsia="Times New Roman" w:hAnsi="Times New Roman" w:cs="Times New Roman"/>
                <w:color w:val="000000"/>
                <w:sz w:val="16"/>
                <w:szCs w:val="16"/>
                <w:lang w:eastAsia="ru-RU"/>
              </w:rPr>
              <w:br/>
              <w:t>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p>
        </w:tc>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4DED" w:rsidRPr="00F46E0E" w:rsidRDefault="003C4DED" w:rsidP="003C4DED">
            <w:pPr>
              <w:spacing w:after="0"/>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67,87</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50</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49,61</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74,1</w:t>
            </w:r>
          </w:p>
        </w:tc>
        <w:tc>
          <w:tcPr>
            <w:tcW w:w="576" w:type="dxa"/>
            <w:tcBorders>
              <w:top w:val="nil"/>
              <w:left w:val="single" w:sz="4" w:space="0" w:color="auto"/>
              <w:bottom w:val="single" w:sz="4" w:space="0" w:color="000000"/>
              <w:right w:val="single" w:sz="4" w:space="0" w:color="000000"/>
            </w:tcBorders>
            <w:shd w:val="clear" w:color="auto" w:fill="FFFFFF" w:themeFill="background1"/>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83,05</w:t>
            </w:r>
          </w:p>
        </w:tc>
      </w:tr>
      <w:tr w:rsidR="003C4DED" w:rsidRPr="004371B4" w:rsidTr="00C94F7C">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noWrap/>
          </w:tcPr>
          <w:p w:rsidR="003C4DED" w:rsidRPr="00F46E0E" w:rsidRDefault="003C4DED" w:rsidP="003C4DED">
            <w:pPr>
              <w:spacing w:after="0"/>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5.2. Значение простейших и беспозвоночных животных в жизни человека</w:t>
            </w:r>
            <w:r w:rsidRPr="00F46E0E">
              <w:rPr>
                <w:rFonts w:ascii="Times New Roman" w:eastAsia="Times New Roman" w:hAnsi="Times New Roman" w:cs="Times New Roman"/>
                <w:color w:val="000000"/>
                <w:sz w:val="16"/>
                <w:szCs w:val="16"/>
                <w:lang w:eastAsia="ru-RU"/>
              </w:rPr>
              <w:br/>
              <w:t>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p>
        </w:tc>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4DED" w:rsidRPr="00F46E0E" w:rsidRDefault="003C4DED" w:rsidP="003C4DED">
            <w:pPr>
              <w:spacing w:after="0"/>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49,21</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8,33</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31,78</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52,59</w:t>
            </w:r>
          </w:p>
        </w:tc>
        <w:tc>
          <w:tcPr>
            <w:tcW w:w="576" w:type="dxa"/>
            <w:tcBorders>
              <w:top w:val="nil"/>
              <w:left w:val="single" w:sz="4" w:space="0" w:color="auto"/>
              <w:bottom w:val="single" w:sz="4" w:space="0" w:color="000000"/>
              <w:right w:val="single" w:sz="4" w:space="0" w:color="000000"/>
            </w:tcBorders>
            <w:shd w:val="clear" w:color="auto" w:fill="FFFFFF" w:themeFill="background1"/>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77,12</w:t>
            </w:r>
          </w:p>
        </w:tc>
      </w:tr>
      <w:tr w:rsidR="003C4DED" w:rsidRPr="004371B4" w:rsidTr="003C4DED">
        <w:trPr>
          <w:trHeight w:val="795"/>
        </w:trPr>
        <w:tc>
          <w:tcPr>
            <w:tcW w:w="6091" w:type="dxa"/>
            <w:tcBorders>
              <w:top w:val="single" w:sz="4" w:space="0" w:color="auto"/>
              <w:left w:val="single" w:sz="4" w:space="0" w:color="000000"/>
              <w:bottom w:val="single" w:sz="4" w:space="0" w:color="000000"/>
              <w:right w:val="single" w:sz="4" w:space="0" w:color="000000"/>
            </w:tcBorders>
            <w:shd w:val="clear" w:color="auto" w:fill="auto"/>
            <w:noWrap/>
          </w:tcPr>
          <w:p w:rsidR="003C4DED" w:rsidRPr="00F46E0E" w:rsidRDefault="003C4DED" w:rsidP="003C4DED">
            <w:pPr>
              <w:spacing w:after="0"/>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 xml:space="preserve">6.1. Простейшие и беспозвоночные.  Хордовые животные </w:t>
            </w:r>
            <w:r w:rsidRPr="00F46E0E">
              <w:rPr>
                <w:rFonts w:ascii="Times New Roman" w:eastAsia="Times New Roman" w:hAnsi="Times New Roman" w:cs="Times New Roman"/>
                <w:color w:val="000000"/>
                <w:sz w:val="16"/>
                <w:szCs w:val="16"/>
                <w:lang w:eastAsia="ru-RU"/>
              </w:rPr>
              <w:b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1019" w:type="dxa"/>
            <w:tcBorders>
              <w:top w:val="single" w:sz="4" w:space="0" w:color="auto"/>
              <w:left w:val="nil"/>
              <w:bottom w:val="single" w:sz="4" w:space="0" w:color="000000"/>
              <w:right w:val="single" w:sz="4" w:space="0" w:color="auto"/>
            </w:tcBorders>
            <w:shd w:val="clear" w:color="auto" w:fill="FFFFFF" w:themeFill="background1"/>
            <w:vAlign w:val="center"/>
          </w:tcPr>
          <w:p w:rsidR="003C4DED" w:rsidRPr="00F46E0E" w:rsidRDefault="003C4DED" w:rsidP="003C4DED">
            <w:pPr>
              <w:spacing w:after="0"/>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70,79</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66,67</w:t>
            </w:r>
          </w:p>
        </w:tc>
        <w:tc>
          <w:tcPr>
            <w:tcW w:w="576" w:type="dxa"/>
            <w:tcBorders>
              <w:top w:val="single" w:sz="4" w:space="0" w:color="auto"/>
              <w:left w:val="single" w:sz="4" w:space="0" w:color="auto"/>
              <w:bottom w:val="single" w:sz="4" w:space="0" w:color="000000"/>
              <w:right w:val="single" w:sz="4" w:space="0" w:color="000000"/>
            </w:tcBorders>
            <w:shd w:val="clear" w:color="auto" w:fill="FFFFFF" w:themeFill="background1"/>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59,69</w:t>
            </w:r>
          </w:p>
        </w:tc>
        <w:tc>
          <w:tcPr>
            <w:tcW w:w="576" w:type="dxa"/>
            <w:tcBorders>
              <w:top w:val="single" w:sz="4" w:space="0" w:color="auto"/>
              <w:left w:val="nil"/>
              <w:bottom w:val="single" w:sz="4" w:space="0" w:color="000000"/>
              <w:right w:val="single" w:sz="4" w:space="0" w:color="000000"/>
            </w:tcBorders>
            <w:shd w:val="clear" w:color="auto" w:fill="FFFFFF" w:themeFill="background1"/>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72,11</w:t>
            </w:r>
          </w:p>
        </w:tc>
        <w:tc>
          <w:tcPr>
            <w:tcW w:w="576" w:type="dxa"/>
            <w:tcBorders>
              <w:top w:val="nil"/>
              <w:left w:val="nil"/>
              <w:bottom w:val="single" w:sz="4" w:space="0" w:color="000000"/>
              <w:right w:val="single" w:sz="4" w:space="0" w:color="000000"/>
            </w:tcBorders>
            <w:shd w:val="clear" w:color="auto" w:fill="FFFFFF" w:themeFill="background1"/>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89,83</w:t>
            </w:r>
          </w:p>
        </w:tc>
      </w:tr>
      <w:tr w:rsidR="003C4DED" w:rsidRPr="004371B4" w:rsidTr="00C94F7C">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3C4DED" w:rsidRPr="00F46E0E" w:rsidRDefault="003C4DED" w:rsidP="003C4DED">
            <w:pPr>
              <w:spacing w:after="0"/>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 xml:space="preserve">6.2. Простейшие и беспозвоночные.  Хордовые животные </w:t>
            </w:r>
            <w:r w:rsidRPr="00F46E0E">
              <w:rPr>
                <w:rFonts w:ascii="Times New Roman" w:eastAsia="Times New Roman" w:hAnsi="Times New Roman" w:cs="Times New Roman"/>
                <w:color w:val="000000"/>
                <w:sz w:val="16"/>
                <w:szCs w:val="16"/>
                <w:lang w:eastAsia="ru-RU"/>
              </w:rPr>
              <w:b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1019" w:type="dxa"/>
            <w:tcBorders>
              <w:top w:val="nil"/>
              <w:left w:val="nil"/>
              <w:bottom w:val="single" w:sz="4" w:space="0" w:color="000000"/>
              <w:right w:val="single" w:sz="4" w:space="0" w:color="auto"/>
            </w:tcBorders>
            <w:shd w:val="clear" w:color="auto" w:fill="FFFFFF" w:themeFill="background1"/>
            <w:vAlign w:val="center"/>
          </w:tcPr>
          <w:p w:rsidR="003C4DED" w:rsidRPr="00F46E0E" w:rsidRDefault="003C4DED" w:rsidP="003C4DED">
            <w:pPr>
              <w:spacing w:after="0"/>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58,88</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37,98</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62,95</w:t>
            </w:r>
          </w:p>
        </w:tc>
        <w:tc>
          <w:tcPr>
            <w:tcW w:w="576" w:type="dxa"/>
            <w:tcBorders>
              <w:top w:val="nil"/>
              <w:left w:val="nil"/>
              <w:bottom w:val="single" w:sz="4" w:space="0" w:color="000000"/>
              <w:right w:val="single" w:sz="4" w:space="0" w:color="000000"/>
            </w:tcBorders>
            <w:shd w:val="clear" w:color="auto" w:fill="FFFFFF" w:themeFill="background1"/>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93,22</w:t>
            </w:r>
          </w:p>
        </w:tc>
      </w:tr>
      <w:tr w:rsidR="003C4DED" w:rsidRPr="004371B4" w:rsidTr="00C94F7C">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3C4DED" w:rsidRPr="00F46E0E" w:rsidRDefault="003C4DED" w:rsidP="003C4DED">
            <w:pPr>
              <w:spacing w:after="0"/>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 xml:space="preserve">7. Беспозвоночные животные. Хордовые животные </w:t>
            </w:r>
            <w:r w:rsidRPr="00F46E0E">
              <w:rPr>
                <w:rFonts w:ascii="Times New Roman" w:eastAsia="Times New Roman" w:hAnsi="Times New Roman" w:cs="Times New Roman"/>
                <w:color w:val="000000"/>
                <w:sz w:val="16"/>
                <w:szCs w:val="16"/>
                <w:lang w:eastAsia="ru-RU"/>
              </w:rPr>
              <w:br/>
              <w:t>Устанавливать взаимосвязи между особенностями строения и функциями клеток и тканей, органов и систем органов</w:t>
            </w:r>
          </w:p>
        </w:tc>
        <w:tc>
          <w:tcPr>
            <w:tcW w:w="1019" w:type="dxa"/>
            <w:tcBorders>
              <w:top w:val="nil"/>
              <w:left w:val="nil"/>
              <w:bottom w:val="single" w:sz="4" w:space="0" w:color="000000"/>
              <w:right w:val="single" w:sz="4" w:space="0" w:color="auto"/>
            </w:tcBorders>
            <w:shd w:val="clear" w:color="auto" w:fill="FFFFFF" w:themeFill="background1"/>
            <w:vAlign w:val="center"/>
          </w:tcPr>
          <w:p w:rsidR="003C4DED" w:rsidRPr="00F46E0E" w:rsidRDefault="003C4DED" w:rsidP="003C4DED">
            <w:pPr>
              <w:spacing w:after="0"/>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80,9</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50</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72,09</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82,87</w:t>
            </w:r>
          </w:p>
        </w:tc>
        <w:tc>
          <w:tcPr>
            <w:tcW w:w="576" w:type="dxa"/>
            <w:tcBorders>
              <w:top w:val="nil"/>
              <w:left w:val="nil"/>
              <w:bottom w:val="single" w:sz="4" w:space="0" w:color="000000"/>
              <w:right w:val="single" w:sz="4" w:space="0" w:color="000000"/>
            </w:tcBorders>
            <w:shd w:val="clear" w:color="auto" w:fill="FFFFFF" w:themeFill="background1"/>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94,92</w:t>
            </w:r>
          </w:p>
        </w:tc>
      </w:tr>
      <w:tr w:rsidR="003C4DED" w:rsidRPr="004371B4" w:rsidTr="00C94F7C">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3C4DED" w:rsidRPr="00F46E0E" w:rsidRDefault="003C4DED" w:rsidP="003C4DED">
            <w:pPr>
              <w:spacing w:after="0"/>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 xml:space="preserve">8.1. Простейшие и беспозвоночные. Хордовые животные </w:t>
            </w:r>
            <w:r w:rsidRPr="00F46E0E">
              <w:rPr>
                <w:rFonts w:ascii="Times New Roman" w:eastAsia="Times New Roman" w:hAnsi="Times New Roman" w:cs="Times New Roman"/>
                <w:color w:val="000000"/>
                <w:sz w:val="16"/>
                <w:szCs w:val="16"/>
                <w:lang w:eastAsia="ru-RU"/>
              </w:rPr>
              <w:b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1019" w:type="dxa"/>
            <w:tcBorders>
              <w:top w:val="nil"/>
              <w:left w:val="nil"/>
              <w:bottom w:val="single" w:sz="4" w:space="0" w:color="000000"/>
              <w:right w:val="single" w:sz="4" w:space="0" w:color="auto"/>
            </w:tcBorders>
            <w:vAlign w:val="center"/>
          </w:tcPr>
          <w:p w:rsidR="003C4DED" w:rsidRPr="00F46E0E" w:rsidRDefault="003C4DED" w:rsidP="003C4DED">
            <w:pPr>
              <w:spacing w:after="0"/>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60,56</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16,67</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48,06</w:t>
            </w:r>
          </w:p>
        </w:tc>
        <w:tc>
          <w:tcPr>
            <w:tcW w:w="576" w:type="dxa"/>
            <w:tcBorders>
              <w:top w:val="nil"/>
              <w:left w:val="nil"/>
              <w:bottom w:val="single" w:sz="4" w:space="0" w:color="000000"/>
              <w:right w:val="single" w:sz="4" w:space="0" w:color="000000"/>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61,55</w:t>
            </w:r>
          </w:p>
        </w:tc>
        <w:tc>
          <w:tcPr>
            <w:tcW w:w="576" w:type="dxa"/>
            <w:tcBorders>
              <w:top w:val="nil"/>
              <w:left w:val="nil"/>
              <w:bottom w:val="single" w:sz="4" w:space="0" w:color="000000"/>
              <w:right w:val="single" w:sz="4" w:space="0" w:color="000000"/>
            </w:tcBorders>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88,14</w:t>
            </w:r>
          </w:p>
        </w:tc>
      </w:tr>
      <w:tr w:rsidR="003C4DED" w:rsidRPr="004371B4" w:rsidTr="00607110">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3C4DED" w:rsidRPr="00F46E0E" w:rsidRDefault="003C4DED" w:rsidP="003C4DED">
            <w:pPr>
              <w:spacing w:after="0"/>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 xml:space="preserve">8.2. Простейшие и беспозвоночные. Хордовые животные </w:t>
            </w:r>
            <w:r w:rsidRPr="00F46E0E">
              <w:rPr>
                <w:rFonts w:ascii="Times New Roman" w:eastAsia="Times New Roman" w:hAnsi="Times New Roman" w:cs="Times New Roman"/>
                <w:color w:val="000000"/>
                <w:sz w:val="16"/>
                <w:szCs w:val="16"/>
                <w:lang w:eastAsia="ru-RU"/>
              </w:rPr>
              <w:b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1019" w:type="dxa"/>
            <w:tcBorders>
              <w:top w:val="nil"/>
              <w:left w:val="nil"/>
              <w:bottom w:val="single" w:sz="4" w:space="0" w:color="000000"/>
              <w:right w:val="single" w:sz="4" w:space="0" w:color="auto"/>
            </w:tcBorders>
            <w:vAlign w:val="center"/>
          </w:tcPr>
          <w:p w:rsidR="003C4DED" w:rsidRPr="00F46E0E" w:rsidRDefault="003C4DED" w:rsidP="003C4DED">
            <w:pPr>
              <w:spacing w:after="0"/>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62,25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16,67</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42,64</w:t>
            </w:r>
          </w:p>
        </w:tc>
        <w:tc>
          <w:tcPr>
            <w:tcW w:w="576" w:type="dxa"/>
            <w:tcBorders>
              <w:top w:val="nil"/>
              <w:left w:val="nil"/>
              <w:bottom w:val="single" w:sz="4" w:space="0" w:color="000000"/>
              <w:right w:val="single" w:sz="4" w:space="0" w:color="000000"/>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68,53</w:t>
            </w:r>
          </w:p>
        </w:tc>
        <w:tc>
          <w:tcPr>
            <w:tcW w:w="576" w:type="dxa"/>
            <w:tcBorders>
              <w:top w:val="nil"/>
              <w:left w:val="nil"/>
              <w:bottom w:val="single" w:sz="4" w:space="0" w:color="000000"/>
              <w:right w:val="single" w:sz="4" w:space="0" w:color="000000"/>
            </w:tcBorders>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83,05</w:t>
            </w:r>
          </w:p>
        </w:tc>
      </w:tr>
      <w:tr w:rsidR="003C4DED" w:rsidRPr="004371B4" w:rsidTr="00607110">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3C4DED" w:rsidRPr="00F46E0E" w:rsidRDefault="003C4DED" w:rsidP="003C4DED">
            <w:pPr>
              <w:spacing w:after="0"/>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 xml:space="preserve">9. Простейшие и беспозвоночные. Хордовые животные </w:t>
            </w:r>
            <w:r w:rsidRPr="00F46E0E">
              <w:rPr>
                <w:rFonts w:ascii="Times New Roman" w:eastAsia="Times New Roman" w:hAnsi="Times New Roman" w:cs="Times New Roman"/>
                <w:color w:val="000000"/>
                <w:sz w:val="16"/>
                <w:szCs w:val="16"/>
                <w:lang w:eastAsia="ru-RU"/>
              </w:rPr>
              <w:b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tc>
        <w:tc>
          <w:tcPr>
            <w:tcW w:w="1019" w:type="dxa"/>
            <w:tcBorders>
              <w:top w:val="nil"/>
              <w:left w:val="nil"/>
              <w:bottom w:val="single" w:sz="4" w:space="0" w:color="000000"/>
              <w:right w:val="single" w:sz="4" w:space="0" w:color="auto"/>
            </w:tcBorders>
            <w:vAlign w:val="center"/>
          </w:tcPr>
          <w:p w:rsidR="003C4DED" w:rsidRPr="00F46E0E" w:rsidRDefault="003C4DED" w:rsidP="003C4DED">
            <w:pPr>
              <w:spacing w:after="0"/>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54,61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36,43</w:t>
            </w:r>
          </w:p>
        </w:tc>
        <w:tc>
          <w:tcPr>
            <w:tcW w:w="576" w:type="dxa"/>
            <w:tcBorders>
              <w:top w:val="nil"/>
              <w:left w:val="nil"/>
              <w:bottom w:val="single" w:sz="4" w:space="0" w:color="000000"/>
              <w:right w:val="single" w:sz="4" w:space="0" w:color="000000"/>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58,57</w:t>
            </w:r>
          </w:p>
        </w:tc>
        <w:tc>
          <w:tcPr>
            <w:tcW w:w="576" w:type="dxa"/>
            <w:tcBorders>
              <w:top w:val="nil"/>
              <w:left w:val="nil"/>
              <w:bottom w:val="single" w:sz="4" w:space="0" w:color="000000"/>
              <w:right w:val="single" w:sz="4" w:space="0" w:color="000000"/>
            </w:tcBorders>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83,05</w:t>
            </w:r>
          </w:p>
        </w:tc>
      </w:tr>
      <w:tr w:rsidR="003C4DED" w:rsidRPr="004371B4" w:rsidTr="00607110">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3C4DED" w:rsidRPr="00F46E0E" w:rsidRDefault="003C4DED" w:rsidP="003C4DED">
            <w:pPr>
              <w:spacing w:after="0"/>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 xml:space="preserve">10.1. Простейшие и беспозвоночные. Хордовые животные </w:t>
            </w:r>
            <w:r w:rsidRPr="00F46E0E">
              <w:rPr>
                <w:rFonts w:ascii="Times New Roman" w:eastAsia="Times New Roman" w:hAnsi="Times New Roman" w:cs="Times New Roman"/>
                <w:color w:val="000000"/>
                <w:sz w:val="16"/>
                <w:szCs w:val="16"/>
                <w:lang w:eastAsia="ru-RU"/>
              </w:rPr>
              <w:br/>
              <w:t>Устанавливать взаимосвязи между особенностями строения и функциями клеток и тканей, органов и систем органов</w:t>
            </w:r>
          </w:p>
        </w:tc>
        <w:tc>
          <w:tcPr>
            <w:tcW w:w="1019" w:type="dxa"/>
            <w:tcBorders>
              <w:top w:val="nil"/>
              <w:left w:val="nil"/>
              <w:bottom w:val="single" w:sz="4" w:space="0" w:color="000000"/>
              <w:right w:val="single" w:sz="4" w:space="0" w:color="auto"/>
            </w:tcBorders>
            <w:vAlign w:val="center"/>
          </w:tcPr>
          <w:p w:rsidR="003C4DED" w:rsidRPr="00F46E0E" w:rsidRDefault="003C4DED" w:rsidP="003C4DED">
            <w:pPr>
              <w:spacing w:after="0"/>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55,06</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33,33</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41,09</w:t>
            </w:r>
          </w:p>
        </w:tc>
        <w:tc>
          <w:tcPr>
            <w:tcW w:w="576" w:type="dxa"/>
            <w:tcBorders>
              <w:top w:val="nil"/>
              <w:left w:val="nil"/>
              <w:bottom w:val="single" w:sz="4" w:space="0" w:color="000000"/>
              <w:right w:val="single" w:sz="4" w:space="0" w:color="000000"/>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57,97</w:t>
            </w:r>
          </w:p>
        </w:tc>
        <w:tc>
          <w:tcPr>
            <w:tcW w:w="576" w:type="dxa"/>
            <w:tcBorders>
              <w:top w:val="nil"/>
              <w:left w:val="nil"/>
              <w:bottom w:val="single" w:sz="4" w:space="0" w:color="000000"/>
              <w:right w:val="single" w:sz="4" w:space="0" w:color="000000"/>
            </w:tcBorders>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75,42</w:t>
            </w:r>
          </w:p>
        </w:tc>
      </w:tr>
      <w:tr w:rsidR="003C4DED" w:rsidRPr="004371B4" w:rsidTr="00607110">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3C4DED" w:rsidRPr="00F46E0E" w:rsidRDefault="003C4DED" w:rsidP="003C4DED">
            <w:pPr>
              <w:spacing w:after="0"/>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lastRenderedPageBreak/>
              <w:t xml:space="preserve">10.2. Простейшие и беспозвоночные. Хордовые животные </w:t>
            </w:r>
            <w:r w:rsidRPr="00F46E0E">
              <w:rPr>
                <w:rFonts w:ascii="Times New Roman" w:eastAsia="Times New Roman" w:hAnsi="Times New Roman" w:cs="Times New Roman"/>
                <w:color w:val="000000"/>
                <w:sz w:val="16"/>
                <w:szCs w:val="16"/>
                <w:lang w:eastAsia="ru-RU"/>
              </w:rPr>
              <w:br/>
              <w:t>Устанавливать взаимосвязи между особенностями строения и функциями клеток и тканей, органов и систем органов</w:t>
            </w:r>
          </w:p>
        </w:tc>
        <w:tc>
          <w:tcPr>
            <w:tcW w:w="1019" w:type="dxa"/>
            <w:tcBorders>
              <w:top w:val="nil"/>
              <w:left w:val="nil"/>
              <w:bottom w:val="single" w:sz="4" w:space="0" w:color="000000"/>
              <w:right w:val="single" w:sz="4" w:space="0" w:color="auto"/>
            </w:tcBorders>
            <w:vAlign w:val="center"/>
          </w:tcPr>
          <w:p w:rsidR="003C4DED" w:rsidRPr="00F46E0E" w:rsidRDefault="003C4DED" w:rsidP="003C4DED">
            <w:pPr>
              <w:spacing w:after="0"/>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54,83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16,67</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28,68</w:t>
            </w:r>
          </w:p>
        </w:tc>
        <w:tc>
          <w:tcPr>
            <w:tcW w:w="576" w:type="dxa"/>
            <w:tcBorders>
              <w:top w:val="nil"/>
              <w:left w:val="nil"/>
              <w:bottom w:val="single" w:sz="4" w:space="0" w:color="000000"/>
              <w:right w:val="single" w:sz="4" w:space="0" w:color="000000"/>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61,75</w:t>
            </w:r>
          </w:p>
        </w:tc>
        <w:tc>
          <w:tcPr>
            <w:tcW w:w="576" w:type="dxa"/>
            <w:tcBorders>
              <w:top w:val="nil"/>
              <w:left w:val="nil"/>
              <w:bottom w:val="single" w:sz="4" w:space="0" w:color="000000"/>
              <w:right w:val="single" w:sz="4" w:space="0" w:color="000000"/>
            </w:tcBorders>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86,44</w:t>
            </w:r>
          </w:p>
        </w:tc>
      </w:tr>
      <w:tr w:rsidR="003C4DED" w:rsidRPr="004371B4" w:rsidTr="00607110">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3C4DED" w:rsidRPr="00F46E0E" w:rsidRDefault="003C4DED" w:rsidP="003C4DED">
            <w:pPr>
              <w:spacing w:after="0"/>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 xml:space="preserve">11. Простейшие и беспозвоночные. Хордовые животные </w:t>
            </w:r>
            <w:r w:rsidRPr="00F46E0E">
              <w:rPr>
                <w:rFonts w:ascii="Times New Roman" w:eastAsia="Times New Roman" w:hAnsi="Times New Roman" w:cs="Times New Roman"/>
                <w:color w:val="000000"/>
                <w:sz w:val="16"/>
                <w:szCs w:val="16"/>
                <w:lang w:eastAsia="ru-RU"/>
              </w:rPr>
              <w:br/>
              <w:t>Устанавливать взаимосвязи между особенностями строения и функциями клеток и тканей, органов и систем органов</w:t>
            </w:r>
          </w:p>
        </w:tc>
        <w:tc>
          <w:tcPr>
            <w:tcW w:w="1019" w:type="dxa"/>
            <w:tcBorders>
              <w:top w:val="nil"/>
              <w:left w:val="nil"/>
              <w:bottom w:val="single" w:sz="4" w:space="0" w:color="000000"/>
              <w:right w:val="single" w:sz="4" w:space="0" w:color="auto"/>
            </w:tcBorders>
            <w:vAlign w:val="center"/>
          </w:tcPr>
          <w:p w:rsidR="003C4DED" w:rsidRPr="00F46E0E" w:rsidRDefault="003C4DED" w:rsidP="003C4DED">
            <w:pPr>
              <w:spacing w:after="0"/>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57,53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50</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47,29</w:t>
            </w:r>
          </w:p>
        </w:tc>
        <w:tc>
          <w:tcPr>
            <w:tcW w:w="576" w:type="dxa"/>
            <w:tcBorders>
              <w:top w:val="nil"/>
              <w:left w:val="nil"/>
              <w:bottom w:val="single" w:sz="4" w:space="0" w:color="000000"/>
              <w:right w:val="single" w:sz="4" w:space="0" w:color="000000"/>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60,56</w:t>
            </w:r>
          </w:p>
        </w:tc>
        <w:tc>
          <w:tcPr>
            <w:tcW w:w="576" w:type="dxa"/>
            <w:tcBorders>
              <w:top w:val="nil"/>
              <w:left w:val="nil"/>
              <w:bottom w:val="single" w:sz="4" w:space="0" w:color="000000"/>
              <w:right w:val="single" w:sz="4" w:space="0" w:color="000000"/>
            </w:tcBorders>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67,8</w:t>
            </w:r>
          </w:p>
        </w:tc>
      </w:tr>
      <w:tr w:rsidR="003C4DED" w:rsidRPr="004371B4" w:rsidTr="00607110">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3C4DED" w:rsidRPr="00F46E0E" w:rsidRDefault="003C4DED" w:rsidP="003C4DED">
            <w:pPr>
              <w:spacing w:after="0"/>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12. Простейшие и беспозвоночные. Хордовые животные</w:t>
            </w:r>
            <w:r w:rsidRPr="00F46E0E">
              <w:rPr>
                <w:rFonts w:ascii="Times New Roman" w:eastAsia="Times New Roman" w:hAnsi="Times New Roman" w:cs="Times New Roman"/>
                <w:color w:val="000000"/>
                <w:sz w:val="16"/>
                <w:szCs w:val="16"/>
                <w:lang w:eastAsia="ru-RU"/>
              </w:rPr>
              <w:br/>
              <w:t xml:space="preserve">Ориентироваться в системе познавательных ценностей: воспринимать информацию биологического содержания в научно-популярной литературе, средствах массовой информации и </w:t>
            </w:r>
            <w:proofErr w:type="spellStart"/>
            <w:r w:rsidRPr="00F46E0E">
              <w:rPr>
                <w:rFonts w:ascii="Times New Roman" w:eastAsia="Times New Roman" w:hAnsi="Times New Roman" w:cs="Times New Roman"/>
                <w:color w:val="000000"/>
                <w:sz w:val="16"/>
                <w:szCs w:val="16"/>
                <w:lang w:eastAsia="ru-RU"/>
              </w:rPr>
              <w:t>интернет-ресурсах</w:t>
            </w:r>
            <w:proofErr w:type="spellEnd"/>
            <w:r w:rsidRPr="00F46E0E">
              <w:rPr>
                <w:rFonts w:ascii="Times New Roman" w:eastAsia="Times New Roman" w:hAnsi="Times New Roman" w:cs="Times New Roman"/>
                <w:color w:val="000000"/>
                <w:sz w:val="16"/>
                <w:szCs w:val="16"/>
                <w:lang w:eastAsia="ru-RU"/>
              </w:rPr>
              <w:t>; критически оценивать полученную информацию, анализируя ее содержание и данные об источнике информации</w:t>
            </w:r>
          </w:p>
        </w:tc>
        <w:tc>
          <w:tcPr>
            <w:tcW w:w="1019" w:type="dxa"/>
            <w:tcBorders>
              <w:top w:val="nil"/>
              <w:left w:val="nil"/>
              <w:bottom w:val="single" w:sz="4" w:space="0" w:color="000000"/>
              <w:right w:val="single" w:sz="4" w:space="0" w:color="auto"/>
            </w:tcBorders>
            <w:vAlign w:val="center"/>
          </w:tcPr>
          <w:p w:rsidR="003C4DED" w:rsidRPr="00F46E0E" w:rsidRDefault="003C4DED" w:rsidP="003C4DED">
            <w:pPr>
              <w:spacing w:after="0"/>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66,74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27,78</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47,55</w:t>
            </w:r>
          </w:p>
        </w:tc>
        <w:tc>
          <w:tcPr>
            <w:tcW w:w="576" w:type="dxa"/>
            <w:tcBorders>
              <w:top w:val="nil"/>
              <w:left w:val="nil"/>
              <w:bottom w:val="single" w:sz="4" w:space="0" w:color="000000"/>
              <w:right w:val="single" w:sz="4" w:space="0" w:color="000000"/>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71,58</w:t>
            </w:r>
          </w:p>
        </w:tc>
        <w:tc>
          <w:tcPr>
            <w:tcW w:w="576" w:type="dxa"/>
            <w:tcBorders>
              <w:top w:val="nil"/>
              <w:left w:val="nil"/>
              <w:bottom w:val="single" w:sz="4" w:space="0" w:color="000000"/>
              <w:right w:val="single" w:sz="4" w:space="0" w:color="000000"/>
            </w:tcBorders>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92,09</w:t>
            </w:r>
          </w:p>
        </w:tc>
      </w:tr>
      <w:tr w:rsidR="003C4DED" w:rsidRPr="004371B4" w:rsidTr="00607110">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3C4DED" w:rsidRPr="00F46E0E" w:rsidRDefault="003C4DED" w:rsidP="003C4DED">
            <w:pPr>
              <w:spacing w:after="0"/>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 xml:space="preserve">13.1. Значение хордовых животных в жизни человека </w:t>
            </w:r>
            <w:r w:rsidRPr="00F46E0E">
              <w:rPr>
                <w:rFonts w:ascii="Times New Roman" w:eastAsia="Times New Roman" w:hAnsi="Times New Roman" w:cs="Times New Roman"/>
                <w:color w:val="000000"/>
                <w:sz w:val="16"/>
                <w:szCs w:val="16"/>
                <w:lang w:eastAsia="ru-RU"/>
              </w:rPr>
              <w:br/>
              <w:t>Описывать и использовать приемы содержания домашних животных, ухода за ними</w:t>
            </w:r>
          </w:p>
        </w:tc>
        <w:tc>
          <w:tcPr>
            <w:tcW w:w="1019" w:type="dxa"/>
            <w:tcBorders>
              <w:top w:val="nil"/>
              <w:left w:val="nil"/>
              <w:bottom w:val="single" w:sz="4" w:space="0" w:color="000000"/>
              <w:right w:val="single" w:sz="4" w:space="0" w:color="auto"/>
            </w:tcBorders>
            <w:vAlign w:val="center"/>
          </w:tcPr>
          <w:p w:rsidR="003C4DED" w:rsidRPr="00F46E0E" w:rsidRDefault="003C4DED" w:rsidP="003C4DED">
            <w:pPr>
              <w:spacing w:after="0"/>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76,63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33,33</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62,79</w:t>
            </w:r>
          </w:p>
        </w:tc>
        <w:tc>
          <w:tcPr>
            <w:tcW w:w="576" w:type="dxa"/>
            <w:tcBorders>
              <w:top w:val="nil"/>
              <w:left w:val="nil"/>
              <w:bottom w:val="single" w:sz="4" w:space="0" w:color="000000"/>
              <w:right w:val="single" w:sz="4" w:space="0" w:color="000000"/>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81,67</w:t>
            </w:r>
          </w:p>
        </w:tc>
        <w:tc>
          <w:tcPr>
            <w:tcW w:w="576" w:type="dxa"/>
            <w:tcBorders>
              <w:top w:val="nil"/>
              <w:left w:val="nil"/>
              <w:bottom w:val="single" w:sz="4" w:space="0" w:color="000000"/>
              <w:right w:val="single" w:sz="4" w:space="0" w:color="000000"/>
            </w:tcBorders>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89,83</w:t>
            </w:r>
          </w:p>
        </w:tc>
      </w:tr>
      <w:tr w:rsidR="003C4DED" w:rsidRPr="004371B4" w:rsidTr="00607110">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3C4DED" w:rsidRPr="00F46E0E" w:rsidRDefault="003C4DED" w:rsidP="003C4DED">
            <w:pPr>
              <w:spacing w:after="0"/>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 xml:space="preserve">13.2. Значение хордовых животных в жизни человека </w:t>
            </w:r>
            <w:r w:rsidRPr="00F46E0E">
              <w:rPr>
                <w:rFonts w:ascii="Times New Roman" w:eastAsia="Times New Roman" w:hAnsi="Times New Roman" w:cs="Times New Roman"/>
                <w:color w:val="000000"/>
                <w:sz w:val="16"/>
                <w:szCs w:val="16"/>
                <w:lang w:eastAsia="ru-RU"/>
              </w:rPr>
              <w:br/>
              <w:t>Описывать и использовать приемы содержания домашних животных, ухода за ними</w:t>
            </w:r>
          </w:p>
        </w:tc>
        <w:tc>
          <w:tcPr>
            <w:tcW w:w="1019" w:type="dxa"/>
            <w:tcBorders>
              <w:top w:val="nil"/>
              <w:left w:val="nil"/>
              <w:bottom w:val="single" w:sz="4" w:space="0" w:color="000000"/>
              <w:right w:val="single" w:sz="4" w:space="0" w:color="auto"/>
            </w:tcBorders>
            <w:vAlign w:val="center"/>
          </w:tcPr>
          <w:p w:rsidR="003C4DED" w:rsidRPr="00F46E0E" w:rsidRDefault="003C4DED" w:rsidP="003C4DED">
            <w:pPr>
              <w:spacing w:after="0"/>
              <w:jc w:val="center"/>
              <w:rPr>
                <w:rFonts w:ascii="Times New Roman" w:eastAsia="Times New Roman" w:hAnsi="Times New Roman" w:cs="Times New Roman"/>
                <w:color w:val="000000"/>
                <w:sz w:val="16"/>
                <w:szCs w:val="16"/>
                <w:lang w:eastAsia="ru-RU"/>
              </w:rPr>
            </w:pPr>
            <w:r w:rsidRPr="00F46E0E">
              <w:rPr>
                <w:rFonts w:ascii="Times New Roman" w:eastAsia="Times New Roman" w:hAnsi="Times New Roman" w:cs="Times New Roman"/>
                <w:color w:val="000000"/>
                <w:sz w:val="16"/>
                <w:szCs w:val="16"/>
                <w:lang w:eastAsia="ru-RU"/>
              </w:rPr>
              <w:t>48,09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16,67</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30,23</w:t>
            </w:r>
          </w:p>
        </w:tc>
        <w:tc>
          <w:tcPr>
            <w:tcW w:w="576" w:type="dxa"/>
            <w:tcBorders>
              <w:top w:val="nil"/>
              <w:left w:val="nil"/>
              <w:bottom w:val="single" w:sz="4" w:space="0" w:color="000000"/>
              <w:right w:val="single" w:sz="4" w:space="0" w:color="000000"/>
            </w:tcBorders>
            <w:shd w:val="clear" w:color="auto" w:fill="auto"/>
            <w:noWrap/>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49,8</w:t>
            </w:r>
          </w:p>
        </w:tc>
        <w:tc>
          <w:tcPr>
            <w:tcW w:w="576" w:type="dxa"/>
            <w:tcBorders>
              <w:top w:val="nil"/>
              <w:left w:val="nil"/>
              <w:bottom w:val="single" w:sz="4" w:space="0" w:color="000000"/>
              <w:right w:val="single" w:sz="4" w:space="0" w:color="000000"/>
            </w:tcBorders>
            <w:vAlign w:val="center"/>
          </w:tcPr>
          <w:p w:rsidR="003C4DED" w:rsidRPr="004371B4" w:rsidRDefault="003C4DED" w:rsidP="003C4DE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83,05</w:t>
            </w:r>
          </w:p>
        </w:tc>
      </w:tr>
    </w:tbl>
    <w:p w:rsidR="00863C44" w:rsidRDefault="00863C44" w:rsidP="00863C44">
      <w:pPr>
        <w:pStyle w:val="Default"/>
        <w:ind w:firstLine="567"/>
        <w:jc w:val="both"/>
        <w:rPr>
          <w:b/>
          <w:bCs/>
          <w:sz w:val="28"/>
          <w:szCs w:val="28"/>
        </w:rPr>
      </w:pPr>
    </w:p>
    <w:p w:rsidR="00363596" w:rsidRPr="00B07152" w:rsidRDefault="00363596" w:rsidP="00363596">
      <w:pPr>
        <w:pStyle w:val="Default"/>
        <w:ind w:firstLine="567"/>
        <w:jc w:val="center"/>
        <w:rPr>
          <w:b/>
          <w:color w:val="auto"/>
          <w:sz w:val="28"/>
          <w:szCs w:val="28"/>
        </w:rPr>
      </w:pPr>
      <w:r w:rsidRPr="00B07152">
        <w:rPr>
          <w:b/>
          <w:color w:val="auto"/>
          <w:sz w:val="28"/>
          <w:szCs w:val="28"/>
        </w:rPr>
        <w:t xml:space="preserve">Информация о среднем проценте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363596" w:rsidRDefault="00363596" w:rsidP="00363596">
      <w:pPr>
        <w:pStyle w:val="Default"/>
        <w:ind w:firstLine="567"/>
        <w:jc w:val="center"/>
        <w:rPr>
          <w:b/>
          <w:color w:val="auto"/>
          <w:sz w:val="28"/>
          <w:szCs w:val="28"/>
        </w:rPr>
      </w:pPr>
      <w:r>
        <w:rPr>
          <w:b/>
          <w:color w:val="auto"/>
          <w:sz w:val="28"/>
          <w:szCs w:val="28"/>
        </w:rPr>
        <w:t xml:space="preserve"> по учебному предмету «Биология»</w:t>
      </w:r>
      <w:r w:rsidRPr="00B07152">
        <w:rPr>
          <w:b/>
          <w:color w:val="auto"/>
          <w:sz w:val="28"/>
          <w:szCs w:val="28"/>
        </w:rPr>
        <w:t xml:space="preserve"> </w:t>
      </w:r>
      <w:r w:rsidR="00EF7623">
        <w:rPr>
          <w:b/>
          <w:color w:val="auto"/>
          <w:sz w:val="28"/>
          <w:szCs w:val="28"/>
        </w:rPr>
        <w:t>обучающимися 9</w:t>
      </w:r>
      <w:r>
        <w:rPr>
          <w:b/>
          <w:color w:val="auto"/>
          <w:sz w:val="28"/>
          <w:szCs w:val="28"/>
        </w:rPr>
        <w:t xml:space="preserve"> классов </w:t>
      </w:r>
    </w:p>
    <w:p w:rsidR="004371B4" w:rsidRPr="004371B4" w:rsidRDefault="00363596" w:rsidP="004371B4">
      <w:pPr>
        <w:pStyle w:val="Default"/>
        <w:ind w:firstLine="567"/>
        <w:jc w:val="center"/>
        <w:rPr>
          <w:b/>
          <w:color w:val="auto"/>
          <w:sz w:val="28"/>
          <w:szCs w:val="28"/>
        </w:rPr>
      </w:pPr>
      <w:r w:rsidRPr="00B07152">
        <w:rPr>
          <w:b/>
          <w:color w:val="auto"/>
          <w:sz w:val="28"/>
          <w:szCs w:val="28"/>
        </w:rPr>
        <w:t xml:space="preserve">в сравнении с данными </w:t>
      </w:r>
      <w:r>
        <w:rPr>
          <w:b/>
          <w:color w:val="auto"/>
          <w:sz w:val="28"/>
          <w:szCs w:val="28"/>
        </w:rPr>
        <w:t xml:space="preserve">по </w:t>
      </w:r>
      <w:proofErr w:type="spellStart"/>
      <w:r>
        <w:rPr>
          <w:b/>
          <w:color w:val="auto"/>
          <w:sz w:val="28"/>
          <w:szCs w:val="28"/>
        </w:rPr>
        <w:t>Сургутскому</w:t>
      </w:r>
      <w:proofErr w:type="spellEnd"/>
      <w:r>
        <w:rPr>
          <w:b/>
          <w:color w:val="auto"/>
          <w:sz w:val="28"/>
          <w:szCs w:val="28"/>
        </w:rPr>
        <w:t xml:space="preserve"> району и округу</w:t>
      </w:r>
    </w:p>
    <w:p w:rsidR="00363596" w:rsidRPr="00363596" w:rsidRDefault="00363596" w:rsidP="00363596">
      <w:pPr>
        <w:pStyle w:val="Default"/>
        <w:ind w:firstLine="567"/>
        <w:jc w:val="right"/>
        <w:rPr>
          <w:i/>
          <w:iCs/>
          <w:color w:val="auto"/>
          <w:sz w:val="23"/>
          <w:szCs w:val="23"/>
        </w:rPr>
      </w:pPr>
      <w:r>
        <w:rPr>
          <w:i/>
          <w:iCs/>
          <w:color w:val="auto"/>
          <w:sz w:val="23"/>
          <w:szCs w:val="23"/>
        </w:rPr>
        <w:t>Таблица 19</w:t>
      </w:r>
    </w:p>
    <w:tbl>
      <w:tblPr>
        <w:tblW w:w="9493" w:type="dxa"/>
        <w:tblLook w:val="04A0" w:firstRow="1" w:lastRow="0" w:firstColumn="1" w:lastColumn="0" w:noHBand="0" w:noVBand="1"/>
      </w:tblPr>
      <w:tblGrid>
        <w:gridCol w:w="7225"/>
        <w:gridCol w:w="2268"/>
      </w:tblGrid>
      <w:tr w:rsidR="00363596" w:rsidRPr="00B87184" w:rsidTr="004371B4">
        <w:trPr>
          <w:trHeight w:val="465"/>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3596" w:rsidRPr="00B87184" w:rsidRDefault="00363596" w:rsidP="004371B4">
            <w:pPr>
              <w:spacing w:after="0" w:line="240" w:lineRule="auto"/>
              <w:jc w:val="center"/>
              <w:rPr>
                <w:rFonts w:ascii="Times New Roman" w:eastAsia="Times New Roman" w:hAnsi="Times New Roman" w:cs="Times New Roman"/>
                <w:color w:val="000000"/>
                <w:sz w:val="16"/>
                <w:szCs w:val="16"/>
                <w:lang w:eastAsia="ru-RU"/>
              </w:rPr>
            </w:pPr>
            <w:r w:rsidRPr="00B87184">
              <w:rPr>
                <w:rFonts w:ascii="Times New Roman" w:eastAsia="Times New Roman" w:hAnsi="Times New Roman" w:cs="Times New Roman"/>
                <w:color w:val="000000"/>
                <w:sz w:val="16"/>
                <w:szCs w:val="16"/>
                <w:lang w:eastAsia="ru-RU"/>
              </w:rPr>
              <w:t>Участники ВПР</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363596" w:rsidRPr="00B87184" w:rsidRDefault="00363596" w:rsidP="004371B4">
            <w:pPr>
              <w:spacing w:after="0" w:line="240" w:lineRule="auto"/>
              <w:jc w:val="center"/>
              <w:rPr>
                <w:rFonts w:ascii="Times New Roman" w:eastAsia="Times New Roman" w:hAnsi="Times New Roman" w:cs="Times New Roman"/>
                <w:color w:val="000000"/>
                <w:sz w:val="16"/>
                <w:szCs w:val="16"/>
                <w:lang w:eastAsia="ru-RU"/>
              </w:rPr>
            </w:pPr>
            <w:r w:rsidRPr="00B87184">
              <w:rPr>
                <w:rFonts w:ascii="Times New Roman" w:eastAsia="Times New Roman" w:hAnsi="Times New Roman" w:cs="Times New Roman"/>
                <w:color w:val="000000"/>
                <w:sz w:val="16"/>
                <w:szCs w:val="16"/>
                <w:lang w:eastAsia="ru-RU"/>
              </w:rPr>
              <w:t>Ср. % выполнения заданий</w:t>
            </w:r>
          </w:p>
        </w:tc>
      </w:tr>
      <w:tr w:rsidR="003C4DED" w:rsidRPr="00B87184" w:rsidTr="004371B4">
        <w:trPr>
          <w:trHeight w:val="184"/>
        </w:trPr>
        <w:tc>
          <w:tcPr>
            <w:tcW w:w="7225" w:type="dxa"/>
            <w:tcBorders>
              <w:top w:val="nil"/>
              <w:left w:val="single" w:sz="4" w:space="0" w:color="auto"/>
              <w:bottom w:val="single" w:sz="4" w:space="0" w:color="auto"/>
              <w:right w:val="single" w:sz="4" w:space="0" w:color="auto"/>
            </w:tcBorders>
            <w:shd w:val="clear" w:color="auto" w:fill="auto"/>
            <w:noWrap/>
            <w:hideMark/>
          </w:tcPr>
          <w:p w:rsidR="003C4DED" w:rsidRPr="00B87184" w:rsidRDefault="003C4DED" w:rsidP="003C4DED">
            <w:pPr>
              <w:spacing w:after="0" w:line="240" w:lineRule="auto"/>
              <w:rPr>
                <w:rFonts w:ascii="Times New Roman" w:eastAsia="Times New Roman" w:hAnsi="Times New Roman" w:cs="Times New Roman"/>
                <w:b/>
                <w:bCs/>
                <w:color w:val="000000"/>
                <w:sz w:val="16"/>
                <w:szCs w:val="16"/>
                <w:lang w:eastAsia="ru-RU"/>
              </w:rPr>
            </w:pPr>
            <w:r w:rsidRPr="00B87184">
              <w:rPr>
                <w:rFonts w:ascii="Times New Roman" w:eastAsia="Times New Roman" w:hAnsi="Times New Roman" w:cs="Times New Roman"/>
                <w:b/>
                <w:bCs/>
                <w:color w:val="000000"/>
                <w:sz w:val="16"/>
                <w:szCs w:val="16"/>
                <w:lang w:eastAsia="ru-RU"/>
              </w:rPr>
              <w:t>ХМАО - Югра</w:t>
            </w:r>
          </w:p>
        </w:tc>
        <w:tc>
          <w:tcPr>
            <w:tcW w:w="2268" w:type="dxa"/>
            <w:tcBorders>
              <w:top w:val="nil"/>
              <w:left w:val="nil"/>
              <w:bottom w:val="single" w:sz="4" w:space="0" w:color="auto"/>
              <w:right w:val="single" w:sz="4" w:space="0" w:color="auto"/>
            </w:tcBorders>
            <w:shd w:val="clear" w:color="auto" w:fill="auto"/>
            <w:noWrap/>
            <w:vAlign w:val="bottom"/>
          </w:tcPr>
          <w:p w:rsidR="003C4DED" w:rsidRPr="00D841FE" w:rsidRDefault="003C4DED" w:rsidP="003C4DED">
            <w:pPr>
              <w:spacing w:after="0" w:line="240" w:lineRule="auto"/>
              <w:jc w:val="center"/>
              <w:rPr>
                <w:rFonts w:ascii="Times New Roman" w:eastAsia="Times New Roman" w:hAnsi="Times New Roman" w:cs="Times New Roman"/>
                <w:b/>
                <w:color w:val="000000"/>
                <w:sz w:val="16"/>
                <w:szCs w:val="16"/>
                <w:lang w:eastAsia="ru-RU"/>
              </w:rPr>
            </w:pPr>
            <w:r w:rsidRPr="00D841FE">
              <w:rPr>
                <w:rFonts w:ascii="Times New Roman" w:eastAsia="Times New Roman" w:hAnsi="Times New Roman" w:cs="Times New Roman"/>
                <w:b/>
                <w:color w:val="000000"/>
                <w:sz w:val="16"/>
                <w:szCs w:val="16"/>
                <w:lang w:eastAsia="ru-RU"/>
              </w:rPr>
              <w:t>59,57</w:t>
            </w:r>
          </w:p>
        </w:tc>
      </w:tr>
      <w:tr w:rsidR="003C4DED" w:rsidRPr="00B87184" w:rsidTr="004371B4">
        <w:trPr>
          <w:trHeight w:val="173"/>
        </w:trPr>
        <w:tc>
          <w:tcPr>
            <w:tcW w:w="7225" w:type="dxa"/>
            <w:tcBorders>
              <w:top w:val="nil"/>
              <w:left w:val="single" w:sz="4" w:space="0" w:color="auto"/>
              <w:bottom w:val="single" w:sz="4" w:space="0" w:color="auto"/>
              <w:right w:val="single" w:sz="4" w:space="0" w:color="auto"/>
            </w:tcBorders>
            <w:shd w:val="clear" w:color="auto" w:fill="auto"/>
            <w:noWrap/>
            <w:hideMark/>
          </w:tcPr>
          <w:p w:rsidR="003C4DED" w:rsidRPr="00B87184" w:rsidRDefault="003C4DED" w:rsidP="003C4DED">
            <w:pPr>
              <w:spacing w:after="0" w:line="240" w:lineRule="auto"/>
              <w:rPr>
                <w:rFonts w:ascii="Times New Roman" w:eastAsia="Times New Roman" w:hAnsi="Times New Roman" w:cs="Times New Roman"/>
                <w:b/>
                <w:bCs/>
                <w:color w:val="000000"/>
                <w:sz w:val="16"/>
                <w:szCs w:val="16"/>
                <w:lang w:eastAsia="ru-RU"/>
              </w:rPr>
            </w:pPr>
            <w:r w:rsidRPr="00B87184">
              <w:rPr>
                <w:rFonts w:ascii="Times New Roman" w:eastAsia="Times New Roman" w:hAnsi="Times New Roman" w:cs="Times New Roman"/>
                <w:b/>
                <w:bCs/>
                <w:color w:val="000000"/>
                <w:sz w:val="16"/>
                <w:szCs w:val="16"/>
                <w:lang w:eastAsia="ru-RU"/>
              </w:rPr>
              <w:t>Сургутский район</w:t>
            </w:r>
          </w:p>
        </w:tc>
        <w:tc>
          <w:tcPr>
            <w:tcW w:w="2268" w:type="dxa"/>
            <w:tcBorders>
              <w:top w:val="nil"/>
              <w:left w:val="nil"/>
              <w:bottom w:val="single" w:sz="4" w:space="0" w:color="auto"/>
              <w:right w:val="single" w:sz="4" w:space="0" w:color="auto"/>
            </w:tcBorders>
            <w:shd w:val="clear" w:color="auto" w:fill="auto"/>
            <w:noWrap/>
            <w:vAlign w:val="bottom"/>
          </w:tcPr>
          <w:p w:rsidR="003C4DED" w:rsidRPr="00D841FE" w:rsidRDefault="003C4DED" w:rsidP="003C4DED">
            <w:pPr>
              <w:spacing w:after="0" w:line="240" w:lineRule="auto"/>
              <w:jc w:val="center"/>
              <w:rPr>
                <w:rFonts w:ascii="Times New Roman" w:eastAsia="Times New Roman" w:hAnsi="Times New Roman" w:cs="Times New Roman"/>
                <w:b/>
                <w:color w:val="000000"/>
                <w:sz w:val="16"/>
                <w:szCs w:val="16"/>
                <w:lang w:eastAsia="ru-RU"/>
              </w:rPr>
            </w:pPr>
            <w:r w:rsidRPr="00D841FE">
              <w:rPr>
                <w:rFonts w:ascii="Times New Roman" w:eastAsia="Times New Roman" w:hAnsi="Times New Roman" w:cs="Times New Roman"/>
                <w:b/>
                <w:color w:val="000000"/>
                <w:sz w:val="16"/>
                <w:szCs w:val="16"/>
                <w:lang w:eastAsia="ru-RU"/>
              </w:rPr>
              <w:t>64,00</w:t>
            </w:r>
          </w:p>
        </w:tc>
      </w:tr>
      <w:tr w:rsidR="003C4DED" w:rsidRPr="00B87184" w:rsidTr="004371B4">
        <w:trPr>
          <w:trHeight w:val="231"/>
        </w:trPr>
        <w:tc>
          <w:tcPr>
            <w:tcW w:w="7225" w:type="dxa"/>
            <w:tcBorders>
              <w:top w:val="nil"/>
              <w:left w:val="single" w:sz="4" w:space="0" w:color="auto"/>
              <w:bottom w:val="single" w:sz="4" w:space="0" w:color="auto"/>
              <w:right w:val="single" w:sz="4" w:space="0" w:color="auto"/>
            </w:tcBorders>
            <w:shd w:val="clear" w:color="auto" w:fill="auto"/>
            <w:noWrap/>
            <w:hideMark/>
          </w:tcPr>
          <w:p w:rsidR="003C4DED" w:rsidRPr="00B87184" w:rsidRDefault="003C4DED" w:rsidP="003C4DED">
            <w:pPr>
              <w:spacing w:after="0" w:line="240" w:lineRule="auto"/>
              <w:rPr>
                <w:rFonts w:ascii="Times New Roman" w:eastAsia="Times New Roman" w:hAnsi="Times New Roman" w:cs="Times New Roman"/>
                <w:color w:val="000000"/>
                <w:sz w:val="16"/>
                <w:szCs w:val="16"/>
                <w:lang w:eastAsia="ru-RU"/>
              </w:rPr>
            </w:pPr>
            <w:r w:rsidRPr="00B87184">
              <w:rPr>
                <w:rFonts w:ascii="Times New Roman" w:eastAsia="Times New Roman" w:hAnsi="Times New Roman" w:cs="Times New Roman"/>
                <w:color w:val="000000"/>
                <w:sz w:val="16"/>
                <w:szCs w:val="16"/>
                <w:lang w:eastAsia="ru-RU"/>
              </w:rPr>
              <w:t>МАОУ "Белоярская СОШ № 1"</w:t>
            </w:r>
          </w:p>
        </w:tc>
        <w:tc>
          <w:tcPr>
            <w:tcW w:w="2268" w:type="dxa"/>
            <w:tcBorders>
              <w:top w:val="nil"/>
              <w:left w:val="nil"/>
              <w:bottom w:val="single" w:sz="4" w:space="0" w:color="auto"/>
              <w:right w:val="single" w:sz="4" w:space="0" w:color="auto"/>
            </w:tcBorders>
            <w:shd w:val="clear" w:color="auto" w:fill="auto"/>
            <w:noWrap/>
            <w:vAlign w:val="bottom"/>
          </w:tcPr>
          <w:p w:rsidR="003C4DED" w:rsidRPr="00D841FE" w:rsidRDefault="003C4DED" w:rsidP="003C4DED">
            <w:pPr>
              <w:spacing w:after="0" w:line="240" w:lineRule="auto"/>
              <w:jc w:val="center"/>
              <w:rPr>
                <w:rFonts w:ascii="Times New Roman" w:eastAsia="Times New Roman" w:hAnsi="Times New Roman" w:cs="Times New Roman"/>
                <w:color w:val="000000"/>
                <w:sz w:val="16"/>
                <w:szCs w:val="16"/>
                <w:lang w:eastAsia="ru-RU"/>
              </w:rPr>
            </w:pPr>
            <w:r w:rsidRPr="00D841FE">
              <w:rPr>
                <w:rFonts w:ascii="Times New Roman" w:eastAsia="Times New Roman" w:hAnsi="Times New Roman" w:cs="Times New Roman"/>
                <w:color w:val="000000"/>
                <w:sz w:val="16"/>
                <w:szCs w:val="16"/>
                <w:lang w:eastAsia="ru-RU"/>
              </w:rPr>
              <w:t>69,19</w:t>
            </w:r>
          </w:p>
        </w:tc>
      </w:tr>
      <w:tr w:rsidR="003C4DED" w:rsidRPr="00B87184" w:rsidTr="004371B4">
        <w:trPr>
          <w:trHeight w:val="122"/>
        </w:trPr>
        <w:tc>
          <w:tcPr>
            <w:tcW w:w="7225" w:type="dxa"/>
            <w:tcBorders>
              <w:top w:val="nil"/>
              <w:left w:val="single" w:sz="4" w:space="0" w:color="auto"/>
              <w:bottom w:val="single" w:sz="4" w:space="0" w:color="auto"/>
              <w:right w:val="single" w:sz="4" w:space="0" w:color="auto"/>
            </w:tcBorders>
            <w:shd w:val="clear" w:color="auto" w:fill="auto"/>
            <w:noWrap/>
            <w:hideMark/>
          </w:tcPr>
          <w:p w:rsidR="003C4DED" w:rsidRPr="00B87184" w:rsidRDefault="003C4DED" w:rsidP="003C4DED">
            <w:pPr>
              <w:spacing w:after="0" w:line="240" w:lineRule="auto"/>
              <w:rPr>
                <w:rFonts w:ascii="Times New Roman" w:eastAsia="Times New Roman" w:hAnsi="Times New Roman" w:cs="Times New Roman"/>
                <w:color w:val="000000"/>
                <w:sz w:val="16"/>
                <w:szCs w:val="16"/>
                <w:lang w:eastAsia="ru-RU"/>
              </w:rPr>
            </w:pPr>
            <w:r w:rsidRPr="00B87184">
              <w:rPr>
                <w:rFonts w:ascii="Times New Roman" w:eastAsia="Times New Roman" w:hAnsi="Times New Roman" w:cs="Times New Roman"/>
                <w:color w:val="000000"/>
                <w:sz w:val="16"/>
                <w:szCs w:val="16"/>
                <w:lang w:eastAsia="ru-RU"/>
              </w:rPr>
              <w:t>МБОУ "Белоярская СОШ  № 3"</w:t>
            </w:r>
          </w:p>
        </w:tc>
        <w:tc>
          <w:tcPr>
            <w:tcW w:w="2268" w:type="dxa"/>
            <w:tcBorders>
              <w:top w:val="nil"/>
              <w:left w:val="nil"/>
              <w:bottom w:val="single" w:sz="4" w:space="0" w:color="auto"/>
              <w:right w:val="single" w:sz="4" w:space="0" w:color="auto"/>
            </w:tcBorders>
            <w:shd w:val="clear" w:color="auto" w:fill="auto"/>
            <w:noWrap/>
            <w:vAlign w:val="bottom"/>
          </w:tcPr>
          <w:p w:rsidR="003C4DED" w:rsidRPr="00D841FE" w:rsidRDefault="003C4DED" w:rsidP="003C4DED">
            <w:pPr>
              <w:spacing w:after="0" w:line="240" w:lineRule="auto"/>
              <w:jc w:val="center"/>
              <w:rPr>
                <w:rFonts w:ascii="Times New Roman" w:eastAsia="Times New Roman" w:hAnsi="Times New Roman" w:cs="Times New Roman"/>
                <w:color w:val="000000"/>
                <w:sz w:val="16"/>
                <w:szCs w:val="16"/>
                <w:lang w:eastAsia="ru-RU"/>
              </w:rPr>
            </w:pPr>
            <w:r w:rsidRPr="00D841FE">
              <w:rPr>
                <w:rFonts w:ascii="Times New Roman" w:eastAsia="Times New Roman" w:hAnsi="Times New Roman" w:cs="Times New Roman"/>
                <w:color w:val="000000"/>
                <w:sz w:val="16"/>
                <w:szCs w:val="16"/>
                <w:lang w:eastAsia="ru-RU"/>
              </w:rPr>
              <w:t>65,81</w:t>
            </w:r>
          </w:p>
        </w:tc>
      </w:tr>
      <w:tr w:rsidR="003C4DED" w:rsidRPr="00B87184" w:rsidTr="004371B4">
        <w:trPr>
          <w:trHeight w:val="209"/>
        </w:trPr>
        <w:tc>
          <w:tcPr>
            <w:tcW w:w="7225" w:type="dxa"/>
            <w:tcBorders>
              <w:top w:val="nil"/>
              <w:left w:val="single" w:sz="4" w:space="0" w:color="auto"/>
              <w:bottom w:val="single" w:sz="4" w:space="0" w:color="auto"/>
              <w:right w:val="single" w:sz="4" w:space="0" w:color="auto"/>
            </w:tcBorders>
            <w:shd w:val="clear" w:color="auto" w:fill="auto"/>
            <w:noWrap/>
            <w:hideMark/>
          </w:tcPr>
          <w:p w:rsidR="003C4DED" w:rsidRPr="00B87184" w:rsidRDefault="003C4DED" w:rsidP="003C4DED">
            <w:pPr>
              <w:spacing w:after="0" w:line="240" w:lineRule="auto"/>
              <w:rPr>
                <w:rFonts w:ascii="Times New Roman" w:eastAsia="Times New Roman" w:hAnsi="Times New Roman" w:cs="Times New Roman"/>
                <w:color w:val="000000"/>
                <w:sz w:val="16"/>
                <w:szCs w:val="16"/>
                <w:lang w:eastAsia="ru-RU"/>
              </w:rPr>
            </w:pPr>
            <w:r w:rsidRPr="00B87184">
              <w:rPr>
                <w:rFonts w:ascii="Times New Roman" w:eastAsia="Times New Roman" w:hAnsi="Times New Roman" w:cs="Times New Roman"/>
                <w:color w:val="000000"/>
                <w:sz w:val="16"/>
                <w:szCs w:val="16"/>
                <w:lang w:eastAsia="ru-RU"/>
              </w:rPr>
              <w:t>МБОУ  "Солнечная СОШ № 1"</w:t>
            </w:r>
          </w:p>
        </w:tc>
        <w:tc>
          <w:tcPr>
            <w:tcW w:w="2268" w:type="dxa"/>
            <w:tcBorders>
              <w:top w:val="nil"/>
              <w:left w:val="nil"/>
              <w:bottom w:val="single" w:sz="4" w:space="0" w:color="auto"/>
              <w:right w:val="single" w:sz="4" w:space="0" w:color="auto"/>
            </w:tcBorders>
            <w:shd w:val="clear" w:color="auto" w:fill="auto"/>
            <w:noWrap/>
            <w:vAlign w:val="bottom"/>
          </w:tcPr>
          <w:p w:rsidR="003C4DED" w:rsidRPr="00D841FE" w:rsidRDefault="003C4DED" w:rsidP="003C4DED">
            <w:pPr>
              <w:spacing w:after="0" w:line="240" w:lineRule="auto"/>
              <w:jc w:val="center"/>
              <w:rPr>
                <w:rFonts w:ascii="Times New Roman" w:eastAsia="Times New Roman" w:hAnsi="Times New Roman" w:cs="Times New Roman"/>
                <w:color w:val="000000"/>
                <w:sz w:val="16"/>
                <w:szCs w:val="16"/>
                <w:lang w:eastAsia="ru-RU"/>
              </w:rPr>
            </w:pPr>
            <w:r w:rsidRPr="00D841FE">
              <w:rPr>
                <w:rFonts w:ascii="Times New Roman" w:eastAsia="Times New Roman" w:hAnsi="Times New Roman" w:cs="Times New Roman"/>
                <w:color w:val="000000"/>
                <w:sz w:val="16"/>
                <w:szCs w:val="16"/>
                <w:lang w:eastAsia="ru-RU"/>
              </w:rPr>
              <w:t>63,05</w:t>
            </w:r>
          </w:p>
        </w:tc>
      </w:tr>
      <w:tr w:rsidR="003C4DED" w:rsidRPr="00B87184" w:rsidTr="004371B4">
        <w:trPr>
          <w:trHeight w:val="141"/>
        </w:trPr>
        <w:tc>
          <w:tcPr>
            <w:tcW w:w="7225" w:type="dxa"/>
            <w:tcBorders>
              <w:top w:val="nil"/>
              <w:left w:val="single" w:sz="4" w:space="0" w:color="auto"/>
              <w:bottom w:val="single" w:sz="4" w:space="0" w:color="auto"/>
              <w:right w:val="single" w:sz="4" w:space="0" w:color="auto"/>
            </w:tcBorders>
            <w:shd w:val="clear" w:color="auto" w:fill="auto"/>
            <w:noWrap/>
            <w:hideMark/>
          </w:tcPr>
          <w:p w:rsidR="003C4DED" w:rsidRPr="00B87184" w:rsidRDefault="003C4DED" w:rsidP="003C4DED">
            <w:pPr>
              <w:spacing w:after="0" w:line="240" w:lineRule="auto"/>
              <w:rPr>
                <w:rFonts w:ascii="Times New Roman" w:eastAsia="Times New Roman" w:hAnsi="Times New Roman" w:cs="Times New Roman"/>
                <w:color w:val="000000"/>
                <w:sz w:val="16"/>
                <w:szCs w:val="16"/>
                <w:lang w:eastAsia="ru-RU"/>
              </w:rPr>
            </w:pPr>
            <w:proofErr w:type="spellStart"/>
            <w:r w:rsidRPr="00B87184">
              <w:rPr>
                <w:rFonts w:ascii="Times New Roman" w:eastAsia="Times New Roman" w:hAnsi="Times New Roman" w:cs="Times New Roman"/>
                <w:color w:val="000000"/>
                <w:sz w:val="16"/>
                <w:szCs w:val="16"/>
                <w:lang w:eastAsia="ru-RU"/>
              </w:rPr>
              <w:t>Филиал"Сайгатинская</w:t>
            </w:r>
            <w:proofErr w:type="spellEnd"/>
            <w:r w:rsidRPr="00B87184">
              <w:rPr>
                <w:rFonts w:ascii="Times New Roman" w:eastAsia="Times New Roman" w:hAnsi="Times New Roman" w:cs="Times New Roman"/>
                <w:color w:val="000000"/>
                <w:sz w:val="16"/>
                <w:szCs w:val="16"/>
                <w:lang w:eastAsia="ru-RU"/>
              </w:rPr>
              <w:t xml:space="preserve"> СШ "</w:t>
            </w:r>
          </w:p>
        </w:tc>
        <w:tc>
          <w:tcPr>
            <w:tcW w:w="2268" w:type="dxa"/>
            <w:tcBorders>
              <w:top w:val="nil"/>
              <w:left w:val="nil"/>
              <w:bottom w:val="single" w:sz="4" w:space="0" w:color="auto"/>
              <w:right w:val="single" w:sz="4" w:space="0" w:color="auto"/>
            </w:tcBorders>
            <w:shd w:val="clear" w:color="auto" w:fill="auto"/>
            <w:noWrap/>
            <w:vAlign w:val="bottom"/>
          </w:tcPr>
          <w:p w:rsidR="003C4DED" w:rsidRPr="00D841FE" w:rsidRDefault="003C4DED" w:rsidP="003C4DED">
            <w:pPr>
              <w:spacing w:after="0" w:line="240" w:lineRule="auto"/>
              <w:jc w:val="center"/>
              <w:rPr>
                <w:rFonts w:ascii="Times New Roman" w:eastAsia="Times New Roman" w:hAnsi="Times New Roman" w:cs="Times New Roman"/>
                <w:color w:val="000000"/>
                <w:sz w:val="16"/>
                <w:szCs w:val="16"/>
                <w:lang w:eastAsia="ru-RU"/>
              </w:rPr>
            </w:pPr>
            <w:r w:rsidRPr="00D841FE">
              <w:rPr>
                <w:rFonts w:ascii="Times New Roman" w:eastAsia="Times New Roman" w:hAnsi="Times New Roman" w:cs="Times New Roman"/>
                <w:color w:val="000000"/>
                <w:sz w:val="16"/>
                <w:szCs w:val="16"/>
                <w:lang w:eastAsia="ru-RU"/>
              </w:rPr>
              <w:t>56,38</w:t>
            </w:r>
          </w:p>
        </w:tc>
      </w:tr>
      <w:tr w:rsidR="003C4DED" w:rsidRPr="00B87184" w:rsidTr="004371B4">
        <w:trPr>
          <w:trHeight w:val="122"/>
        </w:trPr>
        <w:tc>
          <w:tcPr>
            <w:tcW w:w="7225" w:type="dxa"/>
            <w:tcBorders>
              <w:top w:val="nil"/>
              <w:left w:val="single" w:sz="4" w:space="0" w:color="auto"/>
              <w:bottom w:val="single" w:sz="4" w:space="0" w:color="auto"/>
              <w:right w:val="single" w:sz="4" w:space="0" w:color="auto"/>
            </w:tcBorders>
            <w:shd w:val="clear" w:color="auto" w:fill="auto"/>
            <w:noWrap/>
            <w:hideMark/>
          </w:tcPr>
          <w:p w:rsidR="003C4DED" w:rsidRPr="00B87184" w:rsidRDefault="003C4DED" w:rsidP="003C4DED">
            <w:pPr>
              <w:spacing w:after="0" w:line="240" w:lineRule="auto"/>
              <w:rPr>
                <w:rFonts w:ascii="Times New Roman" w:eastAsia="Times New Roman" w:hAnsi="Times New Roman" w:cs="Times New Roman"/>
                <w:color w:val="000000"/>
                <w:sz w:val="16"/>
                <w:szCs w:val="16"/>
                <w:lang w:eastAsia="ru-RU"/>
              </w:rPr>
            </w:pPr>
            <w:r w:rsidRPr="00B87184">
              <w:rPr>
                <w:rFonts w:ascii="Times New Roman" w:eastAsia="Times New Roman" w:hAnsi="Times New Roman" w:cs="Times New Roman"/>
                <w:color w:val="000000"/>
                <w:sz w:val="16"/>
                <w:szCs w:val="16"/>
                <w:lang w:eastAsia="ru-RU"/>
              </w:rPr>
              <w:t>МБОУ "Барсовская СОШ № 1"</w:t>
            </w:r>
          </w:p>
        </w:tc>
        <w:tc>
          <w:tcPr>
            <w:tcW w:w="2268" w:type="dxa"/>
            <w:tcBorders>
              <w:top w:val="nil"/>
              <w:left w:val="nil"/>
              <w:bottom w:val="single" w:sz="4" w:space="0" w:color="auto"/>
              <w:right w:val="single" w:sz="4" w:space="0" w:color="auto"/>
            </w:tcBorders>
            <w:shd w:val="clear" w:color="auto" w:fill="auto"/>
            <w:noWrap/>
            <w:vAlign w:val="bottom"/>
          </w:tcPr>
          <w:p w:rsidR="003C4DED" w:rsidRPr="00D841FE" w:rsidRDefault="003C4DED" w:rsidP="003C4DED">
            <w:pPr>
              <w:spacing w:after="0" w:line="240" w:lineRule="auto"/>
              <w:jc w:val="center"/>
              <w:rPr>
                <w:rFonts w:ascii="Times New Roman" w:eastAsia="Times New Roman" w:hAnsi="Times New Roman" w:cs="Times New Roman"/>
                <w:color w:val="000000"/>
                <w:sz w:val="16"/>
                <w:szCs w:val="16"/>
                <w:lang w:eastAsia="ru-RU"/>
              </w:rPr>
            </w:pPr>
            <w:r w:rsidRPr="00D841FE">
              <w:rPr>
                <w:rFonts w:ascii="Times New Roman" w:eastAsia="Times New Roman" w:hAnsi="Times New Roman" w:cs="Times New Roman"/>
                <w:color w:val="000000"/>
                <w:sz w:val="16"/>
                <w:szCs w:val="16"/>
                <w:lang w:eastAsia="ru-RU"/>
              </w:rPr>
              <w:t>51,68</w:t>
            </w:r>
          </w:p>
        </w:tc>
      </w:tr>
      <w:tr w:rsidR="003C4DED" w:rsidRPr="00B87184" w:rsidTr="004371B4">
        <w:trPr>
          <w:trHeight w:val="122"/>
        </w:trPr>
        <w:tc>
          <w:tcPr>
            <w:tcW w:w="7225" w:type="dxa"/>
            <w:tcBorders>
              <w:top w:val="nil"/>
              <w:left w:val="single" w:sz="4" w:space="0" w:color="auto"/>
              <w:bottom w:val="single" w:sz="4" w:space="0" w:color="auto"/>
              <w:right w:val="single" w:sz="4" w:space="0" w:color="auto"/>
            </w:tcBorders>
            <w:shd w:val="clear" w:color="auto" w:fill="auto"/>
            <w:hideMark/>
          </w:tcPr>
          <w:p w:rsidR="003C4DED" w:rsidRPr="00B87184" w:rsidRDefault="003C4DED" w:rsidP="003C4DED">
            <w:pPr>
              <w:spacing w:after="0" w:line="240" w:lineRule="auto"/>
              <w:rPr>
                <w:rFonts w:ascii="Times New Roman" w:eastAsia="Times New Roman" w:hAnsi="Times New Roman" w:cs="Times New Roman"/>
                <w:color w:val="000000"/>
                <w:sz w:val="16"/>
                <w:szCs w:val="16"/>
                <w:lang w:eastAsia="ru-RU"/>
              </w:rPr>
            </w:pPr>
            <w:r w:rsidRPr="00B87184">
              <w:rPr>
                <w:rFonts w:ascii="Times New Roman" w:eastAsia="Times New Roman" w:hAnsi="Times New Roman" w:cs="Times New Roman"/>
                <w:color w:val="000000"/>
                <w:sz w:val="16"/>
                <w:szCs w:val="16"/>
                <w:lang w:eastAsia="ru-RU"/>
              </w:rPr>
              <w:t>МБОУ "Федоровская СОШ № 2 с углублённым изучением отдельных предметов"</w:t>
            </w:r>
          </w:p>
        </w:tc>
        <w:tc>
          <w:tcPr>
            <w:tcW w:w="2268" w:type="dxa"/>
            <w:tcBorders>
              <w:top w:val="nil"/>
              <w:left w:val="nil"/>
              <w:bottom w:val="single" w:sz="4" w:space="0" w:color="auto"/>
              <w:right w:val="single" w:sz="4" w:space="0" w:color="auto"/>
            </w:tcBorders>
            <w:shd w:val="clear" w:color="auto" w:fill="auto"/>
            <w:noWrap/>
            <w:vAlign w:val="bottom"/>
          </w:tcPr>
          <w:p w:rsidR="003C4DED" w:rsidRPr="00D841FE" w:rsidRDefault="003C4DED" w:rsidP="003C4DED">
            <w:pPr>
              <w:spacing w:after="0" w:line="240" w:lineRule="auto"/>
              <w:jc w:val="center"/>
              <w:rPr>
                <w:rFonts w:ascii="Times New Roman" w:eastAsia="Times New Roman" w:hAnsi="Times New Roman" w:cs="Times New Roman"/>
                <w:color w:val="000000"/>
                <w:sz w:val="16"/>
                <w:szCs w:val="16"/>
                <w:lang w:eastAsia="ru-RU"/>
              </w:rPr>
            </w:pPr>
            <w:r w:rsidRPr="00D841FE">
              <w:rPr>
                <w:rFonts w:ascii="Times New Roman" w:eastAsia="Times New Roman" w:hAnsi="Times New Roman" w:cs="Times New Roman"/>
                <w:color w:val="000000"/>
                <w:sz w:val="16"/>
                <w:szCs w:val="16"/>
                <w:lang w:eastAsia="ru-RU"/>
              </w:rPr>
              <w:t>80,71</w:t>
            </w:r>
          </w:p>
        </w:tc>
      </w:tr>
      <w:tr w:rsidR="003C4DED" w:rsidRPr="00B87184" w:rsidTr="004371B4">
        <w:trPr>
          <w:trHeight w:val="83"/>
        </w:trPr>
        <w:tc>
          <w:tcPr>
            <w:tcW w:w="7225" w:type="dxa"/>
            <w:tcBorders>
              <w:top w:val="nil"/>
              <w:left w:val="single" w:sz="4" w:space="0" w:color="auto"/>
              <w:bottom w:val="single" w:sz="4" w:space="0" w:color="auto"/>
              <w:right w:val="single" w:sz="4" w:space="0" w:color="auto"/>
            </w:tcBorders>
            <w:shd w:val="clear" w:color="auto" w:fill="auto"/>
            <w:noWrap/>
            <w:hideMark/>
          </w:tcPr>
          <w:p w:rsidR="003C4DED" w:rsidRPr="00B87184" w:rsidRDefault="003C4DED" w:rsidP="003C4DED">
            <w:pPr>
              <w:spacing w:after="0" w:line="240" w:lineRule="auto"/>
              <w:rPr>
                <w:rFonts w:ascii="Times New Roman" w:eastAsia="Times New Roman" w:hAnsi="Times New Roman" w:cs="Times New Roman"/>
                <w:color w:val="000000"/>
                <w:sz w:val="16"/>
                <w:szCs w:val="16"/>
                <w:lang w:eastAsia="ru-RU"/>
              </w:rPr>
            </w:pPr>
            <w:r w:rsidRPr="00B87184">
              <w:rPr>
                <w:rFonts w:ascii="Times New Roman" w:eastAsia="Times New Roman" w:hAnsi="Times New Roman" w:cs="Times New Roman"/>
                <w:color w:val="000000"/>
                <w:sz w:val="16"/>
                <w:szCs w:val="16"/>
                <w:lang w:eastAsia="ru-RU"/>
              </w:rPr>
              <w:t>МБОУ  "Федоровская СОШ № 1"</w:t>
            </w:r>
          </w:p>
        </w:tc>
        <w:tc>
          <w:tcPr>
            <w:tcW w:w="2268" w:type="dxa"/>
            <w:tcBorders>
              <w:top w:val="nil"/>
              <w:left w:val="nil"/>
              <w:bottom w:val="single" w:sz="4" w:space="0" w:color="auto"/>
              <w:right w:val="single" w:sz="4" w:space="0" w:color="auto"/>
            </w:tcBorders>
            <w:shd w:val="clear" w:color="auto" w:fill="auto"/>
            <w:noWrap/>
            <w:vAlign w:val="bottom"/>
          </w:tcPr>
          <w:p w:rsidR="003C4DED" w:rsidRPr="00D841FE" w:rsidRDefault="003C4DED" w:rsidP="003C4DED">
            <w:pPr>
              <w:spacing w:after="0" w:line="240" w:lineRule="auto"/>
              <w:jc w:val="center"/>
              <w:rPr>
                <w:rFonts w:ascii="Times New Roman" w:eastAsia="Times New Roman" w:hAnsi="Times New Roman" w:cs="Times New Roman"/>
                <w:color w:val="000000"/>
                <w:sz w:val="16"/>
                <w:szCs w:val="16"/>
                <w:lang w:eastAsia="ru-RU"/>
              </w:rPr>
            </w:pPr>
            <w:r w:rsidRPr="00D841FE">
              <w:rPr>
                <w:rFonts w:ascii="Times New Roman" w:eastAsia="Times New Roman" w:hAnsi="Times New Roman" w:cs="Times New Roman"/>
                <w:color w:val="000000"/>
                <w:sz w:val="16"/>
                <w:szCs w:val="16"/>
                <w:lang w:eastAsia="ru-RU"/>
              </w:rPr>
              <w:t>62,88</w:t>
            </w:r>
          </w:p>
        </w:tc>
      </w:tr>
      <w:tr w:rsidR="003C4DED" w:rsidRPr="00B87184" w:rsidTr="004371B4">
        <w:trPr>
          <w:trHeight w:val="171"/>
        </w:trPr>
        <w:tc>
          <w:tcPr>
            <w:tcW w:w="7225" w:type="dxa"/>
            <w:tcBorders>
              <w:top w:val="nil"/>
              <w:left w:val="single" w:sz="4" w:space="0" w:color="auto"/>
              <w:bottom w:val="single" w:sz="4" w:space="0" w:color="auto"/>
              <w:right w:val="single" w:sz="4" w:space="0" w:color="auto"/>
            </w:tcBorders>
            <w:shd w:val="clear" w:color="auto" w:fill="auto"/>
            <w:noWrap/>
            <w:hideMark/>
          </w:tcPr>
          <w:p w:rsidR="003C4DED" w:rsidRPr="00B87184" w:rsidRDefault="003C4DED" w:rsidP="003C4DED">
            <w:pPr>
              <w:spacing w:after="0" w:line="240" w:lineRule="auto"/>
              <w:rPr>
                <w:rFonts w:ascii="Times New Roman" w:eastAsia="Times New Roman" w:hAnsi="Times New Roman" w:cs="Times New Roman"/>
                <w:color w:val="000000"/>
                <w:sz w:val="16"/>
                <w:szCs w:val="16"/>
                <w:lang w:eastAsia="ru-RU"/>
              </w:rPr>
            </w:pPr>
            <w:r w:rsidRPr="00B87184">
              <w:rPr>
                <w:rFonts w:ascii="Times New Roman" w:eastAsia="Times New Roman" w:hAnsi="Times New Roman" w:cs="Times New Roman"/>
                <w:color w:val="000000"/>
                <w:sz w:val="16"/>
                <w:szCs w:val="16"/>
                <w:lang w:eastAsia="ru-RU"/>
              </w:rPr>
              <w:t>МБОУ "Федоровская СОШ  № 5"</w:t>
            </w:r>
          </w:p>
        </w:tc>
        <w:tc>
          <w:tcPr>
            <w:tcW w:w="2268" w:type="dxa"/>
            <w:tcBorders>
              <w:top w:val="nil"/>
              <w:left w:val="nil"/>
              <w:bottom w:val="single" w:sz="4" w:space="0" w:color="auto"/>
              <w:right w:val="single" w:sz="4" w:space="0" w:color="auto"/>
            </w:tcBorders>
            <w:shd w:val="clear" w:color="auto" w:fill="auto"/>
            <w:noWrap/>
            <w:vAlign w:val="bottom"/>
          </w:tcPr>
          <w:p w:rsidR="003C4DED" w:rsidRPr="00D841FE" w:rsidRDefault="003C4DED" w:rsidP="003C4DED">
            <w:pPr>
              <w:spacing w:after="0" w:line="240" w:lineRule="auto"/>
              <w:jc w:val="center"/>
              <w:rPr>
                <w:rFonts w:ascii="Times New Roman" w:eastAsia="Times New Roman" w:hAnsi="Times New Roman" w:cs="Times New Roman"/>
                <w:color w:val="000000"/>
                <w:sz w:val="16"/>
                <w:szCs w:val="16"/>
                <w:lang w:eastAsia="ru-RU"/>
              </w:rPr>
            </w:pPr>
            <w:r w:rsidRPr="00D841FE">
              <w:rPr>
                <w:rFonts w:ascii="Times New Roman" w:eastAsia="Times New Roman" w:hAnsi="Times New Roman" w:cs="Times New Roman"/>
                <w:color w:val="000000"/>
                <w:sz w:val="16"/>
                <w:szCs w:val="16"/>
                <w:lang w:eastAsia="ru-RU"/>
              </w:rPr>
              <w:t>69,57</w:t>
            </w:r>
          </w:p>
        </w:tc>
      </w:tr>
      <w:tr w:rsidR="003C4DED" w:rsidRPr="00B87184" w:rsidTr="004371B4">
        <w:trPr>
          <w:trHeight w:val="116"/>
        </w:trPr>
        <w:tc>
          <w:tcPr>
            <w:tcW w:w="7225" w:type="dxa"/>
            <w:tcBorders>
              <w:top w:val="nil"/>
              <w:left w:val="single" w:sz="4" w:space="0" w:color="auto"/>
              <w:bottom w:val="single" w:sz="4" w:space="0" w:color="auto"/>
              <w:right w:val="single" w:sz="4" w:space="0" w:color="auto"/>
            </w:tcBorders>
            <w:shd w:val="clear" w:color="auto" w:fill="auto"/>
            <w:noWrap/>
            <w:hideMark/>
          </w:tcPr>
          <w:p w:rsidR="003C4DED" w:rsidRPr="00B87184" w:rsidRDefault="003C4DED" w:rsidP="003C4DED">
            <w:pPr>
              <w:spacing w:after="0" w:line="240" w:lineRule="auto"/>
              <w:rPr>
                <w:rFonts w:ascii="Times New Roman" w:eastAsia="Times New Roman" w:hAnsi="Times New Roman" w:cs="Times New Roman"/>
                <w:color w:val="000000"/>
                <w:sz w:val="16"/>
                <w:szCs w:val="16"/>
                <w:lang w:eastAsia="ru-RU"/>
              </w:rPr>
            </w:pPr>
            <w:r w:rsidRPr="00B87184">
              <w:rPr>
                <w:rFonts w:ascii="Times New Roman" w:eastAsia="Times New Roman" w:hAnsi="Times New Roman" w:cs="Times New Roman"/>
                <w:color w:val="000000"/>
                <w:sz w:val="16"/>
                <w:szCs w:val="16"/>
                <w:lang w:eastAsia="ru-RU"/>
              </w:rPr>
              <w:t>МБОУ  "</w:t>
            </w:r>
            <w:proofErr w:type="spellStart"/>
            <w:r w:rsidRPr="00B87184">
              <w:rPr>
                <w:rFonts w:ascii="Times New Roman" w:eastAsia="Times New Roman" w:hAnsi="Times New Roman" w:cs="Times New Roman"/>
                <w:color w:val="000000"/>
                <w:sz w:val="16"/>
                <w:szCs w:val="16"/>
                <w:lang w:eastAsia="ru-RU"/>
              </w:rPr>
              <w:t>Ульт-Ягунская</w:t>
            </w:r>
            <w:proofErr w:type="spellEnd"/>
            <w:r w:rsidRPr="00B87184">
              <w:rPr>
                <w:rFonts w:ascii="Times New Roman" w:eastAsia="Times New Roman" w:hAnsi="Times New Roman" w:cs="Times New Roman"/>
                <w:color w:val="000000"/>
                <w:sz w:val="16"/>
                <w:szCs w:val="16"/>
                <w:lang w:eastAsia="ru-RU"/>
              </w:rPr>
              <w:t xml:space="preserve"> СОШ"</w:t>
            </w:r>
          </w:p>
        </w:tc>
        <w:tc>
          <w:tcPr>
            <w:tcW w:w="2268" w:type="dxa"/>
            <w:tcBorders>
              <w:top w:val="nil"/>
              <w:left w:val="nil"/>
              <w:bottom w:val="single" w:sz="4" w:space="0" w:color="auto"/>
              <w:right w:val="single" w:sz="4" w:space="0" w:color="auto"/>
            </w:tcBorders>
            <w:shd w:val="clear" w:color="auto" w:fill="auto"/>
            <w:noWrap/>
            <w:vAlign w:val="bottom"/>
          </w:tcPr>
          <w:p w:rsidR="003C4DED" w:rsidRPr="00D841FE" w:rsidRDefault="003C4DED" w:rsidP="003C4DED">
            <w:pPr>
              <w:spacing w:after="0" w:line="240" w:lineRule="auto"/>
              <w:jc w:val="center"/>
              <w:rPr>
                <w:rFonts w:ascii="Times New Roman" w:eastAsia="Times New Roman" w:hAnsi="Times New Roman" w:cs="Times New Roman"/>
                <w:color w:val="000000"/>
                <w:sz w:val="16"/>
                <w:szCs w:val="16"/>
                <w:lang w:eastAsia="ru-RU"/>
              </w:rPr>
            </w:pPr>
            <w:r w:rsidRPr="00D841FE">
              <w:rPr>
                <w:rFonts w:ascii="Times New Roman" w:eastAsia="Times New Roman" w:hAnsi="Times New Roman" w:cs="Times New Roman"/>
                <w:color w:val="000000"/>
                <w:sz w:val="16"/>
                <w:szCs w:val="16"/>
                <w:lang w:eastAsia="ru-RU"/>
              </w:rPr>
              <w:t>44,77</w:t>
            </w:r>
          </w:p>
        </w:tc>
      </w:tr>
      <w:tr w:rsidR="003C4DED" w:rsidRPr="00B87184" w:rsidTr="004371B4">
        <w:trPr>
          <w:trHeight w:val="205"/>
        </w:trPr>
        <w:tc>
          <w:tcPr>
            <w:tcW w:w="7225" w:type="dxa"/>
            <w:tcBorders>
              <w:top w:val="nil"/>
              <w:left w:val="single" w:sz="4" w:space="0" w:color="auto"/>
              <w:bottom w:val="single" w:sz="4" w:space="0" w:color="auto"/>
              <w:right w:val="single" w:sz="4" w:space="0" w:color="auto"/>
            </w:tcBorders>
            <w:shd w:val="clear" w:color="auto" w:fill="auto"/>
            <w:noWrap/>
            <w:hideMark/>
          </w:tcPr>
          <w:p w:rsidR="003C4DED" w:rsidRPr="00B87184" w:rsidRDefault="003C4DED" w:rsidP="003C4DED">
            <w:pPr>
              <w:spacing w:after="0" w:line="240" w:lineRule="auto"/>
              <w:rPr>
                <w:rFonts w:ascii="Times New Roman" w:eastAsia="Times New Roman" w:hAnsi="Times New Roman" w:cs="Times New Roman"/>
                <w:color w:val="000000"/>
                <w:sz w:val="16"/>
                <w:szCs w:val="16"/>
                <w:lang w:eastAsia="ru-RU"/>
              </w:rPr>
            </w:pPr>
            <w:r w:rsidRPr="00B87184">
              <w:rPr>
                <w:rFonts w:ascii="Times New Roman" w:eastAsia="Times New Roman" w:hAnsi="Times New Roman" w:cs="Times New Roman"/>
                <w:color w:val="000000"/>
                <w:sz w:val="16"/>
                <w:szCs w:val="16"/>
                <w:lang w:eastAsia="ru-RU"/>
              </w:rPr>
              <w:t>МБОУ "Лянторская СОШ № 3"</w:t>
            </w:r>
          </w:p>
        </w:tc>
        <w:tc>
          <w:tcPr>
            <w:tcW w:w="2268" w:type="dxa"/>
            <w:tcBorders>
              <w:top w:val="nil"/>
              <w:left w:val="nil"/>
              <w:bottom w:val="single" w:sz="4" w:space="0" w:color="auto"/>
              <w:right w:val="single" w:sz="4" w:space="0" w:color="auto"/>
            </w:tcBorders>
            <w:shd w:val="clear" w:color="auto" w:fill="auto"/>
            <w:noWrap/>
            <w:vAlign w:val="bottom"/>
          </w:tcPr>
          <w:p w:rsidR="003C4DED" w:rsidRPr="00D841FE" w:rsidRDefault="003C4DED" w:rsidP="003C4DED">
            <w:pPr>
              <w:spacing w:after="0" w:line="240" w:lineRule="auto"/>
              <w:jc w:val="center"/>
              <w:rPr>
                <w:rFonts w:ascii="Times New Roman" w:eastAsia="Times New Roman" w:hAnsi="Times New Roman" w:cs="Times New Roman"/>
                <w:color w:val="000000"/>
                <w:sz w:val="16"/>
                <w:szCs w:val="16"/>
                <w:lang w:eastAsia="ru-RU"/>
              </w:rPr>
            </w:pPr>
            <w:r w:rsidRPr="00D841FE">
              <w:rPr>
                <w:rFonts w:ascii="Times New Roman" w:eastAsia="Times New Roman" w:hAnsi="Times New Roman" w:cs="Times New Roman"/>
                <w:color w:val="000000"/>
                <w:sz w:val="16"/>
                <w:szCs w:val="16"/>
                <w:lang w:eastAsia="ru-RU"/>
              </w:rPr>
              <w:t>60,79</w:t>
            </w:r>
          </w:p>
        </w:tc>
      </w:tr>
      <w:tr w:rsidR="003C4DED" w:rsidRPr="00B87184" w:rsidTr="004371B4">
        <w:trPr>
          <w:trHeight w:val="136"/>
        </w:trPr>
        <w:tc>
          <w:tcPr>
            <w:tcW w:w="7225" w:type="dxa"/>
            <w:tcBorders>
              <w:top w:val="nil"/>
              <w:left w:val="single" w:sz="4" w:space="0" w:color="auto"/>
              <w:bottom w:val="single" w:sz="4" w:space="0" w:color="auto"/>
              <w:right w:val="single" w:sz="4" w:space="0" w:color="auto"/>
            </w:tcBorders>
            <w:shd w:val="clear" w:color="auto" w:fill="auto"/>
            <w:noWrap/>
            <w:hideMark/>
          </w:tcPr>
          <w:p w:rsidR="003C4DED" w:rsidRPr="00B87184" w:rsidRDefault="003C4DED" w:rsidP="003C4DED">
            <w:pPr>
              <w:spacing w:after="0" w:line="240" w:lineRule="auto"/>
              <w:rPr>
                <w:rFonts w:ascii="Times New Roman" w:eastAsia="Times New Roman" w:hAnsi="Times New Roman" w:cs="Times New Roman"/>
                <w:color w:val="000000"/>
                <w:sz w:val="16"/>
                <w:szCs w:val="16"/>
                <w:lang w:eastAsia="ru-RU"/>
              </w:rPr>
            </w:pPr>
            <w:r w:rsidRPr="00B87184">
              <w:rPr>
                <w:rFonts w:ascii="Times New Roman" w:eastAsia="Times New Roman" w:hAnsi="Times New Roman" w:cs="Times New Roman"/>
                <w:color w:val="000000"/>
                <w:sz w:val="16"/>
                <w:szCs w:val="16"/>
                <w:lang w:eastAsia="ru-RU"/>
              </w:rPr>
              <w:t>МБОУ "Лянторская СОШ № 4"</w:t>
            </w:r>
          </w:p>
        </w:tc>
        <w:tc>
          <w:tcPr>
            <w:tcW w:w="2268" w:type="dxa"/>
            <w:tcBorders>
              <w:top w:val="nil"/>
              <w:left w:val="nil"/>
              <w:bottom w:val="single" w:sz="4" w:space="0" w:color="auto"/>
              <w:right w:val="single" w:sz="4" w:space="0" w:color="auto"/>
            </w:tcBorders>
            <w:shd w:val="clear" w:color="auto" w:fill="auto"/>
            <w:noWrap/>
            <w:vAlign w:val="bottom"/>
          </w:tcPr>
          <w:p w:rsidR="003C4DED" w:rsidRPr="00D841FE" w:rsidRDefault="003C4DED" w:rsidP="003C4DED">
            <w:pPr>
              <w:spacing w:after="0" w:line="240" w:lineRule="auto"/>
              <w:jc w:val="center"/>
              <w:rPr>
                <w:rFonts w:ascii="Times New Roman" w:eastAsia="Times New Roman" w:hAnsi="Times New Roman" w:cs="Times New Roman"/>
                <w:color w:val="000000"/>
                <w:sz w:val="16"/>
                <w:szCs w:val="16"/>
                <w:lang w:eastAsia="ru-RU"/>
              </w:rPr>
            </w:pPr>
            <w:r w:rsidRPr="00D841FE">
              <w:rPr>
                <w:rFonts w:ascii="Times New Roman" w:eastAsia="Times New Roman" w:hAnsi="Times New Roman" w:cs="Times New Roman"/>
                <w:color w:val="000000"/>
                <w:sz w:val="16"/>
                <w:szCs w:val="16"/>
                <w:lang w:eastAsia="ru-RU"/>
              </w:rPr>
              <w:t>65,81</w:t>
            </w:r>
          </w:p>
        </w:tc>
      </w:tr>
      <w:tr w:rsidR="003C4DED" w:rsidRPr="00B87184" w:rsidTr="004371B4">
        <w:trPr>
          <w:trHeight w:val="238"/>
        </w:trPr>
        <w:tc>
          <w:tcPr>
            <w:tcW w:w="7225" w:type="dxa"/>
            <w:tcBorders>
              <w:top w:val="nil"/>
              <w:left w:val="single" w:sz="4" w:space="0" w:color="auto"/>
              <w:bottom w:val="single" w:sz="4" w:space="0" w:color="auto"/>
              <w:right w:val="single" w:sz="4" w:space="0" w:color="auto"/>
            </w:tcBorders>
            <w:shd w:val="clear" w:color="auto" w:fill="auto"/>
            <w:noWrap/>
            <w:hideMark/>
          </w:tcPr>
          <w:p w:rsidR="003C4DED" w:rsidRPr="00B87184" w:rsidRDefault="003C4DED" w:rsidP="003C4DED">
            <w:pPr>
              <w:spacing w:after="0" w:line="240" w:lineRule="auto"/>
              <w:rPr>
                <w:rFonts w:ascii="Times New Roman" w:eastAsia="Times New Roman" w:hAnsi="Times New Roman" w:cs="Times New Roman"/>
                <w:color w:val="000000"/>
                <w:sz w:val="16"/>
                <w:szCs w:val="16"/>
                <w:lang w:eastAsia="ru-RU"/>
              </w:rPr>
            </w:pPr>
            <w:r w:rsidRPr="00B87184">
              <w:rPr>
                <w:rFonts w:ascii="Times New Roman" w:eastAsia="Times New Roman" w:hAnsi="Times New Roman" w:cs="Times New Roman"/>
                <w:color w:val="000000"/>
                <w:sz w:val="16"/>
                <w:szCs w:val="16"/>
                <w:lang w:eastAsia="ru-RU"/>
              </w:rPr>
              <w:t>МБОУ "Лянторская СОШ  № 6"</w:t>
            </w:r>
          </w:p>
        </w:tc>
        <w:tc>
          <w:tcPr>
            <w:tcW w:w="2268" w:type="dxa"/>
            <w:tcBorders>
              <w:top w:val="nil"/>
              <w:left w:val="nil"/>
              <w:bottom w:val="single" w:sz="4" w:space="0" w:color="auto"/>
              <w:right w:val="single" w:sz="4" w:space="0" w:color="auto"/>
            </w:tcBorders>
            <w:shd w:val="clear" w:color="auto" w:fill="auto"/>
            <w:noWrap/>
            <w:vAlign w:val="bottom"/>
          </w:tcPr>
          <w:p w:rsidR="003C4DED" w:rsidRPr="00D841FE" w:rsidRDefault="003C4DED" w:rsidP="003C4DED">
            <w:pPr>
              <w:spacing w:after="0" w:line="240" w:lineRule="auto"/>
              <w:jc w:val="center"/>
              <w:rPr>
                <w:rFonts w:ascii="Times New Roman" w:eastAsia="Times New Roman" w:hAnsi="Times New Roman" w:cs="Times New Roman"/>
                <w:color w:val="000000"/>
                <w:sz w:val="16"/>
                <w:szCs w:val="16"/>
                <w:lang w:eastAsia="ru-RU"/>
              </w:rPr>
            </w:pPr>
            <w:r w:rsidRPr="00D841FE">
              <w:rPr>
                <w:rFonts w:ascii="Times New Roman" w:eastAsia="Times New Roman" w:hAnsi="Times New Roman" w:cs="Times New Roman"/>
                <w:color w:val="000000"/>
                <w:sz w:val="16"/>
                <w:szCs w:val="16"/>
                <w:lang w:eastAsia="ru-RU"/>
              </w:rPr>
              <w:t>50,47</w:t>
            </w:r>
          </w:p>
        </w:tc>
      </w:tr>
      <w:tr w:rsidR="003C4DED" w:rsidRPr="00B87184" w:rsidTr="004371B4">
        <w:trPr>
          <w:trHeight w:val="114"/>
        </w:trPr>
        <w:tc>
          <w:tcPr>
            <w:tcW w:w="7225" w:type="dxa"/>
            <w:tcBorders>
              <w:top w:val="nil"/>
              <w:left w:val="single" w:sz="4" w:space="0" w:color="auto"/>
              <w:bottom w:val="single" w:sz="4" w:space="0" w:color="auto"/>
              <w:right w:val="single" w:sz="4" w:space="0" w:color="auto"/>
            </w:tcBorders>
            <w:shd w:val="clear" w:color="auto" w:fill="auto"/>
            <w:noWrap/>
            <w:hideMark/>
          </w:tcPr>
          <w:p w:rsidR="003C4DED" w:rsidRPr="00B87184" w:rsidRDefault="003C4DED" w:rsidP="003C4DED">
            <w:pPr>
              <w:spacing w:after="0" w:line="240" w:lineRule="auto"/>
              <w:rPr>
                <w:rFonts w:ascii="Times New Roman" w:eastAsia="Times New Roman" w:hAnsi="Times New Roman" w:cs="Times New Roman"/>
                <w:color w:val="000000"/>
                <w:sz w:val="16"/>
                <w:szCs w:val="16"/>
                <w:lang w:eastAsia="ru-RU"/>
              </w:rPr>
            </w:pPr>
            <w:r w:rsidRPr="00B87184">
              <w:rPr>
                <w:rFonts w:ascii="Times New Roman" w:eastAsia="Times New Roman" w:hAnsi="Times New Roman" w:cs="Times New Roman"/>
                <w:color w:val="000000"/>
                <w:sz w:val="16"/>
                <w:szCs w:val="16"/>
                <w:lang w:eastAsia="ru-RU"/>
              </w:rPr>
              <w:t>МБОУ  "Лянторская СОШ  № 5"</w:t>
            </w:r>
          </w:p>
        </w:tc>
        <w:tc>
          <w:tcPr>
            <w:tcW w:w="2268" w:type="dxa"/>
            <w:tcBorders>
              <w:top w:val="nil"/>
              <w:left w:val="nil"/>
              <w:bottom w:val="single" w:sz="4" w:space="0" w:color="auto"/>
              <w:right w:val="single" w:sz="4" w:space="0" w:color="auto"/>
            </w:tcBorders>
            <w:shd w:val="clear" w:color="auto" w:fill="auto"/>
            <w:noWrap/>
            <w:vAlign w:val="bottom"/>
          </w:tcPr>
          <w:p w:rsidR="003C4DED" w:rsidRPr="00D841FE" w:rsidRDefault="003C4DED" w:rsidP="003C4DED">
            <w:pPr>
              <w:spacing w:after="0" w:line="240" w:lineRule="auto"/>
              <w:jc w:val="center"/>
              <w:rPr>
                <w:rFonts w:ascii="Times New Roman" w:eastAsia="Times New Roman" w:hAnsi="Times New Roman" w:cs="Times New Roman"/>
                <w:color w:val="000000"/>
                <w:sz w:val="16"/>
                <w:szCs w:val="16"/>
                <w:lang w:eastAsia="ru-RU"/>
              </w:rPr>
            </w:pPr>
            <w:r w:rsidRPr="00D841FE">
              <w:rPr>
                <w:rFonts w:ascii="Times New Roman" w:eastAsia="Times New Roman" w:hAnsi="Times New Roman" w:cs="Times New Roman"/>
                <w:color w:val="000000"/>
                <w:sz w:val="16"/>
                <w:szCs w:val="16"/>
                <w:lang w:eastAsia="ru-RU"/>
              </w:rPr>
              <w:t>67,80</w:t>
            </w:r>
          </w:p>
        </w:tc>
      </w:tr>
      <w:tr w:rsidR="003C4DED" w:rsidRPr="00B87184" w:rsidTr="004371B4">
        <w:trPr>
          <w:trHeight w:val="201"/>
        </w:trPr>
        <w:tc>
          <w:tcPr>
            <w:tcW w:w="7225" w:type="dxa"/>
            <w:tcBorders>
              <w:top w:val="nil"/>
              <w:left w:val="single" w:sz="4" w:space="0" w:color="auto"/>
              <w:bottom w:val="single" w:sz="4" w:space="0" w:color="auto"/>
              <w:right w:val="single" w:sz="4" w:space="0" w:color="auto"/>
            </w:tcBorders>
            <w:shd w:val="clear" w:color="auto" w:fill="auto"/>
            <w:noWrap/>
            <w:hideMark/>
          </w:tcPr>
          <w:p w:rsidR="003C4DED" w:rsidRPr="00B87184" w:rsidRDefault="003C4DED" w:rsidP="003C4DED">
            <w:pPr>
              <w:spacing w:after="0" w:line="240" w:lineRule="auto"/>
              <w:rPr>
                <w:rFonts w:ascii="Times New Roman" w:eastAsia="Times New Roman" w:hAnsi="Times New Roman" w:cs="Times New Roman"/>
                <w:color w:val="000000"/>
                <w:sz w:val="16"/>
                <w:szCs w:val="16"/>
                <w:lang w:eastAsia="ru-RU"/>
              </w:rPr>
            </w:pPr>
            <w:r w:rsidRPr="00B87184">
              <w:rPr>
                <w:rFonts w:ascii="Times New Roman" w:eastAsia="Times New Roman" w:hAnsi="Times New Roman" w:cs="Times New Roman"/>
                <w:color w:val="000000"/>
                <w:sz w:val="16"/>
                <w:szCs w:val="16"/>
                <w:lang w:eastAsia="ru-RU"/>
              </w:rPr>
              <w:t>МБОУ  "Нижнесортымская СОШ "</w:t>
            </w:r>
          </w:p>
        </w:tc>
        <w:tc>
          <w:tcPr>
            <w:tcW w:w="2268" w:type="dxa"/>
            <w:tcBorders>
              <w:top w:val="nil"/>
              <w:left w:val="nil"/>
              <w:bottom w:val="single" w:sz="4" w:space="0" w:color="auto"/>
              <w:right w:val="single" w:sz="4" w:space="0" w:color="auto"/>
            </w:tcBorders>
            <w:shd w:val="clear" w:color="auto" w:fill="auto"/>
            <w:noWrap/>
            <w:vAlign w:val="bottom"/>
          </w:tcPr>
          <w:p w:rsidR="003C4DED" w:rsidRPr="00D841FE" w:rsidRDefault="003C4DED" w:rsidP="003C4DED">
            <w:pPr>
              <w:spacing w:after="0" w:line="240" w:lineRule="auto"/>
              <w:jc w:val="center"/>
              <w:rPr>
                <w:rFonts w:ascii="Times New Roman" w:eastAsia="Times New Roman" w:hAnsi="Times New Roman" w:cs="Times New Roman"/>
                <w:color w:val="000000"/>
                <w:sz w:val="16"/>
                <w:szCs w:val="16"/>
                <w:lang w:eastAsia="ru-RU"/>
              </w:rPr>
            </w:pPr>
            <w:r w:rsidRPr="00D841FE">
              <w:rPr>
                <w:rFonts w:ascii="Times New Roman" w:eastAsia="Times New Roman" w:hAnsi="Times New Roman" w:cs="Times New Roman"/>
                <w:color w:val="000000"/>
                <w:sz w:val="16"/>
                <w:szCs w:val="16"/>
                <w:lang w:eastAsia="ru-RU"/>
              </w:rPr>
              <w:t>65,68</w:t>
            </w:r>
          </w:p>
        </w:tc>
      </w:tr>
      <w:tr w:rsidR="003C4DED" w:rsidRPr="00B87184" w:rsidTr="004371B4">
        <w:trPr>
          <w:trHeight w:val="134"/>
        </w:trPr>
        <w:tc>
          <w:tcPr>
            <w:tcW w:w="7225" w:type="dxa"/>
            <w:tcBorders>
              <w:top w:val="nil"/>
              <w:left w:val="single" w:sz="4" w:space="0" w:color="auto"/>
              <w:bottom w:val="single" w:sz="4" w:space="0" w:color="auto"/>
              <w:right w:val="single" w:sz="4" w:space="0" w:color="auto"/>
            </w:tcBorders>
            <w:shd w:val="clear" w:color="auto" w:fill="auto"/>
            <w:hideMark/>
          </w:tcPr>
          <w:p w:rsidR="003C4DED" w:rsidRPr="00B87184" w:rsidRDefault="003C4DED" w:rsidP="003C4DED">
            <w:pPr>
              <w:spacing w:after="0" w:line="240" w:lineRule="auto"/>
              <w:rPr>
                <w:rFonts w:ascii="Times New Roman" w:eastAsia="Times New Roman" w:hAnsi="Times New Roman" w:cs="Times New Roman"/>
                <w:color w:val="000000"/>
                <w:sz w:val="16"/>
                <w:szCs w:val="16"/>
                <w:lang w:eastAsia="ru-RU"/>
              </w:rPr>
            </w:pPr>
            <w:r w:rsidRPr="00B87184">
              <w:rPr>
                <w:rFonts w:ascii="Times New Roman" w:eastAsia="Times New Roman" w:hAnsi="Times New Roman" w:cs="Times New Roman"/>
                <w:color w:val="000000"/>
                <w:sz w:val="16"/>
                <w:szCs w:val="16"/>
                <w:lang w:eastAsia="ru-RU"/>
              </w:rPr>
              <w:t>Филиал "</w:t>
            </w:r>
            <w:proofErr w:type="spellStart"/>
            <w:r w:rsidRPr="00B87184">
              <w:rPr>
                <w:rFonts w:ascii="Times New Roman" w:eastAsia="Times New Roman" w:hAnsi="Times New Roman" w:cs="Times New Roman"/>
                <w:color w:val="000000"/>
                <w:sz w:val="16"/>
                <w:szCs w:val="16"/>
                <w:lang w:eastAsia="ru-RU"/>
              </w:rPr>
              <w:t>Локосовская</w:t>
            </w:r>
            <w:proofErr w:type="spellEnd"/>
            <w:r w:rsidRPr="00B87184">
              <w:rPr>
                <w:rFonts w:ascii="Times New Roman" w:eastAsia="Times New Roman" w:hAnsi="Times New Roman" w:cs="Times New Roman"/>
                <w:color w:val="000000"/>
                <w:sz w:val="16"/>
                <w:szCs w:val="16"/>
                <w:lang w:eastAsia="ru-RU"/>
              </w:rPr>
              <w:t xml:space="preserve"> СШ-д/с  им. З. Т. </w:t>
            </w:r>
            <w:proofErr w:type="spellStart"/>
            <w:r w:rsidRPr="00B87184">
              <w:rPr>
                <w:rFonts w:ascii="Times New Roman" w:eastAsia="Times New Roman" w:hAnsi="Times New Roman" w:cs="Times New Roman"/>
                <w:color w:val="000000"/>
                <w:sz w:val="16"/>
                <w:szCs w:val="16"/>
                <w:lang w:eastAsia="ru-RU"/>
              </w:rPr>
              <w:t>Скутина</w:t>
            </w:r>
            <w:proofErr w:type="spellEnd"/>
            <w:r w:rsidRPr="00B87184">
              <w:rPr>
                <w:rFonts w:ascii="Times New Roman" w:eastAsia="Times New Roman" w:hAnsi="Times New Roman" w:cs="Times New Roman"/>
                <w:color w:val="000000"/>
                <w:sz w:val="16"/>
                <w:szCs w:val="16"/>
                <w:lang w:eastAsia="ru-RU"/>
              </w:rPr>
              <w:t>"</w:t>
            </w:r>
          </w:p>
        </w:tc>
        <w:tc>
          <w:tcPr>
            <w:tcW w:w="2268" w:type="dxa"/>
            <w:tcBorders>
              <w:top w:val="nil"/>
              <w:left w:val="nil"/>
              <w:bottom w:val="single" w:sz="4" w:space="0" w:color="auto"/>
              <w:right w:val="single" w:sz="4" w:space="0" w:color="auto"/>
            </w:tcBorders>
            <w:shd w:val="clear" w:color="auto" w:fill="auto"/>
            <w:noWrap/>
            <w:vAlign w:val="bottom"/>
          </w:tcPr>
          <w:p w:rsidR="003C4DED" w:rsidRPr="00D841FE" w:rsidRDefault="003C4DED" w:rsidP="003C4DED">
            <w:pPr>
              <w:spacing w:after="0" w:line="240" w:lineRule="auto"/>
              <w:jc w:val="center"/>
              <w:rPr>
                <w:rFonts w:ascii="Times New Roman" w:eastAsia="Times New Roman" w:hAnsi="Times New Roman" w:cs="Times New Roman"/>
                <w:color w:val="000000"/>
                <w:sz w:val="16"/>
                <w:szCs w:val="16"/>
                <w:lang w:eastAsia="ru-RU"/>
              </w:rPr>
            </w:pPr>
            <w:r w:rsidRPr="00D841FE">
              <w:rPr>
                <w:rFonts w:ascii="Times New Roman" w:eastAsia="Times New Roman" w:hAnsi="Times New Roman" w:cs="Times New Roman"/>
                <w:color w:val="000000"/>
                <w:sz w:val="16"/>
                <w:szCs w:val="16"/>
                <w:lang w:eastAsia="ru-RU"/>
              </w:rPr>
              <w:t>74,50</w:t>
            </w:r>
          </w:p>
        </w:tc>
      </w:tr>
      <w:tr w:rsidR="003C4DED" w:rsidRPr="00B87184" w:rsidTr="004371B4">
        <w:trPr>
          <w:trHeight w:val="221"/>
        </w:trPr>
        <w:tc>
          <w:tcPr>
            <w:tcW w:w="7225" w:type="dxa"/>
            <w:tcBorders>
              <w:top w:val="nil"/>
              <w:left w:val="single" w:sz="4" w:space="0" w:color="auto"/>
              <w:bottom w:val="single" w:sz="4" w:space="0" w:color="auto"/>
              <w:right w:val="single" w:sz="4" w:space="0" w:color="auto"/>
            </w:tcBorders>
            <w:shd w:val="clear" w:color="auto" w:fill="auto"/>
            <w:hideMark/>
          </w:tcPr>
          <w:p w:rsidR="003C4DED" w:rsidRPr="00B87184" w:rsidRDefault="003C4DED" w:rsidP="003C4DED">
            <w:pPr>
              <w:spacing w:after="0" w:line="240" w:lineRule="auto"/>
              <w:rPr>
                <w:rFonts w:ascii="Times New Roman" w:eastAsia="Times New Roman" w:hAnsi="Times New Roman" w:cs="Times New Roman"/>
                <w:color w:val="000000"/>
                <w:sz w:val="16"/>
                <w:szCs w:val="16"/>
                <w:lang w:eastAsia="ru-RU"/>
              </w:rPr>
            </w:pPr>
            <w:r w:rsidRPr="00B87184">
              <w:rPr>
                <w:rFonts w:ascii="Times New Roman" w:eastAsia="Times New Roman" w:hAnsi="Times New Roman" w:cs="Times New Roman"/>
                <w:color w:val="000000"/>
                <w:sz w:val="16"/>
                <w:szCs w:val="16"/>
                <w:lang w:eastAsia="ru-RU"/>
              </w:rPr>
              <w:t xml:space="preserve">МБОУ  "Высокомысовская СОШ  им. героя Советского Союза </w:t>
            </w:r>
            <w:proofErr w:type="spellStart"/>
            <w:r w:rsidRPr="00B87184">
              <w:rPr>
                <w:rFonts w:ascii="Times New Roman" w:eastAsia="Times New Roman" w:hAnsi="Times New Roman" w:cs="Times New Roman"/>
                <w:color w:val="000000"/>
                <w:sz w:val="16"/>
                <w:szCs w:val="16"/>
                <w:lang w:eastAsia="ru-RU"/>
              </w:rPr>
              <w:t>И.В.Королькова</w:t>
            </w:r>
            <w:proofErr w:type="spellEnd"/>
            <w:r w:rsidRPr="00B87184">
              <w:rPr>
                <w:rFonts w:ascii="Times New Roman" w:eastAsia="Times New Roman" w:hAnsi="Times New Roman" w:cs="Times New Roman"/>
                <w:color w:val="000000"/>
                <w:sz w:val="16"/>
                <w:szCs w:val="16"/>
                <w:lang w:eastAsia="ru-RU"/>
              </w:rPr>
              <w:t>"</w:t>
            </w:r>
          </w:p>
        </w:tc>
        <w:tc>
          <w:tcPr>
            <w:tcW w:w="2268" w:type="dxa"/>
            <w:tcBorders>
              <w:top w:val="nil"/>
              <w:left w:val="nil"/>
              <w:bottom w:val="single" w:sz="4" w:space="0" w:color="auto"/>
              <w:right w:val="single" w:sz="4" w:space="0" w:color="auto"/>
            </w:tcBorders>
            <w:shd w:val="clear" w:color="auto" w:fill="auto"/>
            <w:noWrap/>
            <w:vAlign w:val="bottom"/>
          </w:tcPr>
          <w:p w:rsidR="003C4DED" w:rsidRPr="00D841FE" w:rsidRDefault="003C4DED" w:rsidP="003C4DED">
            <w:pPr>
              <w:spacing w:after="0" w:line="240" w:lineRule="auto"/>
              <w:jc w:val="center"/>
              <w:rPr>
                <w:rFonts w:ascii="Times New Roman" w:eastAsia="Times New Roman" w:hAnsi="Times New Roman" w:cs="Times New Roman"/>
                <w:color w:val="000000"/>
                <w:sz w:val="16"/>
                <w:szCs w:val="16"/>
                <w:lang w:eastAsia="ru-RU"/>
              </w:rPr>
            </w:pPr>
            <w:r w:rsidRPr="00D841FE">
              <w:rPr>
                <w:rFonts w:ascii="Times New Roman" w:eastAsia="Times New Roman" w:hAnsi="Times New Roman" w:cs="Times New Roman"/>
                <w:color w:val="000000"/>
                <w:sz w:val="16"/>
                <w:szCs w:val="16"/>
                <w:lang w:eastAsia="ru-RU"/>
              </w:rPr>
              <w:t>75,25</w:t>
            </w:r>
          </w:p>
        </w:tc>
      </w:tr>
      <w:tr w:rsidR="003C4DED" w:rsidRPr="00B87184" w:rsidTr="004371B4">
        <w:trPr>
          <w:trHeight w:val="139"/>
        </w:trPr>
        <w:tc>
          <w:tcPr>
            <w:tcW w:w="7225" w:type="dxa"/>
            <w:tcBorders>
              <w:top w:val="nil"/>
              <w:left w:val="single" w:sz="4" w:space="0" w:color="auto"/>
              <w:bottom w:val="single" w:sz="4" w:space="0" w:color="auto"/>
              <w:right w:val="single" w:sz="4" w:space="0" w:color="auto"/>
            </w:tcBorders>
            <w:shd w:val="clear" w:color="auto" w:fill="auto"/>
            <w:noWrap/>
            <w:hideMark/>
          </w:tcPr>
          <w:p w:rsidR="003C4DED" w:rsidRPr="00B87184" w:rsidRDefault="003C4DED" w:rsidP="003C4DED">
            <w:pPr>
              <w:spacing w:after="0" w:line="240" w:lineRule="auto"/>
              <w:rPr>
                <w:rFonts w:ascii="Times New Roman" w:eastAsia="Times New Roman" w:hAnsi="Times New Roman" w:cs="Times New Roman"/>
                <w:color w:val="000000"/>
                <w:sz w:val="16"/>
                <w:szCs w:val="16"/>
                <w:lang w:eastAsia="ru-RU"/>
              </w:rPr>
            </w:pPr>
            <w:r w:rsidRPr="00B87184">
              <w:rPr>
                <w:rFonts w:ascii="Times New Roman" w:eastAsia="Times New Roman" w:hAnsi="Times New Roman" w:cs="Times New Roman"/>
                <w:color w:val="000000"/>
                <w:sz w:val="16"/>
                <w:szCs w:val="16"/>
                <w:lang w:eastAsia="ru-RU"/>
              </w:rPr>
              <w:t>Филиал  "Сытоминская СШ  "</w:t>
            </w:r>
          </w:p>
        </w:tc>
        <w:tc>
          <w:tcPr>
            <w:tcW w:w="2268" w:type="dxa"/>
            <w:tcBorders>
              <w:top w:val="nil"/>
              <w:left w:val="nil"/>
              <w:bottom w:val="single" w:sz="4" w:space="0" w:color="auto"/>
              <w:right w:val="single" w:sz="4" w:space="0" w:color="auto"/>
            </w:tcBorders>
            <w:shd w:val="clear" w:color="auto" w:fill="auto"/>
            <w:noWrap/>
            <w:vAlign w:val="bottom"/>
          </w:tcPr>
          <w:p w:rsidR="003C4DED" w:rsidRPr="00D841FE" w:rsidRDefault="003C4DED" w:rsidP="003C4DED">
            <w:pPr>
              <w:spacing w:after="0" w:line="240" w:lineRule="auto"/>
              <w:jc w:val="center"/>
              <w:rPr>
                <w:rFonts w:ascii="Times New Roman" w:eastAsia="Times New Roman" w:hAnsi="Times New Roman" w:cs="Times New Roman"/>
                <w:color w:val="000000"/>
                <w:sz w:val="16"/>
                <w:szCs w:val="16"/>
                <w:lang w:eastAsia="ru-RU"/>
              </w:rPr>
            </w:pPr>
            <w:r w:rsidRPr="00D841FE">
              <w:rPr>
                <w:rFonts w:ascii="Times New Roman" w:eastAsia="Times New Roman" w:hAnsi="Times New Roman" w:cs="Times New Roman"/>
                <w:color w:val="000000"/>
                <w:sz w:val="16"/>
                <w:szCs w:val="16"/>
                <w:lang w:eastAsia="ru-RU"/>
              </w:rPr>
              <w:t>62,63</w:t>
            </w:r>
          </w:p>
        </w:tc>
      </w:tr>
      <w:tr w:rsidR="003C4DED" w:rsidRPr="00B87184" w:rsidTr="004371B4">
        <w:trPr>
          <w:trHeight w:val="228"/>
        </w:trPr>
        <w:tc>
          <w:tcPr>
            <w:tcW w:w="7225" w:type="dxa"/>
            <w:tcBorders>
              <w:top w:val="nil"/>
              <w:left w:val="single" w:sz="4" w:space="0" w:color="auto"/>
              <w:bottom w:val="single" w:sz="4" w:space="0" w:color="auto"/>
              <w:right w:val="single" w:sz="4" w:space="0" w:color="auto"/>
            </w:tcBorders>
            <w:shd w:val="clear" w:color="auto" w:fill="auto"/>
            <w:noWrap/>
            <w:hideMark/>
          </w:tcPr>
          <w:p w:rsidR="003C4DED" w:rsidRPr="00B87184" w:rsidRDefault="003C4DED" w:rsidP="003C4DED">
            <w:pPr>
              <w:spacing w:after="0" w:line="240" w:lineRule="auto"/>
              <w:rPr>
                <w:rFonts w:ascii="Times New Roman" w:eastAsia="Times New Roman" w:hAnsi="Times New Roman" w:cs="Times New Roman"/>
                <w:color w:val="000000"/>
                <w:sz w:val="16"/>
                <w:szCs w:val="16"/>
                <w:lang w:eastAsia="ru-RU"/>
              </w:rPr>
            </w:pPr>
            <w:r w:rsidRPr="00B87184">
              <w:rPr>
                <w:rFonts w:ascii="Times New Roman" w:eastAsia="Times New Roman" w:hAnsi="Times New Roman" w:cs="Times New Roman"/>
                <w:color w:val="000000"/>
                <w:sz w:val="16"/>
                <w:szCs w:val="16"/>
                <w:lang w:eastAsia="ru-RU"/>
              </w:rPr>
              <w:t>МБОУ "Ляминская СОШ"</w:t>
            </w:r>
          </w:p>
        </w:tc>
        <w:tc>
          <w:tcPr>
            <w:tcW w:w="2268" w:type="dxa"/>
            <w:tcBorders>
              <w:top w:val="nil"/>
              <w:left w:val="nil"/>
              <w:bottom w:val="single" w:sz="4" w:space="0" w:color="auto"/>
              <w:right w:val="single" w:sz="4" w:space="0" w:color="auto"/>
            </w:tcBorders>
            <w:shd w:val="clear" w:color="auto" w:fill="auto"/>
            <w:noWrap/>
            <w:vAlign w:val="bottom"/>
          </w:tcPr>
          <w:p w:rsidR="003C4DED" w:rsidRPr="00D841FE" w:rsidRDefault="003C4DED" w:rsidP="003C4DED">
            <w:pPr>
              <w:spacing w:after="0" w:line="240" w:lineRule="auto"/>
              <w:jc w:val="center"/>
              <w:rPr>
                <w:rFonts w:ascii="Times New Roman" w:eastAsia="Times New Roman" w:hAnsi="Times New Roman" w:cs="Times New Roman"/>
                <w:color w:val="000000"/>
                <w:sz w:val="16"/>
                <w:szCs w:val="16"/>
                <w:lang w:eastAsia="ru-RU"/>
              </w:rPr>
            </w:pPr>
            <w:r w:rsidRPr="00D841FE">
              <w:rPr>
                <w:rFonts w:ascii="Times New Roman" w:eastAsia="Times New Roman" w:hAnsi="Times New Roman" w:cs="Times New Roman"/>
                <w:color w:val="000000"/>
                <w:sz w:val="16"/>
                <w:szCs w:val="16"/>
                <w:lang w:eastAsia="ru-RU"/>
              </w:rPr>
              <w:t>71,06</w:t>
            </w:r>
          </w:p>
        </w:tc>
      </w:tr>
      <w:tr w:rsidR="003C4DED" w:rsidRPr="00B87184" w:rsidTr="004371B4">
        <w:trPr>
          <w:trHeight w:val="131"/>
        </w:trPr>
        <w:tc>
          <w:tcPr>
            <w:tcW w:w="7225" w:type="dxa"/>
            <w:tcBorders>
              <w:top w:val="nil"/>
              <w:left w:val="single" w:sz="4" w:space="0" w:color="auto"/>
              <w:bottom w:val="single" w:sz="4" w:space="0" w:color="auto"/>
              <w:right w:val="single" w:sz="4" w:space="0" w:color="auto"/>
            </w:tcBorders>
            <w:shd w:val="clear" w:color="auto" w:fill="auto"/>
            <w:noWrap/>
            <w:hideMark/>
          </w:tcPr>
          <w:p w:rsidR="003C4DED" w:rsidRPr="00B87184" w:rsidRDefault="003C4DED" w:rsidP="003C4DED">
            <w:pPr>
              <w:spacing w:after="0" w:line="240" w:lineRule="auto"/>
              <w:rPr>
                <w:rFonts w:ascii="Times New Roman" w:eastAsia="Times New Roman" w:hAnsi="Times New Roman" w:cs="Times New Roman"/>
                <w:color w:val="000000"/>
                <w:sz w:val="16"/>
                <w:szCs w:val="16"/>
                <w:lang w:eastAsia="ru-RU"/>
              </w:rPr>
            </w:pPr>
            <w:r w:rsidRPr="00B87184">
              <w:rPr>
                <w:rFonts w:ascii="Times New Roman" w:eastAsia="Times New Roman" w:hAnsi="Times New Roman" w:cs="Times New Roman"/>
                <w:color w:val="000000"/>
                <w:sz w:val="16"/>
                <w:szCs w:val="16"/>
                <w:lang w:eastAsia="ru-RU"/>
              </w:rPr>
              <w:t>МБОУ "Русскинская СОШ"</w:t>
            </w:r>
          </w:p>
        </w:tc>
        <w:tc>
          <w:tcPr>
            <w:tcW w:w="2268" w:type="dxa"/>
            <w:tcBorders>
              <w:top w:val="nil"/>
              <w:left w:val="nil"/>
              <w:bottom w:val="single" w:sz="4" w:space="0" w:color="auto"/>
              <w:right w:val="single" w:sz="4" w:space="0" w:color="auto"/>
            </w:tcBorders>
            <w:shd w:val="clear" w:color="auto" w:fill="auto"/>
            <w:noWrap/>
            <w:vAlign w:val="bottom"/>
          </w:tcPr>
          <w:p w:rsidR="003C4DED" w:rsidRPr="00D841FE" w:rsidRDefault="003C4DED" w:rsidP="003C4DED">
            <w:pPr>
              <w:spacing w:after="0" w:line="240" w:lineRule="auto"/>
              <w:jc w:val="center"/>
              <w:rPr>
                <w:rFonts w:ascii="Times New Roman" w:eastAsia="Times New Roman" w:hAnsi="Times New Roman" w:cs="Times New Roman"/>
                <w:color w:val="000000"/>
                <w:sz w:val="16"/>
                <w:szCs w:val="16"/>
                <w:lang w:eastAsia="ru-RU"/>
              </w:rPr>
            </w:pPr>
            <w:r w:rsidRPr="00D841FE">
              <w:rPr>
                <w:rFonts w:ascii="Times New Roman" w:eastAsia="Times New Roman" w:hAnsi="Times New Roman" w:cs="Times New Roman"/>
                <w:color w:val="000000"/>
                <w:sz w:val="16"/>
                <w:szCs w:val="16"/>
                <w:lang w:eastAsia="ru-RU"/>
              </w:rPr>
              <w:t>75,93</w:t>
            </w:r>
          </w:p>
        </w:tc>
      </w:tr>
      <w:tr w:rsidR="003C4DED" w:rsidRPr="00B87184" w:rsidTr="004371B4">
        <w:trPr>
          <w:trHeight w:val="219"/>
        </w:trPr>
        <w:tc>
          <w:tcPr>
            <w:tcW w:w="7225" w:type="dxa"/>
            <w:tcBorders>
              <w:top w:val="nil"/>
              <w:left w:val="single" w:sz="4" w:space="0" w:color="auto"/>
              <w:bottom w:val="single" w:sz="4" w:space="0" w:color="auto"/>
              <w:right w:val="single" w:sz="4" w:space="0" w:color="auto"/>
            </w:tcBorders>
            <w:shd w:val="clear" w:color="auto" w:fill="auto"/>
            <w:noWrap/>
            <w:hideMark/>
          </w:tcPr>
          <w:p w:rsidR="003C4DED" w:rsidRPr="00B87184" w:rsidRDefault="003C4DED" w:rsidP="003C4DED">
            <w:pPr>
              <w:spacing w:after="0" w:line="240" w:lineRule="auto"/>
              <w:rPr>
                <w:rFonts w:ascii="Times New Roman" w:eastAsia="Times New Roman" w:hAnsi="Times New Roman" w:cs="Times New Roman"/>
                <w:color w:val="000000"/>
                <w:sz w:val="16"/>
                <w:szCs w:val="16"/>
                <w:lang w:eastAsia="ru-RU"/>
              </w:rPr>
            </w:pPr>
            <w:r w:rsidRPr="00B87184">
              <w:rPr>
                <w:rFonts w:ascii="Times New Roman" w:eastAsia="Times New Roman" w:hAnsi="Times New Roman" w:cs="Times New Roman"/>
                <w:color w:val="000000"/>
                <w:sz w:val="16"/>
                <w:szCs w:val="16"/>
                <w:lang w:eastAsia="ru-RU"/>
              </w:rPr>
              <w:t>МАОУ "Лянторская СОШ № 7"</w:t>
            </w:r>
          </w:p>
        </w:tc>
        <w:tc>
          <w:tcPr>
            <w:tcW w:w="2268" w:type="dxa"/>
            <w:tcBorders>
              <w:top w:val="nil"/>
              <w:left w:val="nil"/>
              <w:bottom w:val="single" w:sz="4" w:space="0" w:color="auto"/>
              <w:right w:val="single" w:sz="4" w:space="0" w:color="auto"/>
            </w:tcBorders>
            <w:shd w:val="clear" w:color="auto" w:fill="auto"/>
            <w:noWrap/>
            <w:vAlign w:val="bottom"/>
          </w:tcPr>
          <w:p w:rsidR="003C4DED" w:rsidRPr="00D841FE" w:rsidRDefault="003C4DED" w:rsidP="003C4DED">
            <w:pPr>
              <w:spacing w:after="0" w:line="240" w:lineRule="auto"/>
              <w:jc w:val="center"/>
              <w:rPr>
                <w:rFonts w:ascii="Times New Roman" w:eastAsia="Times New Roman" w:hAnsi="Times New Roman" w:cs="Times New Roman"/>
                <w:color w:val="000000"/>
                <w:sz w:val="16"/>
                <w:szCs w:val="16"/>
                <w:lang w:eastAsia="ru-RU"/>
              </w:rPr>
            </w:pPr>
            <w:r w:rsidRPr="00D841FE">
              <w:rPr>
                <w:rFonts w:ascii="Times New Roman" w:eastAsia="Times New Roman" w:hAnsi="Times New Roman" w:cs="Times New Roman"/>
                <w:color w:val="000000"/>
                <w:sz w:val="16"/>
                <w:szCs w:val="16"/>
                <w:lang w:eastAsia="ru-RU"/>
              </w:rPr>
              <w:t>58,46</w:t>
            </w:r>
          </w:p>
        </w:tc>
      </w:tr>
      <w:tr w:rsidR="003C4DED" w:rsidRPr="00B87184" w:rsidTr="004371B4">
        <w:trPr>
          <w:trHeight w:val="138"/>
        </w:trPr>
        <w:tc>
          <w:tcPr>
            <w:tcW w:w="7225" w:type="dxa"/>
            <w:tcBorders>
              <w:top w:val="nil"/>
              <w:left w:val="single" w:sz="4" w:space="0" w:color="auto"/>
              <w:bottom w:val="single" w:sz="4" w:space="0" w:color="auto"/>
              <w:right w:val="single" w:sz="4" w:space="0" w:color="auto"/>
            </w:tcBorders>
            <w:shd w:val="clear" w:color="auto" w:fill="auto"/>
            <w:noWrap/>
            <w:hideMark/>
          </w:tcPr>
          <w:p w:rsidR="003C4DED" w:rsidRPr="00B87184" w:rsidRDefault="003C4DED" w:rsidP="003C4DED">
            <w:pPr>
              <w:spacing w:after="0" w:line="240" w:lineRule="auto"/>
              <w:rPr>
                <w:rFonts w:ascii="Times New Roman" w:eastAsia="Times New Roman" w:hAnsi="Times New Roman" w:cs="Times New Roman"/>
                <w:color w:val="000000"/>
                <w:sz w:val="16"/>
                <w:szCs w:val="16"/>
                <w:lang w:eastAsia="ru-RU"/>
              </w:rPr>
            </w:pPr>
            <w:r w:rsidRPr="00B87184">
              <w:rPr>
                <w:rFonts w:ascii="Times New Roman" w:eastAsia="Times New Roman" w:hAnsi="Times New Roman" w:cs="Times New Roman"/>
                <w:color w:val="000000"/>
                <w:sz w:val="16"/>
                <w:szCs w:val="16"/>
                <w:lang w:eastAsia="ru-RU"/>
              </w:rPr>
              <w:t>МБОУ  "Угутская СОШ "</w:t>
            </w:r>
          </w:p>
        </w:tc>
        <w:tc>
          <w:tcPr>
            <w:tcW w:w="2268" w:type="dxa"/>
            <w:tcBorders>
              <w:top w:val="nil"/>
              <w:left w:val="nil"/>
              <w:bottom w:val="single" w:sz="4" w:space="0" w:color="auto"/>
              <w:right w:val="single" w:sz="4" w:space="0" w:color="auto"/>
            </w:tcBorders>
            <w:shd w:val="clear" w:color="auto" w:fill="auto"/>
            <w:noWrap/>
            <w:vAlign w:val="bottom"/>
          </w:tcPr>
          <w:p w:rsidR="003C4DED" w:rsidRPr="00D841FE" w:rsidRDefault="003C4DED" w:rsidP="003C4DED">
            <w:pPr>
              <w:spacing w:after="0" w:line="240" w:lineRule="auto"/>
              <w:jc w:val="center"/>
              <w:rPr>
                <w:rFonts w:ascii="Times New Roman" w:eastAsia="Times New Roman" w:hAnsi="Times New Roman" w:cs="Times New Roman"/>
                <w:color w:val="000000"/>
                <w:sz w:val="16"/>
                <w:szCs w:val="16"/>
                <w:lang w:eastAsia="ru-RU"/>
              </w:rPr>
            </w:pPr>
            <w:r w:rsidRPr="00D841FE">
              <w:rPr>
                <w:rFonts w:ascii="Times New Roman" w:eastAsia="Times New Roman" w:hAnsi="Times New Roman" w:cs="Times New Roman"/>
                <w:color w:val="000000"/>
                <w:sz w:val="16"/>
                <w:szCs w:val="16"/>
                <w:lang w:eastAsia="ru-RU"/>
              </w:rPr>
              <w:t>61,14</w:t>
            </w:r>
          </w:p>
        </w:tc>
      </w:tr>
    </w:tbl>
    <w:p w:rsidR="00B87184" w:rsidRDefault="00B87184" w:rsidP="00B87184">
      <w:pPr>
        <w:pStyle w:val="Default"/>
        <w:ind w:firstLine="567"/>
        <w:jc w:val="both"/>
        <w:rPr>
          <w:bCs/>
          <w:sz w:val="28"/>
          <w:szCs w:val="28"/>
        </w:rPr>
      </w:pPr>
      <w:r>
        <w:rPr>
          <w:bCs/>
          <w:sz w:val="28"/>
          <w:szCs w:val="28"/>
        </w:rPr>
        <w:t>Анализируя таблицу 19 и график 3 (смотреть ниже) необходимо отметить самый высокий и самый низкий процент выполнения заданий среди ОО Сургутского района:</w:t>
      </w:r>
    </w:p>
    <w:p w:rsidR="00B87184" w:rsidRPr="00B87184" w:rsidRDefault="00B87184" w:rsidP="00B87184">
      <w:pPr>
        <w:pStyle w:val="Default"/>
        <w:ind w:firstLine="567"/>
        <w:jc w:val="both"/>
        <w:rPr>
          <w:bCs/>
          <w:color w:val="auto"/>
          <w:sz w:val="28"/>
          <w:szCs w:val="28"/>
        </w:rPr>
      </w:pPr>
      <w:r w:rsidRPr="00B87184">
        <w:rPr>
          <w:bCs/>
          <w:color w:val="auto"/>
          <w:sz w:val="28"/>
          <w:szCs w:val="28"/>
        </w:rPr>
        <w:t>- самый высокий - МБОУ «Федоровская СОШ № 2 с углубленным изучением отдельных предметов» - 80,71 %;</w:t>
      </w:r>
    </w:p>
    <w:p w:rsidR="00B87184" w:rsidRPr="00B87184" w:rsidRDefault="00B87184" w:rsidP="00B87184">
      <w:pPr>
        <w:pStyle w:val="Default"/>
        <w:ind w:firstLine="567"/>
        <w:jc w:val="both"/>
        <w:rPr>
          <w:bCs/>
          <w:color w:val="auto"/>
          <w:sz w:val="28"/>
          <w:szCs w:val="28"/>
        </w:rPr>
      </w:pPr>
      <w:r w:rsidRPr="00B87184">
        <w:rPr>
          <w:bCs/>
          <w:color w:val="auto"/>
          <w:sz w:val="28"/>
          <w:szCs w:val="28"/>
        </w:rPr>
        <w:t>- самый низкий – МБОУ «</w:t>
      </w:r>
      <w:proofErr w:type="spellStart"/>
      <w:r w:rsidRPr="00B87184">
        <w:rPr>
          <w:bCs/>
          <w:color w:val="auto"/>
          <w:sz w:val="28"/>
          <w:szCs w:val="28"/>
        </w:rPr>
        <w:t>Ульт-Ягунская</w:t>
      </w:r>
      <w:proofErr w:type="spellEnd"/>
      <w:r w:rsidRPr="00B87184">
        <w:rPr>
          <w:bCs/>
          <w:color w:val="auto"/>
          <w:sz w:val="28"/>
          <w:szCs w:val="28"/>
        </w:rPr>
        <w:t xml:space="preserve"> СОШ» - 44,77%.</w:t>
      </w:r>
    </w:p>
    <w:p w:rsidR="00B87184" w:rsidRPr="00B87184" w:rsidRDefault="00B87184" w:rsidP="00B87184">
      <w:pPr>
        <w:pStyle w:val="Default"/>
        <w:ind w:firstLine="567"/>
        <w:jc w:val="both"/>
        <w:rPr>
          <w:bCs/>
          <w:color w:val="auto"/>
          <w:sz w:val="28"/>
          <w:szCs w:val="28"/>
        </w:rPr>
      </w:pPr>
      <w:r w:rsidRPr="00B87184">
        <w:rPr>
          <w:bCs/>
          <w:color w:val="auto"/>
          <w:sz w:val="28"/>
          <w:szCs w:val="28"/>
        </w:rPr>
        <w:t xml:space="preserve">Средний процент выполнения заданий по </w:t>
      </w:r>
      <w:proofErr w:type="spellStart"/>
      <w:r w:rsidRPr="00B87184">
        <w:rPr>
          <w:bCs/>
          <w:color w:val="auto"/>
          <w:sz w:val="28"/>
          <w:szCs w:val="28"/>
        </w:rPr>
        <w:t>Сургутскому</w:t>
      </w:r>
      <w:proofErr w:type="spellEnd"/>
      <w:r w:rsidRPr="00B87184">
        <w:rPr>
          <w:bCs/>
          <w:color w:val="auto"/>
          <w:sz w:val="28"/>
          <w:szCs w:val="28"/>
        </w:rPr>
        <w:t xml:space="preserve"> району (64,00%) выше на 4,43 % среднего процента выполнения заданий по ХМАО-Югре (59,57%).</w:t>
      </w:r>
    </w:p>
    <w:p w:rsidR="00B87184" w:rsidRPr="00B87184" w:rsidRDefault="00B87184" w:rsidP="00B87184">
      <w:pPr>
        <w:pStyle w:val="Default"/>
        <w:ind w:firstLine="567"/>
        <w:jc w:val="both"/>
        <w:rPr>
          <w:b/>
          <w:bCs/>
          <w:color w:val="auto"/>
          <w:sz w:val="28"/>
          <w:szCs w:val="28"/>
        </w:rPr>
      </w:pPr>
    </w:p>
    <w:p w:rsidR="003C4DED" w:rsidRDefault="003C4DED" w:rsidP="00B87184">
      <w:pPr>
        <w:pStyle w:val="Default"/>
        <w:rPr>
          <w:b/>
          <w:color w:val="auto"/>
          <w:sz w:val="28"/>
          <w:szCs w:val="28"/>
        </w:rPr>
      </w:pPr>
    </w:p>
    <w:p w:rsidR="00363596" w:rsidRPr="00B07152" w:rsidRDefault="00363596" w:rsidP="00363596">
      <w:pPr>
        <w:pStyle w:val="Default"/>
        <w:ind w:firstLine="567"/>
        <w:jc w:val="center"/>
        <w:rPr>
          <w:b/>
          <w:color w:val="auto"/>
          <w:sz w:val="28"/>
          <w:szCs w:val="28"/>
        </w:rPr>
      </w:pPr>
      <w:r>
        <w:rPr>
          <w:b/>
          <w:color w:val="auto"/>
          <w:sz w:val="28"/>
          <w:szCs w:val="28"/>
        </w:rPr>
        <w:t>График среднего процента</w:t>
      </w:r>
      <w:r w:rsidRPr="00B07152">
        <w:rPr>
          <w:b/>
          <w:color w:val="auto"/>
          <w:sz w:val="28"/>
          <w:szCs w:val="28"/>
        </w:rPr>
        <w:t xml:space="preserve">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363596" w:rsidRDefault="00363596" w:rsidP="00363596">
      <w:pPr>
        <w:pStyle w:val="Default"/>
        <w:ind w:firstLine="567"/>
        <w:jc w:val="center"/>
        <w:rPr>
          <w:b/>
          <w:color w:val="auto"/>
          <w:sz w:val="28"/>
          <w:szCs w:val="28"/>
        </w:rPr>
      </w:pPr>
      <w:r>
        <w:rPr>
          <w:b/>
          <w:color w:val="auto"/>
          <w:sz w:val="28"/>
          <w:szCs w:val="28"/>
        </w:rPr>
        <w:t xml:space="preserve"> по учебному предмету «Биология»</w:t>
      </w:r>
      <w:r w:rsidRPr="00B07152">
        <w:rPr>
          <w:b/>
          <w:color w:val="auto"/>
          <w:sz w:val="28"/>
          <w:szCs w:val="28"/>
        </w:rPr>
        <w:t xml:space="preserve"> </w:t>
      </w:r>
      <w:r w:rsidR="00EF7623">
        <w:rPr>
          <w:b/>
          <w:color w:val="auto"/>
          <w:sz w:val="28"/>
          <w:szCs w:val="28"/>
        </w:rPr>
        <w:t>обучающимися 9</w:t>
      </w:r>
      <w:r>
        <w:rPr>
          <w:b/>
          <w:color w:val="auto"/>
          <w:sz w:val="28"/>
          <w:szCs w:val="28"/>
        </w:rPr>
        <w:t xml:space="preserve"> классов</w:t>
      </w:r>
    </w:p>
    <w:p w:rsidR="00363596" w:rsidRPr="004371B4" w:rsidRDefault="00363596" w:rsidP="004371B4">
      <w:pPr>
        <w:pStyle w:val="Default"/>
        <w:ind w:firstLine="567"/>
        <w:jc w:val="center"/>
        <w:rPr>
          <w:b/>
          <w:color w:val="auto"/>
          <w:sz w:val="28"/>
          <w:szCs w:val="28"/>
        </w:rPr>
      </w:pPr>
      <w:r w:rsidRPr="00B07152">
        <w:rPr>
          <w:b/>
          <w:color w:val="auto"/>
          <w:sz w:val="28"/>
          <w:szCs w:val="28"/>
        </w:rPr>
        <w:t>в сравнении с данными</w:t>
      </w:r>
      <w:r>
        <w:rPr>
          <w:b/>
          <w:color w:val="auto"/>
          <w:sz w:val="28"/>
          <w:szCs w:val="28"/>
        </w:rPr>
        <w:t xml:space="preserve"> по </w:t>
      </w:r>
      <w:proofErr w:type="spellStart"/>
      <w:r>
        <w:rPr>
          <w:b/>
          <w:color w:val="auto"/>
          <w:sz w:val="28"/>
          <w:szCs w:val="28"/>
        </w:rPr>
        <w:t>Сургутскому</w:t>
      </w:r>
      <w:proofErr w:type="spellEnd"/>
      <w:r>
        <w:rPr>
          <w:b/>
          <w:color w:val="auto"/>
          <w:sz w:val="28"/>
          <w:szCs w:val="28"/>
        </w:rPr>
        <w:t xml:space="preserve"> району и округу</w:t>
      </w:r>
    </w:p>
    <w:p w:rsidR="00363596" w:rsidRPr="00B03E32" w:rsidRDefault="00363596" w:rsidP="00363596">
      <w:pPr>
        <w:pStyle w:val="Default"/>
        <w:ind w:firstLine="567"/>
        <w:jc w:val="right"/>
        <w:rPr>
          <w:i/>
          <w:color w:val="auto"/>
        </w:rPr>
      </w:pPr>
      <w:r>
        <w:rPr>
          <w:i/>
          <w:color w:val="auto"/>
        </w:rPr>
        <w:lastRenderedPageBreak/>
        <w:t>График 3</w:t>
      </w:r>
    </w:p>
    <w:p w:rsidR="00C7365C" w:rsidRDefault="00B87184" w:rsidP="00863C44">
      <w:pPr>
        <w:pStyle w:val="Default"/>
        <w:ind w:firstLine="567"/>
        <w:jc w:val="both"/>
        <w:rPr>
          <w:b/>
          <w:bCs/>
          <w:sz w:val="28"/>
          <w:szCs w:val="28"/>
        </w:rPr>
      </w:pPr>
      <w:r>
        <w:rPr>
          <w:noProof/>
          <w:lang w:eastAsia="ru-RU"/>
        </w:rPr>
        <w:drawing>
          <wp:anchor distT="0" distB="0" distL="114300" distR="114300" simplePos="0" relativeHeight="251745280" behindDoc="0" locked="0" layoutInCell="1" allowOverlap="1" wp14:anchorId="1C317653" wp14:editId="309502FA">
            <wp:simplePos x="0" y="0"/>
            <wp:positionH relativeFrom="column">
              <wp:posOffset>46680</wp:posOffset>
            </wp:positionH>
            <wp:positionV relativeFrom="paragraph">
              <wp:posOffset>63072</wp:posOffset>
            </wp:positionV>
            <wp:extent cx="5940425" cy="4093535"/>
            <wp:effectExtent l="0" t="0" r="3175" b="2540"/>
            <wp:wrapNone/>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p>
    <w:p w:rsidR="00C7365C" w:rsidRDefault="00C7365C" w:rsidP="00863C44">
      <w:pPr>
        <w:pStyle w:val="Default"/>
        <w:ind w:firstLine="567"/>
        <w:jc w:val="both"/>
        <w:rPr>
          <w:b/>
          <w:bCs/>
          <w:sz w:val="28"/>
          <w:szCs w:val="28"/>
        </w:rPr>
      </w:pPr>
    </w:p>
    <w:p w:rsidR="00C7365C" w:rsidRDefault="00C7365C" w:rsidP="00863C44">
      <w:pPr>
        <w:pStyle w:val="Default"/>
        <w:ind w:firstLine="567"/>
        <w:jc w:val="both"/>
        <w:rPr>
          <w:b/>
          <w:bCs/>
          <w:sz w:val="28"/>
          <w:szCs w:val="28"/>
        </w:rPr>
      </w:pPr>
    </w:p>
    <w:p w:rsidR="00C7365C" w:rsidRDefault="00C7365C" w:rsidP="00863C44">
      <w:pPr>
        <w:pStyle w:val="Default"/>
        <w:ind w:firstLine="567"/>
        <w:jc w:val="both"/>
        <w:rPr>
          <w:b/>
          <w:bCs/>
          <w:sz w:val="28"/>
          <w:szCs w:val="28"/>
        </w:rPr>
      </w:pPr>
    </w:p>
    <w:p w:rsidR="00C7365C" w:rsidRDefault="00C7365C" w:rsidP="00863C44">
      <w:pPr>
        <w:pStyle w:val="Default"/>
        <w:ind w:firstLine="567"/>
        <w:jc w:val="both"/>
        <w:rPr>
          <w:b/>
          <w:bCs/>
          <w:sz w:val="28"/>
          <w:szCs w:val="28"/>
        </w:rPr>
      </w:pPr>
    </w:p>
    <w:p w:rsidR="00C7365C" w:rsidRDefault="00C7365C" w:rsidP="00863C44">
      <w:pPr>
        <w:pStyle w:val="Default"/>
        <w:ind w:firstLine="567"/>
        <w:jc w:val="both"/>
        <w:rPr>
          <w:b/>
          <w:bCs/>
          <w:sz w:val="28"/>
          <w:szCs w:val="28"/>
        </w:rPr>
      </w:pPr>
    </w:p>
    <w:p w:rsidR="00C7365C" w:rsidRDefault="00C7365C" w:rsidP="00863C44">
      <w:pPr>
        <w:pStyle w:val="Default"/>
        <w:ind w:firstLine="567"/>
        <w:jc w:val="both"/>
        <w:rPr>
          <w:b/>
          <w:bCs/>
          <w:sz w:val="28"/>
          <w:szCs w:val="28"/>
        </w:rPr>
      </w:pPr>
    </w:p>
    <w:p w:rsidR="00C7365C" w:rsidRDefault="00C7365C" w:rsidP="00863C44">
      <w:pPr>
        <w:pStyle w:val="Default"/>
        <w:ind w:firstLine="567"/>
        <w:jc w:val="both"/>
        <w:rPr>
          <w:b/>
          <w:bCs/>
          <w:sz w:val="28"/>
          <w:szCs w:val="28"/>
        </w:rPr>
      </w:pPr>
    </w:p>
    <w:p w:rsidR="00C7365C" w:rsidRDefault="00B87184" w:rsidP="00863C44">
      <w:pPr>
        <w:pStyle w:val="Default"/>
        <w:ind w:firstLine="567"/>
        <w:jc w:val="both"/>
        <w:rPr>
          <w:b/>
          <w:bCs/>
          <w:sz w:val="28"/>
          <w:szCs w:val="28"/>
        </w:rPr>
      </w:pPr>
      <w:r>
        <w:rPr>
          <w:b/>
          <w:bCs/>
          <w:noProof/>
          <w:sz w:val="28"/>
          <w:szCs w:val="28"/>
          <w:lang w:eastAsia="ru-RU"/>
        </w:rPr>
        <mc:AlternateContent>
          <mc:Choice Requires="wps">
            <w:drawing>
              <wp:anchor distT="0" distB="0" distL="114300" distR="114300" simplePos="0" relativeHeight="251747328" behindDoc="0" locked="0" layoutInCell="1" allowOverlap="1">
                <wp:simplePos x="0" y="0"/>
                <wp:positionH relativeFrom="column">
                  <wp:posOffset>1078274</wp:posOffset>
                </wp:positionH>
                <wp:positionV relativeFrom="paragraph">
                  <wp:posOffset>157510</wp:posOffset>
                </wp:positionV>
                <wp:extent cx="180754" cy="446567"/>
                <wp:effectExtent l="38100" t="0" r="29210" b="48895"/>
                <wp:wrapNone/>
                <wp:docPr id="75" name="Прямая со стрелкой 75"/>
                <wp:cNvGraphicFramePr/>
                <a:graphic xmlns:a="http://schemas.openxmlformats.org/drawingml/2006/main">
                  <a:graphicData uri="http://schemas.microsoft.com/office/word/2010/wordprocessingShape">
                    <wps:wsp>
                      <wps:cNvCnPr/>
                      <wps:spPr>
                        <a:xfrm flipH="1">
                          <a:off x="0" y="0"/>
                          <a:ext cx="180754" cy="44656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2C7524" id="Прямая со стрелкой 75" o:spid="_x0000_s1026" type="#_x0000_t32" style="position:absolute;margin-left:84.9pt;margin-top:12.4pt;width:14.25pt;height:35.15pt;flip:x;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" strokecolor="red" strokeweight=".5pt">
                <v:stroke endarrow="block" joinstyle="miter"/>
              </v:shape>
            </w:pict>
          </mc:Fallback>
        </mc:AlternateContent>
      </w:r>
    </w:p>
    <w:p w:rsidR="00C7365C" w:rsidRDefault="00C7365C" w:rsidP="00863C44">
      <w:pPr>
        <w:pStyle w:val="Default"/>
        <w:ind w:firstLine="567"/>
        <w:jc w:val="both"/>
        <w:rPr>
          <w:b/>
          <w:bCs/>
          <w:sz w:val="28"/>
          <w:szCs w:val="28"/>
        </w:rPr>
      </w:pPr>
    </w:p>
    <w:p w:rsidR="00C7365C" w:rsidRDefault="00C7365C" w:rsidP="00863C44">
      <w:pPr>
        <w:pStyle w:val="Default"/>
        <w:ind w:firstLine="567"/>
        <w:jc w:val="both"/>
        <w:rPr>
          <w:b/>
          <w:bCs/>
          <w:sz w:val="28"/>
          <w:szCs w:val="28"/>
        </w:rPr>
      </w:pPr>
    </w:p>
    <w:p w:rsidR="00363596" w:rsidRDefault="00B87184" w:rsidP="00863C44">
      <w:pPr>
        <w:pStyle w:val="Default"/>
        <w:ind w:firstLine="567"/>
        <w:jc w:val="both"/>
        <w:rPr>
          <w:b/>
          <w:bCs/>
          <w:sz w:val="28"/>
          <w:szCs w:val="28"/>
        </w:rPr>
      </w:pPr>
      <w:r>
        <w:rPr>
          <w:b/>
          <w:bCs/>
          <w:noProof/>
          <w:sz w:val="28"/>
          <w:szCs w:val="28"/>
          <w:lang w:eastAsia="ru-RU"/>
        </w:rPr>
        <mc:AlternateContent>
          <mc:Choice Requires="wps">
            <w:drawing>
              <wp:anchor distT="0" distB="0" distL="114300" distR="114300" simplePos="0" relativeHeight="251746304" behindDoc="0" locked="0" layoutInCell="1" allowOverlap="1">
                <wp:simplePos x="0" y="0"/>
                <wp:positionH relativeFrom="column">
                  <wp:posOffset>-165735</wp:posOffset>
                </wp:positionH>
                <wp:positionV relativeFrom="paragraph">
                  <wp:posOffset>171420</wp:posOffset>
                </wp:positionV>
                <wp:extent cx="6475228" cy="10633"/>
                <wp:effectExtent l="0" t="0" r="20955" b="27940"/>
                <wp:wrapNone/>
                <wp:docPr id="74" name="Прямая соединительная линия 74"/>
                <wp:cNvGraphicFramePr/>
                <a:graphic xmlns:a="http://schemas.openxmlformats.org/drawingml/2006/main">
                  <a:graphicData uri="http://schemas.microsoft.com/office/word/2010/wordprocessingShape">
                    <wps:wsp>
                      <wps:cNvCnPr/>
                      <wps:spPr>
                        <a:xfrm>
                          <a:off x="0" y="0"/>
                          <a:ext cx="6475228" cy="1063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7BE99A" id="Прямая соединительная линия 74"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13.5pt" to="496.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" strokecolor="red" strokeweight=".5pt">
                <v:stroke joinstyle="miter"/>
              </v:line>
            </w:pict>
          </mc:Fallback>
        </mc:AlternateContent>
      </w:r>
    </w:p>
    <w:p w:rsidR="00363596" w:rsidRDefault="00363596" w:rsidP="00863C44">
      <w:pPr>
        <w:pStyle w:val="Default"/>
        <w:ind w:firstLine="567"/>
        <w:jc w:val="both"/>
        <w:rPr>
          <w:b/>
          <w:bCs/>
          <w:sz w:val="28"/>
          <w:szCs w:val="28"/>
        </w:rPr>
      </w:pPr>
    </w:p>
    <w:p w:rsidR="00363596" w:rsidRDefault="00363596" w:rsidP="00863C44">
      <w:pPr>
        <w:pStyle w:val="Default"/>
        <w:ind w:firstLine="567"/>
        <w:jc w:val="both"/>
        <w:rPr>
          <w:b/>
          <w:bCs/>
          <w:sz w:val="28"/>
          <w:szCs w:val="28"/>
        </w:rPr>
      </w:pPr>
    </w:p>
    <w:p w:rsidR="00363596" w:rsidRDefault="00363596" w:rsidP="00863C44">
      <w:pPr>
        <w:pStyle w:val="Default"/>
        <w:ind w:firstLine="567"/>
        <w:jc w:val="both"/>
        <w:rPr>
          <w:b/>
          <w:bCs/>
          <w:sz w:val="28"/>
          <w:szCs w:val="28"/>
        </w:rPr>
      </w:pPr>
    </w:p>
    <w:p w:rsidR="00363596" w:rsidRDefault="00363596" w:rsidP="00363596"/>
    <w:p w:rsidR="00C7365C" w:rsidRDefault="00C7365C" w:rsidP="00863C44">
      <w:pPr>
        <w:pStyle w:val="Default"/>
        <w:ind w:firstLine="567"/>
        <w:jc w:val="both"/>
        <w:rPr>
          <w:b/>
          <w:bCs/>
          <w:sz w:val="28"/>
          <w:szCs w:val="28"/>
        </w:rPr>
      </w:pPr>
    </w:p>
    <w:p w:rsidR="00C7365C" w:rsidRDefault="00C7365C" w:rsidP="00863C44">
      <w:pPr>
        <w:pStyle w:val="Default"/>
        <w:ind w:firstLine="567"/>
        <w:jc w:val="both"/>
        <w:rPr>
          <w:b/>
          <w:bCs/>
          <w:sz w:val="28"/>
          <w:szCs w:val="28"/>
        </w:rPr>
      </w:pPr>
    </w:p>
    <w:p w:rsidR="00C7365C" w:rsidRDefault="00C7365C" w:rsidP="00863C44">
      <w:pPr>
        <w:pStyle w:val="Default"/>
        <w:ind w:firstLine="567"/>
        <w:jc w:val="both"/>
        <w:rPr>
          <w:b/>
          <w:bCs/>
          <w:sz w:val="28"/>
          <w:szCs w:val="28"/>
        </w:rPr>
      </w:pPr>
    </w:p>
    <w:p w:rsidR="00C7365C" w:rsidRDefault="00C7365C" w:rsidP="00863C44">
      <w:pPr>
        <w:pStyle w:val="Default"/>
        <w:ind w:firstLine="567"/>
        <w:jc w:val="both"/>
        <w:rPr>
          <w:b/>
          <w:bCs/>
          <w:sz w:val="28"/>
          <w:szCs w:val="28"/>
        </w:rPr>
      </w:pPr>
    </w:p>
    <w:p w:rsidR="003C4DED" w:rsidRDefault="003C4DED" w:rsidP="00863C44">
      <w:pPr>
        <w:pStyle w:val="Default"/>
        <w:ind w:firstLine="567"/>
        <w:jc w:val="both"/>
        <w:rPr>
          <w:b/>
          <w:bCs/>
          <w:sz w:val="28"/>
          <w:szCs w:val="28"/>
        </w:rPr>
      </w:pPr>
    </w:p>
    <w:p w:rsidR="00EF7623" w:rsidRDefault="00EF7623" w:rsidP="00B87184">
      <w:pPr>
        <w:pStyle w:val="Default"/>
        <w:jc w:val="both"/>
        <w:rPr>
          <w:b/>
          <w:bCs/>
          <w:sz w:val="28"/>
          <w:szCs w:val="28"/>
        </w:rPr>
      </w:pPr>
    </w:p>
    <w:p w:rsidR="00863C44" w:rsidRPr="00863C44" w:rsidRDefault="00863C44" w:rsidP="00863C44">
      <w:pPr>
        <w:pStyle w:val="Default"/>
        <w:ind w:firstLine="567"/>
        <w:jc w:val="both"/>
        <w:rPr>
          <w:sz w:val="28"/>
          <w:szCs w:val="28"/>
        </w:rPr>
      </w:pPr>
      <w:r w:rsidRPr="00863C44">
        <w:rPr>
          <w:b/>
          <w:bCs/>
          <w:sz w:val="28"/>
          <w:szCs w:val="28"/>
        </w:rPr>
        <w:t>5.3. Содержательный анализ выполнения заданий проверочно</w:t>
      </w:r>
      <w:r w:rsidR="00DE7540">
        <w:rPr>
          <w:b/>
          <w:bCs/>
          <w:sz w:val="28"/>
          <w:szCs w:val="28"/>
        </w:rPr>
        <w:t>й работы по учебному предмету «Биология</w:t>
      </w:r>
      <w:r w:rsidRPr="00863C44">
        <w:rPr>
          <w:b/>
          <w:bCs/>
          <w:sz w:val="28"/>
          <w:szCs w:val="28"/>
        </w:rPr>
        <w:t xml:space="preserve">». </w:t>
      </w:r>
    </w:p>
    <w:p w:rsidR="00EF7623" w:rsidRPr="00EF7623" w:rsidRDefault="00EF7623" w:rsidP="00EF7623">
      <w:pPr>
        <w:pStyle w:val="Default"/>
        <w:ind w:firstLine="567"/>
        <w:jc w:val="both"/>
        <w:rPr>
          <w:sz w:val="28"/>
          <w:szCs w:val="28"/>
        </w:rPr>
      </w:pPr>
      <w:r w:rsidRPr="00EF7623">
        <w:rPr>
          <w:sz w:val="28"/>
          <w:szCs w:val="28"/>
        </w:rPr>
        <w:t xml:space="preserve">При содержательном анализе выполнения заданий ВПР на ряду с предметными результатами обучения оценивались также </w:t>
      </w:r>
      <w:proofErr w:type="spellStart"/>
      <w:r w:rsidRPr="00EF7623">
        <w:rPr>
          <w:sz w:val="28"/>
          <w:szCs w:val="28"/>
        </w:rPr>
        <w:t>метапредметные</w:t>
      </w:r>
      <w:proofErr w:type="spellEnd"/>
      <w:r w:rsidRPr="00EF7623">
        <w:rPr>
          <w:sz w:val="28"/>
          <w:szCs w:val="28"/>
        </w:rPr>
        <w:t xml:space="preserve"> результаты, в том числе уровень </w:t>
      </w:r>
      <w:proofErr w:type="spellStart"/>
      <w:r w:rsidRPr="00EF7623">
        <w:rPr>
          <w:sz w:val="28"/>
          <w:szCs w:val="28"/>
        </w:rPr>
        <w:t>сформированности</w:t>
      </w:r>
      <w:proofErr w:type="spellEnd"/>
      <w:r w:rsidRPr="00EF7623">
        <w:rPr>
          <w:sz w:val="28"/>
          <w:szCs w:val="28"/>
        </w:rPr>
        <w:t xml:space="preserve"> универсальных учебных действий (УУД) и уровень овладения </w:t>
      </w:r>
      <w:proofErr w:type="spellStart"/>
      <w:r w:rsidRPr="00EF7623">
        <w:rPr>
          <w:sz w:val="28"/>
          <w:szCs w:val="28"/>
        </w:rPr>
        <w:t>межпредметными</w:t>
      </w:r>
      <w:proofErr w:type="spellEnd"/>
      <w:r w:rsidRPr="00EF7623">
        <w:rPr>
          <w:sz w:val="28"/>
          <w:szCs w:val="28"/>
        </w:rPr>
        <w:t xml:space="preserve"> понятиями. Работа предусматривала оценку </w:t>
      </w:r>
      <w:proofErr w:type="spellStart"/>
      <w:r w:rsidRPr="00EF7623">
        <w:rPr>
          <w:sz w:val="28"/>
          <w:szCs w:val="28"/>
        </w:rPr>
        <w:t>сформированности</w:t>
      </w:r>
      <w:proofErr w:type="spellEnd"/>
      <w:r w:rsidRPr="00EF7623">
        <w:rPr>
          <w:sz w:val="28"/>
          <w:szCs w:val="28"/>
        </w:rPr>
        <w:t xml:space="preserve"> следующих УУД: </w:t>
      </w:r>
    </w:p>
    <w:p w:rsidR="00EF7623" w:rsidRPr="00EF7623" w:rsidRDefault="00EF7623" w:rsidP="00EF7623">
      <w:pPr>
        <w:pStyle w:val="Default"/>
        <w:ind w:firstLine="567"/>
        <w:jc w:val="both"/>
        <w:rPr>
          <w:sz w:val="28"/>
          <w:szCs w:val="28"/>
        </w:rPr>
      </w:pPr>
      <w:r w:rsidRPr="00EF7623">
        <w:rPr>
          <w:sz w:val="28"/>
          <w:szCs w:val="28"/>
        </w:rPr>
        <w:t xml:space="preserve">Регулятивные УУД: целеполагание, планирование, контроль и коррекция, </w:t>
      </w:r>
      <w:proofErr w:type="spellStart"/>
      <w:r w:rsidRPr="00EF7623">
        <w:rPr>
          <w:sz w:val="28"/>
          <w:szCs w:val="28"/>
        </w:rPr>
        <w:t>саморегуляция</w:t>
      </w:r>
      <w:proofErr w:type="spellEnd"/>
      <w:r w:rsidRPr="00EF7623">
        <w:rPr>
          <w:sz w:val="28"/>
          <w:szCs w:val="28"/>
        </w:rPr>
        <w:t xml:space="preserve">. </w:t>
      </w:r>
    </w:p>
    <w:p w:rsidR="00EF7623" w:rsidRPr="00EF7623" w:rsidRDefault="00EF7623" w:rsidP="00EF7623">
      <w:pPr>
        <w:pStyle w:val="Default"/>
        <w:ind w:firstLine="567"/>
        <w:jc w:val="both"/>
        <w:rPr>
          <w:sz w:val="28"/>
          <w:szCs w:val="28"/>
        </w:rPr>
      </w:pPr>
      <w:proofErr w:type="spellStart"/>
      <w:r w:rsidRPr="00EF7623">
        <w:rPr>
          <w:sz w:val="28"/>
          <w:szCs w:val="28"/>
        </w:rPr>
        <w:t>Общеучебные</w:t>
      </w:r>
      <w:proofErr w:type="spellEnd"/>
      <w:r w:rsidRPr="00EF7623">
        <w:rPr>
          <w:sz w:val="28"/>
          <w:szCs w:val="28"/>
        </w:rPr>
        <w:t xml:space="preserve"> УУД: поиск и выделение необходимой информации; структурирование знаний; осознанное и произвольное построение речевого высказывания в письменной форме;</w:t>
      </w:r>
    </w:p>
    <w:p w:rsidR="00EF7623" w:rsidRPr="00EF7623" w:rsidRDefault="00EF7623" w:rsidP="00EF7623">
      <w:pPr>
        <w:pStyle w:val="Default"/>
        <w:ind w:firstLine="567"/>
        <w:jc w:val="both"/>
        <w:rPr>
          <w:sz w:val="28"/>
          <w:szCs w:val="28"/>
        </w:rPr>
      </w:pPr>
      <w:r w:rsidRPr="00EF7623">
        <w:rPr>
          <w:sz w:val="28"/>
          <w:szCs w:val="28"/>
        </w:rPr>
        <w:t xml:space="preserve">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зависимости от цели; определение основной и второстепенной информации; моделирование, преобразование модели. </w:t>
      </w:r>
    </w:p>
    <w:p w:rsidR="00EF7623" w:rsidRPr="00EF7623" w:rsidRDefault="00EF7623" w:rsidP="00EF7623">
      <w:pPr>
        <w:pStyle w:val="Default"/>
        <w:ind w:firstLine="567"/>
        <w:jc w:val="both"/>
        <w:rPr>
          <w:sz w:val="28"/>
          <w:szCs w:val="28"/>
        </w:rPr>
      </w:pPr>
      <w:r w:rsidRPr="00EF7623">
        <w:rPr>
          <w:sz w:val="28"/>
          <w:szCs w:val="28"/>
        </w:rPr>
        <w:t xml:space="preserve">Логические УУД: анализ объектов в целях выделения признаков; синтез, в том числе самостоятельное достраивание с восполнением недостающих компонентов; выбор оснований и критериев для сравнения; подведение под </w:t>
      </w:r>
      <w:r w:rsidRPr="00EF7623">
        <w:rPr>
          <w:sz w:val="28"/>
          <w:szCs w:val="28"/>
        </w:rPr>
        <w:lastRenderedPageBreak/>
        <w:t xml:space="preserve">понятие; выведение следствий; установление причинно-следственных связей; построение логической цепи рассуждений; доказательство. </w:t>
      </w:r>
    </w:p>
    <w:p w:rsidR="00EF7623" w:rsidRPr="00EF7623" w:rsidRDefault="00EF7623" w:rsidP="00EF7623">
      <w:pPr>
        <w:pStyle w:val="Default"/>
        <w:ind w:firstLine="567"/>
        <w:jc w:val="both"/>
        <w:rPr>
          <w:sz w:val="28"/>
          <w:szCs w:val="28"/>
        </w:rPr>
      </w:pPr>
      <w:r w:rsidRPr="00EF7623">
        <w:rPr>
          <w:sz w:val="28"/>
          <w:szCs w:val="28"/>
        </w:rPr>
        <w:t>Коммуникативные УУД: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607110" w:rsidRDefault="00607110" w:rsidP="00607110">
      <w:pPr>
        <w:pStyle w:val="Default"/>
        <w:ind w:firstLine="567"/>
        <w:jc w:val="both"/>
        <w:rPr>
          <w:sz w:val="28"/>
          <w:szCs w:val="28"/>
        </w:rPr>
      </w:pPr>
      <w:r w:rsidRPr="00607110">
        <w:rPr>
          <w:sz w:val="28"/>
          <w:szCs w:val="28"/>
        </w:rPr>
        <w:t>Распределение заданий по проверяемым элементам содержания, требованиям к результатам обучения и проценту выполнения задания в целом по округу представлено в таблице</w:t>
      </w:r>
      <w:r w:rsidR="000C6385">
        <w:rPr>
          <w:sz w:val="28"/>
          <w:szCs w:val="28"/>
        </w:rPr>
        <w:t xml:space="preserve"> 20</w:t>
      </w:r>
      <w:r>
        <w:rPr>
          <w:sz w:val="28"/>
          <w:szCs w:val="28"/>
        </w:rPr>
        <w:t>.</w:t>
      </w:r>
    </w:p>
    <w:p w:rsidR="00383D6B" w:rsidRPr="00383D6B" w:rsidRDefault="000C6385" w:rsidP="00383D6B">
      <w:pPr>
        <w:pStyle w:val="Default"/>
        <w:ind w:firstLine="567"/>
        <w:jc w:val="right"/>
        <w:rPr>
          <w:i/>
        </w:rPr>
      </w:pPr>
      <w:r>
        <w:rPr>
          <w:i/>
        </w:rPr>
        <w:t>Таблица 20</w:t>
      </w:r>
    </w:p>
    <w:tbl>
      <w:tblPr>
        <w:tblStyle w:val="a3"/>
        <w:tblW w:w="0" w:type="auto"/>
        <w:tblLook w:val="04A0" w:firstRow="1" w:lastRow="0" w:firstColumn="1" w:lastColumn="0" w:noHBand="0" w:noVBand="1"/>
      </w:tblPr>
      <w:tblGrid>
        <w:gridCol w:w="838"/>
        <w:gridCol w:w="2374"/>
        <w:gridCol w:w="4937"/>
        <w:gridCol w:w="1196"/>
      </w:tblGrid>
      <w:tr w:rsidR="00383D6B" w:rsidTr="00607110">
        <w:tc>
          <w:tcPr>
            <w:tcW w:w="838" w:type="dxa"/>
            <w:vAlign w:val="center"/>
          </w:tcPr>
          <w:p w:rsidR="00383D6B" w:rsidRPr="00863C44" w:rsidRDefault="00383D6B" w:rsidP="00383D6B">
            <w:pPr>
              <w:autoSpaceDE w:val="0"/>
              <w:autoSpaceDN w:val="0"/>
              <w:adjustRightInd w:val="0"/>
              <w:jc w:val="center"/>
              <w:rPr>
                <w:rFonts w:ascii="Times New Roman" w:hAnsi="Times New Roman" w:cs="Times New Roman"/>
                <w:color w:val="000000"/>
                <w:sz w:val="16"/>
                <w:szCs w:val="16"/>
              </w:rPr>
            </w:pPr>
            <w:r w:rsidRPr="00863C44">
              <w:rPr>
                <w:rFonts w:ascii="Times New Roman" w:hAnsi="Times New Roman" w:cs="Times New Roman"/>
                <w:color w:val="000000"/>
                <w:sz w:val="16"/>
                <w:szCs w:val="16"/>
              </w:rPr>
              <w:t>№ задания в КИМ</w:t>
            </w:r>
          </w:p>
        </w:tc>
        <w:tc>
          <w:tcPr>
            <w:tcW w:w="2374" w:type="dxa"/>
            <w:vAlign w:val="center"/>
          </w:tcPr>
          <w:p w:rsidR="00383D6B" w:rsidRPr="00863C44" w:rsidRDefault="00383D6B" w:rsidP="00383D6B">
            <w:pPr>
              <w:autoSpaceDE w:val="0"/>
              <w:autoSpaceDN w:val="0"/>
              <w:adjustRightInd w:val="0"/>
              <w:jc w:val="center"/>
              <w:rPr>
                <w:rFonts w:ascii="Times New Roman" w:hAnsi="Times New Roman" w:cs="Times New Roman"/>
                <w:color w:val="000000"/>
                <w:sz w:val="16"/>
                <w:szCs w:val="16"/>
              </w:rPr>
            </w:pPr>
            <w:r w:rsidRPr="00863C44">
              <w:rPr>
                <w:rFonts w:ascii="Times New Roman" w:hAnsi="Times New Roman" w:cs="Times New Roman"/>
                <w:color w:val="000000"/>
                <w:sz w:val="16"/>
                <w:szCs w:val="16"/>
              </w:rPr>
              <w:t>Проверяемые элементы содержания</w:t>
            </w:r>
          </w:p>
        </w:tc>
        <w:tc>
          <w:tcPr>
            <w:tcW w:w="4937" w:type="dxa"/>
            <w:vAlign w:val="center"/>
          </w:tcPr>
          <w:p w:rsidR="00383D6B" w:rsidRPr="00863C44" w:rsidRDefault="00383D6B" w:rsidP="00383D6B">
            <w:pPr>
              <w:autoSpaceDE w:val="0"/>
              <w:autoSpaceDN w:val="0"/>
              <w:adjustRightInd w:val="0"/>
              <w:jc w:val="center"/>
              <w:rPr>
                <w:rFonts w:ascii="Times New Roman" w:hAnsi="Times New Roman" w:cs="Times New Roman"/>
                <w:color w:val="000000"/>
                <w:sz w:val="16"/>
                <w:szCs w:val="16"/>
              </w:rPr>
            </w:pPr>
            <w:r w:rsidRPr="00863C44">
              <w:rPr>
                <w:rFonts w:ascii="Times New Roman" w:hAnsi="Times New Roman" w:cs="Times New Roman"/>
                <w:color w:val="000000"/>
                <w:sz w:val="16"/>
                <w:szCs w:val="16"/>
              </w:rPr>
              <w:t>Проверяемые требования к результатам обучения</w:t>
            </w:r>
          </w:p>
        </w:tc>
        <w:tc>
          <w:tcPr>
            <w:tcW w:w="1196" w:type="dxa"/>
            <w:vAlign w:val="center"/>
          </w:tcPr>
          <w:p w:rsidR="00383D6B" w:rsidRPr="00863C44" w:rsidRDefault="00383D6B" w:rsidP="00383D6B">
            <w:pPr>
              <w:autoSpaceDE w:val="0"/>
              <w:autoSpaceDN w:val="0"/>
              <w:adjustRightInd w:val="0"/>
              <w:jc w:val="center"/>
              <w:rPr>
                <w:rFonts w:ascii="Times New Roman" w:hAnsi="Times New Roman" w:cs="Times New Roman"/>
                <w:color w:val="000000"/>
                <w:sz w:val="16"/>
                <w:szCs w:val="16"/>
              </w:rPr>
            </w:pPr>
            <w:r w:rsidRPr="00863C44">
              <w:rPr>
                <w:rFonts w:ascii="Times New Roman" w:hAnsi="Times New Roman" w:cs="Times New Roman"/>
                <w:color w:val="000000"/>
                <w:sz w:val="16"/>
                <w:szCs w:val="16"/>
              </w:rPr>
              <w:t>Процент (%) выполнения задания в целом по ХМАО-Югре</w:t>
            </w:r>
          </w:p>
        </w:tc>
      </w:tr>
      <w:tr w:rsidR="00B87184" w:rsidTr="00B87184">
        <w:trPr>
          <w:trHeight w:val="1550"/>
        </w:trPr>
        <w:tc>
          <w:tcPr>
            <w:tcW w:w="838" w:type="dxa"/>
            <w:vAlign w:val="center"/>
          </w:tcPr>
          <w:p w:rsidR="00B87184" w:rsidRPr="00863C44" w:rsidRDefault="00B87184" w:rsidP="00B87184">
            <w:pPr>
              <w:autoSpaceDE w:val="0"/>
              <w:autoSpaceDN w:val="0"/>
              <w:adjustRightInd w:val="0"/>
              <w:jc w:val="center"/>
              <w:rPr>
                <w:rFonts w:ascii="Times New Roman" w:hAnsi="Times New Roman" w:cs="Times New Roman"/>
                <w:color w:val="000000"/>
                <w:sz w:val="16"/>
                <w:szCs w:val="16"/>
              </w:rPr>
            </w:pPr>
            <w:r w:rsidRPr="00863C44">
              <w:rPr>
                <w:rFonts w:ascii="Times New Roman" w:hAnsi="Times New Roman" w:cs="Times New Roman"/>
                <w:color w:val="000000"/>
                <w:sz w:val="16"/>
                <w:szCs w:val="16"/>
              </w:rPr>
              <w:t>1</w:t>
            </w:r>
          </w:p>
        </w:tc>
        <w:tc>
          <w:tcPr>
            <w:tcW w:w="2374" w:type="dxa"/>
          </w:tcPr>
          <w:p w:rsidR="00B87184" w:rsidRPr="00B25CB6" w:rsidRDefault="00B87184" w:rsidP="00B87184">
            <w:pPr>
              <w:autoSpaceDE w:val="0"/>
              <w:autoSpaceDN w:val="0"/>
              <w:adjustRightInd w:val="0"/>
              <w:spacing w:after="160"/>
              <w:rPr>
                <w:rFonts w:ascii="Times New Roman" w:hAnsi="Times New Roman" w:cs="Times New Roman"/>
                <w:color w:val="000000"/>
                <w:sz w:val="16"/>
                <w:szCs w:val="16"/>
              </w:rPr>
            </w:pPr>
            <w:r w:rsidRPr="00B25CB6">
              <w:rPr>
                <w:rFonts w:ascii="Times New Roman" w:hAnsi="Times New Roman" w:cs="Times New Roman"/>
                <w:color w:val="000000"/>
                <w:sz w:val="16"/>
                <w:szCs w:val="16"/>
              </w:rPr>
              <w:t xml:space="preserve">Биология – наука о живых организмах. Царство Животные. </w:t>
            </w:r>
          </w:p>
        </w:tc>
        <w:tc>
          <w:tcPr>
            <w:tcW w:w="4937" w:type="dxa"/>
          </w:tcPr>
          <w:p w:rsidR="00B87184" w:rsidRPr="00B25CB6" w:rsidRDefault="00B87184" w:rsidP="00B87184">
            <w:pPr>
              <w:autoSpaceDE w:val="0"/>
              <w:autoSpaceDN w:val="0"/>
              <w:adjustRightInd w:val="0"/>
              <w:spacing w:after="160"/>
              <w:rPr>
                <w:rFonts w:ascii="Times New Roman" w:hAnsi="Times New Roman" w:cs="Times New Roman"/>
                <w:color w:val="000000"/>
                <w:sz w:val="16"/>
                <w:szCs w:val="16"/>
              </w:rPr>
            </w:pPr>
            <w:r w:rsidRPr="00B25CB6">
              <w:rPr>
                <w:rFonts w:ascii="Times New Roman" w:hAnsi="Times New Roman" w:cs="Times New Roman"/>
                <w:color w:val="000000"/>
                <w:sz w:val="16"/>
                <w:szCs w:val="16"/>
              </w:rPr>
              <w:t xml:space="preserve">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tc>
        <w:tc>
          <w:tcPr>
            <w:tcW w:w="1196" w:type="dxa"/>
            <w:vAlign w:val="center"/>
          </w:tcPr>
          <w:p w:rsidR="00B87184" w:rsidRPr="00B25CB6" w:rsidRDefault="00B87184" w:rsidP="00B87184">
            <w:pPr>
              <w:autoSpaceDE w:val="0"/>
              <w:autoSpaceDN w:val="0"/>
              <w:adjustRightInd w:val="0"/>
              <w:spacing w:after="160"/>
              <w:jc w:val="center"/>
              <w:rPr>
                <w:rFonts w:ascii="Times New Roman" w:hAnsi="Times New Roman" w:cs="Times New Roman"/>
                <w:color w:val="000000"/>
                <w:sz w:val="16"/>
                <w:szCs w:val="16"/>
              </w:rPr>
            </w:pPr>
            <w:r w:rsidRPr="00B25CB6">
              <w:rPr>
                <w:rFonts w:ascii="Times New Roman" w:hAnsi="Times New Roman" w:cs="Times New Roman"/>
                <w:color w:val="000000"/>
                <w:sz w:val="16"/>
                <w:szCs w:val="16"/>
              </w:rPr>
              <w:t>73,89%</w:t>
            </w:r>
          </w:p>
        </w:tc>
      </w:tr>
      <w:tr w:rsidR="00B87184" w:rsidTr="00B87184">
        <w:trPr>
          <w:trHeight w:val="1575"/>
        </w:trPr>
        <w:tc>
          <w:tcPr>
            <w:tcW w:w="838" w:type="dxa"/>
            <w:vAlign w:val="center"/>
          </w:tcPr>
          <w:p w:rsidR="00B87184" w:rsidRPr="00863C44" w:rsidRDefault="00B87184" w:rsidP="00B87184">
            <w:pPr>
              <w:autoSpaceDE w:val="0"/>
              <w:autoSpaceDN w:val="0"/>
              <w:adjustRightInd w:val="0"/>
              <w:jc w:val="center"/>
              <w:rPr>
                <w:rFonts w:ascii="Times New Roman" w:hAnsi="Times New Roman" w:cs="Times New Roman"/>
                <w:color w:val="000000"/>
                <w:sz w:val="16"/>
                <w:szCs w:val="16"/>
              </w:rPr>
            </w:pPr>
            <w:r w:rsidRPr="00863C44">
              <w:rPr>
                <w:rFonts w:ascii="Times New Roman" w:hAnsi="Times New Roman" w:cs="Times New Roman"/>
                <w:color w:val="000000"/>
                <w:sz w:val="16"/>
                <w:szCs w:val="16"/>
              </w:rPr>
              <w:t>2</w:t>
            </w:r>
          </w:p>
        </w:tc>
        <w:tc>
          <w:tcPr>
            <w:tcW w:w="2374" w:type="dxa"/>
          </w:tcPr>
          <w:p w:rsidR="00B87184" w:rsidRPr="00B25CB6" w:rsidRDefault="00B87184" w:rsidP="00B87184">
            <w:pPr>
              <w:autoSpaceDE w:val="0"/>
              <w:autoSpaceDN w:val="0"/>
              <w:adjustRightInd w:val="0"/>
              <w:spacing w:after="160"/>
              <w:rPr>
                <w:rFonts w:ascii="Times New Roman" w:hAnsi="Times New Roman" w:cs="Times New Roman"/>
                <w:color w:val="000000"/>
                <w:sz w:val="16"/>
                <w:szCs w:val="16"/>
              </w:rPr>
            </w:pPr>
            <w:r w:rsidRPr="00B25CB6">
              <w:rPr>
                <w:rFonts w:ascii="Times New Roman" w:hAnsi="Times New Roman" w:cs="Times New Roman"/>
                <w:color w:val="000000"/>
                <w:sz w:val="16"/>
                <w:szCs w:val="16"/>
              </w:rPr>
              <w:t xml:space="preserve">Классификация животных. Значение животных в жизни человека. </w:t>
            </w:r>
          </w:p>
        </w:tc>
        <w:tc>
          <w:tcPr>
            <w:tcW w:w="4937" w:type="dxa"/>
          </w:tcPr>
          <w:p w:rsidR="00B87184" w:rsidRPr="00B25CB6" w:rsidRDefault="00B87184" w:rsidP="00B87184">
            <w:pPr>
              <w:autoSpaceDE w:val="0"/>
              <w:autoSpaceDN w:val="0"/>
              <w:adjustRightInd w:val="0"/>
              <w:spacing w:after="160"/>
              <w:rPr>
                <w:rFonts w:ascii="Times New Roman" w:hAnsi="Times New Roman" w:cs="Times New Roman"/>
                <w:color w:val="000000"/>
                <w:sz w:val="16"/>
                <w:szCs w:val="16"/>
              </w:rPr>
            </w:pPr>
            <w:r w:rsidRPr="00B25CB6">
              <w:rPr>
                <w:rFonts w:ascii="Times New Roman" w:hAnsi="Times New Roman" w:cs="Times New Roman"/>
                <w:color w:val="000000"/>
                <w:sz w:val="16"/>
                <w:szCs w:val="16"/>
              </w:rPr>
              <w:t xml:space="preserve">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Приобретение опыта использования методов биологической науки и проведения несложных </w:t>
            </w:r>
            <w:r w:rsidRPr="00B87184">
              <w:rPr>
                <w:rFonts w:ascii="Times New Roman" w:hAnsi="Times New Roman" w:cs="Times New Roman"/>
                <w:sz w:val="16"/>
                <w:szCs w:val="16"/>
              </w:rPr>
              <w:t xml:space="preserve">биологических экспериментов для изучения живых организмов и человека, проведения экологического мониторинга в окружающей среде. </w:t>
            </w:r>
          </w:p>
        </w:tc>
        <w:tc>
          <w:tcPr>
            <w:tcW w:w="1196" w:type="dxa"/>
            <w:vAlign w:val="center"/>
          </w:tcPr>
          <w:p w:rsidR="00B87184" w:rsidRPr="00B25CB6" w:rsidRDefault="00B87184" w:rsidP="00B87184">
            <w:pPr>
              <w:autoSpaceDE w:val="0"/>
              <w:autoSpaceDN w:val="0"/>
              <w:adjustRightInd w:val="0"/>
              <w:spacing w:after="160"/>
              <w:jc w:val="center"/>
              <w:rPr>
                <w:rFonts w:ascii="Times New Roman" w:hAnsi="Times New Roman" w:cs="Times New Roman"/>
                <w:color w:val="000000"/>
                <w:sz w:val="16"/>
                <w:szCs w:val="16"/>
              </w:rPr>
            </w:pPr>
            <w:r w:rsidRPr="00B25CB6">
              <w:rPr>
                <w:rFonts w:ascii="Times New Roman" w:hAnsi="Times New Roman" w:cs="Times New Roman"/>
                <w:color w:val="000000"/>
                <w:sz w:val="16"/>
                <w:szCs w:val="16"/>
              </w:rPr>
              <w:t>65,93%</w:t>
            </w:r>
          </w:p>
        </w:tc>
      </w:tr>
      <w:tr w:rsidR="00B87184" w:rsidTr="00B87184">
        <w:tc>
          <w:tcPr>
            <w:tcW w:w="838" w:type="dxa"/>
            <w:vAlign w:val="center"/>
          </w:tcPr>
          <w:p w:rsidR="00B87184" w:rsidRPr="002D65E0" w:rsidRDefault="00B87184" w:rsidP="00B87184">
            <w:pPr>
              <w:autoSpaceDE w:val="0"/>
              <w:autoSpaceDN w:val="0"/>
              <w:adjustRightInd w:val="0"/>
              <w:jc w:val="center"/>
              <w:rPr>
                <w:rFonts w:ascii="Times New Roman" w:hAnsi="Times New Roman" w:cs="Times New Roman"/>
                <w:color w:val="000000"/>
                <w:sz w:val="16"/>
                <w:szCs w:val="16"/>
              </w:rPr>
            </w:pPr>
            <w:r w:rsidRPr="002D65E0">
              <w:rPr>
                <w:rFonts w:ascii="Times New Roman" w:hAnsi="Times New Roman" w:cs="Times New Roman"/>
                <w:color w:val="000000"/>
                <w:sz w:val="16"/>
                <w:szCs w:val="16"/>
              </w:rPr>
              <w:t>3</w:t>
            </w:r>
          </w:p>
        </w:tc>
        <w:tc>
          <w:tcPr>
            <w:tcW w:w="2374" w:type="dxa"/>
          </w:tcPr>
          <w:p w:rsidR="00B87184" w:rsidRPr="00B25CB6" w:rsidRDefault="00B87184" w:rsidP="00B87184">
            <w:pPr>
              <w:autoSpaceDE w:val="0"/>
              <w:autoSpaceDN w:val="0"/>
              <w:adjustRightInd w:val="0"/>
              <w:spacing w:after="160"/>
              <w:rPr>
                <w:rFonts w:ascii="Times New Roman" w:hAnsi="Times New Roman" w:cs="Times New Roman"/>
                <w:color w:val="000000"/>
                <w:sz w:val="16"/>
                <w:szCs w:val="16"/>
              </w:rPr>
            </w:pPr>
            <w:r w:rsidRPr="00B25CB6">
              <w:rPr>
                <w:rFonts w:ascii="Times New Roman" w:hAnsi="Times New Roman" w:cs="Times New Roman"/>
                <w:color w:val="000000"/>
                <w:sz w:val="16"/>
                <w:szCs w:val="16"/>
              </w:rPr>
              <w:t xml:space="preserve">Простейшие и беспозвоночные животные. Хордовые животные. </w:t>
            </w:r>
          </w:p>
        </w:tc>
        <w:tc>
          <w:tcPr>
            <w:tcW w:w="4937" w:type="dxa"/>
          </w:tcPr>
          <w:p w:rsidR="00B87184" w:rsidRPr="00B25CB6" w:rsidRDefault="00B87184" w:rsidP="00B87184">
            <w:pPr>
              <w:autoSpaceDE w:val="0"/>
              <w:autoSpaceDN w:val="0"/>
              <w:adjustRightInd w:val="0"/>
              <w:spacing w:after="160"/>
              <w:rPr>
                <w:rFonts w:ascii="Times New Roman" w:hAnsi="Times New Roman" w:cs="Times New Roman"/>
                <w:color w:val="000000"/>
                <w:sz w:val="16"/>
                <w:szCs w:val="16"/>
              </w:rPr>
            </w:pPr>
            <w:r w:rsidRPr="00B25CB6">
              <w:rPr>
                <w:rFonts w:ascii="Times New Roman" w:hAnsi="Times New Roman" w:cs="Times New Roman"/>
                <w:color w:val="000000"/>
                <w:sz w:val="16"/>
                <w:szCs w:val="16"/>
              </w:rPr>
              <w:t xml:space="preserve">Смысловое чтение </w:t>
            </w:r>
          </w:p>
        </w:tc>
        <w:tc>
          <w:tcPr>
            <w:tcW w:w="1196" w:type="dxa"/>
            <w:vAlign w:val="center"/>
          </w:tcPr>
          <w:p w:rsidR="00B87184" w:rsidRPr="00B25CB6" w:rsidRDefault="00B87184" w:rsidP="00B87184">
            <w:pPr>
              <w:autoSpaceDE w:val="0"/>
              <w:autoSpaceDN w:val="0"/>
              <w:adjustRightInd w:val="0"/>
              <w:spacing w:after="160"/>
              <w:jc w:val="center"/>
              <w:rPr>
                <w:rFonts w:ascii="Times New Roman" w:hAnsi="Times New Roman" w:cs="Times New Roman"/>
                <w:color w:val="000000"/>
                <w:sz w:val="16"/>
                <w:szCs w:val="16"/>
              </w:rPr>
            </w:pPr>
            <w:r w:rsidRPr="00B25CB6">
              <w:rPr>
                <w:rFonts w:ascii="Times New Roman" w:hAnsi="Times New Roman" w:cs="Times New Roman"/>
                <w:color w:val="000000"/>
                <w:sz w:val="16"/>
                <w:szCs w:val="16"/>
              </w:rPr>
              <w:t>56,39%</w:t>
            </w:r>
          </w:p>
        </w:tc>
      </w:tr>
      <w:tr w:rsidR="00B87184" w:rsidTr="00B87184">
        <w:tc>
          <w:tcPr>
            <w:tcW w:w="838" w:type="dxa"/>
            <w:vAlign w:val="center"/>
          </w:tcPr>
          <w:p w:rsidR="00B87184" w:rsidRPr="002D65E0" w:rsidRDefault="00B87184" w:rsidP="00B87184">
            <w:pPr>
              <w:autoSpaceDE w:val="0"/>
              <w:autoSpaceDN w:val="0"/>
              <w:adjustRightInd w:val="0"/>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374" w:type="dxa"/>
          </w:tcPr>
          <w:p w:rsidR="00B87184" w:rsidRPr="00B25CB6" w:rsidRDefault="00B87184" w:rsidP="00B87184">
            <w:pPr>
              <w:autoSpaceDE w:val="0"/>
              <w:autoSpaceDN w:val="0"/>
              <w:adjustRightInd w:val="0"/>
              <w:spacing w:after="160"/>
              <w:rPr>
                <w:rFonts w:ascii="Times New Roman" w:hAnsi="Times New Roman" w:cs="Times New Roman"/>
                <w:color w:val="000000"/>
                <w:sz w:val="16"/>
                <w:szCs w:val="16"/>
              </w:rPr>
            </w:pPr>
            <w:r w:rsidRPr="00B25CB6">
              <w:rPr>
                <w:rFonts w:ascii="Times New Roman" w:hAnsi="Times New Roman" w:cs="Times New Roman"/>
                <w:color w:val="000000"/>
                <w:sz w:val="16"/>
                <w:szCs w:val="16"/>
              </w:rPr>
              <w:t xml:space="preserve">Простейшие и беспозвоночные животные. Хордовые животные. </w:t>
            </w:r>
          </w:p>
        </w:tc>
        <w:tc>
          <w:tcPr>
            <w:tcW w:w="4937" w:type="dxa"/>
          </w:tcPr>
          <w:p w:rsidR="00B87184" w:rsidRPr="00B25CB6" w:rsidRDefault="00B87184" w:rsidP="00B87184">
            <w:pPr>
              <w:autoSpaceDE w:val="0"/>
              <w:autoSpaceDN w:val="0"/>
              <w:adjustRightInd w:val="0"/>
              <w:spacing w:after="160"/>
              <w:rPr>
                <w:rFonts w:ascii="Times New Roman" w:hAnsi="Times New Roman" w:cs="Times New Roman"/>
                <w:color w:val="000000"/>
                <w:sz w:val="16"/>
                <w:szCs w:val="16"/>
              </w:rPr>
            </w:pPr>
            <w:r w:rsidRPr="00B25CB6">
              <w:rPr>
                <w:rFonts w:ascii="Times New Roman" w:hAnsi="Times New Roman" w:cs="Times New Roman"/>
                <w:color w:val="000000"/>
                <w:sz w:val="16"/>
                <w:szCs w:val="16"/>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w:t>
            </w:r>
            <w:proofErr w:type="spellStart"/>
            <w:r w:rsidRPr="00B25CB6">
              <w:rPr>
                <w:rFonts w:ascii="Times New Roman" w:hAnsi="Times New Roman" w:cs="Times New Roman"/>
                <w:color w:val="000000"/>
                <w:sz w:val="16"/>
                <w:szCs w:val="16"/>
              </w:rPr>
              <w:t>экосистемной</w:t>
            </w:r>
            <w:proofErr w:type="spellEnd"/>
            <w:r w:rsidRPr="00B25CB6">
              <w:rPr>
                <w:rFonts w:ascii="Times New Roman" w:hAnsi="Times New Roman" w:cs="Times New Roman"/>
                <w:color w:val="000000"/>
                <w:sz w:val="16"/>
                <w:szCs w:val="16"/>
              </w:rPr>
              <w:t xml:space="preserve"> организации жизни, о взаимосвязи живого и неживого в биосфере, о наследственности и изменчивости; овладение понятийным аппаратом биологии.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tc>
        <w:tc>
          <w:tcPr>
            <w:tcW w:w="1196" w:type="dxa"/>
            <w:vAlign w:val="center"/>
          </w:tcPr>
          <w:p w:rsidR="00B87184" w:rsidRPr="00B25CB6" w:rsidRDefault="00B87184" w:rsidP="00B87184">
            <w:pPr>
              <w:autoSpaceDE w:val="0"/>
              <w:autoSpaceDN w:val="0"/>
              <w:adjustRightInd w:val="0"/>
              <w:spacing w:after="160"/>
              <w:jc w:val="center"/>
              <w:rPr>
                <w:rFonts w:ascii="Times New Roman" w:hAnsi="Times New Roman" w:cs="Times New Roman"/>
                <w:color w:val="000000"/>
                <w:sz w:val="16"/>
                <w:szCs w:val="16"/>
              </w:rPr>
            </w:pPr>
            <w:r w:rsidRPr="00B25CB6">
              <w:rPr>
                <w:rFonts w:ascii="Times New Roman" w:hAnsi="Times New Roman" w:cs="Times New Roman"/>
                <w:color w:val="000000"/>
                <w:sz w:val="16"/>
                <w:szCs w:val="16"/>
              </w:rPr>
              <w:t>53,69%</w:t>
            </w:r>
          </w:p>
        </w:tc>
      </w:tr>
      <w:tr w:rsidR="00B87184" w:rsidTr="00B87184">
        <w:tc>
          <w:tcPr>
            <w:tcW w:w="838" w:type="dxa"/>
            <w:vAlign w:val="center"/>
          </w:tcPr>
          <w:p w:rsidR="00B87184" w:rsidRPr="002D65E0" w:rsidRDefault="00B87184" w:rsidP="00B87184">
            <w:pPr>
              <w:autoSpaceDE w:val="0"/>
              <w:autoSpaceDN w:val="0"/>
              <w:adjustRightInd w:val="0"/>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374" w:type="dxa"/>
          </w:tcPr>
          <w:p w:rsidR="00B87184" w:rsidRPr="00B25CB6" w:rsidRDefault="00B87184" w:rsidP="00B87184">
            <w:pPr>
              <w:autoSpaceDE w:val="0"/>
              <w:autoSpaceDN w:val="0"/>
              <w:adjustRightInd w:val="0"/>
              <w:spacing w:after="160"/>
              <w:rPr>
                <w:rFonts w:ascii="Times New Roman" w:hAnsi="Times New Roman" w:cs="Times New Roman"/>
                <w:color w:val="000000"/>
                <w:sz w:val="16"/>
                <w:szCs w:val="16"/>
              </w:rPr>
            </w:pPr>
            <w:r w:rsidRPr="00B25CB6">
              <w:rPr>
                <w:rFonts w:ascii="Times New Roman" w:hAnsi="Times New Roman" w:cs="Times New Roman"/>
                <w:color w:val="000000"/>
                <w:sz w:val="16"/>
                <w:szCs w:val="16"/>
              </w:rPr>
              <w:t xml:space="preserve">Простейшие и беспозвоночные животные. Значение животных в природе. Значение животных в жизни человека. </w:t>
            </w:r>
          </w:p>
        </w:tc>
        <w:tc>
          <w:tcPr>
            <w:tcW w:w="4937" w:type="dxa"/>
          </w:tcPr>
          <w:p w:rsidR="00B87184" w:rsidRPr="00B25CB6" w:rsidRDefault="00B87184" w:rsidP="00B87184">
            <w:pPr>
              <w:autoSpaceDE w:val="0"/>
              <w:autoSpaceDN w:val="0"/>
              <w:adjustRightInd w:val="0"/>
              <w:spacing w:after="160"/>
              <w:rPr>
                <w:rFonts w:ascii="Times New Roman" w:hAnsi="Times New Roman" w:cs="Times New Roman"/>
                <w:color w:val="000000"/>
                <w:sz w:val="16"/>
                <w:szCs w:val="16"/>
              </w:rPr>
            </w:pPr>
            <w:r w:rsidRPr="00B25CB6">
              <w:rPr>
                <w:rFonts w:ascii="Times New Roman" w:hAnsi="Times New Roman" w:cs="Times New Roman"/>
                <w:color w:val="000000"/>
                <w:sz w:val="16"/>
                <w:szCs w:val="16"/>
              </w:rPr>
              <w:t xml:space="preserve">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способности выбирать целевые и смысловые установки в своих действиях и поступках по отношению к живой природе, здоровью своему и окружающих; осознания необходимости действий по сохранению биоразнообразия и природных местообитаний видов растений и животных. Освоение приемов оказания первой помощи, рациональной организации труда и отдыха, содержания домашних животных, ухода за ними. </w:t>
            </w:r>
          </w:p>
        </w:tc>
        <w:tc>
          <w:tcPr>
            <w:tcW w:w="1196" w:type="dxa"/>
            <w:vAlign w:val="center"/>
          </w:tcPr>
          <w:p w:rsidR="00B87184" w:rsidRPr="00B25CB6" w:rsidRDefault="00B87184" w:rsidP="00B87184">
            <w:pPr>
              <w:autoSpaceDE w:val="0"/>
              <w:autoSpaceDN w:val="0"/>
              <w:adjustRightInd w:val="0"/>
              <w:spacing w:after="160"/>
              <w:jc w:val="center"/>
              <w:rPr>
                <w:rFonts w:ascii="Times New Roman" w:hAnsi="Times New Roman" w:cs="Times New Roman"/>
                <w:color w:val="000000"/>
                <w:sz w:val="16"/>
                <w:szCs w:val="16"/>
              </w:rPr>
            </w:pPr>
            <w:r w:rsidRPr="00B25CB6">
              <w:rPr>
                <w:rFonts w:ascii="Times New Roman" w:hAnsi="Times New Roman" w:cs="Times New Roman"/>
                <w:color w:val="000000"/>
                <w:sz w:val="16"/>
                <w:szCs w:val="16"/>
              </w:rPr>
              <w:t>54,46%</w:t>
            </w:r>
          </w:p>
        </w:tc>
      </w:tr>
      <w:tr w:rsidR="00B87184" w:rsidTr="00B87184">
        <w:tc>
          <w:tcPr>
            <w:tcW w:w="838" w:type="dxa"/>
            <w:vAlign w:val="center"/>
          </w:tcPr>
          <w:p w:rsidR="00B87184" w:rsidRPr="002D65E0" w:rsidRDefault="00B87184" w:rsidP="00B87184">
            <w:pPr>
              <w:autoSpaceDE w:val="0"/>
              <w:autoSpaceDN w:val="0"/>
              <w:adjustRightInd w:val="0"/>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374" w:type="dxa"/>
          </w:tcPr>
          <w:p w:rsidR="00B87184" w:rsidRPr="00B25CB6" w:rsidRDefault="00B87184" w:rsidP="00B87184">
            <w:pPr>
              <w:autoSpaceDE w:val="0"/>
              <w:autoSpaceDN w:val="0"/>
              <w:adjustRightInd w:val="0"/>
              <w:spacing w:after="160"/>
              <w:rPr>
                <w:rFonts w:ascii="Times New Roman" w:hAnsi="Times New Roman" w:cs="Times New Roman"/>
                <w:color w:val="000000"/>
                <w:sz w:val="16"/>
                <w:szCs w:val="16"/>
              </w:rPr>
            </w:pPr>
            <w:r w:rsidRPr="00B25CB6">
              <w:rPr>
                <w:rFonts w:ascii="Times New Roman" w:hAnsi="Times New Roman" w:cs="Times New Roman"/>
                <w:color w:val="000000"/>
                <w:sz w:val="16"/>
                <w:szCs w:val="16"/>
              </w:rPr>
              <w:t xml:space="preserve">Простейшие и беспозвоночные животные. Хордовые животные </w:t>
            </w:r>
          </w:p>
        </w:tc>
        <w:tc>
          <w:tcPr>
            <w:tcW w:w="4937" w:type="dxa"/>
          </w:tcPr>
          <w:p w:rsidR="00B87184" w:rsidRPr="00B25CB6" w:rsidRDefault="00B87184" w:rsidP="00B87184">
            <w:pPr>
              <w:autoSpaceDE w:val="0"/>
              <w:autoSpaceDN w:val="0"/>
              <w:adjustRightInd w:val="0"/>
              <w:spacing w:after="160"/>
              <w:rPr>
                <w:rFonts w:ascii="Times New Roman" w:hAnsi="Times New Roman" w:cs="Times New Roman"/>
                <w:color w:val="000000"/>
                <w:sz w:val="16"/>
                <w:szCs w:val="16"/>
              </w:rPr>
            </w:pPr>
            <w:r w:rsidRPr="00B25CB6">
              <w:rPr>
                <w:rFonts w:ascii="Times New Roman" w:hAnsi="Times New Roman" w:cs="Times New Roman"/>
                <w:color w:val="000000"/>
                <w:sz w:val="16"/>
                <w:szCs w:val="16"/>
              </w:rPr>
              <w:t xml:space="preserve">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w:t>
            </w:r>
            <w:proofErr w:type="spellStart"/>
            <w:r w:rsidRPr="00B25CB6">
              <w:rPr>
                <w:rFonts w:ascii="Times New Roman" w:hAnsi="Times New Roman" w:cs="Times New Roman"/>
                <w:color w:val="000000"/>
                <w:sz w:val="16"/>
                <w:szCs w:val="16"/>
              </w:rPr>
              <w:t>экосистемной</w:t>
            </w:r>
            <w:proofErr w:type="spellEnd"/>
            <w:r w:rsidRPr="00B25CB6">
              <w:rPr>
                <w:rFonts w:ascii="Times New Roman" w:hAnsi="Times New Roman" w:cs="Times New Roman"/>
                <w:color w:val="000000"/>
                <w:sz w:val="16"/>
                <w:szCs w:val="16"/>
              </w:rPr>
              <w:t xml:space="preserve"> организации жизни, о взаимосвязи </w:t>
            </w:r>
            <w:r w:rsidRPr="00B25CB6">
              <w:rPr>
                <w:rFonts w:ascii="Times New Roman" w:hAnsi="Times New Roman" w:cs="Times New Roman"/>
                <w:color w:val="000000"/>
                <w:sz w:val="16"/>
                <w:szCs w:val="16"/>
              </w:rPr>
              <w:lastRenderedPageBreak/>
              <w:t>живого и неживого в биосфере, о наследственности и изменчивости; овладение понятийным аппаратом биологии.</w:t>
            </w:r>
          </w:p>
        </w:tc>
        <w:tc>
          <w:tcPr>
            <w:tcW w:w="1196" w:type="dxa"/>
            <w:vAlign w:val="center"/>
          </w:tcPr>
          <w:p w:rsidR="00B87184" w:rsidRPr="00B25CB6" w:rsidRDefault="00B87184" w:rsidP="00B87184">
            <w:pPr>
              <w:autoSpaceDE w:val="0"/>
              <w:autoSpaceDN w:val="0"/>
              <w:adjustRightInd w:val="0"/>
              <w:spacing w:after="160"/>
              <w:jc w:val="center"/>
              <w:rPr>
                <w:rFonts w:ascii="Times New Roman" w:hAnsi="Times New Roman" w:cs="Times New Roman"/>
                <w:color w:val="000000"/>
                <w:sz w:val="16"/>
                <w:szCs w:val="16"/>
              </w:rPr>
            </w:pPr>
            <w:r w:rsidRPr="00B25CB6">
              <w:rPr>
                <w:rFonts w:ascii="Times New Roman" w:hAnsi="Times New Roman" w:cs="Times New Roman"/>
                <w:color w:val="000000"/>
                <w:sz w:val="16"/>
                <w:szCs w:val="16"/>
              </w:rPr>
              <w:lastRenderedPageBreak/>
              <w:t>66,71%</w:t>
            </w:r>
          </w:p>
        </w:tc>
      </w:tr>
      <w:tr w:rsidR="00B87184" w:rsidTr="00B87184">
        <w:tc>
          <w:tcPr>
            <w:tcW w:w="838" w:type="dxa"/>
            <w:vAlign w:val="center"/>
          </w:tcPr>
          <w:p w:rsidR="00B87184" w:rsidRDefault="00B87184" w:rsidP="00B87184">
            <w:pPr>
              <w:autoSpaceDE w:val="0"/>
              <w:autoSpaceDN w:val="0"/>
              <w:adjustRightInd w:val="0"/>
              <w:jc w:val="center"/>
              <w:rPr>
                <w:rFonts w:ascii="Times New Roman" w:hAnsi="Times New Roman" w:cs="Times New Roman"/>
                <w:color w:val="000000"/>
                <w:sz w:val="16"/>
                <w:szCs w:val="16"/>
              </w:rPr>
            </w:pPr>
            <w:r>
              <w:rPr>
                <w:rFonts w:ascii="Times New Roman" w:hAnsi="Times New Roman" w:cs="Times New Roman"/>
                <w:color w:val="000000"/>
                <w:sz w:val="16"/>
                <w:szCs w:val="16"/>
              </w:rPr>
              <w:t>7</w:t>
            </w:r>
          </w:p>
        </w:tc>
        <w:tc>
          <w:tcPr>
            <w:tcW w:w="2374" w:type="dxa"/>
          </w:tcPr>
          <w:p w:rsidR="00B87184" w:rsidRPr="00B25CB6" w:rsidRDefault="00B87184" w:rsidP="00B87184">
            <w:pPr>
              <w:autoSpaceDE w:val="0"/>
              <w:autoSpaceDN w:val="0"/>
              <w:adjustRightInd w:val="0"/>
              <w:rPr>
                <w:rFonts w:ascii="Times New Roman" w:hAnsi="Times New Roman" w:cs="Times New Roman"/>
                <w:color w:val="000000"/>
                <w:sz w:val="16"/>
                <w:szCs w:val="16"/>
              </w:rPr>
            </w:pPr>
            <w:r w:rsidRPr="00B25CB6">
              <w:rPr>
                <w:rFonts w:ascii="Times New Roman" w:hAnsi="Times New Roman" w:cs="Times New Roman"/>
                <w:color w:val="000000"/>
                <w:sz w:val="16"/>
                <w:szCs w:val="16"/>
              </w:rPr>
              <w:t xml:space="preserve">Простейшие и беспозвоночные животные. Хордовые животные </w:t>
            </w:r>
          </w:p>
        </w:tc>
        <w:tc>
          <w:tcPr>
            <w:tcW w:w="4937" w:type="dxa"/>
          </w:tcPr>
          <w:p w:rsidR="00B87184" w:rsidRPr="00B25CB6" w:rsidRDefault="00B87184" w:rsidP="00B87184">
            <w:pPr>
              <w:autoSpaceDE w:val="0"/>
              <w:autoSpaceDN w:val="0"/>
              <w:adjustRightInd w:val="0"/>
              <w:rPr>
                <w:rFonts w:ascii="Times New Roman" w:hAnsi="Times New Roman" w:cs="Times New Roman"/>
                <w:color w:val="000000"/>
                <w:sz w:val="16"/>
                <w:szCs w:val="16"/>
              </w:rPr>
            </w:pPr>
            <w:r w:rsidRPr="00B25CB6">
              <w:rPr>
                <w:rFonts w:ascii="Times New Roman" w:hAnsi="Times New Roman" w:cs="Times New Roman"/>
                <w:color w:val="000000"/>
                <w:sz w:val="16"/>
                <w:szCs w:val="16"/>
              </w:rPr>
              <w:t xml:space="preserve">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w:t>
            </w:r>
            <w:proofErr w:type="spellStart"/>
            <w:r w:rsidRPr="00B25CB6">
              <w:rPr>
                <w:rFonts w:ascii="Times New Roman" w:hAnsi="Times New Roman" w:cs="Times New Roman"/>
                <w:color w:val="000000"/>
                <w:sz w:val="16"/>
                <w:szCs w:val="16"/>
              </w:rPr>
              <w:t>экосистемной</w:t>
            </w:r>
            <w:proofErr w:type="spellEnd"/>
            <w:r w:rsidRPr="00B25CB6">
              <w:rPr>
                <w:rFonts w:ascii="Times New Roman" w:hAnsi="Times New Roman" w:cs="Times New Roman"/>
                <w:color w:val="000000"/>
                <w:sz w:val="16"/>
                <w:szCs w:val="16"/>
              </w:rPr>
              <w:t xml:space="preserve"> организации жизни, о взаимосвязи живого и неживого в биосфере, о наследственности и изменчивости; овладение понятийным аппаратом биологии. </w:t>
            </w:r>
          </w:p>
        </w:tc>
        <w:tc>
          <w:tcPr>
            <w:tcW w:w="1196" w:type="dxa"/>
            <w:vAlign w:val="center"/>
          </w:tcPr>
          <w:p w:rsidR="00B87184" w:rsidRPr="00B25CB6" w:rsidRDefault="00B87184" w:rsidP="00B87184">
            <w:pPr>
              <w:autoSpaceDE w:val="0"/>
              <w:autoSpaceDN w:val="0"/>
              <w:adjustRightInd w:val="0"/>
              <w:jc w:val="center"/>
              <w:rPr>
                <w:rFonts w:ascii="Times New Roman" w:hAnsi="Times New Roman" w:cs="Times New Roman"/>
                <w:color w:val="000000"/>
                <w:sz w:val="16"/>
                <w:szCs w:val="16"/>
              </w:rPr>
            </w:pPr>
            <w:r w:rsidRPr="00B25CB6">
              <w:rPr>
                <w:rFonts w:ascii="Times New Roman" w:hAnsi="Times New Roman" w:cs="Times New Roman"/>
                <w:color w:val="000000"/>
                <w:sz w:val="16"/>
                <w:szCs w:val="16"/>
              </w:rPr>
              <w:t>72,23%</w:t>
            </w:r>
          </w:p>
        </w:tc>
      </w:tr>
      <w:tr w:rsidR="00B87184" w:rsidTr="00B87184">
        <w:tc>
          <w:tcPr>
            <w:tcW w:w="838" w:type="dxa"/>
            <w:vAlign w:val="center"/>
          </w:tcPr>
          <w:p w:rsidR="00B87184" w:rsidRDefault="00B87184" w:rsidP="00B87184">
            <w:pPr>
              <w:autoSpaceDE w:val="0"/>
              <w:autoSpaceDN w:val="0"/>
              <w:adjustRightInd w:val="0"/>
              <w:jc w:val="center"/>
              <w:rPr>
                <w:rFonts w:ascii="Times New Roman" w:hAnsi="Times New Roman" w:cs="Times New Roman"/>
                <w:color w:val="000000"/>
                <w:sz w:val="16"/>
                <w:szCs w:val="16"/>
              </w:rPr>
            </w:pPr>
            <w:r>
              <w:rPr>
                <w:rFonts w:ascii="Times New Roman" w:hAnsi="Times New Roman" w:cs="Times New Roman"/>
                <w:color w:val="000000"/>
                <w:sz w:val="16"/>
                <w:szCs w:val="16"/>
              </w:rPr>
              <w:t>8</w:t>
            </w:r>
          </w:p>
          <w:p w:rsidR="00B87184" w:rsidRDefault="00B87184" w:rsidP="00B87184">
            <w:pPr>
              <w:autoSpaceDE w:val="0"/>
              <w:autoSpaceDN w:val="0"/>
              <w:adjustRightInd w:val="0"/>
              <w:jc w:val="center"/>
              <w:rPr>
                <w:rFonts w:ascii="Times New Roman" w:hAnsi="Times New Roman" w:cs="Times New Roman"/>
                <w:color w:val="000000"/>
                <w:sz w:val="16"/>
                <w:szCs w:val="16"/>
              </w:rPr>
            </w:pPr>
          </w:p>
        </w:tc>
        <w:tc>
          <w:tcPr>
            <w:tcW w:w="2374" w:type="dxa"/>
          </w:tcPr>
          <w:p w:rsidR="00B87184" w:rsidRPr="00B25CB6" w:rsidRDefault="00B87184" w:rsidP="00B87184">
            <w:pPr>
              <w:autoSpaceDE w:val="0"/>
              <w:autoSpaceDN w:val="0"/>
              <w:adjustRightInd w:val="0"/>
              <w:rPr>
                <w:rFonts w:ascii="Times New Roman" w:hAnsi="Times New Roman" w:cs="Times New Roman"/>
                <w:color w:val="000000"/>
                <w:sz w:val="16"/>
                <w:szCs w:val="16"/>
              </w:rPr>
            </w:pPr>
            <w:r w:rsidRPr="00B25CB6">
              <w:rPr>
                <w:rFonts w:ascii="Times New Roman" w:hAnsi="Times New Roman" w:cs="Times New Roman"/>
                <w:color w:val="000000"/>
                <w:sz w:val="16"/>
                <w:szCs w:val="16"/>
              </w:rPr>
              <w:t xml:space="preserve">Простейшие и беспозвоночные животные. Хордовые животные </w:t>
            </w:r>
          </w:p>
        </w:tc>
        <w:tc>
          <w:tcPr>
            <w:tcW w:w="4937" w:type="dxa"/>
          </w:tcPr>
          <w:p w:rsidR="00B87184" w:rsidRPr="00B25CB6" w:rsidRDefault="00B87184" w:rsidP="00B87184">
            <w:pPr>
              <w:autoSpaceDE w:val="0"/>
              <w:autoSpaceDN w:val="0"/>
              <w:adjustRightInd w:val="0"/>
              <w:rPr>
                <w:rFonts w:ascii="Times New Roman" w:hAnsi="Times New Roman" w:cs="Times New Roman"/>
                <w:color w:val="000000"/>
                <w:sz w:val="16"/>
                <w:szCs w:val="16"/>
              </w:rPr>
            </w:pPr>
            <w:r w:rsidRPr="00B25CB6">
              <w:rPr>
                <w:rFonts w:ascii="Times New Roman" w:hAnsi="Times New Roman" w:cs="Times New Roman"/>
                <w:color w:val="000000"/>
                <w:sz w:val="16"/>
                <w:szCs w:val="16"/>
              </w:rPr>
              <w:t xml:space="preserve">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w:t>
            </w:r>
            <w:proofErr w:type="spellStart"/>
            <w:r w:rsidRPr="00B25CB6">
              <w:rPr>
                <w:rFonts w:ascii="Times New Roman" w:hAnsi="Times New Roman" w:cs="Times New Roman"/>
                <w:color w:val="000000"/>
                <w:sz w:val="16"/>
                <w:szCs w:val="16"/>
              </w:rPr>
              <w:t>экосистемной</w:t>
            </w:r>
            <w:proofErr w:type="spellEnd"/>
            <w:r w:rsidRPr="00B25CB6">
              <w:rPr>
                <w:rFonts w:ascii="Times New Roman" w:hAnsi="Times New Roman" w:cs="Times New Roman"/>
                <w:color w:val="000000"/>
                <w:sz w:val="16"/>
                <w:szCs w:val="16"/>
              </w:rPr>
              <w:t xml:space="preserve"> организации жизни, взаимосвязи живого и неживого в биосфере, о наследственности и изменчивости; овладение понятийным аппаратом биологии.</w:t>
            </w:r>
          </w:p>
        </w:tc>
        <w:tc>
          <w:tcPr>
            <w:tcW w:w="1196" w:type="dxa"/>
            <w:vAlign w:val="center"/>
          </w:tcPr>
          <w:p w:rsidR="00B87184" w:rsidRPr="00B25CB6" w:rsidRDefault="00B87184" w:rsidP="00B87184">
            <w:pPr>
              <w:autoSpaceDE w:val="0"/>
              <w:autoSpaceDN w:val="0"/>
              <w:adjustRightInd w:val="0"/>
              <w:jc w:val="center"/>
              <w:rPr>
                <w:rFonts w:ascii="Times New Roman" w:hAnsi="Times New Roman" w:cs="Times New Roman"/>
                <w:color w:val="000000"/>
                <w:sz w:val="16"/>
                <w:szCs w:val="16"/>
              </w:rPr>
            </w:pPr>
            <w:r w:rsidRPr="00B25CB6">
              <w:rPr>
                <w:rFonts w:ascii="Times New Roman" w:hAnsi="Times New Roman" w:cs="Times New Roman"/>
                <w:color w:val="000000"/>
                <w:sz w:val="16"/>
                <w:szCs w:val="16"/>
              </w:rPr>
              <w:t>56,02%</w:t>
            </w:r>
          </w:p>
        </w:tc>
      </w:tr>
      <w:tr w:rsidR="00B87184" w:rsidTr="00B87184">
        <w:tc>
          <w:tcPr>
            <w:tcW w:w="838" w:type="dxa"/>
            <w:vAlign w:val="center"/>
          </w:tcPr>
          <w:p w:rsidR="00B87184" w:rsidRDefault="00B87184" w:rsidP="00B87184">
            <w:pPr>
              <w:autoSpaceDE w:val="0"/>
              <w:autoSpaceDN w:val="0"/>
              <w:adjustRightInd w:val="0"/>
              <w:jc w:val="center"/>
              <w:rPr>
                <w:rFonts w:ascii="Times New Roman" w:hAnsi="Times New Roman" w:cs="Times New Roman"/>
                <w:color w:val="000000"/>
                <w:sz w:val="16"/>
                <w:szCs w:val="16"/>
              </w:rPr>
            </w:pPr>
            <w:r>
              <w:rPr>
                <w:rFonts w:ascii="Times New Roman" w:hAnsi="Times New Roman" w:cs="Times New Roman"/>
                <w:color w:val="000000"/>
                <w:sz w:val="16"/>
                <w:szCs w:val="16"/>
              </w:rPr>
              <w:t>9</w:t>
            </w:r>
          </w:p>
        </w:tc>
        <w:tc>
          <w:tcPr>
            <w:tcW w:w="2374" w:type="dxa"/>
          </w:tcPr>
          <w:p w:rsidR="00B87184" w:rsidRPr="00B25CB6" w:rsidRDefault="00B87184" w:rsidP="00B87184">
            <w:pPr>
              <w:autoSpaceDE w:val="0"/>
              <w:autoSpaceDN w:val="0"/>
              <w:adjustRightInd w:val="0"/>
              <w:rPr>
                <w:rFonts w:ascii="Times New Roman" w:hAnsi="Times New Roman" w:cs="Times New Roman"/>
                <w:color w:val="000000"/>
                <w:sz w:val="16"/>
                <w:szCs w:val="16"/>
              </w:rPr>
            </w:pPr>
            <w:r w:rsidRPr="00B25CB6">
              <w:rPr>
                <w:rFonts w:ascii="Times New Roman" w:hAnsi="Times New Roman" w:cs="Times New Roman"/>
                <w:color w:val="000000"/>
                <w:sz w:val="16"/>
                <w:szCs w:val="16"/>
              </w:rPr>
              <w:t xml:space="preserve">Простейшие и беспозвоночные животные. Хордовые животные </w:t>
            </w:r>
          </w:p>
        </w:tc>
        <w:tc>
          <w:tcPr>
            <w:tcW w:w="4937" w:type="dxa"/>
          </w:tcPr>
          <w:p w:rsidR="00B87184" w:rsidRPr="00B25CB6" w:rsidRDefault="00B87184" w:rsidP="00B87184">
            <w:pPr>
              <w:autoSpaceDE w:val="0"/>
              <w:autoSpaceDN w:val="0"/>
              <w:adjustRightInd w:val="0"/>
              <w:rPr>
                <w:rFonts w:ascii="Times New Roman" w:hAnsi="Times New Roman" w:cs="Times New Roman"/>
                <w:color w:val="000000"/>
                <w:sz w:val="16"/>
                <w:szCs w:val="16"/>
              </w:rPr>
            </w:pPr>
            <w:r w:rsidRPr="00B25CB6">
              <w:rPr>
                <w:rFonts w:ascii="Times New Roman" w:hAnsi="Times New Roman" w:cs="Times New Roman"/>
                <w:color w:val="000000"/>
                <w:sz w:val="16"/>
                <w:szCs w:val="16"/>
              </w:rPr>
              <w:t xml:space="preserve">Смысловое чтение </w:t>
            </w:r>
          </w:p>
        </w:tc>
        <w:tc>
          <w:tcPr>
            <w:tcW w:w="1196" w:type="dxa"/>
            <w:vAlign w:val="center"/>
          </w:tcPr>
          <w:p w:rsidR="00B87184" w:rsidRPr="00B25CB6" w:rsidRDefault="00B87184" w:rsidP="00B87184">
            <w:pPr>
              <w:autoSpaceDE w:val="0"/>
              <w:autoSpaceDN w:val="0"/>
              <w:adjustRightInd w:val="0"/>
              <w:jc w:val="center"/>
              <w:rPr>
                <w:rFonts w:ascii="Times New Roman" w:hAnsi="Times New Roman" w:cs="Times New Roman"/>
                <w:color w:val="000000"/>
                <w:sz w:val="16"/>
                <w:szCs w:val="16"/>
              </w:rPr>
            </w:pPr>
            <w:r w:rsidRPr="00B25CB6">
              <w:rPr>
                <w:rFonts w:ascii="Times New Roman" w:hAnsi="Times New Roman" w:cs="Times New Roman"/>
                <w:color w:val="000000"/>
                <w:sz w:val="16"/>
                <w:szCs w:val="16"/>
              </w:rPr>
              <w:t>50,28%</w:t>
            </w:r>
          </w:p>
        </w:tc>
      </w:tr>
      <w:tr w:rsidR="00B87184" w:rsidTr="00B87184">
        <w:tc>
          <w:tcPr>
            <w:tcW w:w="838" w:type="dxa"/>
            <w:vAlign w:val="center"/>
          </w:tcPr>
          <w:p w:rsidR="00B87184" w:rsidRDefault="00B87184" w:rsidP="00B87184">
            <w:pPr>
              <w:autoSpaceDE w:val="0"/>
              <w:autoSpaceDN w:val="0"/>
              <w:adjustRightInd w:val="0"/>
              <w:jc w:val="center"/>
              <w:rPr>
                <w:rFonts w:ascii="Times New Roman" w:hAnsi="Times New Roman" w:cs="Times New Roman"/>
                <w:color w:val="000000"/>
                <w:sz w:val="16"/>
                <w:szCs w:val="16"/>
              </w:rPr>
            </w:pPr>
            <w:r>
              <w:rPr>
                <w:rFonts w:ascii="Times New Roman" w:hAnsi="Times New Roman" w:cs="Times New Roman"/>
                <w:color w:val="000000"/>
                <w:sz w:val="16"/>
                <w:szCs w:val="16"/>
              </w:rPr>
              <w:t>10</w:t>
            </w:r>
          </w:p>
        </w:tc>
        <w:tc>
          <w:tcPr>
            <w:tcW w:w="2374" w:type="dxa"/>
          </w:tcPr>
          <w:p w:rsidR="00B87184" w:rsidRPr="00B25CB6" w:rsidRDefault="00B87184" w:rsidP="00B87184">
            <w:pPr>
              <w:autoSpaceDE w:val="0"/>
              <w:autoSpaceDN w:val="0"/>
              <w:adjustRightInd w:val="0"/>
              <w:rPr>
                <w:rFonts w:ascii="Times New Roman" w:hAnsi="Times New Roman" w:cs="Times New Roman"/>
                <w:color w:val="000000"/>
                <w:sz w:val="16"/>
                <w:szCs w:val="16"/>
              </w:rPr>
            </w:pPr>
            <w:r w:rsidRPr="00B25CB6">
              <w:rPr>
                <w:rFonts w:ascii="Times New Roman" w:hAnsi="Times New Roman" w:cs="Times New Roman"/>
                <w:color w:val="000000"/>
                <w:sz w:val="16"/>
                <w:szCs w:val="16"/>
              </w:rPr>
              <w:t xml:space="preserve">Простейшие и беспозвоночные животные. Хордовые животные. </w:t>
            </w:r>
          </w:p>
        </w:tc>
        <w:tc>
          <w:tcPr>
            <w:tcW w:w="4937" w:type="dxa"/>
          </w:tcPr>
          <w:p w:rsidR="00B87184" w:rsidRPr="00B25CB6" w:rsidRDefault="00B87184" w:rsidP="00B87184">
            <w:pPr>
              <w:autoSpaceDE w:val="0"/>
              <w:autoSpaceDN w:val="0"/>
              <w:adjustRightInd w:val="0"/>
              <w:rPr>
                <w:rFonts w:ascii="Times New Roman" w:hAnsi="Times New Roman" w:cs="Times New Roman"/>
                <w:color w:val="000000"/>
                <w:sz w:val="16"/>
                <w:szCs w:val="16"/>
              </w:rPr>
            </w:pPr>
            <w:r w:rsidRPr="00B25CB6">
              <w:rPr>
                <w:rFonts w:ascii="Times New Roman" w:hAnsi="Times New Roman" w:cs="Times New Roman"/>
                <w:color w:val="000000"/>
                <w:sz w:val="16"/>
                <w:szCs w:val="16"/>
              </w:rPr>
              <w:t xml:space="preserve">Умения устанавливать причинно-следственные связи, строить логическое рассуждение, умозаключение (индуктивное, дедуктивное и по аналогии) и делать выводы. 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w:t>
            </w:r>
          </w:p>
        </w:tc>
        <w:tc>
          <w:tcPr>
            <w:tcW w:w="1196" w:type="dxa"/>
            <w:vAlign w:val="center"/>
          </w:tcPr>
          <w:p w:rsidR="00B87184" w:rsidRPr="00B25CB6" w:rsidRDefault="00B87184" w:rsidP="00B87184">
            <w:pPr>
              <w:autoSpaceDE w:val="0"/>
              <w:autoSpaceDN w:val="0"/>
              <w:adjustRightInd w:val="0"/>
              <w:jc w:val="center"/>
              <w:rPr>
                <w:rFonts w:ascii="Times New Roman" w:hAnsi="Times New Roman" w:cs="Times New Roman"/>
                <w:color w:val="000000"/>
                <w:sz w:val="16"/>
                <w:szCs w:val="16"/>
              </w:rPr>
            </w:pPr>
            <w:r w:rsidRPr="00B25CB6">
              <w:rPr>
                <w:rFonts w:ascii="Times New Roman" w:hAnsi="Times New Roman" w:cs="Times New Roman"/>
                <w:color w:val="000000"/>
                <w:sz w:val="16"/>
                <w:szCs w:val="16"/>
              </w:rPr>
              <w:t>52,55%</w:t>
            </w:r>
          </w:p>
        </w:tc>
      </w:tr>
      <w:tr w:rsidR="00B87184" w:rsidTr="00B87184">
        <w:tc>
          <w:tcPr>
            <w:tcW w:w="838" w:type="dxa"/>
            <w:vAlign w:val="center"/>
          </w:tcPr>
          <w:p w:rsidR="00B87184" w:rsidRPr="005E41BB" w:rsidRDefault="00B87184" w:rsidP="00B87184">
            <w:pPr>
              <w:autoSpaceDE w:val="0"/>
              <w:autoSpaceDN w:val="0"/>
              <w:adjustRightInd w:val="0"/>
              <w:jc w:val="center"/>
              <w:rPr>
                <w:rFonts w:ascii="Times New Roman" w:hAnsi="Times New Roman" w:cs="Times New Roman"/>
                <w:color w:val="000000"/>
                <w:sz w:val="16"/>
                <w:szCs w:val="16"/>
              </w:rPr>
            </w:pPr>
            <w:r w:rsidRPr="005E41BB">
              <w:rPr>
                <w:rFonts w:ascii="Times New Roman" w:hAnsi="Times New Roman" w:cs="Times New Roman"/>
                <w:color w:val="000000"/>
                <w:sz w:val="16"/>
                <w:szCs w:val="16"/>
              </w:rPr>
              <w:t>11</w:t>
            </w:r>
          </w:p>
        </w:tc>
        <w:tc>
          <w:tcPr>
            <w:tcW w:w="2374" w:type="dxa"/>
          </w:tcPr>
          <w:p w:rsidR="00B87184" w:rsidRPr="00B25CB6" w:rsidRDefault="00B87184" w:rsidP="00B87184">
            <w:pPr>
              <w:autoSpaceDE w:val="0"/>
              <w:autoSpaceDN w:val="0"/>
              <w:adjustRightInd w:val="0"/>
              <w:rPr>
                <w:rFonts w:ascii="Times New Roman" w:hAnsi="Times New Roman" w:cs="Times New Roman"/>
                <w:color w:val="000000"/>
                <w:sz w:val="16"/>
                <w:szCs w:val="16"/>
              </w:rPr>
            </w:pPr>
            <w:r w:rsidRPr="00B25CB6">
              <w:rPr>
                <w:rFonts w:ascii="Times New Roman" w:hAnsi="Times New Roman" w:cs="Times New Roman"/>
                <w:color w:val="000000"/>
                <w:sz w:val="16"/>
                <w:szCs w:val="16"/>
              </w:rPr>
              <w:t xml:space="preserve">Простейшие и беспозвоночные животные. Хордовые животные. Происхождение животных. </w:t>
            </w:r>
          </w:p>
        </w:tc>
        <w:tc>
          <w:tcPr>
            <w:tcW w:w="4937" w:type="dxa"/>
          </w:tcPr>
          <w:p w:rsidR="00B87184" w:rsidRPr="00B25CB6" w:rsidRDefault="00B87184" w:rsidP="00B87184">
            <w:pPr>
              <w:autoSpaceDE w:val="0"/>
              <w:autoSpaceDN w:val="0"/>
              <w:adjustRightInd w:val="0"/>
              <w:rPr>
                <w:rFonts w:ascii="Times New Roman" w:hAnsi="Times New Roman" w:cs="Times New Roman"/>
                <w:color w:val="000000"/>
                <w:sz w:val="16"/>
                <w:szCs w:val="16"/>
              </w:rPr>
            </w:pPr>
            <w:r w:rsidRPr="00B25CB6">
              <w:rPr>
                <w:rFonts w:ascii="Times New Roman" w:hAnsi="Times New Roman" w:cs="Times New Roman"/>
                <w:color w:val="000000"/>
                <w:sz w:val="16"/>
                <w:szCs w:val="16"/>
              </w:rPr>
              <w:t xml:space="preserve">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w:t>
            </w:r>
            <w:proofErr w:type="spellStart"/>
            <w:r w:rsidRPr="00B25CB6">
              <w:rPr>
                <w:rFonts w:ascii="Times New Roman" w:hAnsi="Times New Roman" w:cs="Times New Roman"/>
                <w:color w:val="000000"/>
                <w:sz w:val="16"/>
                <w:szCs w:val="16"/>
              </w:rPr>
              <w:t>экосистемной</w:t>
            </w:r>
            <w:proofErr w:type="spellEnd"/>
            <w:r w:rsidRPr="00B25CB6">
              <w:rPr>
                <w:rFonts w:ascii="Times New Roman" w:hAnsi="Times New Roman" w:cs="Times New Roman"/>
                <w:color w:val="000000"/>
                <w:sz w:val="16"/>
                <w:szCs w:val="16"/>
              </w:rPr>
              <w:t xml:space="preserve"> организации жизни, о взаимосвязи живого и неживого в биосфере, о наследственности и изменчивости; овладение понятийным аппаратом биологии. </w:t>
            </w:r>
          </w:p>
        </w:tc>
        <w:tc>
          <w:tcPr>
            <w:tcW w:w="1196" w:type="dxa"/>
            <w:vAlign w:val="center"/>
          </w:tcPr>
          <w:p w:rsidR="00B87184" w:rsidRPr="00B25CB6" w:rsidRDefault="00B87184" w:rsidP="00B87184">
            <w:pPr>
              <w:autoSpaceDE w:val="0"/>
              <w:autoSpaceDN w:val="0"/>
              <w:adjustRightInd w:val="0"/>
              <w:jc w:val="center"/>
              <w:rPr>
                <w:rFonts w:ascii="Times New Roman" w:hAnsi="Times New Roman" w:cs="Times New Roman"/>
                <w:color w:val="000000"/>
                <w:sz w:val="16"/>
                <w:szCs w:val="16"/>
              </w:rPr>
            </w:pPr>
            <w:r w:rsidRPr="00B25CB6">
              <w:rPr>
                <w:rFonts w:ascii="Times New Roman" w:hAnsi="Times New Roman" w:cs="Times New Roman"/>
                <w:color w:val="000000"/>
                <w:sz w:val="16"/>
                <w:szCs w:val="16"/>
              </w:rPr>
              <w:t>54,51%</w:t>
            </w:r>
          </w:p>
        </w:tc>
      </w:tr>
      <w:tr w:rsidR="00B87184" w:rsidTr="00B87184">
        <w:tc>
          <w:tcPr>
            <w:tcW w:w="838" w:type="dxa"/>
            <w:vAlign w:val="center"/>
          </w:tcPr>
          <w:p w:rsidR="00B87184" w:rsidRPr="005E41BB" w:rsidRDefault="00B87184" w:rsidP="00B87184">
            <w:pPr>
              <w:autoSpaceDE w:val="0"/>
              <w:autoSpaceDN w:val="0"/>
              <w:adjustRightInd w:val="0"/>
              <w:jc w:val="center"/>
              <w:rPr>
                <w:rFonts w:ascii="Times New Roman" w:hAnsi="Times New Roman" w:cs="Times New Roman"/>
                <w:color w:val="000000"/>
                <w:sz w:val="16"/>
                <w:szCs w:val="16"/>
              </w:rPr>
            </w:pPr>
            <w:r w:rsidRPr="005E41BB">
              <w:rPr>
                <w:rFonts w:ascii="Times New Roman" w:hAnsi="Times New Roman" w:cs="Times New Roman"/>
                <w:color w:val="000000"/>
                <w:sz w:val="16"/>
                <w:szCs w:val="16"/>
              </w:rPr>
              <w:t>12</w:t>
            </w:r>
          </w:p>
        </w:tc>
        <w:tc>
          <w:tcPr>
            <w:tcW w:w="2374" w:type="dxa"/>
          </w:tcPr>
          <w:p w:rsidR="00B87184" w:rsidRPr="00B25CB6" w:rsidRDefault="00B87184" w:rsidP="00B87184">
            <w:pPr>
              <w:autoSpaceDE w:val="0"/>
              <w:autoSpaceDN w:val="0"/>
              <w:adjustRightInd w:val="0"/>
              <w:rPr>
                <w:rFonts w:ascii="Times New Roman" w:hAnsi="Times New Roman" w:cs="Times New Roman"/>
                <w:color w:val="000000"/>
                <w:sz w:val="16"/>
                <w:szCs w:val="16"/>
              </w:rPr>
            </w:pPr>
            <w:r w:rsidRPr="00B25CB6">
              <w:rPr>
                <w:rFonts w:ascii="Times New Roman" w:hAnsi="Times New Roman" w:cs="Times New Roman"/>
                <w:color w:val="000000"/>
                <w:sz w:val="16"/>
                <w:szCs w:val="16"/>
              </w:rPr>
              <w:t xml:space="preserve">Простейшие и беспозвоночные животные. Хордовые животные. </w:t>
            </w:r>
          </w:p>
        </w:tc>
        <w:tc>
          <w:tcPr>
            <w:tcW w:w="4937" w:type="dxa"/>
          </w:tcPr>
          <w:p w:rsidR="00B87184" w:rsidRPr="00B25CB6" w:rsidRDefault="00B87184" w:rsidP="00B87184">
            <w:pPr>
              <w:autoSpaceDE w:val="0"/>
              <w:autoSpaceDN w:val="0"/>
              <w:adjustRightInd w:val="0"/>
              <w:rPr>
                <w:rFonts w:ascii="Times New Roman" w:hAnsi="Times New Roman" w:cs="Times New Roman"/>
                <w:color w:val="000000"/>
                <w:sz w:val="16"/>
                <w:szCs w:val="16"/>
              </w:rPr>
            </w:pPr>
            <w:r w:rsidRPr="00B25CB6">
              <w:rPr>
                <w:rFonts w:ascii="Times New Roman" w:hAnsi="Times New Roman" w:cs="Times New Roman"/>
                <w:color w:val="000000"/>
                <w:sz w:val="16"/>
                <w:szCs w:val="16"/>
              </w:rPr>
              <w:t xml:space="preserve">Умения устанавливать причинно-следственные связи, строить логическое рассуждение, умозаключение (индуктивное, дедуктивное и по аналогии) и делать выводы </w:t>
            </w:r>
          </w:p>
        </w:tc>
        <w:tc>
          <w:tcPr>
            <w:tcW w:w="1196" w:type="dxa"/>
            <w:vAlign w:val="center"/>
          </w:tcPr>
          <w:p w:rsidR="00B87184" w:rsidRPr="00B25CB6" w:rsidRDefault="00B87184" w:rsidP="00B87184">
            <w:pPr>
              <w:autoSpaceDE w:val="0"/>
              <w:autoSpaceDN w:val="0"/>
              <w:adjustRightInd w:val="0"/>
              <w:jc w:val="center"/>
              <w:rPr>
                <w:rFonts w:ascii="Times New Roman" w:hAnsi="Times New Roman" w:cs="Times New Roman"/>
                <w:color w:val="000000"/>
                <w:sz w:val="16"/>
                <w:szCs w:val="16"/>
              </w:rPr>
            </w:pPr>
            <w:r w:rsidRPr="00B25CB6">
              <w:rPr>
                <w:rFonts w:ascii="Times New Roman" w:hAnsi="Times New Roman" w:cs="Times New Roman"/>
                <w:color w:val="000000"/>
                <w:sz w:val="16"/>
                <w:szCs w:val="16"/>
              </w:rPr>
              <w:t>66,47%</w:t>
            </w:r>
          </w:p>
        </w:tc>
      </w:tr>
      <w:tr w:rsidR="00B87184" w:rsidTr="00B87184">
        <w:tc>
          <w:tcPr>
            <w:tcW w:w="838" w:type="dxa"/>
            <w:vAlign w:val="center"/>
          </w:tcPr>
          <w:p w:rsidR="00B87184" w:rsidRPr="005E41BB" w:rsidRDefault="00B87184" w:rsidP="00B87184">
            <w:pPr>
              <w:autoSpaceDE w:val="0"/>
              <w:autoSpaceDN w:val="0"/>
              <w:adjustRightInd w:val="0"/>
              <w:jc w:val="center"/>
              <w:rPr>
                <w:rFonts w:ascii="Times New Roman" w:hAnsi="Times New Roman" w:cs="Times New Roman"/>
                <w:color w:val="000000"/>
                <w:sz w:val="16"/>
                <w:szCs w:val="16"/>
              </w:rPr>
            </w:pPr>
            <w:r w:rsidRPr="005E41BB">
              <w:rPr>
                <w:rFonts w:ascii="Times New Roman" w:hAnsi="Times New Roman" w:cs="Times New Roman"/>
                <w:color w:val="000000"/>
                <w:sz w:val="16"/>
                <w:szCs w:val="16"/>
              </w:rPr>
              <w:t>13</w:t>
            </w:r>
          </w:p>
        </w:tc>
        <w:tc>
          <w:tcPr>
            <w:tcW w:w="2374" w:type="dxa"/>
          </w:tcPr>
          <w:p w:rsidR="00B87184" w:rsidRPr="00B25CB6" w:rsidRDefault="00B87184" w:rsidP="00B87184">
            <w:pPr>
              <w:autoSpaceDE w:val="0"/>
              <w:autoSpaceDN w:val="0"/>
              <w:adjustRightInd w:val="0"/>
              <w:rPr>
                <w:rFonts w:ascii="Times New Roman" w:hAnsi="Times New Roman" w:cs="Times New Roman"/>
                <w:color w:val="000000"/>
                <w:sz w:val="16"/>
                <w:szCs w:val="16"/>
              </w:rPr>
            </w:pPr>
            <w:r w:rsidRPr="00B25CB6">
              <w:rPr>
                <w:rFonts w:ascii="Times New Roman" w:hAnsi="Times New Roman" w:cs="Times New Roman"/>
                <w:color w:val="000000"/>
                <w:sz w:val="16"/>
                <w:szCs w:val="16"/>
              </w:rPr>
              <w:t xml:space="preserve">Значение животных в жизни человека. </w:t>
            </w:r>
          </w:p>
        </w:tc>
        <w:tc>
          <w:tcPr>
            <w:tcW w:w="4937" w:type="dxa"/>
          </w:tcPr>
          <w:p w:rsidR="00B87184" w:rsidRPr="00B25CB6" w:rsidRDefault="00B87184" w:rsidP="00B87184">
            <w:pPr>
              <w:autoSpaceDE w:val="0"/>
              <w:autoSpaceDN w:val="0"/>
              <w:adjustRightInd w:val="0"/>
              <w:rPr>
                <w:rFonts w:ascii="Times New Roman" w:hAnsi="Times New Roman" w:cs="Times New Roman"/>
                <w:color w:val="000000"/>
                <w:sz w:val="16"/>
                <w:szCs w:val="16"/>
              </w:rPr>
            </w:pPr>
            <w:r w:rsidRPr="00B25CB6">
              <w:rPr>
                <w:rFonts w:ascii="Times New Roman" w:hAnsi="Times New Roman" w:cs="Times New Roman"/>
                <w:color w:val="000000"/>
                <w:sz w:val="16"/>
                <w:szCs w:val="16"/>
              </w:rPr>
              <w:t xml:space="preserve">Умения устанавливать причинно-следственные связи, строить логическое рассуждение, умозаключение (индуктивное, </w:t>
            </w:r>
          </w:p>
          <w:p w:rsidR="00B87184" w:rsidRPr="00B342C6" w:rsidRDefault="00B87184" w:rsidP="00B87184">
            <w:pPr>
              <w:pStyle w:val="Default"/>
              <w:rPr>
                <w:sz w:val="16"/>
                <w:szCs w:val="16"/>
              </w:rPr>
            </w:pPr>
            <w:r w:rsidRPr="00B342C6">
              <w:rPr>
                <w:sz w:val="16"/>
                <w:szCs w:val="16"/>
              </w:rPr>
              <w:t xml:space="preserve">дедуктивное и по аналогии) и делать выводы. Освоение приемов оказания первой помощи, рациональной организации труда и отдыха, содержания домашних животных, ухода за ними. </w:t>
            </w:r>
          </w:p>
          <w:p w:rsidR="00B87184" w:rsidRPr="00B25CB6" w:rsidRDefault="00B87184" w:rsidP="00B87184">
            <w:pPr>
              <w:autoSpaceDE w:val="0"/>
              <w:autoSpaceDN w:val="0"/>
              <w:adjustRightInd w:val="0"/>
              <w:rPr>
                <w:rFonts w:ascii="Times New Roman" w:hAnsi="Times New Roman" w:cs="Times New Roman"/>
                <w:color w:val="000000"/>
                <w:sz w:val="16"/>
                <w:szCs w:val="16"/>
              </w:rPr>
            </w:pPr>
          </w:p>
        </w:tc>
        <w:tc>
          <w:tcPr>
            <w:tcW w:w="1196" w:type="dxa"/>
            <w:vAlign w:val="center"/>
          </w:tcPr>
          <w:p w:rsidR="00B87184" w:rsidRPr="00B25CB6" w:rsidRDefault="00B87184" w:rsidP="00B87184">
            <w:pPr>
              <w:autoSpaceDE w:val="0"/>
              <w:autoSpaceDN w:val="0"/>
              <w:adjustRightInd w:val="0"/>
              <w:jc w:val="center"/>
              <w:rPr>
                <w:rFonts w:ascii="Times New Roman" w:hAnsi="Times New Roman" w:cs="Times New Roman"/>
                <w:color w:val="000000"/>
                <w:sz w:val="16"/>
                <w:szCs w:val="16"/>
              </w:rPr>
            </w:pPr>
            <w:r w:rsidRPr="00B25CB6">
              <w:rPr>
                <w:rFonts w:ascii="Times New Roman" w:hAnsi="Times New Roman" w:cs="Times New Roman"/>
                <w:color w:val="000000"/>
                <w:sz w:val="16"/>
                <w:szCs w:val="16"/>
              </w:rPr>
              <w:t>53,1%</w:t>
            </w:r>
          </w:p>
        </w:tc>
      </w:tr>
    </w:tbl>
    <w:p w:rsidR="00383D6B" w:rsidRDefault="00383D6B" w:rsidP="00383D6B">
      <w:pPr>
        <w:pStyle w:val="Default"/>
        <w:jc w:val="both"/>
        <w:rPr>
          <w:sz w:val="28"/>
          <w:szCs w:val="28"/>
        </w:rPr>
      </w:pPr>
    </w:p>
    <w:p w:rsidR="00EF7623" w:rsidRPr="00EF7623" w:rsidRDefault="00EF7623" w:rsidP="00607110">
      <w:pPr>
        <w:pStyle w:val="Default"/>
        <w:ind w:firstLine="567"/>
        <w:jc w:val="both"/>
        <w:rPr>
          <w:sz w:val="28"/>
          <w:szCs w:val="28"/>
        </w:rPr>
      </w:pPr>
      <w:r w:rsidRPr="00EF7623">
        <w:rPr>
          <w:sz w:val="28"/>
          <w:szCs w:val="28"/>
        </w:rPr>
        <w:t xml:space="preserve">Следует отметить, что наиболее сформированными оказались умения владеть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устанавливать взаимосвязи между особенностями строения и функциями клеток и тканей, органов и систем органов. </w:t>
      </w:r>
    </w:p>
    <w:p w:rsidR="00607110" w:rsidRDefault="00607110" w:rsidP="00383D6B">
      <w:pPr>
        <w:pStyle w:val="Default"/>
        <w:ind w:firstLine="567"/>
        <w:jc w:val="both"/>
        <w:rPr>
          <w:sz w:val="28"/>
          <w:szCs w:val="28"/>
        </w:rPr>
      </w:pPr>
    </w:p>
    <w:p w:rsidR="00383D6B" w:rsidRPr="00383D6B" w:rsidRDefault="00383D6B" w:rsidP="00383D6B">
      <w:pPr>
        <w:pStyle w:val="Default"/>
        <w:ind w:firstLine="567"/>
        <w:jc w:val="both"/>
        <w:rPr>
          <w:sz w:val="28"/>
          <w:szCs w:val="28"/>
        </w:rPr>
      </w:pPr>
      <w:r w:rsidRPr="00383D6B">
        <w:rPr>
          <w:b/>
          <w:bCs/>
          <w:sz w:val="28"/>
          <w:szCs w:val="28"/>
        </w:rPr>
        <w:t>5.4. Выводы об итогах анализа выполнения заданий, групп заданий проверочно</w:t>
      </w:r>
      <w:r>
        <w:rPr>
          <w:b/>
          <w:bCs/>
          <w:sz w:val="28"/>
          <w:szCs w:val="28"/>
        </w:rPr>
        <w:t>й работы по учебному предмету «Б</w:t>
      </w:r>
      <w:r w:rsidRPr="00383D6B">
        <w:rPr>
          <w:b/>
          <w:bCs/>
          <w:sz w:val="28"/>
          <w:szCs w:val="28"/>
        </w:rPr>
        <w:t xml:space="preserve">иология». </w:t>
      </w:r>
    </w:p>
    <w:p w:rsidR="00383D6B" w:rsidRPr="00383D6B" w:rsidRDefault="00383D6B" w:rsidP="00383D6B">
      <w:pPr>
        <w:pStyle w:val="Default"/>
        <w:ind w:firstLine="567"/>
        <w:jc w:val="both"/>
        <w:rPr>
          <w:sz w:val="28"/>
          <w:szCs w:val="28"/>
        </w:rPr>
      </w:pPr>
      <w:r w:rsidRPr="00383D6B">
        <w:rPr>
          <w:sz w:val="28"/>
          <w:szCs w:val="28"/>
        </w:rPr>
        <w:t xml:space="preserve">Анализ результатов выполнения заданий </w:t>
      </w:r>
      <w:r>
        <w:rPr>
          <w:sz w:val="28"/>
          <w:szCs w:val="28"/>
        </w:rPr>
        <w:t>ВПР по учебному предмету «Б</w:t>
      </w:r>
      <w:r w:rsidR="000C6385">
        <w:rPr>
          <w:sz w:val="28"/>
          <w:szCs w:val="28"/>
        </w:rPr>
        <w:t>иология» обучающимися 8</w:t>
      </w:r>
      <w:r w:rsidRPr="00383D6B">
        <w:rPr>
          <w:sz w:val="28"/>
          <w:szCs w:val="28"/>
        </w:rPr>
        <w:t xml:space="preserve"> классов позволил сделать выводы об успешности выполнения каждого задания контрольных измерительных материалов, а также выявить задания, вызвавшие наибольшие трудности в </w:t>
      </w:r>
      <w:r w:rsidRPr="00383D6B">
        <w:rPr>
          <w:sz w:val="28"/>
          <w:szCs w:val="28"/>
        </w:rPr>
        <w:lastRenderedPageBreak/>
        <w:t xml:space="preserve">целом </w:t>
      </w:r>
      <w:proofErr w:type="spellStart"/>
      <w:r>
        <w:rPr>
          <w:sz w:val="28"/>
          <w:szCs w:val="28"/>
        </w:rPr>
        <w:t>Сургутскому</w:t>
      </w:r>
      <w:proofErr w:type="spellEnd"/>
      <w:r>
        <w:rPr>
          <w:sz w:val="28"/>
          <w:szCs w:val="28"/>
        </w:rPr>
        <w:t xml:space="preserve"> району</w:t>
      </w:r>
      <w:r w:rsidRPr="00383D6B">
        <w:rPr>
          <w:sz w:val="28"/>
          <w:szCs w:val="28"/>
        </w:rPr>
        <w:t xml:space="preserve"> и в группах участников с разным уровнем подготовки (группы обучающихся, получивших за выполнение работы отметку «2», отметку «3», отметку «4», отметку «5»). </w:t>
      </w:r>
    </w:p>
    <w:p w:rsidR="00383D6B" w:rsidRDefault="00383D6B" w:rsidP="00383D6B">
      <w:pPr>
        <w:pStyle w:val="Default"/>
        <w:ind w:firstLine="567"/>
        <w:jc w:val="both"/>
        <w:rPr>
          <w:sz w:val="28"/>
          <w:szCs w:val="28"/>
        </w:rPr>
      </w:pPr>
      <w:r w:rsidRPr="00383D6B">
        <w:rPr>
          <w:sz w:val="28"/>
          <w:szCs w:val="28"/>
        </w:rPr>
        <w:t>В целом, следует отметить, что всеми участниками проверочно</w:t>
      </w:r>
      <w:r>
        <w:rPr>
          <w:sz w:val="28"/>
          <w:szCs w:val="28"/>
        </w:rPr>
        <w:t>й работы по учебному предмету «Б</w:t>
      </w:r>
      <w:r w:rsidRPr="00383D6B">
        <w:rPr>
          <w:sz w:val="28"/>
          <w:szCs w:val="28"/>
        </w:rPr>
        <w:t xml:space="preserve">иология» </w:t>
      </w:r>
      <w:r w:rsidRPr="00383D6B">
        <w:rPr>
          <w:b/>
          <w:sz w:val="28"/>
          <w:szCs w:val="28"/>
        </w:rPr>
        <w:t>успешно</w:t>
      </w:r>
      <w:r w:rsidRPr="00383D6B">
        <w:rPr>
          <w:sz w:val="28"/>
          <w:szCs w:val="28"/>
        </w:rPr>
        <w:t xml:space="preserve"> (процент выполнения - 70% и более) </w:t>
      </w:r>
      <w:r w:rsidRPr="00383D6B">
        <w:rPr>
          <w:b/>
          <w:sz w:val="28"/>
          <w:szCs w:val="28"/>
        </w:rPr>
        <w:t>были выполнены следующие задания</w:t>
      </w:r>
      <w:r w:rsidRPr="00383D6B">
        <w:rPr>
          <w:sz w:val="28"/>
          <w:szCs w:val="28"/>
        </w:rPr>
        <w:t xml:space="preserve">: </w:t>
      </w:r>
    </w:p>
    <w:p w:rsidR="00EF7623" w:rsidRPr="00B342C6" w:rsidRDefault="00EF7623" w:rsidP="00EF7623">
      <w:pPr>
        <w:pStyle w:val="Default"/>
        <w:ind w:firstLine="567"/>
        <w:jc w:val="both"/>
        <w:rPr>
          <w:rFonts w:eastAsia="Times New Roman"/>
          <w:color w:val="auto"/>
          <w:sz w:val="28"/>
          <w:szCs w:val="28"/>
          <w:lang w:eastAsia="ru-RU"/>
        </w:rPr>
      </w:pPr>
      <w:r w:rsidRPr="00B342C6">
        <w:rPr>
          <w:rFonts w:eastAsia="Times New Roman"/>
          <w:color w:val="auto"/>
          <w:sz w:val="28"/>
          <w:szCs w:val="28"/>
          <w:lang w:eastAsia="ru-RU"/>
        </w:rPr>
        <w:t>№</w:t>
      </w:r>
      <w:r w:rsidR="00B342C6">
        <w:rPr>
          <w:rFonts w:eastAsia="Times New Roman"/>
          <w:sz w:val="28"/>
          <w:szCs w:val="28"/>
          <w:lang w:eastAsia="ru-RU"/>
        </w:rPr>
        <w:t xml:space="preserve">2.1 Классификация животных. </w:t>
      </w:r>
      <w:r w:rsidR="00B342C6" w:rsidRPr="00F46E0E">
        <w:rPr>
          <w:rFonts w:eastAsia="Times New Roman"/>
          <w:sz w:val="28"/>
          <w:szCs w:val="28"/>
          <w:lang w:eastAsia="ru-RU"/>
        </w:rPr>
        <w:t>Значение живот</w:t>
      </w:r>
      <w:r w:rsidR="00B342C6">
        <w:rPr>
          <w:rFonts w:eastAsia="Times New Roman"/>
          <w:sz w:val="28"/>
          <w:szCs w:val="28"/>
          <w:lang w:eastAsia="ru-RU"/>
        </w:rPr>
        <w:t xml:space="preserve">ных в природе и жизни человека </w:t>
      </w:r>
      <w:proofErr w:type="gramStart"/>
      <w:r w:rsidR="00B342C6" w:rsidRPr="00F46E0E">
        <w:rPr>
          <w:rFonts w:eastAsia="Times New Roman"/>
          <w:sz w:val="28"/>
          <w:szCs w:val="28"/>
          <w:lang w:eastAsia="ru-RU"/>
        </w:rPr>
        <w:t>Использовать</w:t>
      </w:r>
      <w:proofErr w:type="gramEnd"/>
      <w:r w:rsidR="00B342C6" w:rsidRPr="00F46E0E">
        <w:rPr>
          <w:rFonts w:eastAsia="Times New Roman"/>
          <w:sz w:val="28"/>
          <w:szCs w:val="28"/>
          <w:lang w:eastAsia="ru-RU"/>
        </w:rPr>
        <w:t xml:space="preserve"> методы биологической науки: наблюдать и описывать биологические объекты и процессы, ставить биологические эксперименты и объяснять их результаты</w:t>
      </w:r>
      <w:r w:rsidRPr="00B342C6">
        <w:rPr>
          <w:rFonts w:eastAsia="Times New Roman"/>
          <w:sz w:val="28"/>
          <w:szCs w:val="28"/>
          <w:lang w:eastAsia="ru-RU"/>
        </w:rPr>
        <w:t xml:space="preserve"> </w:t>
      </w:r>
      <w:r w:rsidRPr="00B342C6">
        <w:rPr>
          <w:rFonts w:eastAsia="Times New Roman"/>
          <w:color w:val="auto"/>
          <w:sz w:val="28"/>
          <w:szCs w:val="28"/>
          <w:lang w:eastAsia="ru-RU"/>
        </w:rPr>
        <w:t xml:space="preserve">(процент выполнения –   </w:t>
      </w:r>
      <w:r w:rsidR="00B342C6" w:rsidRPr="00B342C6">
        <w:rPr>
          <w:rFonts w:eastAsia="Times New Roman"/>
          <w:color w:val="auto"/>
          <w:sz w:val="28"/>
          <w:szCs w:val="28"/>
          <w:lang w:eastAsia="ru-RU"/>
        </w:rPr>
        <w:t>73,26</w:t>
      </w:r>
      <w:r w:rsidRPr="00B342C6">
        <w:rPr>
          <w:rFonts w:eastAsia="Times New Roman"/>
          <w:color w:val="auto"/>
          <w:sz w:val="28"/>
          <w:szCs w:val="28"/>
          <w:lang w:eastAsia="ru-RU"/>
        </w:rPr>
        <w:t xml:space="preserve"> %);</w:t>
      </w:r>
    </w:p>
    <w:p w:rsidR="00EF7623" w:rsidRPr="00B342C6" w:rsidRDefault="00EF7623" w:rsidP="00EF7623">
      <w:pPr>
        <w:pStyle w:val="Default"/>
        <w:ind w:firstLine="567"/>
        <w:jc w:val="both"/>
        <w:rPr>
          <w:rFonts w:eastAsia="Times New Roman"/>
          <w:color w:val="auto"/>
          <w:sz w:val="28"/>
          <w:szCs w:val="28"/>
          <w:lang w:eastAsia="ru-RU"/>
        </w:rPr>
      </w:pPr>
      <w:r w:rsidRPr="00B342C6">
        <w:rPr>
          <w:rFonts w:eastAsia="Times New Roman"/>
          <w:color w:val="auto"/>
          <w:sz w:val="28"/>
          <w:szCs w:val="28"/>
          <w:lang w:eastAsia="ru-RU"/>
        </w:rPr>
        <w:t>№</w:t>
      </w:r>
      <w:r w:rsidR="00B342C6">
        <w:rPr>
          <w:rFonts w:eastAsia="Times New Roman"/>
          <w:sz w:val="28"/>
          <w:szCs w:val="28"/>
          <w:lang w:eastAsia="ru-RU"/>
        </w:rPr>
        <w:t xml:space="preserve">2.2 Классификация животных. </w:t>
      </w:r>
      <w:r w:rsidR="00B342C6" w:rsidRPr="00F46E0E">
        <w:rPr>
          <w:rFonts w:eastAsia="Times New Roman"/>
          <w:sz w:val="28"/>
          <w:szCs w:val="28"/>
          <w:lang w:eastAsia="ru-RU"/>
        </w:rPr>
        <w:t>Значение живот</w:t>
      </w:r>
      <w:r w:rsidR="00B342C6">
        <w:rPr>
          <w:rFonts w:eastAsia="Times New Roman"/>
          <w:sz w:val="28"/>
          <w:szCs w:val="28"/>
          <w:lang w:eastAsia="ru-RU"/>
        </w:rPr>
        <w:t xml:space="preserve">ных в природе и жизни человека </w:t>
      </w:r>
      <w:proofErr w:type="gramStart"/>
      <w:r w:rsidR="00B342C6" w:rsidRPr="00F46E0E">
        <w:rPr>
          <w:rFonts w:eastAsia="Times New Roman"/>
          <w:sz w:val="28"/>
          <w:szCs w:val="28"/>
          <w:lang w:eastAsia="ru-RU"/>
        </w:rPr>
        <w:t>Использовать</w:t>
      </w:r>
      <w:proofErr w:type="gramEnd"/>
      <w:r w:rsidR="00B342C6" w:rsidRPr="00F46E0E">
        <w:rPr>
          <w:rFonts w:eastAsia="Times New Roman"/>
          <w:sz w:val="28"/>
          <w:szCs w:val="28"/>
          <w:lang w:eastAsia="ru-RU"/>
        </w:rPr>
        <w:t xml:space="preserve"> методы биологической науки: наблюдать и описывать биологические объекты и процессы, ставить биологические эксперименты и объяснять их результаты</w:t>
      </w:r>
      <w:r w:rsidRPr="00B342C6">
        <w:rPr>
          <w:rFonts w:eastAsia="Times New Roman"/>
          <w:sz w:val="28"/>
          <w:szCs w:val="28"/>
          <w:lang w:eastAsia="ru-RU"/>
        </w:rPr>
        <w:t xml:space="preserve"> </w:t>
      </w:r>
      <w:r w:rsidRPr="00B342C6">
        <w:rPr>
          <w:rFonts w:eastAsia="Times New Roman"/>
          <w:color w:val="auto"/>
          <w:sz w:val="28"/>
          <w:szCs w:val="28"/>
          <w:lang w:eastAsia="ru-RU"/>
        </w:rPr>
        <w:t xml:space="preserve">(процент выполнения –   </w:t>
      </w:r>
      <w:r w:rsidR="00B342C6" w:rsidRPr="00B342C6">
        <w:rPr>
          <w:rFonts w:eastAsia="Times New Roman"/>
          <w:color w:val="auto"/>
          <w:sz w:val="28"/>
          <w:szCs w:val="28"/>
          <w:lang w:eastAsia="ru-RU"/>
        </w:rPr>
        <w:t>73,03</w:t>
      </w:r>
      <w:r w:rsidRPr="00B342C6">
        <w:rPr>
          <w:rFonts w:eastAsia="Times New Roman"/>
          <w:color w:val="auto"/>
          <w:sz w:val="28"/>
          <w:szCs w:val="28"/>
          <w:lang w:eastAsia="ru-RU"/>
        </w:rPr>
        <w:t xml:space="preserve"> %);</w:t>
      </w:r>
    </w:p>
    <w:p w:rsidR="00EF7623" w:rsidRPr="00B342C6" w:rsidRDefault="00EF7623" w:rsidP="00EF7623">
      <w:pPr>
        <w:pStyle w:val="Default"/>
        <w:ind w:firstLine="567"/>
        <w:jc w:val="both"/>
        <w:rPr>
          <w:rFonts w:eastAsia="Times New Roman"/>
          <w:color w:val="auto"/>
          <w:sz w:val="28"/>
          <w:szCs w:val="28"/>
          <w:lang w:eastAsia="ru-RU"/>
        </w:rPr>
      </w:pPr>
      <w:r w:rsidRPr="00B342C6">
        <w:rPr>
          <w:rFonts w:eastAsia="Times New Roman"/>
          <w:color w:val="auto"/>
          <w:sz w:val="28"/>
          <w:szCs w:val="28"/>
          <w:lang w:eastAsia="ru-RU"/>
        </w:rPr>
        <w:t>№</w:t>
      </w:r>
      <w:r w:rsidR="00B342C6">
        <w:rPr>
          <w:rFonts w:eastAsia="Times New Roman"/>
          <w:sz w:val="28"/>
          <w:szCs w:val="28"/>
          <w:lang w:eastAsia="ru-RU"/>
        </w:rPr>
        <w:t xml:space="preserve">2.3 Классификация </w:t>
      </w:r>
      <w:proofErr w:type="gramStart"/>
      <w:r w:rsidR="00B342C6">
        <w:rPr>
          <w:rFonts w:eastAsia="Times New Roman"/>
          <w:sz w:val="28"/>
          <w:szCs w:val="28"/>
          <w:lang w:eastAsia="ru-RU"/>
        </w:rPr>
        <w:t>животных .</w:t>
      </w:r>
      <w:proofErr w:type="gramEnd"/>
      <w:r w:rsidR="00B342C6">
        <w:rPr>
          <w:rFonts w:eastAsia="Times New Roman"/>
          <w:sz w:val="28"/>
          <w:szCs w:val="28"/>
          <w:lang w:eastAsia="ru-RU"/>
        </w:rPr>
        <w:t xml:space="preserve"> </w:t>
      </w:r>
      <w:r w:rsidR="00B342C6" w:rsidRPr="00F46E0E">
        <w:rPr>
          <w:rFonts w:eastAsia="Times New Roman"/>
          <w:sz w:val="28"/>
          <w:szCs w:val="28"/>
          <w:lang w:eastAsia="ru-RU"/>
        </w:rPr>
        <w:t>Значение живот</w:t>
      </w:r>
      <w:r w:rsidR="00B342C6">
        <w:rPr>
          <w:rFonts w:eastAsia="Times New Roman"/>
          <w:sz w:val="28"/>
          <w:szCs w:val="28"/>
          <w:lang w:eastAsia="ru-RU"/>
        </w:rPr>
        <w:t xml:space="preserve">ных в природе и жизни человека. </w:t>
      </w:r>
      <w:r w:rsidR="00B342C6" w:rsidRPr="00F46E0E">
        <w:rPr>
          <w:rFonts w:eastAsia="Times New Roman"/>
          <w:sz w:val="28"/>
          <w:szCs w:val="28"/>
          <w:lang w:eastAsia="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r w:rsidRPr="00B342C6">
        <w:rPr>
          <w:rFonts w:eastAsia="Times New Roman"/>
          <w:sz w:val="28"/>
          <w:szCs w:val="28"/>
          <w:lang w:eastAsia="ru-RU"/>
        </w:rPr>
        <w:t xml:space="preserve"> </w:t>
      </w:r>
      <w:r w:rsidRPr="00B342C6">
        <w:rPr>
          <w:rFonts w:eastAsia="Times New Roman"/>
          <w:color w:val="auto"/>
          <w:sz w:val="28"/>
          <w:szCs w:val="28"/>
          <w:lang w:eastAsia="ru-RU"/>
        </w:rPr>
        <w:t xml:space="preserve">(процент выполнения –    </w:t>
      </w:r>
      <w:r w:rsidR="00B342C6" w:rsidRPr="00B342C6">
        <w:rPr>
          <w:rFonts w:eastAsia="Times New Roman"/>
          <w:color w:val="auto"/>
          <w:sz w:val="28"/>
          <w:szCs w:val="28"/>
          <w:lang w:eastAsia="ru-RU"/>
        </w:rPr>
        <w:t>73,37</w:t>
      </w:r>
      <w:r w:rsidRPr="00B342C6">
        <w:rPr>
          <w:rFonts w:eastAsia="Times New Roman"/>
          <w:color w:val="auto"/>
          <w:sz w:val="28"/>
          <w:szCs w:val="28"/>
          <w:lang w:eastAsia="ru-RU"/>
        </w:rPr>
        <w:t>%);</w:t>
      </w:r>
    </w:p>
    <w:p w:rsidR="00EF7623" w:rsidRPr="00B342C6" w:rsidRDefault="00EF7623" w:rsidP="00EF7623">
      <w:pPr>
        <w:pStyle w:val="Default"/>
        <w:ind w:firstLine="567"/>
        <w:jc w:val="both"/>
        <w:rPr>
          <w:rFonts w:eastAsia="Times New Roman"/>
          <w:color w:val="auto"/>
          <w:sz w:val="28"/>
          <w:szCs w:val="28"/>
          <w:lang w:eastAsia="ru-RU"/>
        </w:rPr>
      </w:pPr>
      <w:r w:rsidRPr="00B342C6">
        <w:rPr>
          <w:rFonts w:eastAsia="Times New Roman"/>
          <w:color w:val="auto"/>
          <w:sz w:val="28"/>
          <w:szCs w:val="28"/>
          <w:lang w:eastAsia="ru-RU"/>
        </w:rPr>
        <w:t>№</w:t>
      </w:r>
      <w:r w:rsidR="00B342C6">
        <w:rPr>
          <w:rFonts w:eastAsia="Times New Roman"/>
          <w:sz w:val="28"/>
          <w:szCs w:val="28"/>
          <w:lang w:eastAsia="ru-RU"/>
        </w:rPr>
        <w:t>6.1</w:t>
      </w:r>
      <w:r w:rsidR="00B342C6" w:rsidRPr="00F46E0E">
        <w:rPr>
          <w:rFonts w:eastAsia="Times New Roman"/>
          <w:sz w:val="28"/>
          <w:szCs w:val="28"/>
          <w:lang w:eastAsia="ru-RU"/>
        </w:rPr>
        <w:t xml:space="preserve"> Простейшие и беспозвоночные.  Хордовые животные </w:t>
      </w:r>
      <w:r w:rsidR="00B342C6" w:rsidRPr="00F46E0E">
        <w:rPr>
          <w:rFonts w:eastAsia="Times New Roman"/>
          <w:sz w:val="28"/>
          <w:szCs w:val="28"/>
          <w:lang w:eastAsia="ru-RU"/>
        </w:rPr>
        <w:b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r w:rsidRPr="00B342C6">
        <w:rPr>
          <w:rFonts w:eastAsia="Times New Roman"/>
          <w:sz w:val="28"/>
          <w:szCs w:val="28"/>
          <w:lang w:eastAsia="ru-RU"/>
        </w:rPr>
        <w:t xml:space="preserve"> </w:t>
      </w:r>
      <w:r w:rsidRPr="00B342C6">
        <w:rPr>
          <w:rFonts w:eastAsia="Times New Roman"/>
          <w:color w:val="auto"/>
          <w:sz w:val="28"/>
          <w:szCs w:val="28"/>
          <w:lang w:eastAsia="ru-RU"/>
        </w:rPr>
        <w:t xml:space="preserve">(процент выполнения –    </w:t>
      </w:r>
      <w:r w:rsidR="00B342C6" w:rsidRPr="00B342C6">
        <w:rPr>
          <w:rFonts w:eastAsia="Times New Roman"/>
          <w:color w:val="auto"/>
          <w:sz w:val="28"/>
          <w:szCs w:val="28"/>
          <w:lang w:eastAsia="ru-RU"/>
        </w:rPr>
        <w:t>70,79</w:t>
      </w:r>
      <w:r w:rsidRPr="00B342C6">
        <w:rPr>
          <w:rFonts w:eastAsia="Times New Roman"/>
          <w:color w:val="auto"/>
          <w:sz w:val="28"/>
          <w:szCs w:val="28"/>
          <w:lang w:eastAsia="ru-RU"/>
        </w:rPr>
        <w:t>%);</w:t>
      </w:r>
    </w:p>
    <w:p w:rsidR="00EF7623" w:rsidRPr="000C6385" w:rsidRDefault="00EF7623" w:rsidP="00B342C6">
      <w:pPr>
        <w:pStyle w:val="Default"/>
        <w:ind w:firstLine="567"/>
        <w:jc w:val="both"/>
        <w:rPr>
          <w:rFonts w:eastAsia="Times New Roman"/>
          <w:color w:val="auto"/>
          <w:sz w:val="28"/>
          <w:szCs w:val="28"/>
          <w:lang w:eastAsia="ru-RU"/>
        </w:rPr>
      </w:pPr>
      <w:r w:rsidRPr="00B342C6">
        <w:rPr>
          <w:rFonts w:eastAsia="Times New Roman"/>
          <w:color w:val="auto"/>
          <w:sz w:val="28"/>
          <w:szCs w:val="28"/>
          <w:lang w:eastAsia="ru-RU"/>
        </w:rPr>
        <w:t>№</w:t>
      </w:r>
      <w:r w:rsidR="00B342C6">
        <w:rPr>
          <w:rFonts w:eastAsia="Times New Roman"/>
          <w:sz w:val="28"/>
          <w:szCs w:val="28"/>
          <w:lang w:eastAsia="ru-RU"/>
        </w:rPr>
        <w:t>7</w:t>
      </w:r>
      <w:r w:rsidR="00B342C6" w:rsidRPr="00F46E0E">
        <w:rPr>
          <w:rFonts w:eastAsia="Times New Roman"/>
          <w:sz w:val="28"/>
          <w:szCs w:val="28"/>
          <w:lang w:eastAsia="ru-RU"/>
        </w:rPr>
        <w:t xml:space="preserve"> Беспозвоночные животные. Хордовые животные </w:t>
      </w:r>
      <w:r w:rsidR="00B342C6" w:rsidRPr="00F46E0E">
        <w:rPr>
          <w:rFonts w:eastAsia="Times New Roman"/>
          <w:sz w:val="28"/>
          <w:szCs w:val="28"/>
          <w:lang w:eastAsia="ru-RU"/>
        </w:rPr>
        <w:br/>
        <w:t>Устанавливать взаимосвязи между особенностями строения и функциями клеток и тканей, органов и систем органов</w:t>
      </w:r>
      <w:r w:rsidRPr="00B342C6">
        <w:rPr>
          <w:rFonts w:eastAsia="Times New Roman"/>
          <w:sz w:val="28"/>
          <w:szCs w:val="28"/>
          <w:lang w:eastAsia="ru-RU"/>
        </w:rPr>
        <w:t xml:space="preserve"> </w:t>
      </w:r>
      <w:r w:rsidRPr="00B342C6">
        <w:rPr>
          <w:rFonts w:eastAsia="Times New Roman"/>
          <w:color w:val="auto"/>
          <w:sz w:val="28"/>
          <w:szCs w:val="28"/>
          <w:lang w:eastAsia="ru-RU"/>
        </w:rPr>
        <w:t xml:space="preserve">(процент выполнения –    </w:t>
      </w:r>
      <w:r w:rsidR="00B342C6" w:rsidRPr="00B342C6">
        <w:rPr>
          <w:rFonts w:eastAsia="Times New Roman"/>
          <w:color w:val="auto"/>
          <w:sz w:val="28"/>
          <w:szCs w:val="28"/>
          <w:lang w:eastAsia="ru-RU"/>
        </w:rPr>
        <w:t>80,9</w:t>
      </w:r>
      <w:r w:rsidR="00B342C6">
        <w:rPr>
          <w:rFonts w:eastAsia="Times New Roman"/>
          <w:color w:val="auto"/>
          <w:sz w:val="28"/>
          <w:szCs w:val="28"/>
          <w:lang w:eastAsia="ru-RU"/>
        </w:rPr>
        <w:t>%).</w:t>
      </w:r>
    </w:p>
    <w:p w:rsidR="00607110" w:rsidRDefault="00383D6B" w:rsidP="00F0093B">
      <w:pPr>
        <w:pStyle w:val="Default"/>
        <w:ind w:firstLine="567"/>
        <w:jc w:val="both"/>
        <w:rPr>
          <w:sz w:val="28"/>
          <w:szCs w:val="28"/>
        </w:rPr>
      </w:pPr>
      <w:r w:rsidRPr="00383D6B">
        <w:rPr>
          <w:b/>
          <w:sz w:val="28"/>
          <w:szCs w:val="28"/>
        </w:rPr>
        <w:t>Наибольшие затруднения</w:t>
      </w:r>
      <w:r w:rsidRPr="00383D6B">
        <w:rPr>
          <w:sz w:val="28"/>
          <w:szCs w:val="28"/>
        </w:rPr>
        <w:t xml:space="preserve"> у обучающихся в целом по округу вызывали задания (процент выполнения менее 50%): </w:t>
      </w:r>
    </w:p>
    <w:p w:rsidR="00EF7623" w:rsidRPr="00B342C6" w:rsidRDefault="00EF7623" w:rsidP="00B342C6">
      <w:pPr>
        <w:pStyle w:val="Default"/>
        <w:ind w:firstLine="567"/>
        <w:jc w:val="both"/>
        <w:rPr>
          <w:rFonts w:eastAsia="Times New Roman"/>
          <w:color w:val="auto"/>
          <w:sz w:val="28"/>
          <w:szCs w:val="28"/>
          <w:lang w:eastAsia="ru-RU"/>
        </w:rPr>
      </w:pPr>
      <w:r w:rsidRPr="00B342C6">
        <w:rPr>
          <w:rFonts w:eastAsia="Times New Roman"/>
          <w:color w:val="auto"/>
          <w:sz w:val="28"/>
          <w:szCs w:val="28"/>
          <w:lang w:eastAsia="ru-RU"/>
        </w:rPr>
        <w:t>№</w:t>
      </w:r>
      <w:r w:rsidR="00B342C6">
        <w:rPr>
          <w:rFonts w:eastAsia="Times New Roman"/>
          <w:sz w:val="28"/>
          <w:szCs w:val="28"/>
          <w:lang w:eastAsia="ru-RU"/>
        </w:rPr>
        <w:t>5.2</w:t>
      </w:r>
      <w:r w:rsidR="00B342C6" w:rsidRPr="00F46E0E">
        <w:rPr>
          <w:rFonts w:eastAsia="Times New Roman"/>
          <w:sz w:val="28"/>
          <w:szCs w:val="28"/>
          <w:lang w:eastAsia="ru-RU"/>
        </w:rPr>
        <w:t xml:space="preserve"> Значение простейших и беспозвоночных животных в жизни человека</w:t>
      </w:r>
      <w:r w:rsidR="00B342C6" w:rsidRPr="00F46E0E">
        <w:rPr>
          <w:rFonts w:eastAsia="Times New Roman"/>
          <w:sz w:val="28"/>
          <w:szCs w:val="28"/>
          <w:lang w:eastAsia="ru-RU"/>
        </w:rPr>
        <w:br/>
        <w:t>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r w:rsidRPr="00B342C6">
        <w:rPr>
          <w:rFonts w:eastAsia="Times New Roman"/>
          <w:sz w:val="28"/>
          <w:szCs w:val="28"/>
          <w:lang w:eastAsia="ru-RU"/>
        </w:rPr>
        <w:t xml:space="preserve"> </w:t>
      </w:r>
      <w:r w:rsidRPr="00B342C6">
        <w:rPr>
          <w:rFonts w:eastAsia="Times New Roman"/>
          <w:color w:val="auto"/>
          <w:sz w:val="28"/>
          <w:szCs w:val="28"/>
          <w:lang w:eastAsia="ru-RU"/>
        </w:rPr>
        <w:t xml:space="preserve">(процент выполнения –    </w:t>
      </w:r>
      <w:r w:rsidR="00B342C6" w:rsidRPr="00B342C6">
        <w:rPr>
          <w:rFonts w:eastAsia="Times New Roman"/>
          <w:color w:val="auto"/>
          <w:sz w:val="28"/>
          <w:szCs w:val="28"/>
          <w:lang w:eastAsia="ru-RU"/>
        </w:rPr>
        <w:t>49,21</w:t>
      </w:r>
      <w:r w:rsidRPr="00B342C6">
        <w:rPr>
          <w:rFonts w:eastAsia="Times New Roman"/>
          <w:color w:val="auto"/>
          <w:sz w:val="28"/>
          <w:szCs w:val="28"/>
          <w:lang w:eastAsia="ru-RU"/>
        </w:rPr>
        <w:t>%);</w:t>
      </w:r>
    </w:p>
    <w:p w:rsidR="00EF7623" w:rsidRPr="00B342C6" w:rsidRDefault="00EF7623" w:rsidP="00B342C6">
      <w:pPr>
        <w:pStyle w:val="Default"/>
        <w:ind w:firstLine="567"/>
        <w:jc w:val="both"/>
        <w:rPr>
          <w:rFonts w:eastAsia="Times New Roman"/>
          <w:color w:val="auto"/>
          <w:sz w:val="28"/>
          <w:szCs w:val="28"/>
          <w:lang w:eastAsia="ru-RU"/>
        </w:rPr>
      </w:pPr>
      <w:r w:rsidRPr="00B342C6">
        <w:rPr>
          <w:rFonts w:eastAsia="Times New Roman"/>
          <w:color w:val="auto"/>
          <w:sz w:val="28"/>
          <w:szCs w:val="28"/>
          <w:lang w:eastAsia="ru-RU"/>
        </w:rPr>
        <w:t>№</w:t>
      </w:r>
      <w:r w:rsidR="00B342C6">
        <w:rPr>
          <w:rFonts w:eastAsia="Times New Roman"/>
          <w:sz w:val="28"/>
          <w:szCs w:val="28"/>
          <w:lang w:eastAsia="ru-RU"/>
        </w:rPr>
        <w:t>13.1</w:t>
      </w:r>
      <w:r w:rsidR="00B342C6" w:rsidRPr="00F46E0E">
        <w:rPr>
          <w:rFonts w:eastAsia="Times New Roman"/>
          <w:sz w:val="28"/>
          <w:szCs w:val="28"/>
          <w:lang w:eastAsia="ru-RU"/>
        </w:rPr>
        <w:t xml:space="preserve"> Значение хордовых животных в жизни человека </w:t>
      </w:r>
      <w:r w:rsidR="00B342C6" w:rsidRPr="00F46E0E">
        <w:rPr>
          <w:rFonts w:eastAsia="Times New Roman"/>
          <w:sz w:val="28"/>
          <w:szCs w:val="28"/>
          <w:lang w:eastAsia="ru-RU"/>
        </w:rPr>
        <w:br/>
        <w:t>Описывать и использовать приемы содержания домашних животных, ухода за ними</w:t>
      </w:r>
      <w:r w:rsidRPr="00B342C6">
        <w:rPr>
          <w:rFonts w:eastAsia="Times New Roman"/>
          <w:sz w:val="28"/>
          <w:szCs w:val="28"/>
          <w:lang w:eastAsia="ru-RU"/>
        </w:rPr>
        <w:t xml:space="preserve"> </w:t>
      </w:r>
      <w:r w:rsidRPr="00B342C6">
        <w:rPr>
          <w:rFonts w:eastAsia="Times New Roman"/>
          <w:color w:val="auto"/>
          <w:sz w:val="28"/>
          <w:szCs w:val="28"/>
          <w:lang w:eastAsia="ru-RU"/>
        </w:rPr>
        <w:t xml:space="preserve">(процент выполнения –    </w:t>
      </w:r>
      <w:r w:rsidR="00B342C6" w:rsidRPr="00B342C6">
        <w:rPr>
          <w:rFonts w:eastAsia="Times New Roman"/>
          <w:color w:val="auto"/>
          <w:sz w:val="28"/>
          <w:szCs w:val="28"/>
          <w:lang w:eastAsia="ru-RU"/>
        </w:rPr>
        <w:t>76,63</w:t>
      </w:r>
      <w:r w:rsidRPr="00B342C6">
        <w:rPr>
          <w:rFonts w:eastAsia="Times New Roman"/>
          <w:color w:val="auto"/>
          <w:sz w:val="28"/>
          <w:szCs w:val="28"/>
          <w:lang w:eastAsia="ru-RU"/>
        </w:rPr>
        <w:t>%);</w:t>
      </w:r>
    </w:p>
    <w:p w:rsidR="00EF7623" w:rsidRPr="00B342C6" w:rsidRDefault="00EF7623" w:rsidP="00B342C6">
      <w:pPr>
        <w:pStyle w:val="Default"/>
        <w:ind w:firstLine="567"/>
        <w:jc w:val="both"/>
        <w:rPr>
          <w:rFonts w:eastAsia="Times New Roman"/>
          <w:color w:val="auto"/>
          <w:sz w:val="28"/>
          <w:szCs w:val="28"/>
          <w:lang w:eastAsia="ru-RU"/>
        </w:rPr>
      </w:pPr>
      <w:r w:rsidRPr="00B342C6">
        <w:rPr>
          <w:rFonts w:eastAsia="Times New Roman"/>
          <w:color w:val="auto"/>
          <w:sz w:val="28"/>
          <w:szCs w:val="28"/>
          <w:lang w:eastAsia="ru-RU"/>
        </w:rPr>
        <w:t>№</w:t>
      </w:r>
      <w:r w:rsidR="00B342C6">
        <w:rPr>
          <w:rFonts w:eastAsia="Times New Roman"/>
          <w:sz w:val="28"/>
          <w:szCs w:val="28"/>
          <w:lang w:eastAsia="ru-RU"/>
        </w:rPr>
        <w:t>13.2</w:t>
      </w:r>
      <w:r w:rsidR="00B342C6" w:rsidRPr="00F46E0E">
        <w:rPr>
          <w:rFonts w:eastAsia="Times New Roman"/>
          <w:sz w:val="28"/>
          <w:szCs w:val="28"/>
          <w:lang w:eastAsia="ru-RU"/>
        </w:rPr>
        <w:t xml:space="preserve"> Значение хордовых животных в жизни человека </w:t>
      </w:r>
      <w:r w:rsidR="00B342C6" w:rsidRPr="00F46E0E">
        <w:rPr>
          <w:rFonts w:eastAsia="Times New Roman"/>
          <w:sz w:val="28"/>
          <w:szCs w:val="28"/>
          <w:lang w:eastAsia="ru-RU"/>
        </w:rPr>
        <w:br/>
        <w:t>Описывать и использовать приемы содержания домашних животных, ухода за ними</w:t>
      </w:r>
      <w:r w:rsidRPr="00B342C6">
        <w:rPr>
          <w:rFonts w:eastAsia="Times New Roman"/>
          <w:sz w:val="28"/>
          <w:szCs w:val="28"/>
          <w:lang w:eastAsia="ru-RU"/>
        </w:rPr>
        <w:t xml:space="preserve"> </w:t>
      </w:r>
      <w:r w:rsidRPr="00B342C6">
        <w:rPr>
          <w:rFonts w:eastAsia="Times New Roman"/>
          <w:color w:val="auto"/>
          <w:sz w:val="28"/>
          <w:szCs w:val="28"/>
          <w:lang w:eastAsia="ru-RU"/>
        </w:rPr>
        <w:t xml:space="preserve">(процент выполнения –    </w:t>
      </w:r>
      <w:r w:rsidR="00B342C6" w:rsidRPr="00B342C6">
        <w:rPr>
          <w:rFonts w:eastAsia="Times New Roman"/>
          <w:color w:val="auto"/>
          <w:sz w:val="28"/>
          <w:szCs w:val="28"/>
          <w:lang w:eastAsia="ru-RU"/>
        </w:rPr>
        <w:t>48,09</w:t>
      </w:r>
      <w:r w:rsidRPr="00B342C6">
        <w:rPr>
          <w:rFonts w:eastAsia="Times New Roman"/>
          <w:color w:val="auto"/>
          <w:sz w:val="28"/>
          <w:szCs w:val="28"/>
          <w:lang w:eastAsia="ru-RU"/>
        </w:rPr>
        <w:t>%);</w:t>
      </w:r>
    </w:p>
    <w:p w:rsidR="00383D6B" w:rsidRPr="00383D6B" w:rsidRDefault="00383D6B" w:rsidP="00383D6B">
      <w:pPr>
        <w:pStyle w:val="Default"/>
        <w:ind w:firstLine="567"/>
        <w:jc w:val="both"/>
        <w:rPr>
          <w:sz w:val="28"/>
          <w:szCs w:val="28"/>
        </w:rPr>
      </w:pPr>
      <w:r w:rsidRPr="00383D6B">
        <w:rPr>
          <w:sz w:val="28"/>
          <w:szCs w:val="28"/>
        </w:rPr>
        <w:t xml:space="preserve">При формировании перечня сложных заданий для групп участников с разным уровнем подготовки были выбраны задания с наименьшими процентами выполнения. </w:t>
      </w:r>
    </w:p>
    <w:p w:rsidR="009D3DE9" w:rsidRPr="005B0D8A" w:rsidRDefault="00383D6B" w:rsidP="004371B4">
      <w:pPr>
        <w:spacing w:after="0"/>
        <w:ind w:firstLine="567"/>
        <w:jc w:val="both"/>
        <w:rPr>
          <w:rFonts w:ascii="Times New Roman" w:hAnsi="Times New Roman" w:cs="Times New Roman"/>
          <w:sz w:val="28"/>
          <w:szCs w:val="28"/>
        </w:rPr>
      </w:pPr>
      <w:r w:rsidRPr="00383D6B">
        <w:rPr>
          <w:rFonts w:ascii="Times New Roman" w:hAnsi="Times New Roman" w:cs="Times New Roman"/>
          <w:sz w:val="28"/>
          <w:szCs w:val="28"/>
        </w:rPr>
        <w:t xml:space="preserve">Перечень сложных заданий для обучающихся </w:t>
      </w:r>
      <w:r>
        <w:rPr>
          <w:rFonts w:ascii="Times New Roman" w:hAnsi="Times New Roman" w:cs="Times New Roman"/>
          <w:sz w:val="28"/>
          <w:szCs w:val="28"/>
        </w:rPr>
        <w:t>округа</w:t>
      </w:r>
      <w:r w:rsidRPr="00383D6B">
        <w:rPr>
          <w:rFonts w:ascii="Times New Roman" w:hAnsi="Times New Roman" w:cs="Times New Roman"/>
          <w:sz w:val="28"/>
          <w:szCs w:val="28"/>
        </w:rPr>
        <w:t xml:space="preserve"> по группам участников с разным уровнем подготовки по результатам ВПР представлен в таблице</w:t>
      </w:r>
      <w:r w:rsidR="000C6385">
        <w:rPr>
          <w:rFonts w:ascii="Times New Roman" w:hAnsi="Times New Roman" w:cs="Times New Roman"/>
          <w:sz w:val="28"/>
          <w:szCs w:val="28"/>
        </w:rPr>
        <w:t xml:space="preserve"> 21</w:t>
      </w:r>
      <w:r>
        <w:rPr>
          <w:rFonts w:ascii="Times New Roman" w:hAnsi="Times New Roman" w:cs="Times New Roman"/>
          <w:sz w:val="28"/>
          <w:szCs w:val="28"/>
        </w:rPr>
        <w:t>.</w:t>
      </w:r>
    </w:p>
    <w:p w:rsidR="009D3DE9" w:rsidRPr="009D3DE9" w:rsidRDefault="000C6385" w:rsidP="004371B4">
      <w:pPr>
        <w:spacing w:after="0"/>
        <w:jc w:val="right"/>
        <w:rPr>
          <w:rFonts w:ascii="Times New Roman" w:hAnsi="Times New Roman" w:cs="Times New Roman"/>
          <w:i/>
          <w:sz w:val="24"/>
          <w:szCs w:val="24"/>
        </w:rPr>
      </w:pPr>
      <w:r>
        <w:rPr>
          <w:rFonts w:ascii="Times New Roman" w:hAnsi="Times New Roman" w:cs="Times New Roman"/>
          <w:i/>
          <w:sz w:val="24"/>
          <w:szCs w:val="24"/>
        </w:rPr>
        <w:lastRenderedPageBreak/>
        <w:t>Таблица 21</w:t>
      </w:r>
    </w:p>
    <w:tbl>
      <w:tblPr>
        <w:tblW w:w="9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7513"/>
      </w:tblGrid>
      <w:tr w:rsidR="009D3DE9" w:rsidRPr="009D3DE9" w:rsidTr="000C6385">
        <w:trPr>
          <w:trHeight w:val="245"/>
        </w:trPr>
        <w:tc>
          <w:tcPr>
            <w:tcW w:w="2088" w:type="dxa"/>
          </w:tcPr>
          <w:p w:rsidR="009D3DE9" w:rsidRPr="009D3DE9" w:rsidRDefault="009D3DE9" w:rsidP="009D3DE9">
            <w:pPr>
              <w:autoSpaceDE w:val="0"/>
              <w:autoSpaceDN w:val="0"/>
              <w:adjustRightInd w:val="0"/>
              <w:spacing w:after="0" w:line="240" w:lineRule="auto"/>
              <w:jc w:val="center"/>
              <w:rPr>
                <w:rFonts w:ascii="Times New Roman" w:hAnsi="Times New Roman" w:cs="Times New Roman"/>
                <w:color w:val="000000"/>
                <w:sz w:val="16"/>
                <w:szCs w:val="16"/>
              </w:rPr>
            </w:pPr>
            <w:r w:rsidRPr="009D3DE9">
              <w:rPr>
                <w:rFonts w:ascii="Times New Roman" w:hAnsi="Times New Roman" w:cs="Times New Roman"/>
                <w:color w:val="000000"/>
                <w:sz w:val="16"/>
                <w:szCs w:val="16"/>
              </w:rPr>
              <w:t>Группа участников</w:t>
            </w:r>
          </w:p>
        </w:tc>
        <w:tc>
          <w:tcPr>
            <w:tcW w:w="7513" w:type="dxa"/>
          </w:tcPr>
          <w:p w:rsidR="009D3DE9" w:rsidRPr="009D3DE9" w:rsidRDefault="009D3DE9" w:rsidP="009D3DE9">
            <w:pPr>
              <w:autoSpaceDE w:val="0"/>
              <w:autoSpaceDN w:val="0"/>
              <w:adjustRightInd w:val="0"/>
              <w:spacing w:after="0" w:line="240" w:lineRule="auto"/>
              <w:jc w:val="center"/>
              <w:rPr>
                <w:rFonts w:ascii="Times New Roman" w:hAnsi="Times New Roman" w:cs="Times New Roman"/>
                <w:color w:val="000000"/>
                <w:sz w:val="16"/>
                <w:szCs w:val="16"/>
              </w:rPr>
            </w:pPr>
            <w:r w:rsidRPr="009D3DE9">
              <w:rPr>
                <w:rFonts w:ascii="Times New Roman" w:hAnsi="Times New Roman" w:cs="Times New Roman"/>
                <w:color w:val="000000"/>
                <w:sz w:val="16"/>
                <w:szCs w:val="16"/>
              </w:rPr>
              <w:t>Перечень сложных заданий с указанием проверяемых элементов содержания/умения</w:t>
            </w:r>
          </w:p>
        </w:tc>
      </w:tr>
      <w:tr w:rsidR="00EF7623" w:rsidRPr="009D3DE9" w:rsidTr="000C6385">
        <w:trPr>
          <w:trHeight w:val="1108"/>
        </w:trPr>
        <w:tc>
          <w:tcPr>
            <w:tcW w:w="2088" w:type="dxa"/>
          </w:tcPr>
          <w:p w:rsidR="00EF7623" w:rsidRPr="009D3DE9" w:rsidRDefault="00EF7623" w:rsidP="00EF7623">
            <w:pPr>
              <w:autoSpaceDE w:val="0"/>
              <w:autoSpaceDN w:val="0"/>
              <w:adjustRightInd w:val="0"/>
              <w:spacing w:after="0" w:line="240" w:lineRule="auto"/>
              <w:rPr>
                <w:rFonts w:ascii="Times New Roman" w:hAnsi="Times New Roman" w:cs="Times New Roman"/>
                <w:color w:val="000000"/>
                <w:sz w:val="16"/>
                <w:szCs w:val="16"/>
              </w:rPr>
            </w:pPr>
            <w:r w:rsidRPr="009D3DE9">
              <w:rPr>
                <w:rFonts w:ascii="Times New Roman" w:hAnsi="Times New Roman" w:cs="Times New Roman"/>
                <w:color w:val="000000"/>
                <w:sz w:val="16"/>
                <w:szCs w:val="16"/>
              </w:rPr>
              <w:t xml:space="preserve">Группа обучающихся, получивших отметку «2» </w:t>
            </w:r>
          </w:p>
        </w:tc>
        <w:tc>
          <w:tcPr>
            <w:tcW w:w="7513" w:type="dxa"/>
          </w:tcPr>
          <w:p w:rsidR="00EF7623" w:rsidRPr="00F46E0E" w:rsidRDefault="00EF7623" w:rsidP="00EF7623">
            <w:pPr>
              <w:autoSpaceDE w:val="0"/>
              <w:autoSpaceDN w:val="0"/>
              <w:adjustRightInd w:val="0"/>
              <w:spacing w:after="0" w:line="240" w:lineRule="auto"/>
              <w:rPr>
                <w:rFonts w:ascii="Times New Roman" w:hAnsi="Times New Roman" w:cs="Times New Roman"/>
                <w:color w:val="000000"/>
                <w:sz w:val="16"/>
                <w:szCs w:val="16"/>
              </w:rPr>
            </w:pPr>
            <w:r w:rsidRPr="00F46E0E">
              <w:rPr>
                <w:rFonts w:ascii="Times New Roman" w:hAnsi="Times New Roman" w:cs="Times New Roman"/>
                <w:color w:val="000000"/>
                <w:sz w:val="16"/>
                <w:szCs w:val="16"/>
              </w:rPr>
              <w:t xml:space="preserve">Задание №4 (Осуществлять классификацию биологических объектов (животные, растения, грибов) по разным основаниям); </w:t>
            </w:r>
          </w:p>
          <w:p w:rsidR="00EF7623" w:rsidRPr="00F46E0E" w:rsidRDefault="00EF7623" w:rsidP="00EF7623">
            <w:pPr>
              <w:autoSpaceDE w:val="0"/>
              <w:autoSpaceDN w:val="0"/>
              <w:adjustRightInd w:val="0"/>
              <w:spacing w:after="0" w:line="240" w:lineRule="auto"/>
              <w:rPr>
                <w:rFonts w:ascii="Times New Roman" w:hAnsi="Times New Roman" w:cs="Times New Roman"/>
                <w:color w:val="000000"/>
                <w:sz w:val="16"/>
                <w:szCs w:val="16"/>
              </w:rPr>
            </w:pPr>
            <w:r w:rsidRPr="00F46E0E">
              <w:rPr>
                <w:rFonts w:ascii="Times New Roman" w:hAnsi="Times New Roman" w:cs="Times New Roman"/>
                <w:color w:val="000000"/>
                <w:sz w:val="16"/>
                <w:szCs w:val="16"/>
              </w:rPr>
              <w:t xml:space="preserve">Задание №8 (Сравнивать биологические объекты (растения, животные, бактерии, грибы), процессы жизнедеятельности; делать выводы и умозаключения на основе сравнения). </w:t>
            </w:r>
          </w:p>
          <w:p w:rsidR="00EF7623" w:rsidRPr="00F46E0E" w:rsidRDefault="00EF7623" w:rsidP="00EF7623">
            <w:pPr>
              <w:autoSpaceDE w:val="0"/>
              <w:autoSpaceDN w:val="0"/>
              <w:adjustRightInd w:val="0"/>
              <w:spacing w:after="0" w:line="240" w:lineRule="auto"/>
              <w:rPr>
                <w:rFonts w:ascii="Times New Roman" w:hAnsi="Times New Roman" w:cs="Times New Roman"/>
                <w:color w:val="000000"/>
                <w:sz w:val="16"/>
                <w:szCs w:val="16"/>
              </w:rPr>
            </w:pPr>
            <w:r w:rsidRPr="00F46E0E">
              <w:rPr>
                <w:rFonts w:ascii="Times New Roman" w:hAnsi="Times New Roman" w:cs="Times New Roman"/>
                <w:color w:val="000000"/>
                <w:sz w:val="16"/>
                <w:szCs w:val="16"/>
              </w:rPr>
              <w:t xml:space="preserve">Задание №9 (Использовать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 </w:t>
            </w:r>
          </w:p>
          <w:p w:rsidR="00EF7623" w:rsidRPr="00F46E0E" w:rsidRDefault="00EF7623" w:rsidP="00EF7623">
            <w:pPr>
              <w:autoSpaceDE w:val="0"/>
              <w:autoSpaceDN w:val="0"/>
              <w:adjustRightInd w:val="0"/>
              <w:spacing w:after="0" w:line="240" w:lineRule="auto"/>
              <w:rPr>
                <w:rFonts w:ascii="Times New Roman" w:hAnsi="Times New Roman" w:cs="Times New Roman"/>
                <w:color w:val="000000"/>
                <w:sz w:val="16"/>
                <w:szCs w:val="16"/>
              </w:rPr>
            </w:pPr>
            <w:r w:rsidRPr="00F46E0E">
              <w:rPr>
                <w:rFonts w:ascii="Times New Roman" w:hAnsi="Times New Roman" w:cs="Times New Roman"/>
                <w:color w:val="000000"/>
                <w:sz w:val="16"/>
                <w:szCs w:val="16"/>
              </w:rPr>
              <w:t xml:space="preserve">Задание №10 (Устанавливать взаимосвязи между особенностями строения и функциями клеток и тканей, органов и систем органов). </w:t>
            </w:r>
          </w:p>
        </w:tc>
      </w:tr>
      <w:tr w:rsidR="00EF7623" w:rsidRPr="009D3DE9" w:rsidTr="000C6385">
        <w:trPr>
          <w:trHeight w:val="1110"/>
        </w:trPr>
        <w:tc>
          <w:tcPr>
            <w:tcW w:w="2088" w:type="dxa"/>
          </w:tcPr>
          <w:p w:rsidR="00EF7623" w:rsidRPr="009D3DE9" w:rsidRDefault="00EF7623" w:rsidP="00EF7623">
            <w:pPr>
              <w:autoSpaceDE w:val="0"/>
              <w:autoSpaceDN w:val="0"/>
              <w:adjustRightInd w:val="0"/>
              <w:spacing w:after="0" w:line="240" w:lineRule="auto"/>
              <w:rPr>
                <w:rFonts w:ascii="Times New Roman" w:hAnsi="Times New Roman" w:cs="Times New Roman"/>
                <w:color w:val="000000"/>
                <w:sz w:val="16"/>
                <w:szCs w:val="16"/>
              </w:rPr>
            </w:pPr>
            <w:r w:rsidRPr="009D3DE9">
              <w:rPr>
                <w:rFonts w:ascii="Times New Roman" w:hAnsi="Times New Roman" w:cs="Times New Roman"/>
                <w:color w:val="000000"/>
                <w:sz w:val="16"/>
                <w:szCs w:val="16"/>
              </w:rPr>
              <w:t xml:space="preserve">Группа обучающихся, получивших отметку «3» </w:t>
            </w:r>
          </w:p>
        </w:tc>
        <w:tc>
          <w:tcPr>
            <w:tcW w:w="7513" w:type="dxa"/>
          </w:tcPr>
          <w:p w:rsidR="00EF7623" w:rsidRPr="00F46E0E" w:rsidRDefault="00EF7623" w:rsidP="00EF7623">
            <w:pPr>
              <w:autoSpaceDE w:val="0"/>
              <w:autoSpaceDN w:val="0"/>
              <w:adjustRightInd w:val="0"/>
              <w:spacing w:after="0" w:line="240" w:lineRule="auto"/>
              <w:rPr>
                <w:rFonts w:ascii="Times New Roman" w:hAnsi="Times New Roman" w:cs="Times New Roman"/>
                <w:color w:val="000000"/>
                <w:sz w:val="16"/>
                <w:szCs w:val="16"/>
              </w:rPr>
            </w:pPr>
            <w:r w:rsidRPr="00F46E0E">
              <w:rPr>
                <w:rFonts w:ascii="Times New Roman" w:hAnsi="Times New Roman" w:cs="Times New Roman"/>
                <w:color w:val="000000"/>
                <w:sz w:val="16"/>
                <w:szCs w:val="16"/>
              </w:rPr>
              <w:t xml:space="preserve">Задание №4 (Осуществлять классификацию биологических объектов (животные, растения, грибов) по разным основаниям); Задание №9 (Использовать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 </w:t>
            </w:r>
          </w:p>
          <w:p w:rsidR="00EF7623" w:rsidRPr="00F46E0E" w:rsidRDefault="00EF7623" w:rsidP="00EF7623">
            <w:pPr>
              <w:autoSpaceDE w:val="0"/>
              <w:autoSpaceDN w:val="0"/>
              <w:adjustRightInd w:val="0"/>
              <w:spacing w:after="0" w:line="240" w:lineRule="auto"/>
              <w:rPr>
                <w:rFonts w:ascii="Times New Roman" w:hAnsi="Times New Roman" w:cs="Times New Roman"/>
                <w:color w:val="000000"/>
                <w:sz w:val="16"/>
                <w:szCs w:val="16"/>
              </w:rPr>
            </w:pPr>
            <w:r w:rsidRPr="00F46E0E">
              <w:rPr>
                <w:rFonts w:ascii="Times New Roman" w:hAnsi="Times New Roman" w:cs="Times New Roman"/>
                <w:color w:val="000000"/>
                <w:sz w:val="16"/>
                <w:szCs w:val="16"/>
              </w:rPr>
              <w:t>Задание №10 (Устанавливать взаимосвязи между особенностями строения и функциями клеток и тканей, органов и систем органов).</w:t>
            </w:r>
          </w:p>
        </w:tc>
      </w:tr>
      <w:tr w:rsidR="00EF7623" w:rsidRPr="009D3DE9" w:rsidTr="000C6385">
        <w:trPr>
          <w:trHeight w:val="984"/>
        </w:trPr>
        <w:tc>
          <w:tcPr>
            <w:tcW w:w="2088" w:type="dxa"/>
          </w:tcPr>
          <w:p w:rsidR="00EF7623" w:rsidRPr="009D3DE9" w:rsidRDefault="00EF7623" w:rsidP="00EF7623">
            <w:pPr>
              <w:autoSpaceDE w:val="0"/>
              <w:autoSpaceDN w:val="0"/>
              <w:adjustRightInd w:val="0"/>
              <w:spacing w:after="0" w:line="240" w:lineRule="auto"/>
              <w:rPr>
                <w:rFonts w:ascii="Times New Roman" w:hAnsi="Times New Roman" w:cs="Times New Roman"/>
                <w:color w:val="000000"/>
                <w:sz w:val="16"/>
                <w:szCs w:val="16"/>
              </w:rPr>
            </w:pPr>
            <w:r w:rsidRPr="009D3DE9">
              <w:rPr>
                <w:rFonts w:ascii="Times New Roman" w:hAnsi="Times New Roman" w:cs="Times New Roman"/>
                <w:color w:val="000000"/>
                <w:sz w:val="16"/>
                <w:szCs w:val="16"/>
              </w:rPr>
              <w:t xml:space="preserve">Группа обучающихся, получивших отметку «4» </w:t>
            </w:r>
          </w:p>
        </w:tc>
        <w:tc>
          <w:tcPr>
            <w:tcW w:w="7513" w:type="dxa"/>
          </w:tcPr>
          <w:p w:rsidR="00EF7623" w:rsidRPr="00F46E0E" w:rsidRDefault="00EF7623" w:rsidP="00EF7623">
            <w:pPr>
              <w:autoSpaceDE w:val="0"/>
              <w:autoSpaceDN w:val="0"/>
              <w:adjustRightInd w:val="0"/>
              <w:spacing w:after="0" w:line="240" w:lineRule="auto"/>
              <w:rPr>
                <w:rFonts w:ascii="Times New Roman" w:hAnsi="Times New Roman" w:cs="Times New Roman"/>
                <w:color w:val="000000"/>
                <w:sz w:val="16"/>
                <w:szCs w:val="16"/>
              </w:rPr>
            </w:pPr>
            <w:r w:rsidRPr="00F46E0E">
              <w:rPr>
                <w:rFonts w:ascii="Times New Roman" w:hAnsi="Times New Roman" w:cs="Times New Roman"/>
                <w:color w:val="000000"/>
                <w:sz w:val="16"/>
                <w:szCs w:val="16"/>
              </w:rPr>
              <w:t xml:space="preserve">Задание №9 (Использовать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 </w:t>
            </w:r>
          </w:p>
          <w:p w:rsidR="00EF7623" w:rsidRPr="00F46E0E" w:rsidRDefault="00EF7623" w:rsidP="00EF7623">
            <w:pPr>
              <w:autoSpaceDE w:val="0"/>
              <w:autoSpaceDN w:val="0"/>
              <w:adjustRightInd w:val="0"/>
              <w:spacing w:after="0" w:line="240" w:lineRule="auto"/>
              <w:rPr>
                <w:rFonts w:ascii="Times New Roman" w:hAnsi="Times New Roman" w:cs="Times New Roman"/>
                <w:color w:val="000000"/>
                <w:sz w:val="16"/>
                <w:szCs w:val="16"/>
              </w:rPr>
            </w:pPr>
            <w:r w:rsidRPr="00F46E0E">
              <w:rPr>
                <w:rFonts w:ascii="Times New Roman" w:hAnsi="Times New Roman" w:cs="Times New Roman"/>
                <w:color w:val="000000"/>
                <w:sz w:val="16"/>
                <w:szCs w:val="16"/>
              </w:rPr>
              <w:t xml:space="preserve">Задание №10 (Устанавливать взаимосвязи между особенностями строения и функциями клеток и тканей, органов и систем </w:t>
            </w:r>
            <w:proofErr w:type="gramStart"/>
            <w:r w:rsidRPr="00F46E0E">
              <w:rPr>
                <w:rFonts w:ascii="Times New Roman" w:hAnsi="Times New Roman" w:cs="Times New Roman"/>
                <w:color w:val="000000"/>
                <w:sz w:val="16"/>
                <w:szCs w:val="16"/>
              </w:rPr>
              <w:t>органов)%</w:t>
            </w:r>
            <w:proofErr w:type="gramEnd"/>
            <w:r w:rsidRPr="00F46E0E">
              <w:rPr>
                <w:rFonts w:ascii="Times New Roman" w:hAnsi="Times New Roman" w:cs="Times New Roman"/>
                <w:color w:val="000000"/>
                <w:sz w:val="16"/>
                <w:szCs w:val="16"/>
              </w:rPr>
              <w:t xml:space="preserve"> </w:t>
            </w:r>
          </w:p>
          <w:p w:rsidR="00EF7623" w:rsidRPr="00F46E0E" w:rsidRDefault="00EF7623" w:rsidP="00EF7623">
            <w:pPr>
              <w:autoSpaceDE w:val="0"/>
              <w:autoSpaceDN w:val="0"/>
              <w:adjustRightInd w:val="0"/>
              <w:spacing w:after="0" w:line="240" w:lineRule="auto"/>
              <w:rPr>
                <w:rFonts w:ascii="Times New Roman" w:hAnsi="Times New Roman" w:cs="Times New Roman"/>
                <w:color w:val="000000"/>
                <w:sz w:val="16"/>
                <w:szCs w:val="16"/>
              </w:rPr>
            </w:pPr>
            <w:r w:rsidRPr="00F46E0E">
              <w:rPr>
                <w:rFonts w:ascii="Times New Roman" w:hAnsi="Times New Roman" w:cs="Times New Roman"/>
                <w:color w:val="000000"/>
                <w:sz w:val="16"/>
                <w:szCs w:val="16"/>
              </w:rPr>
              <w:t xml:space="preserve">Задание №11 (Устанавливать взаимосвязи между особенностями строения и функциями клеток и тканей, органов и систем органов); </w:t>
            </w:r>
          </w:p>
          <w:p w:rsidR="00EF7623" w:rsidRPr="00F46E0E" w:rsidRDefault="00EF7623" w:rsidP="00EF7623">
            <w:pPr>
              <w:autoSpaceDE w:val="0"/>
              <w:autoSpaceDN w:val="0"/>
              <w:adjustRightInd w:val="0"/>
              <w:spacing w:after="0" w:line="240" w:lineRule="auto"/>
              <w:rPr>
                <w:rFonts w:ascii="Times New Roman" w:hAnsi="Times New Roman" w:cs="Times New Roman"/>
                <w:color w:val="000000"/>
                <w:sz w:val="16"/>
                <w:szCs w:val="16"/>
              </w:rPr>
            </w:pPr>
            <w:r w:rsidRPr="00F46E0E">
              <w:rPr>
                <w:rFonts w:ascii="Times New Roman" w:hAnsi="Times New Roman" w:cs="Times New Roman"/>
                <w:color w:val="000000"/>
                <w:sz w:val="16"/>
                <w:szCs w:val="16"/>
              </w:rPr>
              <w:t xml:space="preserve">Задание №13 (Описывать и использовать приемы содержания домашних животных, ухода за ними). </w:t>
            </w:r>
          </w:p>
        </w:tc>
      </w:tr>
      <w:tr w:rsidR="00EF7623" w:rsidRPr="009D3DE9" w:rsidTr="000C6385">
        <w:trPr>
          <w:trHeight w:val="521"/>
        </w:trPr>
        <w:tc>
          <w:tcPr>
            <w:tcW w:w="2088" w:type="dxa"/>
          </w:tcPr>
          <w:p w:rsidR="00EF7623" w:rsidRPr="009D3DE9" w:rsidRDefault="00EF7623" w:rsidP="00EF7623">
            <w:pPr>
              <w:autoSpaceDE w:val="0"/>
              <w:autoSpaceDN w:val="0"/>
              <w:adjustRightInd w:val="0"/>
              <w:spacing w:after="0" w:line="240" w:lineRule="auto"/>
              <w:rPr>
                <w:rFonts w:ascii="Times New Roman" w:hAnsi="Times New Roman" w:cs="Times New Roman"/>
                <w:color w:val="000000"/>
                <w:sz w:val="16"/>
                <w:szCs w:val="16"/>
              </w:rPr>
            </w:pPr>
            <w:r w:rsidRPr="009D3DE9">
              <w:rPr>
                <w:rFonts w:ascii="Times New Roman" w:hAnsi="Times New Roman" w:cs="Times New Roman"/>
                <w:color w:val="000000"/>
                <w:sz w:val="16"/>
                <w:szCs w:val="16"/>
              </w:rPr>
              <w:t xml:space="preserve">Группа обучающихся, получивших отметку «5» </w:t>
            </w:r>
          </w:p>
        </w:tc>
        <w:tc>
          <w:tcPr>
            <w:tcW w:w="7513" w:type="dxa"/>
          </w:tcPr>
          <w:p w:rsidR="00EF7623" w:rsidRPr="00F46E0E" w:rsidRDefault="00EF7623" w:rsidP="00EF7623">
            <w:pPr>
              <w:autoSpaceDE w:val="0"/>
              <w:autoSpaceDN w:val="0"/>
              <w:adjustRightInd w:val="0"/>
              <w:spacing w:after="0" w:line="240" w:lineRule="auto"/>
              <w:rPr>
                <w:rFonts w:ascii="Times New Roman" w:hAnsi="Times New Roman" w:cs="Times New Roman"/>
                <w:color w:val="000000"/>
                <w:sz w:val="16"/>
                <w:szCs w:val="16"/>
              </w:rPr>
            </w:pPr>
            <w:r w:rsidRPr="00F46E0E">
              <w:rPr>
                <w:rFonts w:ascii="Times New Roman" w:hAnsi="Times New Roman" w:cs="Times New Roman"/>
                <w:color w:val="000000"/>
                <w:sz w:val="16"/>
                <w:szCs w:val="16"/>
              </w:rPr>
              <w:t xml:space="preserve">Задание №3 (Использовать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 </w:t>
            </w:r>
          </w:p>
          <w:p w:rsidR="00EF7623" w:rsidRPr="00F46E0E" w:rsidRDefault="00EF7623" w:rsidP="00EF7623">
            <w:pPr>
              <w:autoSpaceDE w:val="0"/>
              <w:autoSpaceDN w:val="0"/>
              <w:adjustRightInd w:val="0"/>
              <w:spacing w:after="0" w:line="240" w:lineRule="auto"/>
              <w:rPr>
                <w:rFonts w:ascii="Times New Roman" w:hAnsi="Times New Roman" w:cs="Times New Roman"/>
                <w:color w:val="000000"/>
                <w:sz w:val="16"/>
                <w:szCs w:val="16"/>
              </w:rPr>
            </w:pPr>
            <w:r w:rsidRPr="00F46E0E">
              <w:rPr>
                <w:rFonts w:ascii="Times New Roman" w:hAnsi="Times New Roman" w:cs="Times New Roman"/>
                <w:color w:val="000000"/>
                <w:sz w:val="16"/>
                <w:szCs w:val="16"/>
              </w:rPr>
              <w:t xml:space="preserve">Задание №11 (Устанавливать взаимосвязи между особенностями строения и функциями клеток и тканей, органов и систем органов). </w:t>
            </w:r>
          </w:p>
        </w:tc>
      </w:tr>
    </w:tbl>
    <w:p w:rsidR="000C6385" w:rsidRDefault="000C6385" w:rsidP="004371B4">
      <w:pPr>
        <w:pStyle w:val="Default"/>
        <w:rPr>
          <w:b/>
          <w:bCs/>
          <w:sz w:val="28"/>
          <w:szCs w:val="28"/>
        </w:rPr>
      </w:pPr>
    </w:p>
    <w:p w:rsidR="005B0D8A" w:rsidRDefault="005B0D8A" w:rsidP="004371B4">
      <w:pPr>
        <w:pStyle w:val="Default"/>
        <w:ind w:firstLine="567"/>
        <w:jc w:val="center"/>
        <w:rPr>
          <w:b/>
          <w:bCs/>
          <w:color w:val="auto"/>
          <w:sz w:val="28"/>
          <w:szCs w:val="28"/>
        </w:rPr>
      </w:pPr>
      <w:r w:rsidRPr="004371B4">
        <w:rPr>
          <w:b/>
          <w:bCs/>
          <w:color w:val="auto"/>
          <w:sz w:val="28"/>
          <w:szCs w:val="28"/>
        </w:rPr>
        <w:t>6. Интерпр</w:t>
      </w:r>
      <w:r w:rsidR="00CB0DDB">
        <w:rPr>
          <w:b/>
          <w:bCs/>
          <w:color w:val="auto"/>
          <w:sz w:val="28"/>
          <w:szCs w:val="28"/>
        </w:rPr>
        <w:t xml:space="preserve">етация </w:t>
      </w:r>
      <w:proofErr w:type="gramStart"/>
      <w:r w:rsidR="00CB0DDB">
        <w:rPr>
          <w:b/>
          <w:bCs/>
          <w:color w:val="auto"/>
          <w:sz w:val="28"/>
          <w:szCs w:val="28"/>
        </w:rPr>
        <w:t>результатов</w:t>
      </w:r>
      <w:proofErr w:type="gramEnd"/>
      <w:r w:rsidR="00CB0DDB">
        <w:rPr>
          <w:b/>
          <w:bCs/>
          <w:color w:val="auto"/>
          <w:sz w:val="28"/>
          <w:szCs w:val="28"/>
        </w:rPr>
        <w:t xml:space="preserve"> обучающихся 9</w:t>
      </w:r>
      <w:r w:rsidRPr="004371B4">
        <w:rPr>
          <w:b/>
          <w:bCs/>
          <w:color w:val="auto"/>
          <w:sz w:val="28"/>
          <w:szCs w:val="28"/>
        </w:rPr>
        <w:t>-х классов по учебному предмету «История».</w:t>
      </w:r>
    </w:p>
    <w:p w:rsidR="00CB0DDB" w:rsidRPr="004371B4" w:rsidRDefault="00CB0DDB" w:rsidP="004371B4">
      <w:pPr>
        <w:pStyle w:val="Default"/>
        <w:ind w:firstLine="567"/>
        <w:jc w:val="center"/>
        <w:rPr>
          <w:b/>
          <w:bCs/>
          <w:color w:val="auto"/>
          <w:sz w:val="28"/>
          <w:szCs w:val="28"/>
        </w:rPr>
      </w:pPr>
    </w:p>
    <w:p w:rsidR="005B0D8A" w:rsidRPr="004371B4" w:rsidRDefault="005B0D8A" w:rsidP="005B0D8A">
      <w:pPr>
        <w:pStyle w:val="Default"/>
        <w:ind w:firstLine="567"/>
        <w:jc w:val="both"/>
        <w:rPr>
          <w:color w:val="auto"/>
          <w:sz w:val="28"/>
          <w:szCs w:val="28"/>
        </w:rPr>
      </w:pPr>
      <w:r w:rsidRPr="004371B4">
        <w:rPr>
          <w:b/>
          <w:bCs/>
          <w:color w:val="auto"/>
          <w:sz w:val="28"/>
          <w:szCs w:val="28"/>
        </w:rPr>
        <w:t xml:space="preserve">6.1. Подходы к отбору содержания и структуре проверочной работы по учебному предмету «История». </w:t>
      </w:r>
    </w:p>
    <w:p w:rsidR="00F0093B" w:rsidRPr="00967060" w:rsidRDefault="00F0093B" w:rsidP="00F0093B">
      <w:pPr>
        <w:pStyle w:val="Default"/>
        <w:ind w:firstLine="567"/>
        <w:jc w:val="both"/>
        <w:rPr>
          <w:color w:val="auto"/>
          <w:sz w:val="28"/>
          <w:szCs w:val="28"/>
        </w:rPr>
      </w:pPr>
      <w:r w:rsidRPr="00967060">
        <w:rPr>
          <w:color w:val="auto"/>
          <w:sz w:val="28"/>
          <w:szCs w:val="28"/>
        </w:rPr>
        <w:t xml:space="preserve">Содержание и структура проверочной работы соответствует Федеральному государственному образовательному стандарту основного общего образования (приказ </w:t>
      </w:r>
      <w:proofErr w:type="spellStart"/>
      <w:r w:rsidRPr="00967060">
        <w:rPr>
          <w:color w:val="auto"/>
          <w:sz w:val="28"/>
          <w:szCs w:val="28"/>
        </w:rPr>
        <w:t>Минобрнауки</w:t>
      </w:r>
      <w:proofErr w:type="spellEnd"/>
      <w:r w:rsidRPr="00967060">
        <w:rPr>
          <w:color w:val="auto"/>
          <w:sz w:val="28"/>
          <w:szCs w:val="28"/>
        </w:rPr>
        <w:t xml:space="preserve"> России от 17.12.2010 №1897) с учетом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08.04.2015 №1/15)), Историко-культурного стандарта, являющегося частью Концепции нового учебно-методического комплекса по отечественной истории, и содержания учебников, включенных в Федеральный перечень на 2019/20 учебный год. </w:t>
      </w:r>
    </w:p>
    <w:p w:rsidR="00967060" w:rsidRPr="00967060" w:rsidRDefault="00967060" w:rsidP="00967060">
      <w:pPr>
        <w:pStyle w:val="Default"/>
        <w:ind w:firstLine="567"/>
        <w:jc w:val="both"/>
        <w:rPr>
          <w:color w:val="auto"/>
          <w:sz w:val="28"/>
          <w:szCs w:val="28"/>
        </w:rPr>
      </w:pPr>
      <w:r w:rsidRPr="00967060">
        <w:rPr>
          <w:color w:val="auto"/>
          <w:sz w:val="28"/>
          <w:szCs w:val="28"/>
        </w:rPr>
        <w:t xml:space="preserve">Вариант проверочной работы содержал 13 заданий, 8 из которых базового уровня сложности, 4 – повышенного уровня сложности, 1 задания – высокого уровня сложности. </w:t>
      </w:r>
    </w:p>
    <w:p w:rsidR="00967060" w:rsidRPr="00967060" w:rsidRDefault="00967060" w:rsidP="00967060">
      <w:pPr>
        <w:pStyle w:val="Default"/>
        <w:ind w:firstLine="567"/>
        <w:jc w:val="both"/>
        <w:rPr>
          <w:color w:val="auto"/>
          <w:sz w:val="28"/>
          <w:szCs w:val="28"/>
        </w:rPr>
      </w:pPr>
      <w:r w:rsidRPr="00967060">
        <w:rPr>
          <w:color w:val="auto"/>
          <w:sz w:val="28"/>
          <w:szCs w:val="28"/>
        </w:rPr>
        <w:t xml:space="preserve">Задания 1, 2, 3, 4, 6, 8, 9 предполагали запись цифр, последовательность цифр, или слово (словосочетание), задания 5, 10 - 13 - запись развернутого ответа, задание 7 – заполнение контурной карты. </w:t>
      </w:r>
    </w:p>
    <w:p w:rsidR="005B0D8A" w:rsidRDefault="00F0093B" w:rsidP="00F0093B">
      <w:pPr>
        <w:pStyle w:val="Default"/>
        <w:ind w:firstLine="567"/>
        <w:jc w:val="both"/>
        <w:rPr>
          <w:color w:val="auto"/>
          <w:sz w:val="28"/>
          <w:szCs w:val="28"/>
        </w:rPr>
      </w:pPr>
      <w:r w:rsidRPr="00967060">
        <w:rPr>
          <w:color w:val="auto"/>
          <w:sz w:val="28"/>
          <w:szCs w:val="28"/>
        </w:rPr>
        <w:t>Распределение баллов по типам заданий проверочной работы с развернутыми, краткими ответами и заданием на работу с контурной картой представлено на диаграмме №4</w:t>
      </w:r>
      <w:r w:rsidR="005B0D8A" w:rsidRPr="00967060">
        <w:rPr>
          <w:color w:val="auto"/>
          <w:sz w:val="28"/>
          <w:szCs w:val="28"/>
        </w:rPr>
        <w:t xml:space="preserve">. </w:t>
      </w:r>
    </w:p>
    <w:p w:rsidR="00967060" w:rsidRPr="00967060" w:rsidRDefault="00967060" w:rsidP="00F0093B">
      <w:pPr>
        <w:pStyle w:val="Default"/>
        <w:ind w:firstLine="567"/>
        <w:jc w:val="both"/>
        <w:rPr>
          <w:color w:val="auto"/>
          <w:sz w:val="28"/>
          <w:szCs w:val="28"/>
        </w:rPr>
      </w:pPr>
    </w:p>
    <w:p w:rsidR="009D3DE9" w:rsidRPr="005B0D8A" w:rsidRDefault="005B0D8A" w:rsidP="005B0D8A">
      <w:pPr>
        <w:pStyle w:val="Default"/>
        <w:jc w:val="center"/>
        <w:rPr>
          <w:b/>
          <w:bCs/>
          <w:iCs/>
          <w:sz w:val="28"/>
          <w:szCs w:val="28"/>
        </w:rPr>
      </w:pPr>
      <w:r w:rsidRPr="005B0D8A">
        <w:rPr>
          <w:b/>
          <w:bCs/>
          <w:sz w:val="28"/>
          <w:szCs w:val="28"/>
        </w:rPr>
        <w:t>Распределение баллов по типам заданий (%)</w:t>
      </w:r>
    </w:p>
    <w:p w:rsidR="00967060" w:rsidRDefault="00967060" w:rsidP="00967060">
      <w:pPr>
        <w:pStyle w:val="Default"/>
        <w:jc w:val="right"/>
        <w:rPr>
          <w:i/>
          <w:iCs/>
          <w:sz w:val="23"/>
          <w:szCs w:val="23"/>
        </w:rPr>
      </w:pPr>
    </w:p>
    <w:p w:rsidR="00967060" w:rsidRDefault="00967060" w:rsidP="00967060">
      <w:pPr>
        <w:pStyle w:val="Default"/>
        <w:jc w:val="right"/>
        <w:rPr>
          <w:i/>
          <w:iCs/>
          <w:sz w:val="23"/>
          <w:szCs w:val="23"/>
        </w:rPr>
      </w:pPr>
    </w:p>
    <w:p w:rsidR="00967060" w:rsidRDefault="00967060" w:rsidP="00967060">
      <w:pPr>
        <w:pStyle w:val="Default"/>
        <w:jc w:val="right"/>
        <w:rPr>
          <w:i/>
          <w:iCs/>
          <w:sz w:val="23"/>
          <w:szCs w:val="23"/>
        </w:rPr>
      </w:pPr>
    </w:p>
    <w:p w:rsidR="00967060" w:rsidRDefault="00967060" w:rsidP="00967060">
      <w:pPr>
        <w:pStyle w:val="Default"/>
        <w:jc w:val="right"/>
        <w:rPr>
          <w:b/>
          <w:bCs/>
          <w:iCs/>
          <w:sz w:val="28"/>
          <w:szCs w:val="28"/>
        </w:rPr>
      </w:pPr>
      <w:r>
        <w:rPr>
          <w:i/>
          <w:iCs/>
          <w:sz w:val="23"/>
          <w:szCs w:val="23"/>
        </w:rPr>
        <w:lastRenderedPageBreak/>
        <w:t>Диаграмма 4</w:t>
      </w:r>
    </w:p>
    <w:p w:rsidR="005B0D8A" w:rsidRDefault="00967060" w:rsidP="001002F6">
      <w:pPr>
        <w:pStyle w:val="Default"/>
        <w:jc w:val="center"/>
        <w:rPr>
          <w:b/>
          <w:bCs/>
          <w:iCs/>
          <w:sz w:val="28"/>
          <w:szCs w:val="28"/>
        </w:rPr>
      </w:pPr>
      <w:r>
        <w:rPr>
          <w:noProof/>
          <w:lang w:eastAsia="ru-RU"/>
        </w:rPr>
        <w:drawing>
          <wp:anchor distT="0" distB="0" distL="114300" distR="114300" simplePos="0" relativeHeight="251748352" behindDoc="0" locked="0" layoutInCell="1" allowOverlap="1" wp14:anchorId="72695947" wp14:editId="4E92EFC7">
            <wp:simplePos x="0" y="0"/>
            <wp:positionH relativeFrom="column">
              <wp:posOffset>1184600</wp:posOffset>
            </wp:positionH>
            <wp:positionV relativeFrom="paragraph">
              <wp:posOffset>16037</wp:posOffset>
            </wp:positionV>
            <wp:extent cx="3754666" cy="2955852"/>
            <wp:effectExtent l="0" t="0" r="0"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0227" t="18774" r="62038" b="56405"/>
                    <a:stretch/>
                  </pic:blipFill>
                  <pic:spPr bwMode="auto">
                    <a:xfrm>
                      <a:off x="0" y="0"/>
                      <a:ext cx="3760862" cy="2960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B0D8A" w:rsidRDefault="005B0D8A" w:rsidP="001002F6">
      <w:pPr>
        <w:pStyle w:val="Default"/>
        <w:jc w:val="center"/>
        <w:rPr>
          <w:b/>
          <w:bCs/>
          <w:iCs/>
          <w:sz w:val="28"/>
          <w:szCs w:val="28"/>
        </w:rPr>
      </w:pPr>
    </w:p>
    <w:p w:rsidR="005B0D8A" w:rsidRDefault="005B0D8A" w:rsidP="001002F6">
      <w:pPr>
        <w:pStyle w:val="Default"/>
        <w:jc w:val="center"/>
        <w:rPr>
          <w:b/>
          <w:bCs/>
          <w:iCs/>
          <w:sz w:val="28"/>
          <w:szCs w:val="28"/>
        </w:rPr>
      </w:pPr>
    </w:p>
    <w:p w:rsidR="005B0D8A" w:rsidRDefault="005B0D8A" w:rsidP="001002F6">
      <w:pPr>
        <w:pStyle w:val="Default"/>
        <w:jc w:val="center"/>
        <w:rPr>
          <w:b/>
          <w:bCs/>
          <w:iCs/>
          <w:sz w:val="28"/>
          <w:szCs w:val="28"/>
        </w:rPr>
      </w:pPr>
    </w:p>
    <w:p w:rsidR="00967060" w:rsidRDefault="00967060" w:rsidP="001002F6">
      <w:pPr>
        <w:pStyle w:val="Default"/>
        <w:jc w:val="center"/>
        <w:rPr>
          <w:b/>
          <w:bCs/>
          <w:iCs/>
          <w:sz w:val="28"/>
          <w:szCs w:val="28"/>
        </w:rPr>
      </w:pPr>
    </w:p>
    <w:p w:rsidR="00967060" w:rsidRDefault="00967060" w:rsidP="001002F6">
      <w:pPr>
        <w:pStyle w:val="Default"/>
        <w:jc w:val="center"/>
        <w:rPr>
          <w:b/>
          <w:bCs/>
          <w:iCs/>
          <w:sz w:val="28"/>
          <w:szCs w:val="28"/>
        </w:rPr>
      </w:pPr>
    </w:p>
    <w:p w:rsidR="00967060" w:rsidRDefault="00967060" w:rsidP="001002F6">
      <w:pPr>
        <w:pStyle w:val="Default"/>
        <w:jc w:val="center"/>
        <w:rPr>
          <w:b/>
          <w:bCs/>
          <w:iCs/>
          <w:sz w:val="28"/>
          <w:szCs w:val="28"/>
        </w:rPr>
      </w:pPr>
    </w:p>
    <w:p w:rsidR="00967060" w:rsidRDefault="00967060" w:rsidP="001002F6">
      <w:pPr>
        <w:pStyle w:val="Default"/>
        <w:jc w:val="center"/>
        <w:rPr>
          <w:b/>
          <w:bCs/>
          <w:iCs/>
          <w:sz w:val="28"/>
          <w:szCs w:val="28"/>
        </w:rPr>
      </w:pPr>
    </w:p>
    <w:p w:rsidR="00967060" w:rsidRDefault="00967060" w:rsidP="001002F6">
      <w:pPr>
        <w:pStyle w:val="Default"/>
        <w:jc w:val="center"/>
        <w:rPr>
          <w:b/>
          <w:bCs/>
          <w:iCs/>
          <w:sz w:val="28"/>
          <w:szCs w:val="28"/>
        </w:rPr>
      </w:pPr>
    </w:p>
    <w:p w:rsidR="00967060" w:rsidRDefault="00967060" w:rsidP="001002F6">
      <w:pPr>
        <w:pStyle w:val="Default"/>
        <w:jc w:val="center"/>
        <w:rPr>
          <w:b/>
          <w:bCs/>
          <w:iCs/>
          <w:sz w:val="28"/>
          <w:szCs w:val="28"/>
        </w:rPr>
      </w:pPr>
    </w:p>
    <w:p w:rsidR="00967060" w:rsidRDefault="00967060" w:rsidP="001002F6">
      <w:pPr>
        <w:pStyle w:val="Default"/>
        <w:jc w:val="center"/>
        <w:rPr>
          <w:b/>
          <w:bCs/>
          <w:iCs/>
          <w:sz w:val="28"/>
          <w:szCs w:val="28"/>
        </w:rPr>
      </w:pPr>
    </w:p>
    <w:p w:rsidR="00967060" w:rsidRDefault="00967060" w:rsidP="001002F6">
      <w:pPr>
        <w:pStyle w:val="Default"/>
        <w:jc w:val="center"/>
        <w:rPr>
          <w:b/>
          <w:bCs/>
          <w:iCs/>
          <w:sz w:val="28"/>
          <w:szCs w:val="28"/>
        </w:rPr>
      </w:pPr>
    </w:p>
    <w:p w:rsidR="00967060" w:rsidRDefault="00967060" w:rsidP="001002F6">
      <w:pPr>
        <w:pStyle w:val="Default"/>
        <w:jc w:val="center"/>
        <w:rPr>
          <w:b/>
          <w:bCs/>
          <w:iCs/>
          <w:sz w:val="28"/>
          <w:szCs w:val="28"/>
        </w:rPr>
      </w:pPr>
    </w:p>
    <w:p w:rsidR="00967060" w:rsidRDefault="00967060" w:rsidP="001002F6">
      <w:pPr>
        <w:pStyle w:val="Default"/>
        <w:jc w:val="center"/>
        <w:rPr>
          <w:b/>
          <w:bCs/>
          <w:iCs/>
          <w:sz w:val="28"/>
          <w:szCs w:val="28"/>
        </w:rPr>
      </w:pPr>
    </w:p>
    <w:p w:rsidR="005B0D8A" w:rsidRDefault="005B0D8A" w:rsidP="00940F9D">
      <w:pPr>
        <w:pStyle w:val="Default"/>
        <w:rPr>
          <w:b/>
          <w:bCs/>
          <w:iCs/>
          <w:sz w:val="28"/>
          <w:szCs w:val="28"/>
        </w:rPr>
      </w:pPr>
    </w:p>
    <w:p w:rsidR="00F0093B" w:rsidRPr="003C27C8" w:rsidRDefault="00F0093B" w:rsidP="00F0093B">
      <w:pPr>
        <w:pStyle w:val="Default"/>
        <w:ind w:firstLine="567"/>
        <w:jc w:val="both"/>
        <w:rPr>
          <w:bCs/>
          <w:iCs/>
          <w:sz w:val="28"/>
          <w:szCs w:val="28"/>
        </w:rPr>
      </w:pPr>
      <w:r w:rsidRPr="003C27C8">
        <w:rPr>
          <w:bCs/>
          <w:iCs/>
          <w:sz w:val="28"/>
          <w:szCs w:val="28"/>
        </w:rPr>
        <w:t>Распределение баллов по уровню сложности заданий приведено на диаграмме № 5.</w:t>
      </w:r>
    </w:p>
    <w:p w:rsidR="00F0093B" w:rsidRPr="00F0093B" w:rsidRDefault="00F0093B" w:rsidP="00F0093B">
      <w:pPr>
        <w:pStyle w:val="Default"/>
        <w:jc w:val="center"/>
        <w:rPr>
          <w:b/>
          <w:bCs/>
          <w:iCs/>
          <w:sz w:val="28"/>
          <w:szCs w:val="28"/>
        </w:rPr>
      </w:pPr>
      <w:r w:rsidRPr="00F0093B">
        <w:rPr>
          <w:b/>
          <w:iCs/>
          <w:sz w:val="28"/>
          <w:szCs w:val="28"/>
        </w:rPr>
        <w:t>Распределение баллов по уровню сложности заданий (%)</w:t>
      </w:r>
    </w:p>
    <w:p w:rsidR="00967060" w:rsidRDefault="00967060" w:rsidP="00967060">
      <w:pPr>
        <w:pStyle w:val="Default"/>
        <w:jc w:val="right"/>
        <w:rPr>
          <w:i/>
          <w:iCs/>
          <w:sz w:val="23"/>
          <w:szCs w:val="23"/>
        </w:rPr>
      </w:pPr>
      <w:r>
        <w:rPr>
          <w:noProof/>
          <w:lang w:eastAsia="ru-RU"/>
        </w:rPr>
        <w:drawing>
          <wp:anchor distT="0" distB="0" distL="114300" distR="114300" simplePos="0" relativeHeight="251749376" behindDoc="0" locked="0" layoutInCell="1" allowOverlap="1" wp14:anchorId="73BB3625" wp14:editId="70191F3A">
            <wp:simplePos x="0" y="0"/>
            <wp:positionH relativeFrom="margin">
              <wp:posOffset>1202645</wp:posOffset>
            </wp:positionH>
            <wp:positionV relativeFrom="paragraph">
              <wp:posOffset>13335</wp:posOffset>
            </wp:positionV>
            <wp:extent cx="3786573" cy="2934586"/>
            <wp:effectExtent l="0" t="0" r="4445" b="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2022" t="57278" r="62042" b="20765"/>
                    <a:stretch/>
                  </pic:blipFill>
                  <pic:spPr bwMode="auto">
                    <a:xfrm>
                      <a:off x="0" y="0"/>
                      <a:ext cx="3786573" cy="29345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iCs/>
          <w:sz w:val="23"/>
          <w:szCs w:val="23"/>
        </w:rPr>
        <w:t>Диаграмма 5</w:t>
      </w:r>
    </w:p>
    <w:p w:rsidR="00F0093B" w:rsidRDefault="00F0093B" w:rsidP="00F0093B">
      <w:pPr>
        <w:pStyle w:val="Default"/>
        <w:jc w:val="center"/>
        <w:rPr>
          <w:b/>
          <w:bCs/>
          <w:iCs/>
          <w:sz w:val="28"/>
          <w:szCs w:val="28"/>
        </w:rPr>
      </w:pPr>
    </w:p>
    <w:p w:rsidR="00F0093B" w:rsidRDefault="00F0093B" w:rsidP="001002F6">
      <w:pPr>
        <w:pStyle w:val="Default"/>
        <w:jc w:val="center"/>
        <w:rPr>
          <w:b/>
          <w:bCs/>
          <w:iCs/>
          <w:sz w:val="28"/>
          <w:szCs w:val="28"/>
        </w:rPr>
      </w:pPr>
    </w:p>
    <w:p w:rsidR="00F0093B" w:rsidRDefault="00F0093B" w:rsidP="001002F6">
      <w:pPr>
        <w:pStyle w:val="Default"/>
        <w:jc w:val="center"/>
        <w:rPr>
          <w:b/>
          <w:bCs/>
          <w:iCs/>
          <w:sz w:val="28"/>
          <w:szCs w:val="28"/>
        </w:rPr>
      </w:pPr>
    </w:p>
    <w:p w:rsidR="00F0093B" w:rsidRDefault="00F0093B" w:rsidP="001002F6">
      <w:pPr>
        <w:pStyle w:val="Default"/>
        <w:jc w:val="center"/>
        <w:rPr>
          <w:b/>
          <w:bCs/>
          <w:iCs/>
          <w:sz w:val="28"/>
          <w:szCs w:val="28"/>
        </w:rPr>
      </w:pPr>
    </w:p>
    <w:p w:rsidR="00F0093B" w:rsidRDefault="00F0093B" w:rsidP="001002F6">
      <w:pPr>
        <w:pStyle w:val="Default"/>
        <w:jc w:val="center"/>
        <w:rPr>
          <w:b/>
          <w:bCs/>
          <w:iCs/>
          <w:sz w:val="28"/>
          <w:szCs w:val="28"/>
        </w:rPr>
      </w:pPr>
    </w:p>
    <w:p w:rsidR="005B0D8A" w:rsidRDefault="005B0D8A" w:rsidP="001002F6">
      <w:pPr>
        <w:pStyle w:val="Default"/>
        <w:jc w:val="center"/>
        <w:rPr>
          <w:b/>
          <w:bCs/>
          <w:iCs/>
          <w:sz w:val="28"/>
          <w:szCs w:val="28"/>
        </w:rPr>
      </w:pPr>
    </w:p>
    <w:p w:rsidR="005B0D8A" w:rsidRDefault="005B0D8A" w:rsidP="001002F6">
      <w:pPr>
        <w:pStyle w:val="Default"/>
        <w:jc w:val="center"/>
        <w:rPr>
          <w:b/>
          <w:bCs/>
          <w:iCs/>
          <w:sz w:val="28"/>
          <w:szCs w:val="28"/>
        </w:rPr>
      </w:pPr>
    </w:p>
    <w:p w:rsidR="005B0D8A" w:rsidRDefault="005B0D8A" w:rsidP="001002F6">
      <w:pPr>
        <w:pStyle w:val="Default"/>
        <w:jc w:val="center"/>
        <w:rPr>
          <w:b/>
          <w:bCs/>
          <w:iCs/>
          <w:sz w:val="28"/>
          <w:szCs w:val="28"/>
        </w:rPr>
      </w:pPr>
    </w:p>
    <w:p w:rsidR="005B0D8A" w:rsidRDefault="005B0D8A" w:rsidP="001002F6">
      <w:pPr>
        <w:pStyle w:val="Default"/>
        <w:jc w:val="center"/>
        <w:rPr>
          <w:b/>
          <w:bCs/>
          <w:iCs/>
          <w:sz w:val="28"/>
          <w:szCs w:val="28"/>
        </w:rPr>
      </w:pPr>
    </w:p>
    <w:p w:rsidR="005B0D8A" w:rsidRDefault="005B0D8A" w:rsidP="001002F6">
      <w:pPr>
        <w:pStyle w:val="Default"/>
        <w:jc w:val="center"/>
        <w:rPr>
          <w:b/>
          <w:bCs/>
          <w:iCs/>
          <w:sz w:val="28"/>
          <w:szCs w:val="28"/>
        </w:rPr>
      </w:pPr>
    </w:p>
    <w:p w:rsidR="00F0093B" w:rsidRDefault="00F0093B" w:rsidP="001002F6">
      <w:pPr>
        <w:pStyle w:val="Default"/>
        <w:jc w:val="center"/>
        <w:rPr>
          <w:b/>
          <w:bCs/>
          <w:iCs/>
          <w:sz w:val="28"/>
          <w:szCs w:val="28"/>
        </w:rPr>
      </w:pPr>
    </w:p>
    <w:p w:rsidR="005B0D8A" w:rsidRDefault="005B0D8A" w:rsidP="00940F9D">
      <w:pPr>
        <w:pStyle w:val="Default"/>
        <w:rPr>
          <w:b/>
          <w:bCs/>
          <w:iCs/>
          <w:sz w:val="28"/>
          <w:szCs w:val="28"/>
        </w:rPr>
      </w:pPr>
    </w:p>
    <w:p w:rsidR="00967060" w:rsidRDefault="00967060" w:rsidP="00940F9D">
      <w:pPr>
        <w:pStyle w:val="Default"/>
        <w:rPr>
          <w:b/>
          <w:bCs/>
          <w:iCs/>
          <w:sz w:val="28"/>
          <w:szCs w:val="28"/>
        </w:rPr>
      </w:pPr>
    </w:p>
    <w:p w:rsidR="00967060" w:rsidRDefault="00967060" w:rsidP="00940F9D">
      <w:pPr>
        <w:pStyle w:val="Default"/>
        <w:rPr>
          <w:b/>
          <w:bCs/>
          <w:iCs/>
          <w:sz w:val="28"/>
          <w:szCs w:val="28"/>
        </w:rPr>
      </w:pPr>
    </w:p>
    <w:p w:rsidR="005B0D8A" w:rsidRPr="005B0D8A" w:rsidRDefault="005B0D8A" w:rsidP="005B0D8A">
      <w:pPr>
        <w:pStyle w:val="Default"/>
        <w:ind w:firstLine="567"/>
        <w:jc w:val="both"/>
        <w:rPr>
          <w:sz w:val="28"/>
          <w:szCs w:val="28"/>
        </w:rPr>
      </w:pPr>
      <w:r w:rsidRPr="005B0D8A">
        <w:rPr>
          <w:b/>
          <w:bCs/>
          <w:sz w:val="28"/>
          <w:szCs w:val="28"/>
        </w:rPr>
        <w:t xml:space="preserve">Система оценивания выполнения отдельных заданий и проверочной работы в целом. </w:t>
      </w:r>
    </w:p>
    <w:p w:rsidR="00967060" w:rsidRPr="00967060" w:rsidRDefault="00967060" w:rsidP="00967060">
      <w:pPr>
        <w:pStyle w:val="Default"/>
        <w:ind w:firstLine="567"/>
        <w:jc w:val="both"/>
        <w:rPr>
          <w:sz w:val="28"/>
          <w:szCs w:val="28"/>
        </w:rPr>
      </w:pPr>
      <w:r w:rsidRPr="00967060">
        <w:rPr>
          <w:sz w:val="28"/>
          <w:szCs w:val="28"/>
        </w:rPr>
        <w:t xml:space="preserve">Правильно выполненная работа оценивалась 24 баллами. </w:t>
      </w:r>
    </w:p>
    <w:p w:rsidR="00967060" w:rsidRPr="00967060" w:rsidRDefault="00967060" w:rsidP="00967060">
      <w:pPr>
        <w:pStyle w:val="Default"/>
        <w:ind w:firstLine="567"/>
        <w:jc w:val="both"/>
        <w:rPr>
          <w:sz w:val="28"/>
          <w:szCs w:val="28"/>
        </w:rPr>
      </w:pPr>
      <w:r w:rsidRPr="00967060">
        <w:rPr>
          <w:sz w:val="28"/>
          <w:szCs w:val="28"/>
        </w:rPr>
        <w:t xml:space="preserve">Ответ на задания 1, 2, 3, 4, 6, 9 оценивался в 1 балл. </w:t>
      </w:r>
    </w:p>
    <w:p w:rsidR="00967060" w:rsidRPr="00967060" w:rsidRDefault="00967060" w:rsidP="00967060">
      <w:pPr>
        <w:pStyle w:val="Default"/>
        <w:ind w:firstLine="567"/>
        <w:jc w:val="both"/>
        <w:rPr>
          <w:sz w:val="28"/>
          <w:szCs w:val="28"/>
        </w:rPr>
      </w:pPr>
      <w:r w:rsidRPr="00967060">
        <w:rPr>
          <w:sz w:val="28"/>
          <w:szCs w:val="28"/>
        </w:rPr>
        <w:t xml:space="preserve">Ответ на задания 8 оценивался в 2 балла. </w:t>
      </w:r>
    </w:p>
    <w:p w:rsidR="00967060" w:rsidRPr="00967060" w:rsidRDefault="00967060" w:rsidP="00967060">
      <w:pPr>
        <w:pStyle w:val="Default"/>
        <w:ind w:firstLine="567"/>
        <w:jc w:val="both"/>
        <w:rPr>
          <w:sz w:val="28"/>
          <w:szCs w:val="28"/>
        </w:rPr>
      </w:pPr>
      <w:r w:rsidRPr="00967060">
        <w:rPr>
          <w:sz w:val="28"/>
          <w:szCs w:val="28"/>
        </w:rPr>
        <w:t xml:space="preserve">Ответы на задания с развернутым ответом и задание на работу с контурной картой оцениваются в зависимости от полноты и правильности ответа в соответствии с критериями оценивания. </w:t>
      </w:r>
    </w:p>
    <w:p w:rsidR="00967060" w:rsidRPr="00967060" w:rsidRDefault="00967060" w:rsidP="00967060">
      <w:pPr>
        <w:pStyle w:val="Default"/>
        <w:ind w:firstLine="567"/>
        <w:jc w:val="both"/>
        <w:rPr>
          <w:sz w:val="28"/>
          <w:szCs w:val="28"/>
        </w:rPr>
      </w:pPr>
      <w:r w:rsidRPr="00967060">
        <w:rPr>
          <w:b/>
          <w:bCs/>
          <w:sz w:val="28"/>
          <w:szCs w:val="28"/>
        </w:rPr>
        <w:t xml:space="preserve">Рекомендации по переводу первичных баллов в отметку по пятибалльной шкале </w:t>
      </w:r>
    </w:p>
    <w:p w:rsidR="00967060" w:rsidRPr="00967060" w:rsidRDefault="00967060" w:rsidP="00967060">
      <w:pPr>
        <w:pStyle w:val="Default"/>
        <w:ind w:firstLine="567"/>
        <w:jc w:val="both"/>
        <w:rPr>
          <w:sz w:val="28"/>
          <w:szCs w:val="28"/>
        </w:rPr>
      </w:pPr>
      <w:r w:rsidRPr="00967060">
        <w:rPr>
          <w:sz w:val="28"/>
          <w:szCs w:val="28"/>
        </w:rPr>
        <w:lastRenderedPageBreak/>
        <w:t xml:space="preserve">Балл, полученный обучающимися 9-х классов по результатам выполнения работы по учебному предмету </w:t>
      </w:r>
      <w:r>
        <w:rPr>
          <w:sz w:val="28"/>
          <w:szCs w:val="28"/>
        </w:rPr>
        <w:t>«И</w:t>
      </w:r>
      <w:r w:rsidRPr="00967060">
        <w:rPr>
          <w:sz w:val="28"/>
          <w:szCs w:val="28"/>
        </w:rPr>
        <w:t xml:space="preserve">стория», переводился в оценку, которая определяла уровень достижения обучающимися планируемых результатов в соответствии с примерной образовательной программой основного общего образования. </w:t>
      </w:r>
    </w:p>
    <w:p w:rsidR="00967060" w:rsidRPr="00967060" w:rsidRDefault="00967060" w:rsidP="00967060">
      <w:pPr>
        <w:pStyle w:val="Default"/>
        <w:ind w:firstLine="567"/>
        <w:jc w:val="both"/>
        <w:rPr>
          <w:sz w:val="28"/>
          <w:szCs w:val="28"/>
        </w:rPr>
      </w:pPr>
      <w:r w:rsidRPr="00967060">
        <w:rPr>
          <w:sz w:val="28"/>
          <w:szCs w:val="28"/>
        </w:rPr>
        <w:t xml:space="preserve">Для получения положительной оценки, участнику ВПР необходимо было набрать не менее 7 баллов. </w:t>
      </w:r>
    </w:p>
    <w:p w:rsidR="00A27F6D" w:rsidRDefault="00940F9D" w:rsidP="00A27F6D">
      <w:pPr>
        <w:pStyle w:val="Default"/>
        <w:ind w:firstLine="567"/>
        <w:jc w:val="both"/>
        <w:rPr>
          <w:sz w:val="28"/>
          <w:szCs w:val="28"/>
        </w:rPr>
      </w:pPr>
      <w:r>
        <w:rPr>
          <w:sz w:val="28"/>
          <w:szCs w:val="28"/>
        </w:rPr>
        <w:t>В таблице 22</w:t>
      </w:r>
      <w:r w:rsidR="00A27F6D" w:rsidRPr="00A27F6D">
        <w:rPr>
          <w:sz w:val="28"/>
          <w:szCs w:val="28"/>
        </w:rPr>
        <w:t xml:space="preserve"> представлены рекомендации по переводу первичных баллов в отметки по пятибалльной шкале.</w:t>
      </w:r>
    </w:p>
    <w:p w:rsidR="005B0D8A" w:rsidRPr="005B0D8A" w:rsidRDefault="00940F9D" w:rsidP="005B0D8A">
      <w:pPr>
        <w:pStyle w:val="Default"/>
        <w:ind w:firstLine="567"/>
        <w:jc w:val="right"/>
        <w:rPr>
          <w:b/>
          <w:bCs/>
          <w:i/>
          <w:iCs/>
        </w:rPr>
      </w:pPr>
      <w:r>
        <w:rPr>
          <w:i/>
        </w:rPr>
        <w:t>Таблица 22</w:t>
      </w:r>
    </w:p>
    <w:tbl>
      <w:tblP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788"/>
        <w:gridCol w:w="1788"/>
        <w:gridCol w:w="1788"/>
        <w:gridCol w:w="1788"/>
      </w:tblGrid>
      <w:tr w:rsidR="005B0D8A" w:rsidRPr="005B0D8A" w:rsidTr="005B0D8A">
        <w:trPr>
          <w:trHeight w:val="109"/>
        </w:trPr>
        <w:tc>
          <w:tcPr>
            <w:tcW w:w="2263" w:type="dxa"/>
            <w:vAlign w:val="center"/>
          </w:tcPr>
          <w:p w:rsidR="005B0D8A" w:rsidRPr="005B0D8A" w:rsidRDefault="005B0D8A" w:rsidP="005B0D8A">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Первичный балл</w:t>
            </w:r>
          </w:p>
        </w:tc>
        <w:tc>
          <w:tcPr>
            <w:tcW w:w="1788" w:type="dxa"/>
            <w:vAlign w:val="center"/>
          </w:tcPr>
          <w:p w:rsidR="005B0D8A" w:rsidRPr="005B0D8A" w:rsidRDefault="00940F9D" w:rsidP="005B0D8A">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0–6</w:t>
            </w:r>
          </w:p>
        </w:tc>
        <w:tc>
          <w:tcPr>
            <w:tcW w:w="1788" w:type="dxa"/>
            <w:vAlign w:val="center"/>
          </w:tcPr>
          <w:p w:rsidR="005B0D8A" w:rsidRPr="005B0D8A" w:rsidRDefault="00967060" w:rsidP="005B0D8A">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7-11</w:t>
            </w:r>
          </w:p>
        </w:tc>
        <w:tc>
          <w:tcPr>
            <w:tcW w:w="1788" w:type="dxa"/>
            <w:vAlign w:val="center"/>
          </w:tcPr>
          <w:p w:rsidR="005B0D8A" w:rsidRPr="005B0D8A" w:rsidRDefault="00967060" w:rsidP="005B0D8A">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12-17</w:t>
            </w:r>
          </w:p>
        </w:tc>
        <w:tc>
          <w:tcPr>
            <w:tcW w:w="1788" w:type="dxa"/>
            <w:vAlign w:val="center"/>
          </w:tcPr>
          <w:p w:rsidR="005B0D8A" w:rsidRPr="005B0D8A" w:rsidRDefault="00967060" w:rsidP="005B0D8A">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18-24</w:t>
            </w:r>
          </w:p>
        </w:tc>
      </w:tr>
      <w:tr w:rsidR="005B0D8A" w:rsidRPr="005B0D8A" w:rsidTr="005B0D8A">
        <w:trPr>
          <w:trHeight w:val="109"/>
        </w:trPr>
        <w:tc>
          <w:tcPr>
            <w:tcW w:w="2263" w:type="dxa"/>
            <w:vAlign w:val="center"/>
          </w:tcPr>
          <w:p w:rsidR="005B0D8A" w:rsidRPr="005B0D8A" w:rsidRDefault="005B0D8A" w:rsidP="005B0D8A">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Отметка</w:t>
            </w:r>
          </w:p>
        </w:tc>
        <w:tc>
          <w:tcPr>
            <w:tcW w:w="1788" w:type="dxa"/>
            <w:vAlign w:val="center"/>
          </w:tcPr>
          <w:p w:rsidR="005B0D8A" w:rsidRPr="005B0D8A" w:rsidRDefault="005B0D8A" w:rsidP="005B0D8A">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«2»</w:t>
            </w:r>
          </w:p>
        </w:tc>
        <w:tc>
          <w:tcPr>
            <w:tcW w:w="1788" w:type="dxa"/>
            <w:vAlign w:val="center"/>
          </w:tcPr>
          <w:p w:rsidR="005B0D8A" w:rsidRPr="005B0D8A" w:rsidRDefault="005B0D8A" w:rsidP="005B0D8A">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«3»</w:t>
            </w:r>
          </w:p>
        </w:tc>
        <w:tc>
          <w:tcPr>
            <w:tcW w:w="1788" w:type="dxa"/>
            <w:vAlign w:val="center"/>
          </w:tcPr>
          <w:p w:rsidR="005B0D8A" w:rsidRPr="005B0D8A" w:rsidRDefault="005B0D8A" w:rsidP="005B0D8A">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«4»</w:t>
            </w:r>
          </w:p>
        </w:tc>
        <w:tc>
          <w:tcPr>
            <w:tcW w:w="1788" w:type="dxa"/>
            <w:vAlign w:val="center"/>
          </w:tcPr>
          <w:p w:rsidR="005B0D8A" w:rsidRPr="005B0D8A" w:rsidRDefault="005B0D8A" w:rsidP="005B0D8A">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«5»</w:t>
            </w:r>
          </w:p>
        </w:tc>
      </w:tr>
    </w:tbl>
    <w:p w:rsidR="005B0D8A" w:rsidRDefault="005B0D8A" w:rsidP="001002F6">
      <w:pPr>
        <w:pStyle w:val="Default"/>
        <w:jc w:val="center"/>
        <w:rPr>
          <w:b/>
          <w:bCs/>
          <w:iCs/>
          <w:sz w:val="28"/>
          <w:szCs w:val="28"/>
        </w:rPr>
      </w:pPr>
    </w:p>
    <w:p w:rsidR="005B0D8A" w:rsidRPr="005B0D8A" w:rsidRDefault="005B0D8A" w:rsidP="005B0D8A">
      <w:pPr>
        <w:pStyle w:val="Default"/>
        <w:ind w:firstLine="567"/>
        <w:jc w:val="both"/>
        <w:rPr>
          <w:sz w:val="28"/>
          <w:szCs w:val="28"/>
        </w:rPr>
      </w:pPr>
      <w:r w:rsidRPr="005B0D8A">
        <w:rPr>
          <w:b/>
          <w:bCs/>
          <w:sz w:val="28"/>
          <w:szCs w:val="28"/>
        </w:rPr>
        <w:t>6.2. Статистический анализ выполняемости заданий и групп заданий проверочной работы по учебному предмету «</w:t>
      </w:r>
      <w:r>
        <w:rPr>
          <w:b/>
          <w:bCs/>
          <w:sz w:val="28"/>
          <w:szCs w:val="28"/>
        </w:rPr>
        <w:t>И</w:t>
      </w:r>
      <w:r w:rsidR="00940F9D">
        <w:rPr>
          <w:b/>
          <w:bCs/>
          <w:sz w:val="28"/>
          <w:szCs w:val="28"/>
        </w:rPr>
        <w:t>стория» обучающимися 8</w:t>
      </w:r>
      <w:r w:rsidRPr="005B0D8A">
        <w:rPr>
          <w:b/>
          <w:bCs/>
          <w:sz w:val="28"/>
          <w:szCs w:val="28"/>
        </w:rPr>
        <w:t xml:space="preserve">-х классов. </w:t>
      </w:r>
    </w:p>
    <w:p w:rsidR="00E37424" w:rsidRDefault="005B0D8A" w:rsidP="005B0D8A">
      <w:pPr>
        <w:pStyle w:val="Default"/>
        <w:ind w:firstLine="567"/>
        <w:jc w:val="both"/>
        <w:rPr>
          <w:sz w:val="28"/>
          <w:szCs w:val="28"/>
        </w:rPr>
      </w:pPr>
      <w:r w:rsidRPr="005B0D8A">
        <w:rPr>
          <w:sz w:val="28"/>
          <w:szCs w:val="28"/>
        </w:rPr>
        <w:t xml:space="preserve">Для анализа основных статистических характеристик заданий используется обобщенный план варианта КИМ по учебному предмету </w:t>
      </w:r>
      <w:r>
        <w:rPr>
          <w:sz w:val="28"/>
          <w:szCs w:val="28"/>
        </w:rPr>
        <w:t>«И</w:t>
      </w:r>
      <w:r w:rsidRPr="005B0D8A">
        <w:rPr>
          <w:sz w:val="28"/>
          <w:szCs w:val="28"/>
        </w:rPr>
        <w:t xml:space="preserve">стория», с указанием средних по региону процентов выполнения заданий по номеру задания в КИМ, проверяемым элементам содержания/ умениям, которые обучающиеся </w:t>
      </w:r>
      <w:r>
        <w:rPr>
          <w:sz w:val="28"/>
          <w:szCs w:val="28"/>
        </w:rPr>
        <w:t>ХМАО</w:t>
      </w:r>
      <w:r w:rsidRPr="005B0D8A">
        <w:rPr>
          <w:sz w:val="28"/>
          <w:szCs w:val="28"/>
        </w:rPr>
        <w:t xml:space="preserve">-Югры </w:t>
      </w:r>
      <w:r>
        <w:rPr>
          <w:sz w:val="28"/>
          <w:szCs w:val="28"/>
        </w:rPr>
        <w:t xml:space="preserve">и Сургутского района </w:t>
      </w:r>
      <w:r w:rsidRPr="005B0D8A">
        <w:rPr>
          <w:sz w:val="28"/>
          <w:szCs w:val="28"/>
        </w:rPr>
        <w:t>показали по результатам выполнения проверочной работы. В таблице 2</w:t>
      </w:r>
      <w:r w:rsidR="00940F9D">
        <w:rPr>
          <w:sz w:val="28"/>
          <w:szCs w:val="28"/>
        </w:rPr>
        <w:t>3</w:t>
      </w:r>
      <w:r w:rsidRPr="005B0D8A">
        <w:rPr>
          <w:sz w:val="28"/>
          <w:szCs w:val="28"/>
        </w:rPr>
        <w:t xml:space="preserve"> представлен анализ выполнения проверочной работы, с учетом процента выполнения заданий</w:t>
      </w:r>
      <w:r w:rsidR="00E37424">
        <w:rPr>
          <w:sz w:val="28"/>
          <w:szCs w:val="28"/>
        </w:rPr>
        <w:t>.</w:t>
      </w:r>
      <w:r w:rsidR="00511F59">
        <w:rPr>
          <w:sz w:val="28"/>
          <w:szCs w:val="28"/>
        </w:rPr>
        <w:t xml:space="preserve"> </w:t>
      </w:r>
      <w:r w:rsidR="00A27F6D">
        <w:rPr>
          <w:sz w:val="28"/>
          <w:szCs w:val="28"/>
        </w:rPr>
        <w:t>Задания,</w:t>
      </w:r>
      <w:r w:rsidR="00511F59">
        <w:rPr>
          <w:sz w:val="28"/>
          <w:szCs w:val="28"/>
        </w:rPr>
        <w:t xml:space="preserve"> по которым средний процент выполнения по </w:t>
      </w:r>
      <w:proofErr w:type="spellStart"/>
      <w:r w:rsidR="00511F59">
        <w:rPr>
          <w:sz w:val="28"/>
          <w:szCs w:val="28"/>
        </w:rPr>
        <w:t>Сургутскому</w:t>
      </w:r>
      <w:proofErr w:type="spellEnd"/>
      <w:r w:rsidR="00511F59">
        <w:rPr>
          <w:sz w:val="28"/>
          <w:szCs w:val="28"/>
        </w:rPr>
        <w:t xml:space="preserve"> району ниже данных среднего процента выполнения заданий по ХМАО-Югре окрашены желтым цветом.</w:t>
      </w:r>
    </w:p>
    <w:p w:rsidR="00E37424" w:rsidRDefault="00940F9D" w:rsidP="00E37424">
      <w:pPr>
        <w:pStyle w:val="Default"/>
        <w:ind w:firstLine="567"/>
        <w:jc w:val="right"/>
        <w:rPr>
          <w:i/>
        </w:rPr>
      </w:pPr>
      <w:r>
        <w:rPr>
          <w:i/>
        </w:rPr>
        <w:t>Таблица 23</w:t>
      </w:r>
    </w:p>
    <w:tbl>
      <w:tblPr>
        <w:tblW w:w="9456" w:type="dxa"/>
        <w:tblLook w:val="04A0" w:firstRow="1" w:lastRow="0" w:firstColumn="1" w:lastColumn="0" w:noHBand="0" w:noVBand="1"/>
      </w:tblPr>
      <w:tblGrid>
        <w:gridCol w:w="5939"/>
        <w:gridCol w:w="1268"/>
        <w:gridCol w:w="1140"/>
        <w:gridCol w:w="1109"/>
      </w:tblGrid>
      <w:tr w:rsidR="00E37424" w:rsidRPr="00E37424" w:rsidTr="00A27F6D">
        <w:trPr>
          <w:trHeight w:val="809"/>
        </w:trPr>
        <w:tc>
          <w:tcPr>
            <w:tcW w:w="5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Проверяемые элементы содержания/умения</w:t>
            </w:r>
          </w:p>
        </w:tc>
        <w:tc>
          <w:tcPr>
            <w:tcW w:w="1268" w:type="dxa"/>
            <w:tcBorders>
              <w:top w:val="single" w:sz="4" w:space="0" w:color="000000"/>
              <w:left w:val="nil"/>
              <w:bottom w:val="single" w:sz="4" w:space="0" w:color="000000"/>
              <w:right w:val="single" w:sz="4" w:space="0" w:color="000000"/>
            </w:tcBorders>
            <w:shd w:val="clear" w:color="auto" w:fill="auto"/>
            <w:noWrap/>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Максимальный балл</w:t>
            </w:r>
          </w:p>
        </w:tc>
        <w:tc>
          <w:tcPr>
            <w:tcW w:w="1140" w:type="dxa"/>
            <w:tcBorders>
              <w:top w:val="single" w:sz="4" w:space="0" w:color="000000"/>
              <w:left w:val="nil"/>
              <w:bottom w:val="single" w:sz="4" w:space="0" w:color="000000"/>
              <w:right w:val="single" w:sz="4" w:space="0" w:color="000000"/>
            </w:tcBorders>
            <w:shd w:val="clear" w:color="auto" w:fill="auto"/>
            <w:noWrap/>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Средний процент выполнения заданий по ХМАО-Югре</w:t>
            </w:r>
          </w:p>
        </w:tc>
        <w:tc>
          <w:tcPr>
            <w:tcW w:w="1109" w:type="dxa"/>
            <w:tcBorders>
              <w:top w:val="single" w:sz="4" w:space="0" w:color="000000"/>
              <w:left w:val="nil"/>
              <w:bottom w:val="single" w:sz="4" w:space="0" w:color="000000"/>
              <w:right w:val="single" w:sz="4" w:space="0" w:color="000000"/>
            </w:tcBorders>
            <w:shd w:val="clear" w:color="auto" w:fill="auto"/>
            <w:noWrap/>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Средний процент выполнения заданий по </w:t>
            </w:r>
            <w:proofErr w:type="spellStart"/>
            <w:r>
              <w:rPr>
                <w:rFonts w:ascii="Times New Roman" w:eastAsia="Times New Roman" w:hAnsi="Times New Roman" w:cs="Times New Roman"/>
                <w:color w:val="000000"/>
                <w:sz w:val="16"/>
                <w:szCs w:val="16"/>
                <w:lang w:eastAsia="ru-RU"/>
              </w:rPr>
              <w:t>Сургутскому</w:t>
            </w:r>
            <w:proofErr w:type="spellEnd"/>
            <w:r>
              <w:rPr>
                <w:rFonts w:ascii="Times New Roman" w:eastAsia="Times New Roman" w:hAnsi="Times New Roman" w:cs="Times New Roman"/>
                <w:color w:val="000000"/>
                <w:sz w:val="16"/>
                <w:szCs w:val="16"/>
                <w:lang w:eastAsia="ru-RU"/>
              </w:rPr>
              <w:t xml:space="preserve"> району</w:t>
            </w:r>
          </w:p>
        </w:tc>
      </w:tr>
      <w:tr w:rsidR="007C6F26" w:rsidRPr="00E37424" w:rsidTr="006B3D6D">
        <w:trPr>
          <w:trHeight w:val="565"/>
        </w:trPr>
        <w:tc>
          <w:tcPr>
            <w:tcW w:w="5939" w:type="dxa"/>
            <w:tcBorders>
              <w:top w:val="single" w:sz="4" w:space="0" w:color="000000"/>
              <w:left w:val="single" w:sz="4" w:space="0" w:color="000000"/>
              <w:bottom w:val="single" w:sz="4" w:space="0" w:color="000000"/>
              <w:right w:val="single" w:sz="4" w:space="0" w:color="000000"/>
            </w:tcBorders>
            <w:shd w:val="clear" w:color="auto" w:fill="auto"/>
          </w:tcPr>
          <w:p w:rsidR="007C6F26" w:rsidRPr="00A212CF" w:rsidRDefault="007C6F26" w:rsidP="007C6F26">
            <w:pPr>
              <w:spacing w:after="0" w:line="240" w:lineRule="auto"/>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1.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w:t>
            </w:r>
            <w:r w:rsidR="006B3D6D">
              <w:rPr>
                <w:rFonts w:ascii="Times New Roman" w:eastAsia="Times New Roman" w:hAnsi="Times New Roman" w:cs="Times New Roman"/>
                <w:color w:val="000000"/>
                <w:sz w:val="16"/>
                <w:szCs w:val="16"/>
                <w:lang w:eastAsia="ru-RU"/>
              </w:rPr>
              <w:t xml:space="preserve">ой, научной и культурной сферах </w:t>
            </w:r>
            <w:r w:rsidRPr="00A212CF">
              <w:rPr>
                <w:rFonts w:ascii="Times New Roman" w:eastAsia="Times New Roman" w:hAnsi="Times New Roman" w:cs="Times New Roman"/>
                <w:color w:val="000000"/>
                <w:sz w:val="16"/>
                <w:szCs w:val="16"/>
                <w:lang w:eastAsia="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tc>
        <w:tc>
          <w:tcPr>
            <w:tcW w:w="1268" w:type="dxa"/>
            <w:tcBorders>
              <w:top w:val="single" w:sz="4" w:space="0" w:color="000000"/>
              <w:left w:val="nil"/>
              <w:bottom w:val="single" w:sz="4" w:space="0" w:color="000000"/>
              <w:right w:val="single" w:sz="4" w:space="0" w:color="000000"/>
            </w:tcBorders>
            <w:shd w:val="clear" w:color="auto" w:fill="auto"/>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1</w:t>
            </w:r>
          </w:p>
        </w:tc>
        <w:tc>
          <w:tcPr>
            <w:tcW w:w="1140" w:type="dxa"/>
            <w:tcBorders>
              <w:top w:val="single" w:sz="4" w:space="0" w:color="000000"/>
              <w:left w:val="nil"/>
              <w:bottom w:val="single" w:sz="4" w:space="0" w:color="000000"/>
              <w:right w:val="single" w:sz="4" w:space="0" w:color="000000"/>
            </w:tcBorders>
            <w:shd w:val="clear" w:color="auto" w:fill="auto"/>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75,63</w:t>
            </w:r>
          </w:p>
        </w:tc>
        <w:tc>
          <w:tcPr>
            <w:tcW w:w="1109" w:type="dxa"/>
            <w:tcBorders>
              <w:top w:val="single" w:sz="4" w:space="0" w:color="000000"/>
              <w:left w:val="nil"/>
              <w:bottom w:val="single" w:sz="4" w:space="0" w:color="000000"/>
              <w:right w:val="single" w:sz="4" w:space="0" w:color="000000"/>
            </w:tcBorders>
            <w:shd w:val="clear" w:color="auto" w:fill="FFFF00"/>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72,75</w:t>
            </w:r>
          </w:p>
        </w:tc>
      </w:tr>
      <w:tr w:rsidR="007C6F26" w:rsidRPr="00E37424" w:rsidTr="007C6F26">
        <w:trPr>
          <w:trHeight w:val="523"/>
        </w:trPr>
        <w:tc>
          <w:tcPr>
            <w:tcW w:w="5939" w:type="dxa"/>
            <w:tcBorders>
              <w:top w:val="nil"/>
              <w:left w:val="single" w:sz="4" w:space="0" w:color="000000"/>
              <w:bottom w:val="single" w:sz="4" w:space="0" w:color="000000"/>
              <w:right w:val="single" w:sz="4" w:space="0" w:color="000000"/>
            </w:tcBorders>
            <w:shd w:val="clear" w:color="auto" w:fill="auto"/>
          </w:tcPr>
          <w:p w:rsidR="007C6F26" w:rsidRPr="00A212CF" w:rsidRDefault="007C6F26" w:rsidP="007C6F26">
            <w:pPr>
              <w:spacing w:after="0" w:line="240" w:lineRule="auto"/>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2. Умение определять понятия, создавать обобщения, устанавливать аналогии, классифицировать, самостоятельно выбирать основан</w:t>
            </w:r>
            <w:r w:rsidR="006B3D6D">
              <w:rPr>
                <w:rFonts w:ascii="Times New Roman" w:eastAsia="Times New Roman" w:hAnsi="Times New Roman" w:cs="Times New Roman"/>
                <w:color w:val="000000"/>
                <w:sz w:val="16"/>
                <w:szCs w:val="16"/>
                <w:lang w:eastAsia="ru-RU"/>
              </w:rPr>
              <w:t xml:space="preserve">ия и критерии для классификации </w:t>
            </w:r>
            <w:r w:rsidRPr="00A212CF">
              <w:rPr>
                <w:rFonts w:ascii="Times New Roman" w:eastAsia="Times New Roman" w:hAnsi="Times New Roman" w:cs="Times New Roman"/>
                <w:color w:val="000000"/>
                <w:sz w:val="16"/>
                <w:szCs w:val="16"/>
                <w:lang w:eastAsia="ru-RU"/>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sidRPr="00A212CF">
              <w:rPr>
                <w:rFonts w:ascii="Times New Roman" w:eastAsia="Times New Roman" w:hAnsi="Times New Roman" w:cs="Times New Roman"/>
                <w:color w:val="000000"/>
                <w:sz w:val="16"/>
                <w:szCs w:val="16"/>
                <w:lang w:eastAsia="ru-RU"/>
              </w:rPr>
              <w:br/>
              <w:t>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tc>
        <w:tc>
          <w:tcPr>
            <w:tcW w:w="1268" w:type="dxa"/>
            <w:tcBorders>
              <w:top w:val="nil"/>
              <w:left w:val="nil"/>
              <w:bottom w:val="single" w:sz="4" w:space="0" w:color="000000"/>
              <w:right w:val="single" w:sz="4" w:space="0" w:color="000000"/>
            </w:tcBorders>
            <w:shd w:val="clear" w:color="auto" w:fill="auto"/>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73,52</w:t>
            </w:r>
          </w:p>
        </w:tc>
        <w:tc>
          <w:tcPr>
            <w:tcW w:w="1109" w:type="dxa"/>
            <w:tcBorders>
              <w:top w:val="nil"/>
              <w:left w:val="nil"/>
              <w:bottom w:val="single" w:sz="4" w:space="0" w:color="000000"/>
              <w:right w:val="single" w:sz="4" w:space="0" w:color="000000"/>
            </w:tcBorders>
            <w:shd w:val="clear" w:color="auto" w:fill="auto"/>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77,36</w:t>
            </w:r>
          </w:p>
        </w:tc>
      </w:tr>
      <w:tr w:rsidR="007C6F26" w:rsidRPr="00E37424" w:rsidTr="006B3D6D">
        <w:trPr>
          <w:trHeight w:val="535"/>
        </w:trPr>
        <w:tc>
          <w:tcPr>
            <w:tcW w:w="5939" w:type="dxa"/>
            <w:tcBorders>
              <w:top w:val="nil"/>
              <w:left w:val="single" w:sz="4" w:space="0" w:color="000000"/>
              <w:bottom w:val="single" w:sz="4" w:space="0" w:color="000000"/>
              <w:right w:val="single" w:sz="4" w:space="0" w:color="000000"/>
            </w:tcBorders>
            <w:shd w:val="clear" w:color="auto" w:fill="auto"/>
          </w:tcPr>
          <w:p w:rsidR="007C6F26" w:rsidRPr="00A212CF" w:rsidRDefault="007C6F26" w:rsidP="007C6F26">
            <w:pPr>
              <w:spacing w:after="0" w:line="240" w:lineRule="auto"/>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3. Умение создавать, применять и преобразовывать знаки и символы, модели и схемы для решения учебных и познавательных задач.</w:t>
            </w:r>
            <w:r w:rsidRPr="00A212CF">
              <w:rPr>
                <w:rFonts w:ascii="Times New Roman" w:eastAsia="Times New Roman" w:hAnsi="Times New Roman" w:cs="Times New Roman"/>
                <w:color w:val="000000"/>
                <w:sz w:val="16"/>
                <w:szCs w:val="16"/>
                <w:lang w:eastAsia="ru-RU"/>
              </w:rPr>
              <w:b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w:t>
            </w:r>
            <w:r w:rsidR="006B3D6D">
              <w:rPr>
                <w:rFonts w:ascii="Times New Roman" w:eastAsia="Times New Roman" w:hAnsi="Times New Roman" w:cs="Times New Roman"/>
                <w:color w:val="000000"/>
                <w:sz w:val="16"/>
                <w:szCs w:val="16"/>
                <w:lang w:eastAsia="ru-RU"/>
              </w:rPr>
              <w:t xml:space="preserve">ой, научной и культурной сферах </w:t>
            </w:r>
            <w:r w:rsidRPr="00A212CF">
              <w:rPr>
                <w:rFonts w:ascii="Times New Roman" w:eastAsia="Times New Roman" w:hAnsi="Times New Roman" w:cs="Times New Roman"/>
                <w:color w:val="000000"/>
                <w:sz w:val="16"/>
                <w:szCs w:val="16"/>
                <w:lang w:eastAsia="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1268" w:type="dxa"/>
            <w:tcBorders>
              <w:top w:val="nil"/>
              <w:left w:val="nil"/>
              <w:bottom w:val="single" w:sz="4" w:space="0" w:color="000000"/>
              <w:right w:val="single" w:sz="4" w:space="0" w:color="000000"/>
            </w:tcBorders>
            <w:shd w:val="clear" w:color="auto" w:fill="auto"/>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81,7</w:t>
            </w:r>
          </w:p>
        </w:tc>
        <w:tc>
          <w:tcPr>
            <w:tcW w:w="1109" w:type="dxa"/>
            <w:tcBorders>
              <w:top w:val="nil"/>
              <w:left w:val="nil"/>
              <w:bottom w:val="single" w:sz="4" w:space="0" w:color="000000"/>
              <w:right w:val="single" w:sz="4" w:space="0" w:color="000000"/>
            </w:tcBorders>
            <w:shd w:val="clear" w:color="auto" w:fill="FFFF00"/>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80</w:t>
            </w:r>
          </w:p>
        </w:tc>
      </w:tr>
      <w:tr w:rsidR="007C6F26" w:rsidRPr="00E37424" w:rsidTr="006B3D6D">
        <w:trPr>
          <w:trHeight w:val="556"/>
        </w:trPr>
        <w:tc>
          <w:tcPr>
            <w:tcW w:w="5939" w:type="dxa"/>
            <w:tcBorders>
              <w:top w:val="nil"/>
              <w:left w:val="single" w:sz="4" w:space="0" w:color="000000"/>
              <w:bottom w:val="single" w:sz="4" w:space="0" w:color="auto"/>
              <w:right w:val="single" w:sz="4" w:space="0" w:color="000000"/>
            </w:tcBorders>
            <w:shd w:val="clear" w:color="auto" w:fill="auto"/>
          </w:tcPr>
          <w:p w:rsidR="007C6F26" w:rsidRPr="00A212CF" w:rsidRDefault="007C6F26" w:rsidP="007C6F26">
            <w:pPr>
              <w:spacing w:after="0" w:line="240" w:lineRule="auto"/>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4. Умение создавать, применять и преобразовывать знаки и символы, модели и схемы для решения учеб</w:t>
            </w:r>
            <w:r w:rsidR="006B3D6D">
              <w:rPr>
                <w:rFonts w:ascii="Times New Roman" w:eastAsia="Times New Roman" w:hAnsi="Times New Roman" w:cs="Times New Roman"/>
                <w:color w:val="000000"/>
                <w:sz w:val="16"/>
                <w:szCs w:val="16"/>
                <w:lang w:eastAsia="ru-RU"/>
              </w:rPr>
              <w:t xml:space="preserve">ных и познавательных задач. </w:t>
            </w:r>
            <w:r w:rsidRPr="00A212CF">
              <w:rPr>
                <w:rFonts w:ascii="Times New Roman" w:eastAsia="Times New Roman" w:hAnsi="Times New Roman" w:cs="Times New Roman"/>
                <w:color w:val="000000"/>
                <w:sz w:val="16"/>
                <w:szCs w:val="16"/>
                <w:lang w:eastAsia="ru-RU"/>
              </w:rPr>
              <w:t xml:space="preserve">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w:t>
            </w:r>
            <w:r w:rsidR="006B3D6D">
              <w:rPr>
                <w:rFonts w:ascii="Times New Roman" w:eastAsia="Times New Roman" w:hAnsi="Times New Roman" w:cs="Times New Roman"/>
                <w:color w:val="000000"/>
                <w:sz w:val="16"/>
                <w:szCs w:val="16"/>
                <w:lang w:eastAsia="ru-RU"/>
              </w:rPr>
              <w:lastRenderedPageBreak/>
              <w:t xml:space="preserve">культурной сферах </w:t>
            </w:r>
            <w:r w:rsidRPr="00A212CF">
              <w:rPr>
                <w:rFonts w:ascii="Times New Roman" w:eastAsia="Times New Roman" w:hAnsi="Times New Roman" w:cs="Times New Roman"/>
                <w:color w:val="000000"/>
                <w:sz w:val="16"/>
                <w:szCs w:val="16"/>
                <w:lang w:eastAsia="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1268" w:type="dxa"/>
            <w:tcBorders>
              <w:top w:val="nil"/>
              <w:left w:val="nil"/>
              <w:bottom w:val="single" w:sz="4" w:space="0" w:color="auto"/>
              <w:right w:val="single" w:sz="4" w:space="0" w:color="000000"/>
            </w:tcBorders>
            <w:shd w:val="clear" w:color="auto" w:fill="auto"/>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lastRenderedPageBreak/>
              <w:t>1</w:t>
            </w:r>
          </w:p>
        </w:tc>
        <w:tc>
          <w:tcPr>
            <w:tcW w:w="1140" w:type="dxa"/>
            <w:tcBorders>
              <w:top w:val="nil"/>
              <w:left w:val="nil"/>
              <w:bottom w:val="single" w:sz="4" w:space="0" w:color="auto"/>
              <w:right w:val="single" w:sz="4" w:space="0" w:color="000000"/>
            </w:tcBorders>
            <w:shd w:val="clear" w:color="auto" w:fill="auto"/>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72,92</w:t>
            </w:r>
          </w:p>
        </w:tc>
        <w:tc>
          <w:tcPr>
            <w:tcW w:w="1109" w:type="dxa"/>
            <w:tcBorders>
              <w:top w:val="nil"/>
              <w:left w:val="nil"/>
              <w:bottom w:val="single" w:sz="4" w:space="0" w:color="auto"/>
              <w:right w:val="single" w:sz="4" w:space="0" w:color="000000"/>
            </w:tcBorders>
            <w:shd w:val="clear" w:color="auto" w:fill="FFFF00"/>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65,93</w:t>
            </w:r>
          </w:p>
        </w:tc>
      </w:tr>
      <w:tr w:rsidR="007C6F26" w:rsidRPr="00E37424" w:rsidTr="006B3D6D">
        <w:trPr>
          <w:trHeight w:val="1119"/>
        </w:trPr>
        <w:tc>
          <w:tcPr>
            <w:tcW w:w="5939" w:type="dxa"/>
            <w:tcBorders>
              <w:top w:val="single" w:sz="4" w:space="0" w:color="auto"/>
              <w:left w:val="single" w:sz="4" w:space="0" w:color="auto"/>
              <w:bottom w:val="single" w:sz="4" w:space="0" w:color="auto"/>
              <w:right w:val="single" w:sz="4" w:space="0" w:color="auto"/>
            </w:tcBorders>
            <w:shd w:val="clear" w:color="auto" w:fill="auto"/>
          </w:tcPr>
          <w:p w:rsidR="007C6F26" w:rsidRPr="00A212CF" w:rsidRDefault="006B3D6D" w:rsidP="007C6F26">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5. Смысловое чтение. </w:t>
            </w:r>
            <w:r w:rsidR="007C6F26" w:rsidRPr="00A212CF">
              <w:rPr>
                <w:rFonts w:ascii="Times New Roman" w:eastAsia="Times New Roman" w:hAnsi="Times New Roman" w:cs="Times New Roman"/>
                <w:color w:val="000000"/>
                <w:sz w:val="16"/>
                <w:szCs w:val="16"/>
                <w:lang w:eastAsia="ru-RU"/>
              </w:rPr>
              <w:t xml:space="preserve">Умения искать, анализировать, сопоставлять и оценивать содержащуюся в различных источниках информацию о событиях и </w:t>
            </w:r>
            <w:r>
              <w:rPr>
                <w:rFonts w:ascii="Times New Roman" w:eastAsia="Times New Roman" w:hAnsi="Times New Roman" w:cs="Times New Roman"/>
                <w:color w:val="000000"/>
                <w:sz w:val="16"/>
                <w:szCs w:val="16"/>
                <w:lang w:eastAsia="ru-RU"/>
              </w:rPr>
              <w:t xml:space="preserve">явлениях прошлого и настоящего </w:t>
            </w:r>
            <w:r w:rsidR="007C6F26" w:rsidRPr="00A212CF">
              <w:rPr>
                <w:rFonts w:ascii="Times New Roman" w:eastAsia="Times New Roman" w:hAnsi="Times New Roman" w:cs="Times New Roman"/>
                <w:color w:val="000000"/>
                <w:sz w:val="16"/>
                <w:szCs w:val="16"/>
                <w:lang w:eastAsia="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66,33</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69,56</w:t>
            </w:r>
          </w:p>
        </w:tc>
      </w:tr>
      <w:tr w:rsidR="007C6F26" w:rsidRPr="00E37424" w:rsidTr="006B3D6D">
        <w:trPr>
          <w:trHeight w:val="1346"/>
        </w:trPr>
        <w:tc>
          <w:tcPr>
            <w:tcW w:w="5939" w:type="dxa"/>
            <w:tcBorders>
              <w:top w:val="single" w:sz="4" w:space="0" w:color="auto"/>
              <w:left w:val="single" w:sz="4" w:space="0" w:color="000000"/>
              <w:bottom w:val="single" w:sz="4" w:space="0" w:color="000000"/>
              <w:right w:val="single" w:sz="4" w:space="0" w:color="000000"/>
            </w:tcBorders>
            <w:shd w:val="clear" w:color="auto" w:fill="auto"/>
          </w:tcPr>
          <w:p w:rsidR="007C6F26" w:rsidRPr="00A212CF" w:rsidRDefault="007C6F26" w:rsidP="007C6F26">
            <w:pPr>
              <w:spacing w:after="0" w:line="240" w:lineRule="auto"/>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 xml:space="preserve">6. Умение создавать, применять и преобразовывать знаки и символы, модели и схемы для решения </w:t>
            </w:r>
            <w:r w:rsidR="006B3D6D">
              <w:rPr>
                <w:rFonts w:ascii="Times New Roman" w:eastAsia="Times New Roman" w:hAnsi="Times New Roman" w:cs="Times New Roman"/>
                <w:color w:val="000000"/>
                <w:sz w:val="16"/>
                <w:szCs w:val="16"/>
                <w:lang w:eastAsia="ru-RU"/>
              </w:rPr>
              <w:t xml:space="preserve">учебных и познавательных задач. </w:t>
            </w:r>
            <w:r w:rsidRPr="00A212CF">
              <w:rPr>
                <w:rFonts w:ascii="Times New Roman" w:eastAsia="Times New Roman" w:hAnsi="Times New Roman" w:cs="Times New Roman"/>
                <w:color w:val="000000"/>
                <w:sz w:val="16"/>
                <w:szCs w:val="16"/>
                <w:lang w:eastAsia="ru-RU"/>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w:t>
            </w:r>
            <w:r w:rsidR="006B3D6D">
              <w:rPr>
                <w:rFonts w:ascii="Times New Roman" w:eastAsia="Times New Roman" w:hAnsi="Times New Roman" w:cs="Times New Roman"/>
                <w:color w:val="000000"/>
                <w:sz w:val="16"/>
                <w:szCs w:val="16"/>
                <w:lang w:eastAsia="ru-RU"/>
              </w:rPr>
              <w:t xml:space="preserve">ой, научной и культурной сферах </w:t>
            </w:r>
            <w:r w:rsidRPr="00A212CF">
              <w:rPr>
                <w:rFonts w:ascii="Times New Roman" w:eastAsia="Times New Roman" w:hAnsi="Times New Roman" w:cs="Times New Roman"/>
                <w:color w:val="000000"/>
                <w:sz w:val="16"/>
                <w:szCs w:val="16"/>
                <w:lang w:eastAsia="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tc>
        <w:tc>
          <w:tcPr>
            <w:tcW w:w="1268" w:type="dxa"/>
            <w:tcBorders>
              <w:top w:val="single" w:sz="4" w:space="0" w:color="auto"/>
              <w:left w:val="nil"/>
              <w:bottom w:val="single" w:sz="4" w:space="0" w:color="000000"/>
              <w:right w:val="single" w:sz="4" w:space="0" w:color="000000"/>
            </w:tcBorders>
            <w:shd w:val="clear" w:color="auto" w:fill="auto"/>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1</w:t>
            </w:r>
          </w:p>
        </w:tc>
        <w:tc>
          <w:tcPr>
            <w:tcW w:w="1140" w:type="dxa"/>
            <w:tcBorders>
              <w:top w:val="single" w:sz="4" w:space="0" w:color="auto"/>
              <w:left w:val="nil"/>
              <w:bottom w:val="single" w:sz="4" w:space="0" w:color="000000"/>
              <w:right w:val="single" w:sz="4" w:space="0" w:color="000000"/>
            </w:tcBorders>
            <w:shd w:val="clear" w:color="auto" w:fill="auto"/>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61,21</w:t>
            </w:r>
          </w:p>
        </w:tc>
        <w:tc>
          <w:tcPr>
            <w:tcW w:w="1109" w:type="dxa"/>
            <w:tcBorders>
              <w:top w:val="single" w:sz="4" w:space="0" w:color="auto"/>
              <w:left w:val="nil"/>
              <w:bottom w:val="single" w:sz="4" w:space="0" w:color="000000"/>
              <w:right w:val="single" w:sz="4" w:space="0" w:color="000000"/>
            </w:tcBorders>
            <w:shd w:val="clear" w:color="auto" w:fill="FFFF00"/>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56,26</w:t>
            </w:r>
          </w:p>
        </w:tc>
      </w:tr>
      <w:tr w:rsidR="007C6F26" w:rsidRPr="00E37424" w:rsidTr="007C6F26">
        <w:trPr>
          <w:trHeight w:val="992"/>
        </w:trPr>
        <w:tc>
          <w:tcPr>
            <w:tcW w:w="5939" w:type="dxa"/>
            <w:tcBorders>
              <w:top w:val="nil"/>
              <w:left w:val="single" w:sz="4" w:space="0" w:color="000000"/>
              <w:bottom w:val="single" w:sz="4" w:space="0" w:color="000000"/>
              <w:right w:val="single" w:sz="4" w:space="0" w:color="000000"/>
            </w:tcBorders>
            <w:shd w:val="clear" w:color="auto" w:fill="auto"/>
          </w:tcPr>
          <w:p w:rsidR="007C6F26" w:rsidRPr="00A212CF" w:rsidRDefault="007C6F26" w:rsidP="007C6F26">
            <w:pPr>
              <w:spacing w:after="0" w:line="240" w:lineRule="auto"/>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 xml:space="preserve">7. Умение создавать, применять и преобразовывать знаки и символы, модели и схемы для решения </w:t>
            </w:r>
            <w:r w:rsidR="006B3D6D">
              <w:rPr>
                <w:rFonts w:ascii="Times New Roman" w:eastAsia="Times New Roman" w:hAnsi="Times New Roman" w:cs="Times New Roman"/>
                <w:color w:val="000000"/>
                <w:sz w:val="16"/>
                <w:szCs w:val="16"/>
                <w:lang w:eastAsia="ru-RU"/>
              </w:rPr>
              <w:t xml:space="preserve">учебных и познавательных задач. </w:t>
            </w:r>
            <w:r w:rsidRPr="00A212CF">
              <w:rPr>
                <w:rFonts w:ascii="Times New Roman" w:eastAsia="Times New Roman" w:hAnsi="Times New Roman" w:cs="Times New Roman"/>
                <w:color w:val="000000"/>
                <w:sz w:val="16"/>
                <w:szCs w:val="16"/>
                <w:lang w:eastAsia="ru-RU"/>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w:t>
            </w:r>
            <w:r w:rsidR="006B3D6D">
              <w:rPr>
                <w:rFonts w:ascii="Times New Roman" w:eastAsia="Times New Roman" w:hAnsi="Times New Roman" w:cs="Times New Roman"/>
                <w:color w:val="000000"/>
                <w:sz w:val="16"/>
                <w:szCs w:val="16"/>
                <w:lang w:eastAsia="ru-RU"/>
              </w:rPr>
              <w:t xml:space="preserve">ой, научной и культурной сферах </w:t>
            </w:r>
            <w:r w:rsidRPr="00A212CF">
              <w:rPr>
                <w:rFonts w:ascii="Times New Roman" w:eastAsia="Times New Roman" w:hAnsi="Times New Roman" w:cs="Times New Roman"/>
                <w:color w:val="000000"/>
                <w:sz w:val="16"/>
                <w:szCs w:val="16"/>
                <w:lang w:eastAsia="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tc>
        <w:tc>
          <w:tcPr>
            <w:tcW w:w="1268" w:type="dxa"/>
            <w:tcBorders>
              <w:top w:val="nil"/>
              <w:left w:val="nil"/>
              <w:bottom w:val="single" w:sz="4" w:space="0" w:color="000000"/>
              <w:right w:val="single" w:sz="4" w:space="0" w:color="000000"/>
            </w:tcBorders>
            <w:shd w:val="clear" w:color="auto" w:fill="auto"/>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57,9</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66,7</w:t>
            </w:r>
          </w:p>
        </w:tc>
      </w:tr>
      <w:tr w:rsidR="007C6F26" w:rsidRPr="00E37424" w:rsidTr="007C6F26">
        <w:trPr>
          <w:trHeight w:val="1101"/>
        </w:trPr>
        <w:tc>
          <w:tcPr>
            <w:tcW w:w="5939" w:type="dxa"/>
            <w:tcBorders>
              <w:top w:val="nil"/>
              <w:left w:val="single" w:sz="4" w:space="0" w:color="000000"/>
              <w:bottom w:val="single" w:sz="4" w:space="0" w:color="000000"/>
              <w:right w:val="single" w:sz="4" w:space="0" w:color="000000"/>
            </w:tcBorders>
            <w:shd w:val="clear" w:color="auto" w:fill="auto"/>
          </w:tcPr>
          <w:p w:rsidR="007C6F26" w:rsidRPr="00A212CF" w:rsidRDefault="007C6F26" w:rsidP="007C6F26">
            <w:pPr>
              <w:spacing w:after="0" w:line="240" w:lineRule="auto"/>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8. Умение создавать, применять и преобразовывать знаки и символы, модели и схемы для решения учебных и познавательных задач.</w:t>
            </w:r>
            <w:r w:rsidRPr="00A212CF">
              <w:rPr>
                <w:rFonts w:ascii="Times New Roman" w:eastAsia="Times New Roman" w:hAnsi="Times New Roman" w:cs="Times New Roman"/>
                <w:color w:val="000000"/>
                <w:sz w:val="16"/>
                <w:szCs w:val="16"/>
                <w:lang w:eastAsia="ru-RU"/>
              </w:rPr>
              <w:b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w:t>
            </w:r>
            <w:r w:rsidR="006B3D6D">
              <w:rPr>
                <w:rFonts w:ascii="Times New Roman" w:eastAsia="Times New Roman" w:hAnsi="Times New Roman" w:cs="Times New Roman"/>
                <w:color w:val="000000"/>
                <w:sz w:val="16"/>
                <w:szCs w:val="16"/>
                <w:lang w:eastAsia="ru-RU"/>
              </w:rPr>
              <w:t xml:space="preserve">ой, научной и культурной сферах </w:t>
            </w:r>
            <w:r w:rsidRPr="00A212CF">
              <w:rPr>
                <w:rFonts w:ascii="Times New Roman" w:eastAsia="Times New Roman" w:hAnsi="Times New Roman" w:cs="Times New Roman"/>
                <w:color w:val="000000"/>
                <w:sz w:val="16"/>
                <w:szCs w:val="16"/>
                <w:lang w:eastAsia="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1268" w:type="dxa"/>
            <w:tcBorders>
              <w:top w:val="nil"/>
              <w:left w:val="nil"/>
              <w:bottom w:val="single" w:sz="4" w:space="0" w:color="000000"/>
              <w:right w:val="single" w:sz="4" w:space="0" w:color="000000"/>
            </w:tcBorders>
            <w:shd w:val="clear" w:color="auto" w:fill="auto"/>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68,15</w:t>
            </w:r>
          </w:p>
        </w:tc>
        <w:tc>
          <w:tcPr>
            <w:tcW w:w="1109" w:type="dxa"/>
            <w:tcBorders>
              <w:top w:val="nil"/>
              <w:left w:val="nil"/>
              <w:bottom w:val="single" w:sz="4" w:space="0" w:color="000000"/>
              <w:right w:val="single" w:sz="4" w:space="0" w:color="000000"/>
            </w:tcBorders>
            <w:shd w:val="clear" w:color="auto" w:fill="auto"/>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68,24</w:t>
            </w:r>
          </w:p>
        </w:tc>
      </w:tr>
      <w:tr w:rsidR="007C6F26" w:rsidRPr="00E37424" w:rsidTr="007C6F26">
        <w:trPr>
          <w:trHeight w:val="850"/>
        </w:trPr>
        <w:tc>
          <w:tcPr>
            <w:tcW w:w="5939" w:type="dxa"/>
            <w:tcBorders>
              <w:top w:val="nil"/>
              <w:left w:val="single" w:sz="4" w:space="0" w:color="000000"/>
              <w:bottom w:val="single" w:sz="4" w:space="0" w:color="000000"/>
              <w:right w:val="single" w:sz="4" w:space="0" w:color="000000"/>
            </w:tcBorders>
            <w:shd w:val="clear" w:color="auto" w:fill="auto"/>
          </w:tcPr>
          <w:p w:rsidR="007C6F26" w:rsidRPr="00A212CF" w:rsidRDefault="007C6F26" w:rsidP="007C6F26">
            <w:pPr>
              <w:spacing w:after="0" w:line="240" w:lineRule="auto"/>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9. Умение создавать, применять и преобразовывать знаки и символы, модели и схемы для решения учебных и познава</w:t>
            </w:r>
            <w:r w:rsidR="006B3D6D">
              <w:rPr>
                <w:rFonts w:ascii="Times New Roman" w:eastAsia="Times New Roman" w:hAnsi="Times New Roman" w:cs="Times New Roman"/>
                <w:color w:val="000000"/>
                <w:sz w:val="16"/>
                <w:szCs w:val="16"/>
                <w:lang w:eastAsia="ru-RU"/>
              </w:rPr>
              <w:t xml:space="preserve">тельных задач. </w:t>
            </w:r>
            <w:r w:rsidRPr="00A212CF">
              <w:rPr>
                <w:rFonts w:ascii="Times New Roman" w:eastAsia="Times New Roman" w:hAnsi="Times New Roman" w:cs="Times New Roman"/>
                <w:color w:val="000000"/>
                <w:sz w:val="16"/>
                <w:szCs w:val="16"/>
                <w:lang w:eastAsia="ru-RU"/>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w:t>
            </w:r>
            <w:r w:rsidR="006B3D6D">
              <w:rPr>
                <w:rFonts w:ascii="Times New Roman" w:eastAsia="Times New Roman" w:hAnsi="Times New Roman" w:cs="Times New Roman"/>
                <w:color w:val="000000"/>
                <w:sz w:val="16"/>
                <w:szCs w:val="16"/>
                <w:lang w:eastAsia="ru-RU"/>
              </w:rPr>
              <w:t xml:space="preserve">й, научной и культурной сферах </w:t>
            </w:r>
            <w:r w:rsidRPr="00A212CF">
              <w:rPr>
                <w:rFonts w:ascii="Times New Roman" w:eastAsia="Times New Roman" w:hAnsi="Times New Roman" w:cs="Times New Roman"/>
                <w:color w:val="000000"/>
                <w:sz w:val="16"/>
                <w:szCs w:val="16"/>
                <w:lang w:eastAsia="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1268" w:type="dxa"/>
            <w:tcBorders>
              <w:top w:val="nil"/>
              <w:left w:val="nil"/>
              <w:bottom w:val="single" w:sz="4" w:space="0" w:color="000000"/>
              <w:right w:val="single" w:sz="4" w:space="0" w:color="000000"/>
            </w:tcBorders>
            <w:shd w:val="clear" w:color="auto" w:fill="auto"/>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79,4</w:t>
            </w:r>
          </w:p>
        </w:tc>
        <w:tc>
          <w:tcPr>
            <w:tcW w:w="1109" w:type="dxa"/>
            <w:tcBorders>
              <w:top w:val="nil"/>
              <w:left w:val="nil"/>
              <w:bottom w:val="single" w:sz="4" w:space="0" w:color="000000"/>
              <w:right w:val="single" w:sz="4" w:space="0" w:color="000000"/>
            </w:tcBorders>
            <w:shd w:val="clear" w:color="auto" w:fill="auto"/>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81,54</w:t>
            </w:r>
          </w:p>
        </w:tc>
      </w:tr>
      <w:tr w:rsidR="007C6F26" w:rsidRPr="00E37424" w:rsidTr="007C6F26">
        <w:trPr>
          <w:trHeight w:val="698"/>
        </w:trPr>
        <w:tc>
          <w:tcPr>
            <w:tcW w:w="5939" w:type="dxa"/>
            <w:tcBorders>
              <w:top w:val="nil"/>
              <w:left w:val="single" w:sz="4" w:space="0" w:color="000000"/>
              <w:bottom w:val="single" w:sz="4" w:space="0" w:color="000000"/>
              <w:right w:val="single" w:sz="4" w:space="0" w:color="000000"/>
            </w:tcBorders>
            <w:shd w:val="clear" w:color="auto" w:fill="auto"/>
          </w:tcPr>
          <w:p w:rsidR="007C6F26" w:rsidRPr="00A212CF" w:rsidRDefault="007C6F26" w:rsidP="007C6F26">
            <w:pPr>
              <w:spacing w:after="0" w:line="240" w:lineRule="auto"/>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10. Способность определять и аргументировать свое отношение к содержащейся в различных источниках информации о событиях и явлениях прошлого и на</w:t>
            </w:r>
            <w:r w:rsidR="006B3D6D">
              <w:rPr>
                <w:rFonts w:ascii="Times New Roman" w:eastAsia="Times New Roman" w:hAnsi="Times New Roman" w:cs="Times New Roman"/>
                <w:color w:val="000000"/>
                <w:sz w:val="16"/>
                <w:szCs w:val="16"/>
                <w:lang w:eastAsia="ru-RU"/>
              </w:rPr>
              <w:t xml:space="preserve">стоящего </w:t>
            </w:r>
            <w:r w:rsidRPr="00A212CF">
              <w:rPr>
                <w:rFonts w:ascii="Times New Roman" w:eastAsia="Times New Roman" w:hAnsi="Times New Roman" w:cs="Times New Roman"/>
                <w:color w:val="000000"/>
                <w:sz w:val="16"/>
                <w:szCs w:val="16"/>
                <w:lang w:eastAsia="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tc>
        <w:tc>
          <w:tcPr>
            <w:tcW w:w="1268" w:type="dxa"/>
            <w:tcBorders>
              <w:top w:val="nil"/>
              <w:left w:val="nil"/>
              <w:bottom w:val="single" w:sz="4" w:space="0" w:color="000000"/>
              <w:right w:val="single" w:sz="4" w:space="0" w:color="000000"/>
            </w:tcBorders>
            <w:shd w:val="clear" w:color="auto" w:fill="auto"/>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3</w:t>
            </w:r>
          </w:p>
        </w:tc>
        <w:tc>
          <w:tcPr>
            <w:tcW w:w="1140" w:type="dxa"/>
            <w:tcBorders>
              <w:top w:val="nil"/>
              <w:left w:val="nil"/>
              <w:bottom w:val="single" w:sz="4" w:space="0" w:color="000000"/>
              <w:right w:val="single" w:sz="4" w:space="0" w:color="000000"/>
            </w:tcBorders>
            <w:shd w:val="clear" w:color="auto" w:fill="auto"/>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42,52</w:t>
            </w:r>
          </w:p>
        </w:tc>
        <w:tc>
          <w:tcPr>
            <w:tcW w:w="1109" w:type="dxa"/>
            <w:tcBorders>
              <w:top w:val="nil"/>
              <w:left w:val="nil"/>
              <w:bottom w:val="single" w:sz="4" w:space="0" w:color="000000"/>
              <w:right w:val="single" w:sz="4" w:space="0" w:color="000000"/>
            </w:tcBorders>
            <w:shd w:val="clear" w:color="auto" w:fill="auto"/>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43,81</w:t>
            </w:r>
          </w:p>
        </w:tc>
      </w:tr>
      <w:tr w:rsidR="007C6F26" w:rsidRPr="00E37424" w:rsidTr="006B3D6D">
        <w:trPr>
          <w:trHeight w:val="849"/>
        </w:trPr>
        <w:tc>
          <w:tcPr>
            <w:tcW w:w="5939" w:type="dxa"/>
            <w:tcBorders>
              <w:top w:val="nil"/>
              <w:left w:val="single" w:sz="4" w:space="0" w:color="000000"/>
              <w:bottom w:val="single" w:sz="4" w:space="0" w:color="000000"/>
              <w:right w:val="single" w:sz="4" w:space="0" w:color="000000"/>
            </w:tcBorders>
            <w:shd w:val="clear" w:color="auto" w:fill="auto"/>
          </w:tcPr>
          <w:p w:rsidR="007C6F26" w:rsidRPr="00A212CF" w:rsidRDefault="007C6F26" w:rsidP="007C6F26">
            <w:pPr>
              <w:spacing w:after="0" w:line="240" w:lineRule="auto"/>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11.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w:t>
            </w:r>
            <w:r w:rsidR="006B3D6D">
              <w:rPr>
                <w:rFonts w:ascii="Times New Roman" w:eastAsia="Times New Roman" w:hAnsi="Times New Roman" w:cs="Times New Roman"/>
                <w:color w:val="000000"/>
                <w:sz w:val="16"/>
                <w:szCs w:val="16"/>
                <w:lang w:eastAsia="ru-RU"/>
              </w:rPr>
              <w:t xml:space="preserve">ой, научной и культурной сферах </w:t>
            </w:r>
            <w:r w:rsidRPr="00A212CF">
              <w:rPr>
                <w:rFonts w:ascii="Times New Roman" w:eastAsia="Times New Roman" w:hAnsi="Times New Roman" w:cs="Times New Roman"/>
                <w:color w:val="000000"/>
                <w:sz w:val="16"/>
                <w:szCs w:val="16"/>
                <w:lang w:eastAsia="ru-RU"/>
              </w:rPr>
              <w:t>Рассказывать о значительных событиях и личностях отечественной и всеобщей истории Нового времени</w:t>
            </w:r>
          </w:p>
        </w:tc>
        <w:tc>
          <w:tcPr>
            <w:tcW w:w="1268" w:type="dxa"/>
            <w:tcBorders>
              <w:top w:val="nil"/>
              <w:left w:val="nil"/>
              <w:bottom w:val="single" w:sz="4" w:space="0" w:color="000000"/>
              <w:right w:val="single" w:sz="4" w:space="0" w:color="000000"/>
            </w:tcBorders>
            <w:shd w:val="clear" w:color="auto" w:fill="auto"/>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3</w:t>
            </w:r>
          </w:p>
        </w:tc>
        <w:tc>
          <w:tcPr>
            <w:tcW w:w="1140" w:type="dxa"/>
            <w:tcBorders>
              <w:top w:val="nil"/>
              <w:left w:val="nil"/>
              <w:bottom w:val="single" w:sz="4" w:space="0" w:color="000000"/>
              <w:right w:val="single" w:sz="4" w:space="0" w:color="000000"/>
            </w:tcBorders>
            <w:shd w:val="clear" w:color="auto" w:fill="auto"/>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49,11</w:t>
            </w:r>
          </w:p>
        </w:tc>
        <w:tc>
          <w:tcPr>
            <w:tcW w:w="1109" w:type="dxa"/>
            <w:tcBorders>
              <w:top w:val="nil"/>
              <w:left w:val="nil"/>
              <w:bottom w:val="single" w:sz="4" w:space="0" w:color="000000"/>
              <w:right w:val="single" w:sz="4" w:space="0" w:color="000000"/>
            </w:tcBorders>
            <w:shd w:val="clear" w:color="auto" w:fill="auto"/>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50,77</w:t>
            </w:r>
          </w:p>
        </w:tc>
      </w:tr>
      <w:tr w:rsidR="007C6F26" w:rsidRPr="00E37424" w:rsidTr="00B17563">
        <w:trPr>
          <w:trHeight w:val="977"/>
        </w:trPr>
        <w:tc>
          <w:tcPr>
            <w:tcW w:w="5939" w:type="dxa"/>
            <w:tcBorders>
              <w:top w:val="nil"/>
              <w:left w:val="single" w:sz="4" w:space="0" w:color="000000"/>
              <w:bottom w:val="single" w:sz="4" w:space="0" w:color="auto"/>
              <w:right w:val="single" w:sz="4" w:space="0" w:color="000000"/>
            </w:tcBorders>
            <w:shd w:val="clear" w:color="auto" w:fill="auto"/>
          </w:tcPr>
          <w:p w:rsidR="007C6F26" w:rsidRPr="00A212CF" w:rsidRDefault="007C6F26" w:rsidP="007C6F26">
            <w:pPr>
              <w:spacing w:after="0" w:line="240" w:lineRule="auto"/>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 xml:space="preserve">12. Умение устанавливать причинно-следственные связи, строить логическое рассуждение, умозаключение (индуктивное, дедуктивное и по аналогии) и </w:t>
            </w:r>
            <w:r w:rsidR="006B3D6D">
              <w:rPr>
                <w:rFonts w:ascii="Times New Roman" w:eastAsia="Times New Roman" w:hAnsi="Times New Roman" w:cs="Times New Roman"/>
                <w:color w:val="000000"/>
                <w:sz w:val="16"/>
                <w:szCs w:val="16"/>
                <w:lang w:eastAsia="ru-RU"/>
              </w:rPr>
              <w:t xml:space="preserve">делать выводы. </w:t>
            </w:r>
            <w:r w:rsidRPr="00A212CF">
              <w:rPr>
                <w:rFonts w:ascii="Times New Roman" w:eastAsia="Times New Roman" w:hAnsi="Times New Roman" w:cs="Times New Roman"/>
                <w:color w:val="000000"/>
                <w:sz w:val="16"/>
                <w:szCs w:val="16"/>
                <w:lang w:eastAsia="ru-RU"/>
              </w:rPr>
              <w:t>Умение применять исторические знания для осмысления</w:t>
            </w:r>
            <w:r w:rsidR="006B3D6D">
              <w:rPr>
                <w:rFonts w:ascii="Times New Roman" w:eastAsia="Times New Roman" w:hAnsi="Times New Roman" w:cs="Times New Roman"/>
                <w:color w:val="000000"/>
                <w:sz w:val="16"/>
                <w:szCs w:val="16"/>
                <w:lang w:eastAsia="ru-RU"/>
              </w:rPr>
              <w:t xml:space="preserve"> сущности общественных явлений </w:t>
            </w:r>
            <w:r w:rsidRPr="00A212CF">
              <w:rPr>
                <w:rFonts w:ascii="Times New Roman" w:eastAsia="Times New Roman" w:hAnsi="Times New Roman" w:cs="Times New Roman"/>
                <w:color w:val="000000"/>
                <w:sz w:val="16"/>
                <w:szCs w:val="16"/>
                <w:lang w:eastAsia="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tc>
        <w:tc>
          <w:tcPr>
            <w:tcW w:w="1268" w:type="dxa"/>
            <w:tcBorders>
              <w:top w:val="nil"/>
              <w:left w:val="nil"/>
              <w:bottom w:val="single" w:sz="4" w:space="0" w:color="auto"/>
              <w:right w:val="single" w:sz="4" w:space="0" w:color="000000"/>
            </w:tcBorders>
            <w:shd w:val="clear" w:color="auto" w:fill="auto"/>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auto"/>
              <w:right w:val="single" w:sz="4" w:space="0" w:color="000000"/>
            </w:tcBorders>
            <w:shd w:val="clear" w:color="auto" w:fill="auto"/>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40,57</w:t>
            </w:r>
          </w:p>
        </w:tc>
        <w:tc>
          <w:tcPr>
            <w:tcW w:w="1109" w:type="dxa"/>
            <w:tcBorders>
              <w:top w:val="nil"/>
              <w:left w:val="nil"/>
              <w:bottom w:val="single" w:sz="4" w:space="0" w:color="auto"/>
              <w:right w:val="single" w:sz="4" w:space="0" w:color="000000"/>
            </w:tcBorders>
            <w:shd w:val="clear" w:color="auto" w:fill="auto"/>
            <w:noWrap/>
            <w:vAlign w:val="center"/>
          </w:tcPr>
          <w:p w:rsidR="007C6F26" w:rsidRPr="00A212CF" w:rsidRDefault="007C6F26" w:rsidP="007C6F26">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40,66</w:t>
            </w:r>
          </w:p>
        </w:tc>
      </w:tr>
      <w:tr w:rsidR="00B17563" w:rsidRPr="00E37424" w:rsidTr="00B17563">
        <w:trPr>
          <w:trHeight w:val="977"/>
        </w:trPr>
        <w:tc>
          <w:tcPr>
            <w:tcW w:w="5939" w:type="dxa"/>
            <w:tcBorders>
              <w:top w:val="single" w:sz="4" w:space="0" w:color="auto"/>
              <w:left w:val="single" w:sz="4" w:space="0" w:color="auto"/>
              <w:bottom w:val="single" w:sz="4" w:space="0" w:color="auto"/>
              <w:right w:val="single" w:sz="4" w:space="0" w:color="auto"/>
            </w:tcBorders>
            <w:shd w:val="clear" w:color="auto" w:fill="auto"/>
          </w:tcPr>
          <w:p w:rsidR="00B17563" w:rsidRPr="00CC5140" w:rsidRDefault="00B17563" w:rsidP="00B17563">
            <w:pPr>
              <w:spacing w:after="0" w:line="240" w:lineRule="auto"/>
              <w:rPr>
                <w:rFonts w:ascii="Times New Roman" w:eastAsia="Times New Roman" w:hAnsi="Times New Roman" w:cs="Times New Roman"/>
                <w:color w:val="000000"/>
                <w:sz w:val="16"/>
                <w:szCs w:val="16"/>
                <w:lang w:eastAsia="ru-RU"/>
              </w:rPr>
            </w:pPr>
            <w:r w:rsidRPr="00CC5140">
              <w:rPr>
                <w:rFonts w:ascii="Times New Roman" w:eastAsia="Times New Roman" w:hAnsi="Times New Roman" w:cs="Times New Roman"/>
                <w:color w:val="000000"/>
                <w:sz w:val="16"/>
                <w:szCs w:val="16"/>
                <w:lang w:eastAsia="ru-RU"/>
              </w:rPr>
              <w:t>13. Умение осознанно использовать речевые средства в соответствии с задачей коммуникации; владение устной и письменной речью, м</w:t>
            </w:r>
            <w:r>
              <w:rPr>
                <w:rFonts w:ascii="Times New Roman" w:eastAsia="Times New Roman" w:hAnsi="Times New Roman" w:cs="Times New Roman"/>
                <w:color w:val="000000"/>
                <w:sz w:val="16"/>
                <w:szCs w:val="16"/>
                <w:lang w:eastAsia="ru-RU"/>
              </w:rPr>
              <w:t xml:space="preserve">онологической контекстной речью </w:t>
            </w:r>
            <w:r w:rsidRPr="00CC5140">
              <w:rPr>
                <w:rFonts w:ascii="Times New Roman" w:eastAsia="Times New Roman" w:hAnsi="Times New Roman" w:cs="Times New Roman"/>
                <w:color w:val="000000"/>
                <w:sz w:val="16"/>
                <w:szCs w:val="16"/>
                <w:lang w:eastAsia="ru-RU"/>
              </w:rPr>
              <w:t>Умение оценивать правильность выполнения учебной задачи, собс</w:t>
            </w:r>
            <w:r>
              <w:rPr>
                <w:rFonts w:ascii="Times New Roman" w:eastAsia="Times New Roman" w:hAnsi="Times New Roman" w:cs="Times New Roman"/>
                <w:color w:val="000000"/>
                <w:sz w:val="16"/>
                <w:szCs w:val="16"/>
                <w:lang w:eastAsia="ru-RU"/>
              </w:rPr>
              <w:t xml:space="preserve">твенные возможности ее </w:t>
            </w:r>
            <w:proofErr w:type="spellStart"/>
            <w:proofErr w:type="gramStart"/>
            <w:r>
              <w:rPr>
                <w:rFonts w:ascii="Times New Roman" w:eastAsia="Times New Roman" w:hAnsi="Times New Roman" w:cs="Times New Roman"/>
                <w:color w:val="000000"/>
                <w:sz w:val="16"/>
                <w:szCs w:val="16"/>
                <w:lang w:eastAsia="ru-RU"/>
              </w:rPr>
              <w:t>решения.</w:t>
            </w:r>
            <w:r w:rsidRPr="00CC5140">
              <w:rPr>
                <w:rFonts w:ascii="Times New Roman" w:eastAsia="Times New Roman" w:hAnsi="Times New Roman" w:cs="Times New Roman"/>
                <w:color w:val="000000"/>
                <w:sz w:val="16"/>
                <w:szCs w:val="16"/>
                <w:lang w:eastAsia="ru-RU"/>
              </w:rPr>
              <w:t>Владение</w:t>
            </w:r>
            <w:proofErr w:type="spellEnd"/>
            <w:proofErr w:type="gramEnd"/>
            <w:r w:rsidRPr="00CC5140">
              <w:rPr>
                <w:rFonts w:ascii="Times New Roman" w:eastAsia="Times New Roman" w:hAnsi="Times New Roman" w:cs="Times New Roman"/>
                <w:color w:val="000000"/>
                <w:sz w:val="16"/>
                <w:szCs w:val="16"/>
                <w:lang w:eastAsia="ru-RU"/>
              </w:rPr>
              <w:t xml:space="preserve"> опытом историко-культурного, цивилизационного подхода к оценке социальных явлений, со</w:t>
            </w:r>
            <w:r>
              <w:rPr>
                <w:rFonts w:ascii="Times New Roman" w:eastAsia="Times New Roman" w:hAnsi="Times New Roman" w:cs="Times New Roman"/>
                <w:color w:val="000000"/>
                <w:sz w:val="16"/>
                <w:szCs w:val="16"/>
                <w:lang w:eastAsia="ru-RU"/>
              </w:rPr>
              <w:t xml:space="preserve">временных глобальных процессов. </w:t>
            </w:r>
            <w:proofErr w:type="spellStart"/>
            <w:r w:rsidRPr="00CC5140">
              <w:rPr>
                <w:rFonts w:ascii="Times New Roman" w:eastAsia="Times New Roman" w:hAnsi="Times New Roman" w:cs="Times New Roman"/>
                <w:color w:val="000000"/>
                <w:sz w:val="16"/>
                <w:szCs w:val="16"/>
                <w:lang w:eastAsia="ru-RU"/>
              </w:rPr>
              <w:t>Сформированность</w:t>
            </w:r>
            <w:proofErr w:type="spellEnd"/>
            <w:r w:rsidRPr="00CC5140">
              <w:rPr>
                <w:rFonts w:ascii="Times New Roman" w:eastAsia="Times New Roman" w:hAnsi="Times New Roman" w:cs="Times New Roman"/>
                <w:color w:val="000000"/>
                <w:sz w:val="16"/>
                <w:szCs w:val="16"/>
                <w:lang w:eastAsia="ru-RU"/>
              </w:rPr>
              <w:t xml:space="preserve"> основ гражданской, </w:t>
            </w:r>
            <w:proofErr w:type="spellStart"/>
            <w:r w:rsidRPr="00CC5140">
              <w:rPr>
                <w:rFonts w:ascii="Times New Roman" w:eastAsia="Times New Roman" w:hAnsi="Times New Roman" w:cs="Times New Roman"/>
                <w:color w:val="000000"/>
                <w:sz w:val="16"/>
                <w:szCs w:val="16"/>
                <w:lang w:eastAsia="ru-RU"/>
              </w:rPr>
              <w:t>этнонациональной</w:t>
            </w:r>
            <w:proofErr w:type="spellEnd"/>
            <w:r w:rsidRPr="00CC5140">
              <w:rPr>
                <w:rFonts w:ascii="Times New Roman" w:eastAsia="Times New Roman" w:hAnsi="Times New Roman" w:cs="Times New Roman"/>
                <w:color w:val="000000"/>
                <w:sz w:val="16"/>
                <w:szCs w:val="16"/>
                <w:lang w:eastAsia="ru-RU"/>
              </w:rPr>
              <w:t>, социальной, культурной самоидентификации личности обучающегося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7563" w:rsidRPr="00CC5140" w:rsidRDefault="00B17563" w:rsidP="00B17563">
            <w:pPr>
              <w:spacing w:after="0" w:line="240" w:lineRule="auto"/>
              <w:jc w:val="center"/>
              <w:rPr>
                <w:rFonts w:ascii="Times New Roman" w:eastAsia="Times New Roman" w:hAnsi="Times New Roman" w:cs="Times New Roman"/>
                <w:color w:val="000000"/>
                <w:sz w:val="16"/>
                <w:szCs w:val="16"/>
                <w:lang w:eastAsia="ru-RU"/>
              </w:rPr>
            </w:pPr>
            <w:r w:rsidRPr="00CC5140">
              <w:rPr>
                <w:rFonts w:ascii="Times New Roman" w:eastAsia="Times New Roman" w:hAnsi="Times New Roman" w:cs="Times New Roman"/>
                <w:color w:val="000000"/>
                <w:sz w:val="16"/>
                <w:szCs w:val="16"/>
                <w:lang w:eastAsia="ru-RU"/>
              </w:rPr>
              <w:t>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7563" w:rsidRPr="00CC5140" w:rsidRDefault="00B17563" w:rsidP="00B17563">
            <w:pPr>
              <w:spacing w:after="0" w:line="240" w:lineRule="auto"/>
              <w:jc w:val="center"/>
              <w:rPr>
                <w:rFonts w:ascii="Times New Roman" w:eastAsia="Times New Roman" w:hAnsi="Times New Roman" w:cs="Times New Roman"/>
                <w:color w:val="000000"/>
                <w:sz w:val="16"/>
                <w:szCs w:val="16"/>
                <w:lang w:eastAsia="ru-RU"/>
              </w:rPr>
            </w:pPr>
            <w:r w:rsidRPr="00CC5140">
              <w:rPr>
                <w:rFonts w:ascii="Times New Roman" w:eastAsia="Times New Roman" w:hAnsi="Times New Roman" w:cs="Times New Roman"/>
                <w:color w:val="000000"/>
                <w:sz w:val="16"/>
                <w:szCs w:val="16"/>
                <w:lang w:eastAsia="ru-RU"/>
              </w:rPr>
              <w:t>32,11</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7563" w:rsidRPr="00CC5140" w:rsidRDefault="00B17563" w:rsidP="00B17563">
            <w:pPr>
              <w:spacing w:after="0" w:line="240" w:lineRule="auto"/>
              <w:jc w:val="center"/>
              <w:rPr>
                <w:rFonts w:ascii="Times New Roman" w:eastAsia="Times New Roman" w:hAnsi="Times New Roman" w:cs="Times New Roman"/>
                <w:color w:val="000000"/>
                <w:sz w:val="16"/>
                <w:szCs w:val="16"/>
                <w:lang w:eastAsia="ru-RU"/>
              </w:rPr>
            </w:pPr>
            <w:r w:rsidRPr="00CC5140">
              <w:rPr>
                <w:rFonts w:ascii="Times New Roman" w:eastAsia="Times New Roman" w:hAnsi="Times New Roman" w:cs="Times New Roman"/>
                <w:color w:val="000000"/>
                <w:sz w:val="16"/>
                <w:szCs w:val="16"/>
                <w:lang w:eastAsia="ru-RU"/>
              </w:rPr>
              <w:t>31,65</w:t>
            </w:r>
          </w:p>
        </w:tc>
      </w:tr>
    </w:tbl>
    <w:p w:rsidR="00E37424" w:rsidRDefault="00E37424" w:rsidP="00E37424">
      <w:pPr>
        <w:pStyle w:val="Default"/>
        <w:jc w:val="both"/>
        <w:rPr>
          <w:sz w:val="28"/>
          <w:szCs w:val="28"/>
        </w:rPr>
      </w:pPr>
    </w:p>
    <w:p w:rsidR="005B0D8A" w:rsidRDefault="00E37424" w:rsidP="005B0D8A">
      <w:pPr>
        <w:pStyle w:val="Default"/>
        <w:ind w:firstLine="567"/>
        <w:jc w:val="both"/>
        <w:rPr>
          <w:sz w:val="28"/>
          <w:szCs w:val="28"/>
        </w:rPr>
      </w:pPr>
      <w:r>
        <w:rPr>
          <w:sz w:val="28"/>
          <w:szCs w:val="28"/>
        </w:rPr>
        <w:t xml:space="preserve"> Информация</w:t>
      </w:r>
      <w:r w:rsidR="005B0D8A" w:rsidRPr="005B0D8A">
        <w:rPr>
          <w:sz w:val="28"/>
          <w:szCs w:val="28"/>
        </w:rPr>
        <w:t xml:space="preserve"> перевода набранных баллов в отметку по рекомендованной шкале в целом по </w:t>
      </w:r>
      <w:proofErr w:type="spellStart"/>
      <w:r>
        <w:rPr>
          <w:sz w:val="28"/>
          <w:szCs w:val="28"/>
        </w:rPr>
        <w:t>Сургутскому</w:t>
      </w:r>
      <w:proofErr w:type="spellEnd"/>
      <w:r>
        <w:rPr>
          <w:sz w:val="28"/>
          <w:szCs w:val="28"/>
        </w:rPr>
        <w:t xml:space="preserve"> району</w:t>
      </w:r>
      <w:r w:rsidR="005B0D8A" w:rsidRPr="005B0D8A">
        <w:rPr>
          <w:sz w:val="28"/>
          <w:szCs w:val="28"/>
        </w:rPr>
        <w:t xml:space="preserve"> в группах участников с разным уровнем подготовки (группы обучающихся, получивших за выполнение работы отметку «2», отметку «3», отметку «4», отметку «5»)</w:t>
      </w:r>
      <w:r w:rsidR="00082851">
        <w:rPr>
          <w:sz w:val="28"/>
          <w:szCs w:val="28"/>
        </w:rPr>
        <w:t xml:space="preserve"> представлена в таблице 24</w:t>
      </w:r>
      <w:r>
        <w:rPr>
          <w:sz w:val="28"/>
          <w:szCs w:val="28"/>
        </w:rPr>
        <w:t>.</w:t>
      </w:r>
    </w:p>
    <w:p w:rsidR="00B17563" w:rsidRDefault="00B17563" w:rsidP="00E37424">
      <w:pPr>
        <w:pStyle w:val="Default"/>
        <w:ind w:firstLine="567"/>
        <w:jc w:val="right"/>
        <w:rPr>
          <w:i/>
        </w:rPr>
      </w:pPr>
    </w:p>
    <w:p w:rsidR="00E37424" w:rsidRDefault="00082851" w:rsidP="00E37424">
      <w:pPr>
        <w:pStyle w:val="Default"/>
        <w:ind w:firstLine="567"/>
        <w:jc w:val="right"/>
        <w:rPr>
          <w:i/>
        </w:rPr>
      </w:pPr>
      <w:r>
        <w:rPr>
          <w:i/>
        </w:rPr>
        <w:lastRenderedPageBreak/>
        <w:t>Таблица 24</w:t>
      </w:r>
    </w:p>
    <w:tbl>
      <w:tblPr>
        <w:tblW w:w="9493" w:type="dxa"/>
        <w:tblLook w:val="04A0" w:firstRow="1" w:lastRow="0" w:firstColumn="1" w:lastColumn="0" w:noHBand="0" w:noVBand="1"/>
      </w:tblPr>
      <w:tblGrid>
        <w:gridCol w:w="4957"/>
        <w:gridCol w:w="1268"/>
        <w:gridCol w:w="716"/>
        <w:gridCol w:w="851"/>
        <w:gridCol w:w="850"/>
        <w:gridCol w:w="851"/>
      </w:tblGrid>
      <w:tr w:rsidR="00E37424" w:rsidRPr="00E37424" w:rsidTr="00E37424">
        <w:trPr>
          <w:trHeight w:val="809"/>
        </w:trPr>
        <w:tc>
          <w:tcPr>
            <w:tcW w:w="4957" w:type="dxa"/>
            <w:vMerge w:val="restart"/>
            <w:tcBorders>
              <w:top w:val="single" w:sz="4" w:space="0" w:color="000000"/>
              <w:left w:val="single" w:sz="4" w:space="0" w:color="000000"/>
              <w:right w:val="single" w:sz="4" w:space="0" w:color="auto"/>
            </w:tcBorders>
            <w:shd w:val="clear" w:color="auto" w:fill="auto"/>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Проверяемые элементы содержания/умения</w:t>
            </w:r>
          </w:p>
        </w:tc>
        <w:tc>
          <w:tcPr>
            <w:tcW w:w="1268" w:type="dxa"/>
            <w:vMerge w:val="restart"/>
            <w:tcBorders>
              <w:top w:val="single" w:sz="4" w:space="0" w:color="auto"/>
              <w:left w:val="single" w:sz="4" w:space="0" w:color="auto"/>
              <w:right w:val="single" w:sz="4" w:space="0" w:color="auto"/>
            </w:tcBorders>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Средний процент выполнения заданий по </w:t>
            </w:r>
            <w:proofErr w:type="spellStart"/>
            <w:r>
              <w:rPr>
                <w:rFonts w:ascii="Times New Roman" w:eastAsia="Times New Roman" w:hAnsi="Times New Roman" w:cs="Times New Roman"/>
                <w:color w:val="000000"/>
                <w:sz w:val="16"/>
                <w:szCs w:val="16"/>
                <w:lang w:eastAsia="ru-RU"/>
              </w:rPr>
              <w:t>Сургутскому</w:t>
            </w:r>
            <w:proofErr w:type="spellEnd"/>
            <w:r>
              <w:rPr>
                <w:rFonts w:ascii="Times New Roman" w:eastAsia="Times New Roman" w:hAnsi="Times New Roman" w:cs="Times New Roman"/>
                <w:color w:val="000000"/>
                <w:sz w:val="16"/>
                <w:szCs w:val="16"/>
                <w:lang w:eastAsia="ru-RU"/>
              </w:rPr>
              <w:t xml:space="preserve"> району</w:t>
            </w:r>
          </w:p>
        </w:tc>
        <w:tc>
          <w:tcPr>
            <w:tcW w:w="326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Процент выполнения задания по Сургутском районе в группах, получивших отметку</w:t>
            </w:r>
          </w:p>
        </w:tc>
      </w:tr>
      <w:tr w:rsidR="00E37424" w:rsidRPr="00E37424" w:rsidTr="00E37424">
        <w:trPr>
          <w:trHeight w:val="809"/>
        </w:trPr>
        <w:tc>
          <w:tcPr>
            <w:tcW w:w="4957" w:type="dxa"/>
            <w:vMerge/>
            <w:tcBorders>
              <w:left w:val="single" w:sz="4" w:space="0" w:color="000000"/>
              <w:bottom w:val="single" w:sz="4" w:space="0" w:color="000000"/>
              <w:right w:val="single" w:sz="4" w:space="0" w:color="auto"/>
            </w:tcBorders>
            <w:shd w:val="clear" w:color="auto" w:fill="auto"/>
            <w:vAlign w:val="center"/>
          </w:tcPr>
          <w:p w:rsid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p>
        </w:tc>
        <w:tc>
          <w:tcPr>
            <w:tcW w:w="1268" w:type="dxa"/>
            <w:vMerge/>
            <w:tcBorders>
              <w:left w:val="single" w:sz="4" w:space="0" w:color="auto"/>
              <w:bottom w:val="single" w:sz="4" w:space="0" w:color="auto"/>
              <w:right w:val="single" w:sz="4" w:space="0" w:color="auto"/>
            </w:tcBorders>
            <w:vAlign w:val="center"/>
          </w:tcPr>
          <w:p w:rsid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p>
        </w:tc>
      </w:tr>
      <w:tr w:rsidR="006B3D6D" w:rsidRPr="00E37424" w:rsidTr="00A27F6D">
        <w:trPr>
          <w:trHeight w:val="565"/>
        </w:trPr>
        <w:tc>
          <w:tcPr>
            <w:tcW w:w="4957" w:type="dxa"/>
            <w:tcBorders>
              <w:top w:val="single" w:sz="4" w:space="0" w:color="000000"/>
              <w:left w:val="single" w:sz="4" w:space="0" w:color="000000"/>
              <w:bottom w:val="single" w:sz="4" w:space="0" w:color="000000"/>
              <w:right w:val="single" w:sz="4" w:space="0" w:color="auto"/>
            </w:tcBorders>
            <w:shd w:val="clear" w:color="auto" w:fill="auto"/>
          </w:tcPr>
          <w:p w:rsidR="006B3D6D" w:rsidRPr="00A212CF" w:rsidRDefault="006B3D6D" w:rsidP="006B3D6D">
            <w:pPr>
              <w:spacing w:after="0" w:line="240" w:lineRule="auto"/>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1.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w:t>
            </w:r>
            <w:r>
              <w:rPr>
                <w:rFonts w:ascii="Times New Roman" w:eastAsia="Times New Roman" w:hAnsi="Times New Roman" w:cs="Times New Roman"/>
                <w:color w:val="000000"/>
                <w:sz w:val="16"/>
                <w:szCs w:val="16"/>
                <w:lang w:eastAsia="ru-RU"/>
              </w:rPr>
              <w:t xml:space="preserve">ой, научной и культурной сферах </w:t>
            </w:r>
            <w:r w:rsidRPr="00A212CF">
              <w:rPr>
                <w:rFonts w:ascii="Times New Roman" w:eastAsia="Times New Roman" w:hAnsi="Times New Roman" w:cs="Times New Roman"/>
                <w:color w:val="000000"/>
                <w:sz w:val="16"/>
                <w:szCs w:val="16"/>
                <w:lang w:eastAsia="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tc>
        <w:tc>
          <w:tcPr>
            <w:tcW w:w="1268" w:type="dxa"/>
            <w:tcBorders>
              <w:top w:val="single" w:sz="4" w:space="0" w:color="auto"/>
              <w:left w:val="single" w:sz="4" w:space="0" w:color="auto"/>
              <w:bottom w:val="single" w:sz="4" w:space="0" w:color="auto"/>
              <w:right w:val="single" w:sz="4" w:space="0" w:color="auto"/>
            </w:tcBorders>
            <w:vAlign w:val="center"/>
          </w:tcPr>
          <w:p w:rsidR="006B3D6D" w:rsidRPr="00A212CF" w:rsidRDefault="006B3D6D" w:rsidP="006B3D6D">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72,75</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D6D" w:rsidRPr="00E37424" w:rsidRDefault="006B3D6D"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22,22</w:t>
            </w:r>
          </w:p>
        </w:tc>
        <w:tc>
          <w:tcPr>
            <w:tcW w:w="851" w:type="dxa"/>
            <w:tcBorders>
              <w:top w:val="single" w:sz="4" w:space="0" w:color="auto"/>
              <w:left w:val="single" w:sz="4" w:space="0" w:color="auto"/>
              <w:bottom w:val="single" w:sz="4" w:space="0" w:color="auto"/>
              <w:right w:val="single" w:sz="4" w:space="0" w:color="auto"/>
            </w:tcBorders>
            <w:vAlign w:val="center"/>
          </w:tcPr>
          <w:p w:rsidR="006B3D6D" w:rsidRPr="00E37424" w:rsidRDefault="006B3D6D"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52,38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D6D" w:rsidRPr="00E37424" w:rsidRDefault="006B3D6D"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81,43</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6B3D6D" w:rsidRPr="00E37424" w:rsidRDefault="006B3D6D"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84,34</w:t>
            </w:r>
          </w:p>
        </w:tc>
      </w:tr>
      <w:tr w:rsidR="006B3D6D" w:rsidRPr="00E37424" w:rsidTr="00A27F6D">
        <w:trPr>
          <w:trHeight w:val="523"/>
        </w:trPr>
        <w:tc>
          <w:tcPr>
            <w:tcW w:w="4957" w:type="dxa"/>
            <w:tcBorders>
              <w:top w:val="nil"/>
              <w:left w:val="single" w:sz="4" w:space="0" w:color="000000"/>
              <w:bottom w:val="single" w:sz="4" w:space="0" w:color="000000"/>
              <w:right w:val="single" w:sz="4" w:space="0" w:color="auto"/>
            </w:tcBorders>
            <w:shd w:val="clear" w:color="auto" w:fill="auto"/>
          </w:tcPr>
          <w:p w:rsidR="006B3D6D" w:rsidRPr="00A212CF" w:rsidRDefault="006B3D6D" w:rsidP="006B3D6D">
            <w:pPr>
              <w:spacing w:after="0" w:line="240" w:lineRule="auto"/>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2. Умение определять понятия, создавать обобщения, устанавливать аналогии, классифицировать, самостоятельно выбирать основан</w:t>
            </w:r>
            <w:r>
              <w:rPr>
                <w:rFonts w:ascii="Times New Roman" w:eastAsia="Times New Roman" w:hAnsi="Times New Roman" w:cs="Times New Roman"/>
                <w:color w:val="000000"/>
                <w:sz w:val="16"/>
                <w:szCs w:val="16"/>
                <w:lang w:eastAsia="ru-RU"/>
              </w:rPr>
              <w:t xml:space="preserve">ия и критерии для классификации </w:t>
            </w:r>
            <w:r w:rsidRPr="00A212CF">
              <w:rPr>
                <w:rFonts w:ascii="Times New Roman" w:eastAsia="Times New Roman" w:hAnsi="Times New Roman" w:cs="Times New Roman"/>
                <w:color w:val="000000"/>
                <w:sz w:val="16"/>
                <w:szCs w:val="16"/>
                <w:lang w:eastAsia="ru-RU"/>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sidRPr="00A212CF">
              <w:rPr>
                <w:rFonts w:ascii="Times New Roman" w:eastAsia="Times New Roman" w:hAnsi="Times New Roman" w:cs="Times New Roman"/>
                <w:color w:val="000000"/>
                <w:sz w:val="16"/>
                <w:szCs w:val="16"/>
                <w:lang w:eastAsia="ru-RU"/>
              </w:rPr>
              <w:br/>
              <w:t>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tc>
        <w:tc>
          <w:tcPr>
            <w:tcW w:w="1268" w:type="dxa"/>
            <w:tcBorders>
              <w:top w:val="single" w:sz="4" w:space="0" w:color="auto"/>
              <w:left w:val="single" w:sz="4" w:space="0" w:color="auto"/>
              <w:bottom w:val="single" w:sz="4" w:space="0" w:color="auto"/>
              <w:right w:val="single" w:sz="4" w:space="0" w:color="auto"/>
            </w:tcBorders>
            <w:vAlign w:val="center"/>
          </w:tcPr>
          <w:p w:rsidR="006B3D6D" w:rsidRPr="00A212CF" w:rsidRDefault="006B3D6D" w:rsidP="006B3D6D">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77,36</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D6D" w:rsidRPr="00E37424" w:rsidRDefault="006B3D6D"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22,22</w:t>
            </w:r>
          </w:p>
        </w:tc>
        <w:tc>
          <w:tcPr>
            <w:tcW w:w="851" w:type="dxa"/>
            <w:tcBorders>
              <w:top w:val="single" w:sz="4" w:space="0" w:color="auto"/>
              <w:left w:val="single" w:sz="4" w:space="0" w:color="auto"/>
              <w:bottom w:val="single" w:sz="4" w:space="0" w:color="auto"/>
              <w:right w:val="single" w:sz="4" w:space="0" w:color="auto"/>
            </w:tcBorders>
            <w:vAlign w:val="center"/>
          </w:tcPr>
          <w:p w:rsidR="006B3D6D" w:rsidRPr="00E37424" w:rsidRDefault="006B3D6D"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60,32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D6D" w:rsidRPr="00E37424" w:rsidRDefault="006B3D6D"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82,7</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6B3D6D" w:rsidRPr="00E37424" w:rsidRDefault="006B3D6D"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93,98</w:t>
            </w:r>
          </w:p>
        </w:tc>
      </w:tr>
      <w:tr w:rsidR="006B3D6D" w:rsidRPr="00E37424" w:rsidTr="00AD4AB2">
        <w:trPr>
          <w:trHeight w:val="457"/>
        </w:trPr>
        <w:tc>
          <w:tcPr>
            <w:tcW w:w="4957" w:type="dxa"/>
            <w:tcBorders>
              <w:top w:val="nil"/>
              <w:left w:val="single" w:sz="4" w:space="0" w:color="000000"/>
              <w:bottom w:val="single" w:sz="4" w:space="0" w:color="000000"/>
              <w:right w:val="single" w:sz="4" w:space="0" w:color="auto"/>
            </w:tcBorders>
            <w:shd w:val="clear" w:color="auto" w:fill="auto"/>
          </w:tcPr>
          <w:p w:rsidR="006B3D6D" w:rsidRPr="00A212CF" w:rsidRDefault="006B3D6D" w:rsidP="006B3D6D">
            <w:pPr>
              <w:spacing w:after="0" w:line="240" w:lineRule="auto"/>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3. Умение создавать, применять и преобразовывать знаки и символы, модели и схемы для решения учебных и познавательных задач.</w:t>
            </w:r>
            <w:r w:rsidRPr="00A212CF">
              <w:rPr>
                <w:rFonts w:ascii="Times New Roman" w:eastAsia="Times New Roman" w:hAnsi="Times New Roman" w:cs="Times New Roman"/>
                <w:color w:val="000000"/>
                <w:sz w:val="16"/>
                <w:szCs w:val="16"/>
                <w:lang w:eastAsia="ru-RU"/>
              </w:rPr>
              <w:b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w:t>
            </w:r>
            <w:r>
              <w:rPr>
                <w:rFonts w:ascii="Times New Roman" w:eastAsia="Times New Roman" w:hAnsi="Times New Roman" w:cs="Times New Roman"/>
                <w:color w:val="000000"/>
                <w:sz w:val="16"/>
                <w:szCs w:val="16"/>
                <w:lang w:eastAsia="ru-RU"/>
              </w:rPr>
              <w:t xml:space="preserve">ой, научной и культурной сферах </w:t>
            </w:r>
            <w:r w:rsidRPr="00A212CF">
              <w:rPr>
                <w:rFonts w:ascii="Times New Roman" w:eastAsia="Times New Roman" w:hAnsi="Times New Roman" w:cs="Times New Roman"/>
                <w:color w:val="000000"/>
                <w:sz w:val="16"/>
                <w:szCs w:val="16"/>
                <w:lang w:eastAsia="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1268" w:type="dxa"/>
            <w:tcBorders>
              <w:top w:val="single" w:sz="4" w:space="0" w:color="auto"/>
              <w:left w:val="single" w:sz="4" w:space="0" w:color="auto"/>
              <w:bottom w:val="single" w:sz="4" w:space="0" w:color="auto"/>
              <w:right w:val="single" w:sz="4" w:space="0" w:color="auto"/>
            </w:tcBorders>
            <w:vAlign w:val="center"/>
          </w:tcPr>
          <w:p w:rsidR="006B3D6D" w:rsidRPr="00A212CF" w:rsidRDefault="006B3D6D" w:rsidP="006B3D6D">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80</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D6D" w:rsidRPr="00E37424" w:rsidRDefault="006B3D6D"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33,33</w:t>
            </w:r>
          </w:p>
        </w:tc>
        <w:tc>
          <w:tcPr>
            <w:tcW w:w="851" w:type="dxa"/>
            <w:tcBorders>
              <w:top w:val="single" w:sz="4" w:space="0" w:color="auto"/>
              <w:left w:val="single" w:sz="4" w:space="0" w:color="auto"/>
              <w:bottom w:val="single" w:sz="4" w:space="0" w:color="auto"/>
              <w:right w:val="single" w:sz="4" w:space="0" w:color="auto"/>
            </w:tcBorders>
            <w:vAlign w:val="center"/>
          </w:tcPr>
          <w:p w:rsidR="006B3D6D" w:rsidRPr="00E37424" w:rsidRDefault="006B3D6D"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69,84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D6D" w:rsidRPr="00E37424" w:rsidRDefault="006B3D6D"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81,43</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6B3D6D" w:rsidRPr="00E37424" w:rsidRDefault="006B3D6D"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96,39</w:t>
            </w:r>
          </w:p>
        </w:tc>
      </w:tr>
      <w:tr w:rsidR="006B3D6D" w:rsidRPr="00E37424" w:rsidTr="00A27F6D">
        <w:trPr>
          <w:trHeight w:val="698"/>
        </w:trPr>
        <w:tc>
          <w:tcPr>
            <w:tcW w:w="4957" w:type="dxa"/>
            <w:tcBorders>
              <w:top w:val="nil"/>
              <w:left w:val="single" w:sz="4" w:space="0" w:color="000000"/>
              <w:bottom w:val="single" w:sz="4" w:space="0" w:color="auto"/>
              <w:right w:val="single" w:sz="4" w:space="0" w:color="auto"/>
            </w:tcBorders>
            <w:shd w:val="clear" w:color="auto" w:fill="auto"/>
          </w:tcPr>
          <w:p w:rsidR="006B3D6D" w:rsidRPr="00A212CF" w:rsidRDefault="006B3D6D" w:rsidP="006B3D6D">
            <w:pPr>
              <w:spacing w:after="0" w:line="240" w:lineRule="auto"/>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4. Умение создавать, применять и преобразовывать знаки и символы, модели и схемы для решения учеб</w:t>
            </w:r>
            <w:r>
              <w:rPr>
                <w:rFonts w:ascii="Times New Roman" w:eastAsia="Times New Roman" w:hAnsi="Times New Roman" w:cs="Times New Roman"/>
                <w:color w:val="000000"/>
                <w:sz w:val="16"/>
                <w:szCs w:val="16"/>
                <w:lang w:eastAsia="ru-RU"/>
              </w:rPr>
              <w:t xml:space="preserve">ных и познавательных задач. </w:t>
            </w:r>
            <w:r w:rsidRPr="00A212CF">
              <w:rPr>
                <w:rFonts w:ascii="Times New Roman" w:eastAsia="Times New Roman" w:hAnsi="Times New Roman" w:cs="Times New Roman"/>
                <w:color w:val="000000"/>
                <w:sz w:val="16"/>
                <w:szCs w:val="16"/>
                <w:lang w:eastAsia="ru-RU"/>
              </w:rPr>
              <w:t xml:space="preserve">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w:t>
            </w:r>
            <w:r>
              <w:rPr>
                <w:rFonts w:ascii="Times New Roman" w:eastAsia="Times New Roman" w:hAnsi="Times New Roman" w:cs="Times New Roman"/>
                <w:color w:val="000000"/>
                <w:sz w:val="16"/>
                <w:szCs w:val="16"/>
                <w:lang w:eastAsia="ru-RU"/>
              </w:rPr>
              <w:t xml:space="preserve">культурной сферах </w:t>
            </w:r>
            <w:r w:rsidRPr="00A212CF">
              <w:rPr>
                <w:rFonts w:ascii="Times New Roman" w:eastAsia="Times New Roman" w:hAnsi="Times New Roman" w:cs="Times New Roman"/>
                <w:color w:val="000000"/>
                <w:sz w:val="16"/>
                <w:szCs w:val="16"/>
                <w:lang w:eastAsia="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1268" w:type="dxa"/>
            <w:tcBorders>
              <w:top w:val="single" w:sz="4" w:space="0" w:color="auto"/>
              <w:left w:val="single" w:sz="4" w:space="0" w:color="auto"/>
              <w:bottom w:val="single" w:sz="4" w:space="0" w:color="auto"/>
              <w:right w:val="single" w:sz="4" w:space="0" w:color="auto"/>
            </w:tcBorders>
            <w:vAlign w:val="center"/>
          </w:tcPr>
          <w:p w:rsidR="006B3D6D" w:rsidRPr="00A212CF" w:rsidRDefault="006B3D6D" w:rsidP="006B3D6D">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65,93</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D6D" w:rsidRPr="00E37424" w:rsidRDefault="006B3D6D"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22,22</w:t>
            </w:r>
          </w:p>
        </w:tc>
        <w:tc>
          <w:tcPr>
            <w:tcW w:w="851" w:type="dxa"/>
            <w:tcBorders>
              <w:top w:val="single" w:sz="4" w:space="0" w:color="auto"/>
              <w:left w:val="single" w:sz="4" w:space="0" w:color="auto"/>
              <w:bottom w:val="single" w:sz="4" w:space="0" w:color="auto"/>
              <w:right w:val="single" w:sz="4" w:space="0" w:color="auto"/>
            </w:tcBorders>
            <w:vAlign w:val="center"/>
          </w:tcPr>
          <w:p w:rsidR="006B3D6D" w:rsidRPr="00E37424" w:rsidRDefault="006B3D6D"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47,62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D6D" w:rsidRPr="00E37424" w:rsidRDefault="006B3D6D"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66,67</w:t>
            </w:r>
          </w:p>
        </w:tc>
        <w:tc>
          <w:tcPr>
            <w:tcW w:w="851" w:type="dxa"/>
            <w:tcBorders>
              <w:top w:val="nil"/>
              <w:left w:val="single" w:sz="4" w:space="0" w:color="auto"/>
              <w:bottom w:val="single" w:sz="4" w:space="0" w:color="auto"/>
              <w:right w:val="single" w:sz="4" w:space="0" w:color="000000"/>
            </w:tcBorders>
            <w:shd w:val="clear" w:color="auto" w:fill="auto"/>
            <w:noWrap/>
            <w:vAlign w:val="center"/>
          </w:tcPr>
          <w:p w:rsidR="006B3D6D" w:rsidRPr="00E37424" w:rsidRDefault="006B3D6D"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96,39</w:t>
            </w:r>
          </w:p>
        </w:tc>
      </w:tr>
      <w:tr w:rsidR="006B3D6D" w:rsidRPr="00E37424" w:rsidTr="005D1A42">
        <w:trPr>
          <w:trHeight w:val="415"/>
        </w:trPr>
        <w:tc>
          <w:tcPr>
            <w:tcW w:w="4957" w:type="dxa"/>
            <w:tcBorders>
              <w:top w:val="single" w:sz="4" w:space="0" w:color="auto"/>
              <w:left w:val="single" w:sz="4" w:space="0" w:color="auto"/>
              <w:bottom w:val="single" w:sz="4" w:space="0" w:color="auto"/>
              <w:right w:val="single" w:sz="4" w:space="0" w:color="auto"/>
            </w:tcBorders>
            <w:shd w:val="clear" w:color="auto" w:fill="auto"/>
          </w:tcPr>
          <w:p w:rsidR="006B3D6D" w:rsidRPr="00A212CF" w:rsidRDefault="006B3D6D" w:rsidP="006B3D6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5. Смысловое чтение. </w:t>
            </w:r>
            <w:r w:rsidRPr="00A212CF">
              <w:rPr>
                <w:rFonts w:ascii="Times New Roman" w:eastAsia="Times New Roman" w:hAnsi="Times New Roman" w:cs="Times New Roman"/>
                <w:color w:val="000000"/>
                <w:sz w:val="16"/>
                <w:szCs w:val="16"/>
                <w:lang w:eastAsia="ru-RU"/>
              </w:rPr>
              <w:t xml:space="preserve">Умения искать, анализировать, сопоставлять и оценивать содержащуюся в различных источниках информацию о событиях и </w:t>
            </w:r>
            <w:r>
              <w:rPr>
                <w:rFonts w:ascii="Times New Roman" w:eastAsia="Times New Roman" w:hAnsi="Times New Roman" w:cs="Times New Roman"/>
                <w:color w:val="000000"/>
                <w:sz w:val="16"/>
                <w:szCs w:val="16"/>
                <w:lang w:eastAsia="ru-RU"/>
              </w:rPr>
              <w:t xml:space="preserve">явлениях прошлого и настоящего </w:t>
            </w:r>
            <w:r w:rsidRPr="00A212CF">
              <w:rPr>
                <w:rFonts w:ascii="Times New Roman" w:eastAsia="Times New Roman" w:hAnsi="Times New Roman" w:cs="Times New Roman"/>
                <w:color w:val="000000"/>
                <w:sz w:val="16"/>
                <w:szCs w:val="16"/>
                <w:lang w:eastAsia="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w:t>
            </w:r>
          </w:p>
        </w:tc>
        <w:tc>
          <w:tcPr>
            <w:tcW w:w="1268" w:type="dxa"/>
            <w:tcBorders>
              <w:top w:val="single" w:sz="4" w:space="0" w:color="auto"/>
              <w:left w:val="single" w:sz="4" w:space="0" w:color="auto"/>
              <w:bottom w:val="single" w:sz="4" w:space="0" w:color="auto"/>
              <w:right w:val="single" w:sz="4" w:space="0" w:color="auto"/>
            </w:tcBorders>
            <w:vAlign w:val="center"/>
          </w:tcPr>
          <w:p w:rsidR="006B3D6D" w:rsidRPr="00A212CF" w:rsidRDefault="006B3D6D" w:rsidP="006B3D6D">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69,56</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D6D" w:rsidRPr="00E37424"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33,33</w:t>
            </w:r>
          </w:p>
        </w:tc>
        <w:tc>
          <w:tcPr>
            <w:tcW w:w="851" w:type="dxa"/>
            <w:tcBorders>
              <w:top w:val="single" w:sz="4" w:space="0" w:color="auto"/>
              <w:left w:val="single" w:sz="4" w:space="0" w:color="auto"/>
              <w:bottom w:val="single" w:sz="4" w:space="0" w:color="auto"/>
              <w:right w:val="single" w:sz="4" w:space="0" w:color="auto"/>
            </w:tcBorders>
            <w:vAlign w:val="center"/>
          </w:tcPr>
          <w:p w:rsidR="006B3D6D" w:rsidRPr="00E37424"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52,38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D6D" w:rsidRPr="00E37424"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73,21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D6D" w:rsidRPr="00E37424"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89,16</w:t>
            </w:r>
          </w:p>
        </w:tc>
      </w:tr>
      <w:tr w:rsidR="006B3D6D" w:rsidRPr="00E37424" w:rsidTr="00A27F6D">
        <w:trPr>
          <w:trHeight w:val="1523"/>
        </w:trPr>
        <w:tc>
          <w:tcPr>
            <w:tcW w:w="4957" w:type="dxa"/>
            <w:tcBorders>
              <w:top w:val="single" w:sz="4" w:space="0" w:color="auto"/>
              <w:left w:val="single" w:sz="4" w:space="0" w:color="000000"/>
              <w:bottom w:val="single" w:sz="4" w:space="0" w:color="000000"/>
              <w:right w:val="single" w:sz="4" w:space="0" w:color="auto"/>
            </w:tcBorders>
            <w:shd w:val="clear" w:color="auto" w:fill="auto"/>
          </w:tcPr>
          <w:p w:rsidR="006B3D6D" w:rsidRPr="00A212CF" w:rsidRDefault="006B3D6D" w:rsidP="006B3D6D">
            <w:pPr>
              <w:spacing w:after="0" w:line="240" w:lineRule="auto"/>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 xml:space="preserve">6. Умение создавать, применять и преобразовывать знаки и символы, модели и схемы для решения </w:t>
            </w:r>
            <w:r>
              <w:rPr>
                <w:rFonts w:ascii="Times New Roman" w:eastAsia="Times New Roman" w:hAnsi="Times New Roman" w:cs="Times New Roman"/>
                <w:color w:val="000000"/>
                <w:sz w:val="16"/>
                <w:szCs w:val="16"/>
                <w:lang w:eastAsia="ru-RU"/>
              </w:rPr>
              <w:t xml:space="preserve">учебных и познавательных задач. </w:t>
            </w:r>
            <w:r w:rsidRPr="00A212CF">
              <w:rPr>
                <w:rFonts w:ascii="Times New Roman" w:eastAsia="Times New Roman" w:hAnsi="Times New Roman" w:cs="Times New Roman"/>
                <w:color w:val="000000"/>
                <w:sz w:val="16"/>
                <w:szCs w:val="16"/>
                <w:lang w:eastAsia="ru-RU"/>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w:t>
            </w:r>
            <w:r>
              <w:rPr>
                <w:rFonts w:ascii="Times New Roman" w:eastAsia="Times New Roman" w:hAnsi="Times New Roman" w:cs="Times New Roman"/>
                <w:color w:val="000000"/>
                <w:sz w:val="16"/>
                <w:szCs w:val="16"/>
                <w:lang w:eastAsia="ru-RU"/>
              </w:rPr>
              <w:t xml:space="preserve">ой, научной и культурной сферах </w:t>
            </w:r>
            <w:r w:rsidRPr="00A212CF">
              <w:rPr>
                <w:rFonts w:ascii="Times New Roman" w:eastAsia="Times New Roman" w:hAnsi="Times New Roman" w:cs="Times New Roman"/>
                <w:color w:val="000000"/>
                <w:sz w:val="16"/>
                <w:szCs w:val="16"/>
                <w:lang w:eastAsia="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tc>
        <w:tc>
          <w:tcPr>
            <w:tcW w:w="1268" w:type="dxa"/>
            <w:tcBorders>
              <w:top w:val="single" w:sz="4" w:space="0" w:color="auto"/>
              <w:left w:val="single" w:sz="4" w:space="0" w:color="auto"/>
              <w:bottom w:val="single" w:sz="4" w:space="0" w:color="auto"/>
              <w:right w:val="single" w:sz="4" w:space="0" w:color="auto"/>
            </w:tcBorders>
            <w:vAlign w:val="center"/>
          </w:tcPr>
          <w:p w:rsidR="006B3D6D" w:rsidRPr="00A212CF" w:rsidRDefault="006B3D6D" w:rsidP="006B3D6D">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56,26</w:t>
            </w:r>
          </w:p>
        </w:tc>
        <w:tc>
          <w:tcPr>
            <w:tcW w:w="71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6B3D6D" w:rsidRPr="00E37424"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11,11</w:t>
            </w:r>
          </w:p>
        </w:tc>
        <w:tc>
          <w:tcPr>
            <w:tcW w:w="851" w:type="dxa"/>
            <w:tcBorders>
              <w:top w:val="single" w:sz="4" w:space="0" w:color="auto"/>
              <w:left w:val="single" w:sz="4" w:space="0" w:color="auto"/>
              <w:bottom w:val="single" w:sz="4" w:space="0" w:color="auto"/>
              <w:right w:val="single" w:sz="4" w:space="0" w:color="auto"/>
            </w:tcBorders>
            <w:vAlign w:val="center"/>
          </w:tcPr>
          <w:p w:rsidR="006B3D6D" w:rsidRPr="00E37424"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41,27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D6D" w:rsidRPr="00E37424"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59,92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D6D" w:rsidRPr="00E37424"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73,49</w:t>
            </w:r>
          </w:p>
        </w:tc>
      </w:tr>
      <w:tr w:rsidR="006B3D6D" w:rsidRPr="00E37424" w:rsidTr="00B17563">
        <w:trPr>
          <w:trHeight w:val="992"/>
        </w:trPr>
        <w:tc>
          <w:tcPr>
            <w:tcW w:w="4957" w:type="dxa"/>
            <w:tcBorders>
              <w:top w:val="nil"/>
              <w:left w:val="single" w:sz="4" w:space="0" w:color="000000"/>
              <w:bottom w:val="single" w:sz="4" w:space="0" w:color="auto"/>
              <w:right w:val="single" w:sz="4" w:space="0" w:color="auto"/>
            </w:tcBorders>
            <w:shd w:val="clear" w:color="auto" w:fill="auto"/>
          </w:tcPr>
          <w:p w:rsidR="006B3D6D" w:rsidRPr="00A212CF" w:rsidRDefault="006B3D6D" w:rsidP="006B3D6D">
            <w:pPr>
              <w:spacing w:after="0" w:line="240" w:lineRule="auto"/>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 xml:space="preserve">7. Умение создавать, применять и преобразовывать знаки и символы, модели и схемы для решения </w:t>
            </w:r>
            <w:r>
              <w:rPr>
                <w:rFonts w:ascii="Times New Roman" w:eastAsia="Times New Roman" w:hAnsi="Times New Roman" w:cs="Times New Roman"/>
                <w:color w:val="000000"/>
                <w:sz w:val="16"/>
                <w:szCs w:val="16"/>
                <w:lang w:eastAsia="ru-RU"/>
              </w:rPr>
              <w:t xml:space="preserve">учебных и познавательных задач. </w:t>
            </w:r>
            <w:r w:rsidRPr="00A212CF">
              <w:rPr>
                <w:rFonts w:ascii="Times New Roman" w:eastAsia="Times New Roman" w:hAnsi="Times New Roman" w:cs="Times New Roman"/>
                <w:color w:val="000000"/>
                <w:sz w:val="16"/>
                <w:szCs w:val="16"/>
                <w:lang w:eastAsia="ru-RU"/>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w:t>
            </w:r>
            <w:r>
              <w:rPr>
                <w:rFonts w:ascii="Times New Roman" w:eastAsia="Times New Roman" w:hAnsi="Times New Roman" w:cs="Times New Roman"/>
                <w:color w:val="000000"/>
                <w:sz w:val="16"/>
                <w:szCs w:val="16"/>
                <w:lang w:eastAsia="ru-RU"/>
              </w:rPr>
              <w:t xml:space="preserve">ой, научной и культурной сферах </w:t>
            </w:r>
            <w:r w:rsidRPr="00A212CF">
              <w:rPr>
                <w:rFonts w:ascii="Times New Roman" w:eastAsia="Times New Roman" w:hAnsi="Times New Roman" w:cs="Times New Roman"/>
                <w:color w:val="000000"/>
                <w:sz w:val="16"/>
                <w:szCs w:val="16"/>
                <w:lang w:eastAsia="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tc>
        <w:tc>
          <w:tcPr>
            <w:tcW w:w="1268" w:type="dxa"/>
            <w:tcBorders>
              <w:top w:val="single" w:sz="4" w:space="0" w:color="auto"/>
              <w:left w:val="single" w:sz="4" w:space="0" w:color="auto"/>
              <w:bottom w:val="single" w:sz="4" w:space="0" w:color="auto"/>
              <w:right w:val="single" w:sz="4" w:space="0" w:color="auto"/>
            </w:tcBorders>
            <w:vAlign w:val="center"/>
          </w:tcPr>
          <w:p w:rsidR="006B3D6D" w:rsidRPr="00A212CF" w:rsidRDefault="006B3D6D" w:rsidP="006B3D6D">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66,7</w:t>
            </w:r>
          </w:p>
        </w:tc>
        <w:tc>
          <w:tcPr>
            <w:tcW w:w="716" w:type="dxa"/>
            <w:tcBorders>
              <w:top w:val="nil"/>
              <w:left w:val="single" w:sz="4" w:space="0" w:color="auto"/>
              <w:bottom w:val="single" w:sz="4" w:space="0" w:color="auto"/>
              <w:right w:val="single" w:sz="4" w:space="0" w:color="auto"/>
            </w:tcBorders>
            <w:shd w:val="clear" w:color="auto" w:fill="auto"/>
            <w:noWrap/>
            <w:vAlign w:val="center"/>
          </w:tcPr>
          <w:p w:rsidR="006B3D6D" w:rsidRPr="00E37424"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16,67</w:t>
            </w:r>
          </w:p>
        </w:tc>
        <w:tc>
          <w:tcPr>
            <w:tcW w:w="851" w:type="dxa"/>
            <w:tcBorders>
              <w:top w:val="single" w:sz="4" w:space="0" w:color="auto"/>
              <w:left w:val="single" w:sz="4" w:space="0" w:color="auto"/>
              <w:bottom w:val="single" w:sz="4" w:space="0" w:color="auto"/>
              <w:right w:val="single" w:sz="4" w:space="0" w:color="auto"/>
            </w:tcBorders>
            <w:vAlign w:val="center"/>
          </w:tcPr>
          <w:p w:rsidR="006B3D6D" w:rsidRPr="00E37424"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51,59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D6D" w:rsidRPr="00E37424"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70,89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D6D" w:rsidRPr="00E37424"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83,13</w:t>
            </w:r>
          </w:p>
        </w:tc>
      </w:tr>
      <w:tr w:rsidR="006B3D6D" w:rsidRPr="00E37424" w:rsidTr="00B17563">
        <w:trPr>
          <w:trHeight w:val="1411"/>
        </w:trPr>
        <w:tc>
          <w:tcPr>
            <w:tcW w:w="4957" w:type="dxa"/>
            <w:tcBorders>
              <w:top w:val="single" w:sz="4" w:space="0" w:color="auto"/>
              <w:left w:val="single" w:sz="4" w:space="0" w:color="auto"/>
              <w:bottom w:val="single" w:sz="4" w:space="0" w:color="auto"/>
              <w:right w:val="single" w:sz="4" w:space="0" w:color="auto"/>
            </w:tcBorders>
            <w:shd w:val="clear" w:color="auto" w:fill="auto"/>
          </w:tcPr>
          <w:p w:rsidR="006B3D6D" w:rsidRPr="00A212CF" w:rsidRDefault="006B3D6D" w:rsidP="006B3D6D">
            <w:pPr>
              <w:spacing w:after="0" w:line="240" w:lineRule="auto"/>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lastRenderedPageBreak/>
              <w:t>8. Умение создавать, применять и преобразовывать знаки и символы, модели и схемы для решения учебных и познавательных задач.</w:t>
            </w:r>
            <w:r w:rsidRPr="00A212CF">
              <w:rPr>
                <w:rFonts w:ascii="Times New Roman" w:eastAsia="Times New Roman" w:hAnsi="Times New Roman" w:cs="Times New Roman"/>
                <w:color w:val="000000"/>
                <w:sz w:val="16"/>
                <w:szCs w:val="16"/>
                <w:lang w:eastAsia="ru-RU"/>
              </w:rPr>
              <w:b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w:t>
            </w:r>
            <w:r>
              <w:rPr>
                <w:rFonts w:ascii="Times New Roman" w:eastAsia="Times New Roman" w:hAnsi="Times New Roman" w:cs="Times New Roman"/>
                <w:color w:val="000000"/>
                <w:sz w:val="16"/>
                <w:szCs w:val="16"/>
                <w:lang w:eastAsia="ru-RU"/>
              </w:rPr>
              <w:t xml:space="preserve">ой, научной и культурной сферах </w:t>
            </w:r>
            <w:r w:rsidRPr="00A212CF">
              <w:rPr>
                <w:rFonts w:ascii="Times New Roman" w:eastAsia="Times New Roman" w:hAnsi="Times New Roman" w:cs="Times New Roman"/>
                <w:color w:val="000000"/>
                <w:sz w:val="16"/>
                <w:szCs w:val="16"/>
                <w:lang w:eastAsia="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1268" w:type="dxa"/>
            <w:tcBorders>
              <w:top w:val="single" w:sz="4" w:space="0" w:color="auto"/>
              <w:left w:val="single" w:sz="4" w:space="0" w:color="auto"/>
              <w:bottom w:val="single" w:sz="4" w:space="0" w:color="auto"/>
              <w:right w:val="single" w:sz="4" w:space="0" w:color="auto"/>
            </w:tcBorders>
            <w:vAlign w:val="center"/>
          </w:tcPr>
          <w:p w:rsidR="006B3D6D" w:rsidRPr="00A212CF" w:rsidRDefault="006B3D6D" w:rsidP="006B3D6D">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68,24</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D6D" w:rsidRPr="00E37424"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38,89</w:t>
            </w:r>
          </w:p>
        </w:tc>
        <w:tc>
          <w:tcPr>
            <w:tcW w:w="851" w:type="dxa"/>
            <w:tcBorders>
              <w:top w:val="single" w:sz="4" w:space="0" w:color="auto"/>
              <w:left w:val="single" w:sz="4" w:space="0" w:color="auto"/>
              <w:bottom w:val="single" w:sz="4" w:space="0" w:color="auto"/>
              <w:right w:val="single" w:sz="4" w:space="0" w:color="auto"/>
            </w:tcBorders>
            <w:vAlign w:val="center"/>
          </w:tcPr>
          <w:p w:rsidR="006B3D6D" w:rsidRPr="00E37424"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57,14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D6D" w:rsidRPr="00E37424"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73,63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D6D" w:rsidRPr="00E37424"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72,89</w:t>
            </w:r>
          </w:p>
        </w:tc>
      </w:tr>
      <w:tr w:rsidR="006B3D6D" w:rsidRPr="00E37424" w:rsidTr="00B17563">
        <w:trPr>
          <w:trHeight w:val="992"/>
        </w:trPr>
        <w:tc>
          <w:tcPr>
            <w:tcW w:w="4957" w:type="dxa"/>
            <w:tcBorders>
              <w:top w:val="single" w:sz="4" w:space="0" w:color="auto"/>
              <w:left w:val="single" w:sz="4" w:space="0" w:color="000000"/>
              <w:bottom w:val="single" w:sz="4" w:space="0" w:color="000000"/>
              <w:right w:val="single" w:sz="4" w:space="0" w:color="auto"/>
            </w:tcBorders>
            <w:shd w:val="clear" w:color="auto" w:fill="auto"/>
          </w:tcPr>
          <w:p w:rsidR="006B3D6D" w:rsidRPr="00A212CF" w:rsidRDefault="006B3D6D" w:rsidP="006B3D6D">
            <w:pPr>
              <w:spacing w:after="0" w:line="240" w:lineRule="auto"/>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9. Умение создавать, применять и преобразовывать знаки и символы, модели и схемы для решения учебных и познава</w:t>
            </w:r>
            <w:r>
              <w:rPr>
                <w:rFonts w:ascii="Times New Roman" w:eastAsia="Times New Roman" w:hAnsi="Times New Roman" w:cs="Times New Roman"/>
                <w:color w:val="000000"/>
                <w:sz w:val="16"/>
                <w:szCs w:val="16"/>
                <w:lang w:eastAsia="ru-RU"/>
              </w:rPr>
              <w:t xml:space="preserve">тельных задач. </w:t>
            </w:r>
            <w:r w:rsidRPr="00A212CF">
              <w:rPr>
                <w:rFonts w:ascii="Times New Roman" w:eastAsia="Times New Roman" w:hAnsi="Times New Roman" w:cs="Times New Roman"/>
                <w:color w:val="000000"/>
                <w:sz w:val="16"/>
                <w:szCs w:val="16"/>
                <w:lang w:eastAsia="ru-RU"/>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w:t>
            </w:r>
            <w:r>
              <w:rPr>
                <w:rFonts w:ascii="Times New Roman" w:eastAsia="Times New Roman" w:hAnsi="Times New Roman" w:cs="Times New Roman"/>
                <w:color w:val="000000"/>
                <w:sz w:val="16"/>
                <w:szCs w:val="16"/>
                <w:lang w:eastAsia="ru-RU"/>
              </w:rPr>
              <w:t xml:space="preserve">й, научной и культурной сферах </w:t>
            </w:r>
            <w:r w:rsidRPr="00A212CF">
              <w:rPr>
                <w:rFonts w:ascii="Times New Roman" w:eastAsia="Times New Roman" w:hAnsi="Times New Roman" w:cs="Times New Roman"/>
                <w:color w:val="000000"/>
                <w:sz w:val="16"/>
                <w:szCs w:val="16"/>
                <w:lang w:eastAsia="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1268" w:type="dxa"/>
            <w:tcBorders>
              <w:top w:val="single" w:sz="4" w:space="0" w:color="auto"/>
              <w:left w:val="single" w:sz="4" w:space="0" w:color="auto"/>
              <w:bottom w:val="single" w:sz="4" w:space="0" w:color="auto"/>
              <w:right w:val="single" w:sz="4" w:space="0" w:color="auto"/>
            </w:tcBorders>
            <w:vAlign w:val="center"/>
          </w:tcPr>
          <w:p w:rsidR="006B3D6D" w:rsidRPr="00A212CF" w:rsidRDefault="006B3D6D" w:rsidP="006B3D6D">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81,54</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D6D" w:rsidRPr="00E37424"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33,33</w:t>
            </w:r>
          </w:p>
        </w:tc>
        <w:tc>
          <w:tcPr>
            <w:tcW w:w="851" w:type="dxa"/>
            <w:tcBorders>
              <w:top w:val="single" w:sz="4" w:space="0" w:color="auto"/>
              <w:left w:val="single" w:sz="4" w:space="0" w:color="auto"/>
              <w:bottom w:val="single" w:sz="4" w:space="0" w:color="auto"/>
              <w:right w:val="single" w:sz="4" w:space="0" w:color="auto"/>
            </w:tcBorders>
            <w:vAlign w:val="center"/>
          </w:tcPr>
          <w:p w:rsidR="006B3D6D" w:rsidRPr="00E37424"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74,6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D6D" w:rsidRPr="00E37424"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D6D" w:rsidRPr="00E37424"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92,77</w:t>
            </w:r>
          </w:p>
        </w:tc>
      </w:tr>
      <w:tr w:rsidR="006B3D6D" w:rsidRPr="00E37424" w:rsidTr="006B3D6D">
        <w:trPr>
          <w:trHeight w:val="851"/>
        </w:trPr>
        <w:tc>
          <w:tcPr>
            <w:tcW w:w="4957" w:type="dxa"/>
            <w:tcBorders>
              <w:top w:val="nil"/>
              <w:left w:val="single" w:sz="4" w:space="0" w:color="000000"/>
              <w:bottom w:val="single" w:sz="4" w:space="0" w:color="000000"/>
              <w:right w:val="single" w:sz="4" w:space="0" w:color="auto"/>
            </w:tcBorders>
            <w:shd w:val="clear" w:color="auto" w:fill="auto"/>
          </w:tcPr>
          <w:p w:rsidR="006B3D6D" w:rsidRPr="00A212CF" w:rsidRDefault="006B3D6D" w:rsidP="006B3D6D">
            <w:pPr>
              <w:spacing w:after="0" w:line="240" w:lineRule="auto"/>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10. Способность определять и аргументировать свое отношение к содержащейся в различных источниках информации о событиях и явлениях прошлого и на</w:t>
            </w:r>
            <w:r>
              <w:rPr>
                <w:rFonts w:ascii="Times New Roman" w:eastAsia="Times New Roman" w:hAnsi="Times New Roman" w:cs="Times New Roman"/>
                <w:color w:val="000000"/>
                <w:sz w:val="16"/>
                <w:szCs w:val="16"/>
                <w:lang w:eastAsia="ru-RU"/>
              </w:rPr>
              <w:t xml:space="preserve">стоящего </w:t>
            </w:r>
            <w:r w:rsidRPr="00A212CF">
              <w:rPr>
                <w:rFonts w:ascii="Times New Roman" w:eastAsia="Times New Roman" w:hAnsi="Times New Roman" w:cs="Times New Roman"/>
                <w:color w:val="000000"/>
                <w:sz w:val="16"/>
                <w:szCs w:val="16"/>
                <w:lang w:eastAsia="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tc>
        <w:tc>
          <w:tcPr>
            <w:tcW w:w="1268" w:type="dxa"/>
            <w:tcBorders>
              <w:top w:val="single" w:sz="4" w:space="0" w:color="auto"/>
              <w:left w:val="single" w:sz="4" w:space="0" w:color="auto"/>
              <w:bottom w:val="single" w:sz="4" w:space="0" w:color="auto"/>
              <w:right w:val="single" w:sz="4" w:space="0" w:color="auto"/>
            </w:tcBorders>
            <w:vAlign w:val="center"/>
          </w:tcPr>
          <w:p w:rsidR="006B3D6D" w:rsidRPr="00A212CF" w:rsidRDefault="006B3D6D" w:rsidP="006B3D6D">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43,81</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D6D" w:rsidRPr="00E37424"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7,41</w:t>
            </w:r>
          </w:p>
        </w:tc>
        <w:tc>
          <w:tcPr>
            <w:tcW w:w="851" w:type="dxa"/>
            <w:tcBorders>
              <w:top w:val="single" w:sz="4" w:space="0" w:color="auto"/>
              <w:left w:val="single" w:sz="4" w:space="0" w:color="auto"/>
              <w:bottom w:val="single" w:sz="4" w:space="0" w:color="auto"/>
              <w:right w:val="single" w:sz="4" w:space="0" w:color="auto"/>
            </w:tcBorders>
            <w:vAlign w:val="center"/>
          </w:tcPr>
          <w:p w:rsidR="006B3D6D" w:rsidRPr="00E37424"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23,54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D6D" w:rsidRPr="00E37424"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42,76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D6D" w:rsidRPr="00E37424"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81,53</w:t>
            </w:r>
          </w:p>
        </w:tc>
      </w:tr>
      <w:tr w:rsidR="006B3D6D" w:rsidRPr="00E37424" w:rsidTr="006B3D6D">
        <w:trPr>
          <w:trHeight w:val="942"/>
        </w:trPr>
        <w:tc>
          <w:tcPr>
            <w:tcW w:w="4957" w:type="dxa"/>
            <w:tcBorders>
              <w:top w:val="nil"/>
              <w:left w:val="single" w:sz="4" w:space="0" w:color="000000"/>
              <w:bottom w:val="single" w:sz="4" w:space="0" w:color="000000"/>
              <w:right w:val="single" w:sz="4" w:space="0" w:color="auto"/>
            </w:tcBorders>
            <w:shd w:val="clear" w:color="auto" w:fill="auto"/>
          </w:tcPr>
          <w:p w:rsidR="006B3D6D" w:rsidRPr="00A212CF" w:rsidRDefault="006B3D6D" w:rsidP="006B3D6D">
            <w:pPr>
              <w:spacing w:after="0" w:line="240" w:lineRule="auto"/>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11.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w:t>
            </w:r>
            <w:r>
              <w:rPr>
                <w:rFonts w:ascii="Times New Roman" w:eastAsia="Times New Roman" w:hAnsi="Times New Roman" w:cs="Times New Roman"/>
                <w:color w:val="000000"/>
                <w:sz w:val="16"/>
                <w:szCs w:val="16"/>
                <w:lang w:eastAsia="ru-RU"/>
              </w:rPr>
              <w:t xml:space="preserve">ой, научной и культурной сферах </w:t>
            </w:r>
            <w:r w:rsidRPr="00A212CF">
              <w:rPr>
                <w:rFonts w:ascii="Times New Roman" w:eastAsia="Times New Roman" w:hAnsi="Times New Roman" w:cs="Times New Roman"/>
                <w:color w:val="000000"/>
                <w:sz w:val="16"/>
                <w:szCs w:val="16"/>
                <w:lang w:eastAsia="ru-RU"/>
              </w:rPr>
              <w:t>Рассказывать о значительных событиях и личностях отечественной и всеобщей истории Нового времени</w:t>
            </w:r>
          </w:p>
        </w:tc>
        <w:tc>
          <w:tcPr>
            <w:tcW w:w="1268" w:type="dxa"/>
            <w:tcBorders>
              <w:top w:val="single" w:sz="4" w:space="0" w:color="auto"/>
              <w:left w:val="single" w:sz="4" w:space="0" w:color="auto"/>
              <w:bottom w:val="single" w:sz="4" w:space="0" w:color="auto"/>
              <w:right w:val="single" w:sz="4" w:space="0" w:color="auto"/>
            </w:tcBorders>
            <w:vAlign w:val="center"/>
          </w:tcPr>
          <w:p w:rsidR="006B3D6D" w:rsidRPr="00A212CF" w:rsidRDefault="006B3D6D" w:rsidP="006B3D6D">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50,77</w:t>
            </w:r>
          </w:p>
        </w:tc>
        <w:tc>
          <w:tcPr>
            <w:tcW w:w="71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6B3D6D" w:rsidRPr="00E37424"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14,81</w:t>
            </w:r>
          </w:p>
        </w:tc>
        <w:tc>
          <w:tcPr>
            <w:tcW w:w="851" w:type="dxa"/>
            <w:tcBorders>
              <w:top w:val="single" w:sz="4" w:space="0" w:color="auto"/>
              <w:left w:val="single" w:sz="4" w:space="0" w:color="auto"/>
              <w:bottom w:val="single" w:sz="4" w:space="0" w:color="auto"/>
              <w:right w:val="single" w:sz="4" w:space="0" w:color="auto"/>
            </w:tcBorders>
            <w:vAlign w:val="center"/>
          </w:tcPr>
          <w:p w:rsidR="006B3D6D" w:rsidRPr="00E37424"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24,87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D6D" w:rsidRPr="00E37424"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54,71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D6D" w:rsidRPr="00E37424"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82,73</w:t>
            </w:r>
          </w:p>
        </w:tc>
      </w:tr>
      <w:tr w:rsidR="006B3D6D" w:rsidRPr="00E37424" w:rsidTr="00B17563">
        <w:trPr>
          <w:trHeight w:val="1281"/>
        </w:trPr>
        <w:tc>
          <w:tcPr>
            <w:tcW w:w="4957" w:type="dxa"/>
            <w:tcBorders>
              <w:top w:val="nil"/>
              <w:left w:val="single" w:sz="4" w:space="0" w:color="000000"/>
              <w:bottom w:val="single" w:sz="4" w:space="0" w:color="auto"/>
              <w:right w:val="single" w:sz="4" w:space="0" w:color="auto"/>
            </w:tcBorders>
            <w:shd w:val="clear" w:color="auto" w:fill="auto"/>
          </w:tcPr>
          <w:p w:rsidR="006B3D6D" w:rsidRPr="00A212CF" w:rsidRDefault="006B3D6D" w:rsidP="006B3D6D">
            <w:pPr>
              <w:spacing w:after="0" w:line="240" w:lineRule="auto"/>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 xml:space="preserve">12. Умение устанавливать причинно-следственные связи, строить логическое рассуждение, умозаключение (индуктивное, дедуктивное и по аналогии) и </w:t>
            </w:r>
            <w:r>
              <w:rPr>
                <w:rFonts w:ascii="Times New Roman" w:eastAsia="Times New Roman" w:hAnsi="Times New Roman" w:cs="Times New Roman"/>
                <w:color w:val="000000"/>
                <w:sz w:val="16"/>
                <w:szCs w:val="16"/>
                <w:lang w:eastAsia="ru-RU"/>
              </w:rPr>
              <w:t xml:space="preserve">делать выводы. </w:t>
            </w:r>
            <w:r w:rsidRPr="00A212CF">
              <w:rPr>
                <w:rFonts w:ascii="Times New Roman" w:eastAsia="Times New Roman" w:hAnsi="Times New Roman" w:cs="Times New Roman"/>
                <w:color w:val="000000"/>
                <w:sz w:val="16"/>
                <w:szCs w:val="16"/>
                <w:lang w:eastAsia="ru-RU"/>
              </w:rPr>
              <w:t>Умение применять исторические знания для осмысления</w:t>
            </w:r>
            <w:r>
              <w:rPr>
                <w:rFonts w:ascii="Times New Roman" w:eastAsia="Times New Roman" w:hAnsi="Times New Roman" w:cs="Times New Roman"/>
                <w:color w:val="000000"/>
                <w:sz w:val="16"/>
                <w:szCs w:val="16"/>
                <w:lang w:eastAsia="ru-RU"/>
              </w:rPr>
              <w:t xml:space="preserve"> сущности общественных явлений </w:t>
            </w:r>
            <w:r w:rsidRPr="00A212CF">
              <w:rPr>
                <w:rFonts w:ascii="Times New Roman" w:eastAsia="Times New Roman" w:hAnsi="Times New Roman" w:cs="Times New Roman"/>
                <w:color w:val="000000"/>
                <w:sz w:val="16"/>
                <w:szCs w:val="16"/>
                <w:lang w:eastAsia="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tc>
        <w:tc>
          <w:tcPr>
            <w:tcW w:w="1268" w:type="dxa"/>
            <w:tcBorders>
              <w:top w:val="single" w:sz="4" w:space="0" w:color="auto"/>
              <w:left w:val="single" w:sz="4" w:space="0" w:color="auto"/>
              <w:bottom w:val="single" w:sz="4" w:space="0" w:color="auto"/>
              <w:right w:val="single" w:sz="4" w:space="0" w:color="auto"/>
            </w:tcBorders>
            <w:vAlign w:val="center"/>
          </w:tcPr>
          <w:p w:rsidR="006B3D6D" w:rsidRPr="00A212CF" w:rsidRDefault="006B3D6D" w:rsidP="006B3D6D">
            <w:pPr>
              <w:spacing w:after="0" w:line="240" w:lineRule="auto"/>
              <w:jc w:val="center"/>
              <w:rPr>
                <w:rFonts w:ascii="Times New Roman" w:eastAsia="Times New Roman" w:hAnsi="Times New Roman" w:cs="Times New Roman"/>
                <w:color w:val="000000"/>
                <w:sz w:val="16"/>
                <w:szCs w:val="16"/>
                <w:lang w:eastAsia="ru-RU"/>
              </w:rPr>
            </w:pPr>
            <w:r w:rsidRPr="00A212CF">
              <w:rPr>
                <w:rFonts w:ascii="Times New Roman" w:eastAsia="Times New Roman" w:hAnsi="Times New Roman" w:cs="Times New Roman"/>
                <w:color w:val="000000"/>
                <w:sz w:val="16"/>
                <w:szCs w:val="16"/>
                <w:lang w:eastAsia="ru-RU"/>
              </w:rPr>
              <w:t>40,66</w:t>
            </w:r>
          </w:p>
        </w:tc>
        <w:tc>
          <w:tcPr>
            <w:tcW w:w="716" w:type="dxa"/>
            <w:tcBorders>
              <w:top w:val="nil"/>
              <w:left w:val="single" w:sz="4" w:space="0" w:color="auto"/>
              <w:bottom w:val="single" w:sz="4" w:space="0" w:color="auto"/>
              <w:right w:val="single" w:sz="4" w:space="0" w:color="auto"/>
            </w:tcBorders>
            <w:shd w:val="clear" w:color="auto" w:fill="auto"/>
            <w:noWrap/>
            <w:vAlign w:val="center"/>
          </w:tcPr>
          <w:p w:rsidR="006B3D6D" w:rsidRPr="00E37424"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6B3D6D" w:rsidRPr="00E37424"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15,87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D6D" w:rsidRPr="00E37424"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41,56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D6D" w:rsidRPr="00E37424"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80,12</w:t>
            </w:r>
          </w:p>
        </w:tc>
      </w:tr>
      <w:tr w:rsidR="00B17563" w:rsidRPr="00E37424" w:rsidTr="00B17563">
        <w:trPr>
          <w:trHeight w:val="1281"/>
        </w:trPr>
        <w:tc>
          <w:tcPr>
            <w:tcW w:w="4957" w:type="dxa"/>
            <w:tcBorders>
              <w:top w:val="single" w:sz="4" w:space="0" w:color="auto"/>
              <w:left w:val="single" w:sz="4" w:space="0" w:color="auto"/>
              <w:bottom w:val="single" w:sz="4" w:space="0" w:color="auto"/>
              <w:right w:val="single" w:sz="4" w:space="0" w:color="auto"/>
            </w:tcBorders>
            <w:shd w:val="clear" w:color="auto" w:fill="auto"/>
          </w:tcPr>
          <w:p w:rsidR="00B17563" w:rsidRPr="00A212CF" w:rsidRDefault="00B17563" w:rsidP="006B3D6D">
            <w:pPr>
              <w:spacing w:after="0" w:line="240" w:lineRule="auto"/>
              <w:rPr>
                <w:rFonts w:ascii="Times New Roman" w:eastAsia="Times New Roman" w:hAnsi="Times New Roman" w:cs="Times New Roman"/>
                <w:color w:val="000000"/>
                <w:sz w:val="16"/>
                <w:szCs w:val="16"/>
                <w:lang w:eastAsia="ru-RU"/>
              </w:rPr>
            </w:pPr>
            <w:r w:rsidRPr="00CC5140">
              <w:rPr>
                <w:rFonts w:ascii="Times New Roman" w:eastAsia="Times New Roman" w:hAnsi="Times New Roman" w:cs="Times New Roman"/>
                <w:color w:val="000000"/>
                <w:sz w:val="16"/>
                <w:szCs w:val="16"/>
                <w:lang w:eastAsia="ru-RU"/>
              </w:rPr>
              <w:t>13.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w:t>
            </w:r>
            <w:r w:rsidRPr="00CC5140">
              <w:rPr>
                <w:rFonts w:ascii="Times New Roman" w:eastAsia="Times New Roman" w:hAnsi="Times New Roman" w:cs="Times New Roman"/>
                <w:color w:val="000000"/>
                <w:sz w:val="16"/>
                <w:szCs w:val="16"/>
                <w:lang w:eastAsia="ru-RU"/>
              </w:rPr>
              <w:br/>
              <w:t>Умение оценивать правильность выполнения учебной задачи, собс</w:t>
            </w:r>
            <w:r>
              <w:rPr>
                <w:rFonts w:ascii="Times New Roman" w:eastAsia="Times New Roman" w:hAnsi="Times New Roman" w:cs="Times New Roman"/>
                <w:color w:val="000000"/>
                <w:sz w:val="16"/>
                <w:szCs w:val="16"/>
                <w:lang w:eastAsia="ru-RU"/>
              </w:rPr>
              <w:t xml:space="preserve">твенные возможности ее </w:t>
            </w:r>
            <w:proofErr w:type="spellStart"/>
            <w:r>
              <w:rPr>
                <w:rFonts w:ascii="Times New Roman" w:eastAsia="Times New Roman" w:hAnsi="Times New Roman" w:cs="Times New Roman"/>
                <w:color w:val="000000"/>
                <w:sz w:val="16"/>
                <w:szCs w:val="16"/>
                <w:lang w:eastAsia="ru-RU"/>
              </w:rPr>
              <w:t>решения.</w:t>
            </w:r>
            <w:r w:rsidRPr="00CC5140">
              <w:rPr>
                <w:rFonts w:ascii="Times New Roman" w:eastAsia="Times New Roman" w:hAnsi="Times New Roman" w:cs="Times New Roman"/>
                <w:color w:val="000000"/>
                <w:sz w:val="16"/>
                <w:szCs w:val="16"/>
                <w:lang w:eastAsia="ru-RU"/>
              </w:rPr>
              <w:t>Владение</w:t>
            </w:r>
            <w:proofErr w:type="spellEnd"/>
            <w:r w:rsidRPr="00CC5140">
              <w:rPr>
                <w:rFonts w:ascii="Times New Roman" w:eastAsia="Times New Roman" w:hAnsi="Times New Roman" w:cs="Times New Roman"/>
                <w:color w:val="000000"/>
                <w:sz w:val="16"/>
                <w:szCs w:val="16"/>
                <w:lang w:eastAsia="ru-RU"/>
              </w:rPr>
              <w:t xml:space="preserve"> опытом историко-культурного, цивилизационного подхода к оценке социальных явлений, со</w:t>
            </w:r>
            <w:r>
              <w:rPr>
                <w:rFonts w:ascii="Times New Roman" w:eastAsia="Times New Roman" w:hAnsi="Times New Roman" w:cs="Times New Roman"/>
                <w:color w:val="000000"/>
                <w:sz w:val="16"/>
                <w:szCs w:val="16"/>
                <w:lang w:eastAsia="ru-RU"/>
              </w:rPr>
              <w:t xml:space="preserve">временных глобальных </w:t>
            </w:r>
            <w:proofErr w:type="spellStart"/>
            <w:r>
              <w:rPr>
                <w:rFonts w:ascii="Times New Roman" w:eastAsia="Times New Roman" w:hAnsi="Times New Roman" w:cs="Times New Roman"/>
                <w:color w:val="000000"/>
                <w:sz w:val="16"/>
                <w:szCs w:val="16"/>
                <w:lang w:eastAsia="ru-RU"/>
              </w:rPr>
              <w:t>процессов.</w:t>
            </w:r>
            <w:r w:rsidRPr="00CC5140">
              <w:rPr>
                <w:rFonts w:ascii="Times New Roman" w:eastAsia="Times New Roman" w:hAnsi="Times New Roman" w:cs="Times New Roman"/>
                <w:color w:val="000000"/>
                <w:sz w:val="16"/>
                <w:szCs w:val="16"/>
                <w:lang w:eastAsia="ru-RU"/>
              </w:rPr>
              <w:t>Сформированность</w:t>
            </w:r>
            <w:proofErr w:type="spellEnd"/>
            <w:r w:rsidRPr="00CC5140">
              <w:rPr>
                <w:rFonts w:ascii="Times New Roman" w:eastAsia="Times New Roman" w:hAnsi="Times New Roman" w:cs="Times New Roman"/>
                <w:color w:val="000000"/>
                <w:sz w:val="16"/>
                <w:szCs w:val="16"/>
                <w:lang w:eastAsia="ru-RU"/>
              </w:rPr>
              <w:t xml:space="preserve"> основ гражданской, </w:t>
            </w:r>
            <w:proofErr w:type="spellStart"/>
            <w:r w:rsidRPr="00CC5140">
              <w:rPr>
                <w:rFonts w:ascii="Times New Roman" w:eastAsia="Times New Roman" w:hAnsi="Times New Roman" w:cs="Times New Roman"/>
                <w:color w:val="000000"/>
                <w:sz w:val="16"/>
                <w:szCs w:val="16"/>
                <w:lang w:eastAsia="ru-RU"/>
              </w:rPr>
              <w:t>этнонациональной</w:t>
            </w:r>
            <w:proofErr w:type="spellEnd"/>
            <w:r w:rsidRPr="00CC5140">
              <w:rPr>
                <w:rFonts w:ascii="Times New Roman" w:eastAsia="Times New Roman" w:hAnsi="Times New Roman" w:cs="Times New Roman"/>
                <w:color w:val="000000"/>
                <w:sz w:val="16"/>
                <w:szCs w:val="16"/>
                <w:lang w:eastAsia="ru-RU"/>
              </w:rPr>
              <w:t>, социальной, культурной самоидентификации личности обучающегося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1268" w:type="dxa"/>
            <w:tcBorders>
              <w:top w:val="single" w:sz="4" w:space="0" w:color="auto"/>
              <w:left w:val="single" w:sz="4" w:space="0" w:color="auto"/>
              <w:bottom w:val="single" w:sz="4" w:space="0" w:color="auto"/>
              <w:right w:val="single" w:sz="4" w:space="0" w:color="auto"/>
            </w:tcBorders>
            <w:vAlign w:val="center"/>
          </w:tcPr>
          <w:p w:rsidR="00B17563" w:rsidRPr="00A212CF"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31,65</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7563"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B17563"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7563"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34,18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7563" w:rsidRDefault="00B17563" w:rsidP="006B3D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56,02</w:t>
            </w:r>
          </w:p>
        </w:tc>
      </w:tr>
    </w:tbl>
    <w:p w:rsidR="0092553A" w:rsidRDefault="0092553A" w:rsidP="0092553A">
      <w:pPr>
        <w:pStyle w:val="Default"/>
        <w:ind w:firstLine="567"/>
        <w:jc w:val="center"/>
        <w:rPr>
          <w:b/>
          <w:color w:val="auto"/>
          <w:sz w:val="28"/>
          <w:szCs w:val="28"/>
        </w:rPr>
      </w:pPr>
    </w:p>
    <w:p w:rsidR="0092553A" w:rsidRPr="00B07152" w:rsidRDefault="0092553A" w:rsidP="0092553A">
      <w:pPr>
        <w:pStyle w:val="Default"/>
        <w:ind w:firstLine="567"/>
        <w:jc w:val="center"/>
        <w:rPr>
          <w:b/>
          <w:color w:val="auto"/>
          <w:sz w:val="28"/>
          <w:szCs w:val="28"/>
        </w:rPr>
      </w:pPr>
      <w:r w:rsidRPr="00B07152">
        <w:rPr>
          <w:b/>
          <w:color w:val="auto"/>
          <w:sz w:val="28"/>
          <w:szCs w:val="28"/>
        </w:rPr>
        <w:t xml:space="preserve">Информация о среднем проценте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92553A" w:rsidRDefault="0092553A" w:rsidP="0092553A">
      <w:pPr>
        <w:pStyle w:val="Default"/>
        <w:ind w:firstLine="567"/>
        <w:jc w:val="center"/>
        <w:rPr>
          <w:b/>
          <w:color w:val="auto"/>
          <w:sz w:val="28"/>
          <w:szCs w:val="28"/>
        </w:rPr>
      </w:pPr>
      <w:r>
        <w:rPr>
          <w:b/>
          <w:color w:val="auto"/>
          <w:sz w:val="28"/>
          <w:szCs w:val="28"/>
        </w:rPr>
        <w:t xml:space="preserve"> по учебному предмету «История»</w:t>
      </w:r>
      <w:r w:rsidRPr="00B07152">
        <w:rPr>
          <w:b/>
          <w:color w:val="auto"/>
          <w:sz w:val="28"/>
          <w:szCs w:val="28"/>
        </w:rPr>
        <w:t xml:space="preserve"> </w:t>
      </w:r>
      <w:r w:rsidR="00967060">
        <w:rPr>
          <w:b/>
          <w:color w:val="auto"/>
          <w:sz w:val="28"/>
          <w:szCs w:val="28"/>
        </w:rPr>
        <w:t>обучающимися 9</w:t>
      </w:r>
      <w:r>
        <w:rPr>
          <w:b/>
          <w:color w:val="auto"/>
          <w:sz w:val="28"/>
          <w:szCs w:val="28"/>
        </w:rPr>
        <w:t xml:space="preserve"> классов </w:t>
      </w:r>
    </w:p>
    <w:p w:rsidR="0092553A" w:rsidRDefault="0092553A" w:rsidP="0092553A">
      <w:pPr>
        <w:pStyle w:val="Default"/>
        <w:ind w:firstLine="567"/>
        <w:jc w:val="center"/>
        <w:rPr>
          <w:b/>
          <w:color w:val="auto"/>
          <w:sz w:val="28"/>
          <w:szCs w:val="28"/>
        </w:rPr>
      </w:pPr>
      <w:r w:rsidRPr="00B07152">
        <w:rPr>
          <w:b/>
          <w:color w:val="auto"/>
          <w:sz w:val="28"/>
          <w:szCs w:val="28"/>
        </w:rPr>
        <w:t xml:space="preserve">в сравнении с данными </w:t>
      </w:r>
      <w:r>
        <w:rPr>
          <w:b/>
          <w:color w:val="auto"/>
          <w:sz w:val="28"/>
          <w:szCs w:val="28"/>
        </w:rPr>
        <w:t xml:space="preserve">по </w:t>
      </w:r>
      <w:proofErr w:type="spellStart"/>
      <w:r>
        <w:rPr>
          <w:b/>
          <w:color w:val="auto"/>
          <w:sz w:val="28"/>
          <w:szCs w:val="28"/>
        </w:rPr>
        <w:t>Сургутскому</w:t>
      </w:r>
      <w:proofErr w:type="spellEnd"/>
      <w:r>
        <w:rPr>
          <w:b/>
          <w:color w:val="auto"/>
          <w:sz w:val="28"/>
          <w:szCs w:val="28"/>
        </w:rPr>
        <w:t xml:space="preserve"> району и округу</w:t>
      </w:r>
    </w:p>
    <w:p w:rsidR="00E37424" w:rsidRPr="00393527" w:rsidRDefault="0092553A" w:rsidP="00393527">
      <w:pPr>
        <w:pStyle w:val="Default"/>
        <w:ind w:firstLine="567"/>
        <w:jc w:val="right"/>
        <w:rPr>
          <w:sz w:val="28"/>
          <w:szCs w:val="28"/>
        </w:rPr>
      </w:pPr>
      <w:r>
        <w:rPr>
          <w:i/>
          <w:iCs/>
          <w:color w:val="auto"/>
          <w:sz w:val="23"/>
          <w:szCs w:val="23"/>
        </w:rPr>
        <w:t>Таблица 25</w:t>
      </w:r>
    </w:p>
    <w:tbl>
      <w:tblPr>
        <w:tblW w:w="9776" w:type="dxa"/>
        <w:tblLook w:val="04A0" w:firstRow="1" w:lastRow="0" w:firstColumn="1" w:lastColumn="0" w:noHBand="0" w:noVBand="1"/>
      </w:tblPr>
      <w:tblGrid>
        <w:gridCol w:w="8075"/>
        <w:gridCol w:w="1701"/>
      </w:tblGrid>
      <w:tr w:rsidR="0092553A" w:rsidRPr="007C6F26" w:rsidTr="007F0CDF">
        <w:trPr>
          <w:trHeight w:val="465"/>
        </w:trPr>
        <w:tc>
          <w:tcPr>
            <w:tcW w:w="8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553A" w:rsidRPr="007C6F26" w:rsidRDefault="0092553A" w:rsidP="007F0CDF">
            <w:pPr>
              <w:spacing w:after="0" w:line="240" w:lineRule="auto"/>
              <w:jc w:val="center"/>
              <w:rPr>
                <w:rFonts w:ascii="Times New Roman" w:eastAsia="Times New Roman" w:hAnsi="Times New Roman" w:cs="Times New Roman"/>
                <w:color w:val="000000"/>
                <w:sz w:val="16"/>
                <w:szCs w:val="16"/>
                <w:lang w:eastAsia="ru-RU"/>
              </w:rPr>
            </w:pPr>
            <w:r w:rsidRPr="007C6F26">
              <w:rPr>
                <w:rFonts w:ascii="Times New Roman" w:eastAsia="Times New Roman" w:hAnsi="Times New Roman" w:cs="Times New Roman"/>
                <w:color w:val="000000"/>
                <w:sz w:val="16"/>
                <w:szCs w:val="16"/>
                <w:lang w:eastAsia="ru-RU"/>
              </w:rPr>
              <w:t>Участники ВПР</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2553A" w:rsidRPr="007C6F26" w:rsidRDefault="0092553A" w:rsidP="007F0CDF">
            <w:pPr>
              <w:spacing w:after="0" w:line="240" w:lineRule="auto"/>
              <w:jc w:val="center"/>
              <w:rPr>
                <w:rFonts w:ascii="Times New Roman" w:eastAsia="Times New Roman" w:hAnsi="Times New Roman" w:cs="Times New Roman"/>
                <w:color w:val="000000"/>
                <w:sz w:val="16"/>
                <w:szCs w:val="16"/>
                <w:lang w:eastAsia="ru-RU"/>
              </w:rPr>
            </w:pPr>
            <w:r w:rsidRPr="007C6F26">
              <w:rPr>
                <w:rFonts w:ascii="Times New Roman" w:eastAsia="Times New Roman" w:hAnsi="Times New Roman" w:cs="Times New Roman"/>
                <w:color w:val="000000"/>
                <w:sz w:val="16"/>
                <w:szCs w:val="16"/>
                <w:lang w:eastAsia="ru-RU"/>
              </w:rPr>
              <w:t>Ср. % выполнения заданий</w:t>
            </w:r>
          </w:p>
        </w:tc>
      </w:tr>
      <w:tr w:rsidR="007C6F26" w:rsidRPr="007C6F26" w:rsidTr="00B17563">
        <w:trPr>
          <w:trHeight w:val="184"/>
        </w:trPr>
        <w:tc>
          <w:tcPr>
            <w:tcW w:w="8075" w:type="dxa"/>
            <w:tcBorders>
              <w:top w:val="nil"/>
              <w:left w:val="single" w:sz="4" w:space="0" w:color="auto"/>
              <w:bottom w:val="single" w:sz="4" w:space="0" w:color="auto"/>
              <w:right w:val="single" w:sz="4" w:space="0" w:color="auto"/>
            </w:tcBorders>
            <w:shd w:val="clear" w:color="auto" w:fill="auto"/>
            <w:noWrap/>
            <w:hideMark/>
          </w:tcPr>
          <w:p w:rsidR="007C6F26" w:rsidRPr="007C6F26" w:rsidRDefault="007C6F26" w:rsidP="007C6F26">
            <w:pPr>
              <w:spacing w:after="0" w:line="240" w:lineRule="auto"/>
              <w:rPr>
                <w:rFonts w:ascii="Times New Roman" w:eastAsia="Times New Roman" w:hAnsi="Times New Roman" w:cs="Times New Roman"/>
                <w:b/>
                <w:bCs/>
                <w:color w:val="000000"/>
                <w:sz w:val="16"/>
                <w:szCs w:val="16"/>
                <w:lang w:eastAsia="ru-RU"/>
              </w:rPr>
            </w:pPr>
            <w:r w:rsidRPr="007C6F26">
              <w:rPr>
                <w:rFonts w:ascii="Times New Roman" w:eastAsia="Times New Roman" w:hAnsi="Times New Roman" w:cs="Times New Roman"/>
                <w:b/>
                <w:bCs/>
                <w:color w:val="000000"/>
                <w:sz w:val="16"/>
                <w:szCs w:val="16"/>
                <w:lang w:eastAsia="ru-RU"/>
              </w:rPr>
              <w:t>ХМАО - Югра</w:t>
            </w:r>
          </w:p>
        </w:tc>
        <w:tc>
          <w:tcPr>
            <w:tcW w:w="1701" w:type="dxa"/>
            <w:tcBorders>
              <w:top w:val="nil"/>
              <w:left w:val="nil"/>
              <w:bottom w:val="single" w:sz="4" w:space="0" w:color="auto"/>
              <w:right w:val="single" w:sz="4" w:space="0" w:color="auto"/>
            </w:tcBorders>
            <w:shd w:val="clear" w:color="auto" w:fill="auto"/>
            <w:noWrap/>
          </w:tcPr>
          <w:p w:rsidR="007C6F26" w:rsidRPr="007C6F26" w:rsidRDefault="007C6F26" w:rsidP="007C6F26">
            <w:pPr>
              <w:autoSpaceDE w:val="0"/>
              <w:autoSpaceDN w:val="0"/>
              <w:adjustRightInd w:val="0"/>
              <w:spacing w:after="0" w:line="240" w:lineRule="auto"/>
              <w:jc w:val="center"/>
              <w:rPr>
                <w:rFonts w:ascii="Times New Roman" w:hAnsi="Times New Roman" w:cs="Times New Roman"/>
                <w:b/>
                <w:color w:val="000000"/>
                <w:sz w:val="16"/>
                <w:szCs w:val="16"/>
              </w:rPr>
            </w:pPr>
            <w:r w:rsidRPr="007C6F26">
              <w:rPr>
                <w:rFonts w:ascii="Times New Roman" w:hAnsi="Times New Roman" w:cs="Times New Roman"/>
                <w:b/>
                <w:color w:val="000000"/>
                <w:sz w:val="16"/>
                <w:szCs w:val="16"/>
              </w:rPr>
              <w:t>61,62</w:t>
            </w:r>
          </w:p>
        </w:tc>
      </w:tr>
      <w:tr w:rsidR="007C6F26" w:rsidRPr="007C6F26" w:rsidTr="00B17563">
        <w:trPr>
          <w:trHeight w:val="173"/>
        </w:trPr>
        <w:tc>
          <w:tcPr>
            <w:tcW w:w="8075" w:type="dxa"/>
            <w:tcBorders>
              <w:top w:val="nil"/>
              <w:left w:val="single" w:sz="4" w:space="0" w:color="auto"/>
              <w:bottom w:val="single" w:sz="4" w:space="0" w:color="auto"/>
              <w:right w:val="single" w:sz="4" w:space="0" w:color="auto"/>
            </w:tcBorders>
            <w:shd w:val="clear" w:color="auto" w:fill="auto"/>
            <w:noWrap/>
            <w:hideMark/>
          </w:tcPr>
          <w:p w:rsidR="007C6F26" w:rsidRPr="007C6F26" w:rsidRDefault="007C6F26" w:rsidP="007C6F26">
            <w:pPr>
              <w:spacing w:after="0" w:line="240" w:lineRule="auto"/>
              <w:rPr>
                <w:rFonts w:ascii="Times New Roman" w:eastAsia="Times New Roman" w:hAnsi="Times New Roman" w:cs="Times New Roman"/>
                <w:b/>
                <w:bCs/>
                <w:color w:val="000000"/>
                <w:sz w:val="16"/>
                <w:szCs w:val="16"/>
                <w:lang w:eastAsia="ru-RU"/>
              </w:rPr>
            </w:pPr>
            <w:r w:rsidRPr="007C6F26">
              <w:rPr>
                <w:rFonts w:ascii="Times New Roman" w:eastAsia="Times New Roman" w:hAnsi="Times New Roman" w:cs="Times New Roman"/>
                <w:b/>
                <w:bCs/>
                <w:color w:val="000000"/>
                <w:sz w:val="16"/>
                <w:szCs w:val="16"/>
                <w:lang w:eastAsia="ru-RU"/>
              </w:rPr>
              <w:t>Сургутский район</w:t>
            </w:r>
          </w:p>
        </w:tc>
        <w:tc>
          <w:tcPr>
            <w:tcW w:w="1701" w:type="dxa"/>
            <w:tcBorders>
              <w:top w:val="nil"/>
              <w:left w:val="nil"/>
              <w:bottom w:val="single" w:sz="4" w:space="0" w:color="auto"/>
              <w:right w:val="single" w:sz="4" w:space="0" w:color="auto"/>
            </w:tcBorders>
            <w:shd w:val="clear" w:color="auto" w:fill="auto"/>
            <w:noWrap/>
          </w:tcPr>
          <w:p w:rsidR="007C6F26" w:rsidRPr="007C6F26" w:rsidRDefault="007C6F26" w:rsidP="007C6F26">
            <w:pPr>
              <w:autoSpaceDE w:val="0"/>
              <w:autoSpaceDN w:val="0"/>
              <w:adjustRightInd w:val="0"/>
              <w:spacing w:after="0" w:line="240" w:lineRule="auto"/>
              <w:jc w:val="center"/>
              <w:rPr>
                <w:rFonts w:ascii="Times New Roman" w:hAnsi="Times New Roman" w:cs="Times New Roman"/>
                <w:b/>
                <w:color w:val="000000"/>
                <w:sz w:val="16"/>
                <w:szCs w:val="16"/>
              </w:rPr>
            </w:pPr>
            <w:r w:rsidRPr="007C6F26">
              <w:rPr>
                <w:rFonts w:ascii="Times New Roman" w:hAnsi="Times New Roman" w:cs="Times New Roman"/>
                <w:b/>
                <w:color w:val="000000"/>
                <w:sz w:val="16"/>
                <w:szCs w:val="16"/>
              </w:rPr>
              <w:t>61,94</w:t>
            </w:r>
          </w:p>
        </w:tc>
      </w:tr>
      <w:tr w:rsidR="007C6F26" w:rsidRPr="007C6F26" w:rsidTr="00B17563">
        <w:trPr>
          <w:trHeight w:val="231"/>
        </w:trPr>
        <w:tc>
          <w:tcPr>
            <w:tcW w:w="8075" w:type="dxa"/>
            <w:tcBorders>
              <w:top w:val="nil"/>
              <w:left w:val="single" w:sz="4" w:space="0" w:color="auto"/>
              <w:bottom w:val="single" w:sz="4" w:space="0" w:color="auto"/>
              <w:right w:val="single" w:sz="4" w:space="0" w:color="auto"/>
            </w:tcBorders>
            <w:shd w:val="clear" w:color="auto" w:fill="auto"/>
            <w:noWrap/>
            <w:hideMark/>
          </w:tcPr>
          <w:p w:rsidR="007C6F26" w:rsidRPr="007C6F26" w:rsidRDefault="007C6F26" w:rsidP="007C6F26">
            <w:pPr>
              <w:spacing w:after="0" w:line="240" w:lineRule="auto"/>
              <w:rPr>
                <w:rFonts w:ascii="Times New Roman" w:eastAsia="Times New Roman" w:hAnsi="Times New Roman" w:cs="Times New Roman"/>
                <w:color w:val="000000"/>
                <w:sz w:val="16"/>
                <w:szCs w:val="16"/>
                <w:lang w:eastAsia="ru-RU"/>
              </w:rPr>
            </w:pPr>
            <w:r w:rsidRPr="007C6F26">
              <w:rPr>
                <w:rFonts w:ascii="Times New Roman" w:eastAsia="Times New Roman" w:hAnsi="Times New Roman" w:cs="Times New Roman"/>
                <w:color w:val="000000"/>
                <w:sz w:val="16"/>
                <w:szCs w:val="16"/>
                <w:lang w:eastAsia="ru-RU"/>
              </w:rPr>
              <w:t>МАОУ "Белоярская СОШ № 1"</w:t>
            </w:r>
          </w:p>
        </w:tc>
        <w:tc>
          <w:tcPr>
            <w:tcW w:w="1701" w:type="dxa"/>
            <w:tcBorders>
              <w:top w:val="nil"/>
              <w:left w:val="nil"/>
              <w:bottom w:val="single" w:sz="4" w:space="0" w:color="auto"/>
              <w:right w:val="single" w:sz="4" w:space="0" w:color="auto"/>
            </w:tcBorders>
            <w:shd w:val="clear" w:color="auto" w:fill="auto"/>
            <w:noWrap/>
          </w:tcPr>
          <w:p w:rsidR="007C6F26" w:rsidRPr="007C6F26"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7C6F26">
              <w:rPr>
                <w:rFonts w:ascii="Times New Roman" w:hAnsi="Times New Roman" w:cs="Times New Roman"/>
                <w:color w:val="000000"/>
                <w:sz w:val="16"/>
                <w:szCs w:val="16"/>
              </w:rPr>
              <w:t>57,06</w:t>
            </w:r>
          </w:p>
        </w:tc>
      </w:tr>
      <w:tr w:rsidR="007C6F26" w:rsidRPr="007C6F26" w:rsidTr="00B17563">
        <w:trPr>
          <w:trHeight w:val="122"/>
        </w:trPr>
        <w:tc>
          <w:tcPr>
            <w:tcW w:w="8075" w:type="dxa"/>
            <w:tcBorders>
              <w:top w:val="nil"/>
              <w:left w:val="single" w:sz="4" w:space="0" w:color="auto"/>
              <w:bottom w:val="single" w:sz="4" w:space="0" w:color="auto"/>
              <w:right w:val="single" w:sz="4" w:space="0" w:color="auto"/>
            </w:tcBorders>
            <w:shd w:val="clear" w:color="auto" w:fill="auto"/>
            <w:noWrap/>
            <w:hideMark/>
          </w:tcPr>
          <w:p w:rsidR="007C6F26" w:rsidRPr="007C6F26" w:rsidRDefault="007C6F26" w:rsidP="007C6F26">
            <w:pPr>
              <w:spacing w:after="0" w:line="240" w:lineRule="auto"/>
              <w:rPr>
                <w:rFonts w:ascii="Times New Roman" w:eastAsia="Times New Roman" w:hAnsi="Times New Roman" w:cs="Times New Roman"/>
                <w:color w:val="000000"/>
                <w:sz w:val="16"/>
                <w:szCs w:val="16"/>
                <w:lang w:eastAsia="ru-RU"/>
              </w:rPr>
            </w:pPr>
            <w:r w:rsidRPr="007C6F26">
              <w:rPr>
                <w:rFonts w:ascii="Times New Roman" w:eastAsia="Times New Roman" w:hAnsi="Times New Roman" w:cs="Times New Roman"/>
                <w:color w:val="000000"/>
                <w:sz w:val="16"/>
                <w:szCs w:val="16"/>
                <w:lang w:eastAsia="ru-RU"/>
              </w:rPr>
              <w:t>МБОУ "Белоярская СОШ  № 3"</w:t>
            </w:r>
          </w:p>
        </w:tc>
        <w:tc>
          <w:tcPr>
            <w:tcW w:w="1701" w:type="dxa"/>
            <w:tcBorders>
              <w:top w:val="nil"/>
              <w:left w:val="nil"/>
              <w:bottom w:val="single" w:sz="4" w:space="0" w:color="auto"/>
              <w:right w:val="single" w:sz="4" w:space="0" w:color="auto"/>
            </w:tcBorders>
            <w:shd w:val="clear" w:color="auto" w:fill="auto"/>
            <w:noWrap/>
          </w:tcPr>
          <w:p w:rsidR="007C6F26" w:rsidRPr="007C6F26"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7C6F26">
              <w:rPr>
                <w:rFonts w:ascii="Times New Roman" w:hAnsi="Times New Roman" w:cs="Times New Roman"/>
                <w:color w:val="000000"/>
                <w:sz w:val="16"/>
                <w:szCs w:val="16"/>
              </w:rPr>
              <w:t>75,55</w:t>
            </w:r>
          </w:p>
        </w:tc>
      </w:tr>
      <w:tr w:rsidR="007C6F26" w:rsidRPr="007C6F26" w:rsidTr="00B17563">
        <w:trPr>
          <w:trHeight w:val="209"/>
        </w:trPr>
        <w:tc>
          <w:tcPr>
            <w:tcW w:w="8075" w:type="dxa"/>
            <w:tcBorders>
              <w:top w:val="nil"/>
              <w:left w:val="single" w:sz="4" w:space="0" w:color="auto"/>
              <w:bottom w:val="single" w:sz="4" w:space="0" w:color="auto"/>
              <w:right w:val="single" w:sz="4" w:space="0" w:color="auto"/>
            </w:tcBorders>
            <w:shd w:val="clear" w:color="auto" w:fill="auto"/>
            <w:noWrap/>
            <w:hideMark/>
          </w:tcPr>
          <w:p w:rsidR="007C6F26" w:rsidRPr="007C6F26" w:rsidRDefault="007C6F26" w:rsidP="007C6F26">
            <w:pPr>
              <w:spacing w:after="0" w:line="240" w:lineRule="auto"/>
              <w:rPr>
                <w:rFonts w:ascii="Times New Roman" w:eastAsia="Times New Roman" w:hAnsi="Times New Roman" w:cs="Times New Roman"/>
                <w:color w:val="000000"/>
                <w:sz w:val="16"/>
                <w:szCs w:val="16"/>
                <w:lang w:eastAsia="ru-RU"/>
              </w:rPr>
            </w:pPr>
            <w:r w:rsidRPr="007C6F26">
              <w:rPr>
                <w:rFonts w:ascii="Times New Roman" w:eastAsia="Times New Roman" w:hAnsi="Times New Roman" w:cs="Times New Roman"/>
                <w:color w:val="000000"/>
                <w:sz w:val="16"/>
                <w:szCs w:val="16"/>
                <w:lang w:eastAsia="ru-RU"/>
              </w:rPr>
              <w:t>МБОУ  "Солнечная СОШ № 1"</w:t>
            </w:r>
          </w:p>
        </w:tc>
        <w:tc>
          <w:tcPr>
            <w:tcW w:w="1701" w:type="dxa"/>
            <w:tcBorders>
              <w:top w:val="nil"/>
              <w:left w:val="nil"/>
              <w:bottom w:val="single" w:sz="4" w:space="0" w:color="auto"/>
              <w:right w:val="single" w:sz="4" w:space="0" w:color="auto"/>
            </w:tcBorders>
            <w:shd w:val="clear" w:color="auto" w:fill="auto"/>
            <w:noWrap/>
          </w:tcPr>
          <w:p w:rsidR="007C6F26" w:rsidRPr="007C6F26"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7C6F26">
              <w:rPr>
                <w:rFonts w:ascii="Times New Roman" w:hAnsi="Times New Roman" w:cs="Times New Roman"/>
                <w:color w:val="000000"/>
                <w:sz w:val="16"/>
                <w:szCs w:val="16"/>
              </w:rPr>
              <w:t>55,70</w:t>
            </w:r>
          </w:p>
        </w:tc>
      </w:tr>
      <w:tr w:rsidR="007C6F26" w:rsidRPr="007C6F26" w:rsidTr="00B17563">
        <w:trPr>
          <w:trHeight w:val="141"/>
        </w:trPr>
        <w:tc>
          <w:tcPr>
            <w:tcW w:w="8075" w:type="dxa"/>
            <w:tcBorders>
              <w:top w:val="nil"/>
              <w:left w:val="single" w:sz="4" w:space="0" w:color="auto"/>
              <w:bottom w:val="single" w:sz="4" w:space="0" w:color="auto"/>
              <w:right w:val="single" w:sz="4" w:space="0" w:color="auto"/>
            </w:tcBorders>
            <w:shd w:val="clear" w:color="auto" w:fill="auto"/>
            <w:noWrap/>
            <w:hideMark/>
          </w:tcPr>
          <w:p w:rsidR="007C6F26" w:rsidRPr="007C6F26" w:rsidRDefault="007C6F26" w:rsidP="007C6F26">
            <w:pPr>
              <w:spacing w:after="0" w:line="240" w:lineRule="auto"/>
              <w:rPr>
                <w:rFonts w:ascii="Times New Roman" w:eastAsia="Times New Roman" w:hAnsi="Times New Roman" w:cs="Times New Roman"/>
                <w:color w:val="000000"/>
                <w:sz w:val="16"/>
                <w:szCs w:val="16"/>
                <w:lang w:eastAsia="ru-RU"/>
              </w:rPr>
            </w:pPr>
            <w:proofErr w:type="spellStart"/>
            <w:r w:rsidRPr="007C6F26">
              <w:rPr>
                <w:rFonts w:ascii="Times New Roman" w:eastAsia="Times New Roman" w:hAnsi="Times New Roman" w:cs="Times New Roman"/>
                <w:color w:val="000000"/>
                <w:sz w:val="16"/>
                <w:szCs w:val="16"/>
                <w:lang w:eastAsia="ru-RU"/>
              </w:rPr>
              <w:t>Филиал"Сайгатинская</w:t>
            </w:r>
            <w:proofErr w:type="spellEnd"/>
            <w:r w:rsidRPr="007C6F26">
              <w:rPr>
                <w:rFonts w:ascii="Times New Roman" w:eastAsia="Times New Roman" w:hAnsi="Times New Roman" w:cs="Times New Roman"/>
                <w:color w:val="000000"/>
                <w:sz w:val="16"/>
                <w:szCs w:val="16"/>
                <w:lang w:eastAsia="ru-RU"/>
              </w:rPr>
              <w:t xml:space="preserve"> СШ "</w:t>
            </w:r>
          </w:p>
        </w:tc>
        <w:tc>
          <w:tcPr>
            <w:tcW w:w="1701" w:type="dxa"/>
            <w:tcBorders>
              <w:top w:val="nil"/>
              <w:left w:val="nil"/>
              <w:bottom w:val="single" w:sz="4" w:space="0" w:color="auto"/>
              <w:right w:val="single" w:sz="4" w:space="0" w:color="auto"/>
            </w:tcBorders>
            <w:shd w:val="clear" w:color="auto" w:fill="auto"/>
            <w:noWrap/>
          </w:tcPr>
          <w:p w:rsidR="007C6F26" w:rsidRPr="007C6F26"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7C6F26">
              <w:rPr>
                <w:rFonts w:ascii="Times New Roman" w:hAnsi="Times New Roman" w:cs="Times New Roman"/>
                <w:color w:val="000000"/>
                <w:sz w:val="16"/>
                <w:szCs w:val="16"/>
              </w:rPr>
              <w:t>46,70</w:t>
            </w:r>
          </w:p>
        </w:tc>
      </w:tr>
      <w:tr w:rsidR="007C6F26" w:rsidRPr="007C6F26" w:rsidTr="00B17563">
        <w:trPr>
          <w:trHeight w:val="122"/>
        </w:trPr>
        <w:tc>
          <w:tcPr>
            <w:tcW w:w="8075" w:type="dxa"/>
            <w:tcBorders>
              <w:top w:val="nil"/>
              <w:left w:val="single" w:sz="4" w:space="0" w:color="auto"/>
              <w:bottom w:val="single" w:sz="4" w:space="0" w:color="auto"/>
              <w:right w:val="single" w:sz="4" w:space="0" w:color="auto"/>
            </w:tcBorders>
            <w:shd w:val="clear" w:color="auto" w:fill="auto"/>
            <w:noWrap/>
            <w:hideMark/>
          </w:tcPr>
          <w:p w:rsidR="007C6F26" w:rsidRPr="007C6F26" w:rsidRDefault="007C6F26" w:rsidP="007C6F26">
            <w:pPr>
              <w:spacing w:after="0" w:line="240" w:lineRule="auto"/>
              <w:rPr>
                <w:rFonts w:ascii="Times New Roman" w:eastAsia="Times New Roman" w:hAnsi="Times New Roman" w:cs="Times New Roman"/>
                <w:color w:val="000000"/>
                <w:sz w:val="16"/>
                <w:szCs w:val="16"/>
                <w:lang w:eastAsia="ru-RU"/>
              </w:rPr>
            </w:pPr>
            <w:r w:rsidRPr="007C6F26">
              <w:rPr>
                <w:rFonts w:ascii="Times New Roman" w:eastAsia="Times New Roman" w:hAnsi="Times New Roman" w:cs="Times New Roman"/>
                <w:color w:val="000000"/>
                <w:sz w:val="16"/>
                <w:szCs w:val="16"/>
                <w:lang w:eastAsia="ru-RU"/>
              </w:rPr>
              <w:t>МБОУ "Барсовская СОШ № 1"</w:t>
            </w:r>
          </w:p>
        </w:tc>
        <w:tc>
          <w:tcPr>
            <w:tcW w:w="1701" w:type="dxa"/>
            <w:tcBorders>
              <w:top w:val="nil"/>
              <w:left w:val="nil"/>
              <w:bottom w:val="single" w:sz="4" w:space="0" w:color="auto"/>
              <w:right w:val="single" w:sz="4" w:space="0" w:color="auto"/>
            </w:tcBorders>
            <w:shd w:val="clear" w:color="auto" w:fill="auto"/>
            <w:noWrap/>
          </w:tcPr>
          <w:p w:rsidR="007C6F26" w:rsidRPr="007C6F26"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7C6F26">
              <w:rPr>
                <w:rFonts w:ascii="Times New Roman" w:hAnsi="Times New Roman" w:cs="Times New Roman"/>
                <w:color w:val="000000"/>
                <w:sz w:val="16"/>
                <w:szCs w:val="16"/>
              </w:rPr>
              <w:t>66,39</w:t>
            </w:r>
          </w:p>
        </w:tc>
      </w:tr>
      <w:tr w:rsidR="007C6F26" w:rsidRPr="007C6F26" w:rsidTr="00B17563">
        <w:trPr>
          <w:trHeight w:val="122"/>
        </w:trPr>
        <w:tc>
          <w:tcPr>
            <w:tcW w:w="8075" w:type="dxa"/>
            <w:tcBorders>
              <w:top w:val="nil"/>
              <w:left w:val="single" w:sz="4" w:space="0" w:color="auto"/>
              <w:bottom w:val="single" w:sz="4" w:space="0" w:color="auto"/>
              <w:right w:val="single" w:sz="4" w:space="0" w:color="auto"/>
            </w:tcBorders>
            <w:shd w:val="clear" w:color="auto" w:fill="auto"/>
            <w:hideMark/>
          </w:tcPr>
          <w:p w:rsidR="007C6F26" w:rsidRPr="007C6F26" w:rsidRDefault="007C6F26" w:rsidP="007C6F26">
            <w:pPr>
              <w:spacing w:after="0" w:line="240" w:lineRule="auto"/>
              <w:rPr>
                <w:rFonts w:ascii="Times New Roman" w:eastAsia="Times New Roman" w:hAnsi="Times New Roman" w:cs="Times New Roman"/>
                <w:color w:val="000000"/>
                <w:sz w:val="16"/>
                <w:szCs w:val="16"/>
                <w:lang w:eastAsia="ru-RU"/>
              </w:rPr>
            </w:pPr>
            <w:r w:rsidRPr="007C6F26">
              <w:rPr>
                <w:rFonts w:ascii="Times New Roman" w:eastAsia="Times New Roman" w:hAnsi="Times New Roman" w:cs="Times New Roman"/>
                <w:color w:val="000000"/>
                <w:sz w:val="16"/>
                <w:szCs w:val="16"/>
                <w:lang w:eastAsia="ru-RU"/>
              </w:rPr>
              <w:t>МБОУ "Федоровская СОШ № 2 с углублённым изучением отдельных предметов"</w:t>
            </w:r>
          </w:p>
        </w:tc>
        <w:tc>
          <w:tcPr>
            <w:tcW w:w="1701" w:type="dxa"/>
            <w:tcBorders>
              <w:top w:val="nil"/>
              <w:left w:val="nil"/>
              <w:bottom w:val="single" w:sz="4" w:space="0" w:color="auto"/>
              <w:right w:val="single" w:sz="4" w:space="0" w:color="auto"/>
            </w:tcBorders>
            <w:shd w:val="clear" w:color="auto" w:fill="auto"/>
            <w:noWrap/>
          </w:tcPr>
          <w:p w:rsidR="007C6F26" w:rsidRPr="007C6F26"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7C6F26">
              <w:rPr>
                <w:rFonts w:ascii="Times New Roman" w:hAnsi="Times New Roman" w:cs="Times New Roman"/>
                <w:color w:val="000000"/>
                <w:sz w:val="16"/>
                <w:szCs w:val="16"/>
              </w:rPr>
              <w:t>79,38</w:t>
            </w:r>
          </w:p>
        </w:tc>
      </w:tr>
      <w:tr w:rsidR="007C6F26" w:rsidRPr="007C6F26" w:rsidTr="00B17563">
        <w:trPr>
          <w:trHeight w:val="83"/>
        </w:trPr>
        <w:tc>
          <w:tcPr>
            <w:tcW w:w="8075" w:type="dxa"/>
            <w:tcBorders>
              <w:top w:val="nil"/>
              <w:left w:val="single" w:sz="4" w:space="0" w:color="auto"/>
              <w:bottom w:val="single" w:sz="4" w:space="0" w:color="auto"/>
              <w:right w:val="single" w:sz="4" w:space="0" w:color="auto"/>
            </w:tcBorders>
            <w:shd w:val="clear" w:color="auto" w:fill="auto"/>
            <w:noWrap/>
            <w:hideMark/>
          </w:tcPr>
          <w:p w:rsidR="007C6F26" w:rsidRPr="007C6F26" w:rsidRDefault="007C6F26" w:rsidP="007C6F26">
            <w:pPr>
              <w:spacing w:after="0" w:line="240" w:lineRule="auto"/>
              <w:rPr>
                <w:rFonts w:ascii="Times New Roman" w:eastAsia="Times New Roman" w:hAnsi="Times New Roman" w:cs="Times New Roman"/>
                <w:color w:val="000000"/>
                <w:sz w:val="16"/>
                <w:szCs w:val="16"/>
                <w:lang w:eastAsia="ru-RU"/>
              </w:rPr>
            </w:pPr>
            <w:r w:rsidRPr="007C6F26">
              <w:rPr>
                <w:rFonts w:ascii="Times New Roman" w:eastAsia="Times New Roman" w:hAnsi="Times New Roman" w:cs="Times New Roman"/>
                <w:color w:val="000000"/>
                <w:sz w:val="16"/>
                <w:szCs w:val="16"/>
                <w:lang w:eastAsia="ru-RU"/>
              </w:rPr>
              <w:t>МБОУ  "Федоровская СОШ № 1"</w:t>
            </w:r>
          </w:p>
        </w:tc>
        <w:tc>
          <w:tcPr>
            <w:tcW w:w="1701" w:type="dxa"/>
            <w:tcBorders>
              <w:top w:val="nil"/>
              <w:left w:val="nil"/>
              <w:bottom w:val="single" w:sz="4" w:space="0" w:color="auto"/>
              <w:right w:val="single" w:sz="4" w:space="0" w:color="auto"/>
            </w:tcBorders>
            <w:shd w:val="clear" w:color="auto" w:fill="auto"/>
            <w:noWrap/>
          </w:tcPr>
          <w:p w:rsidR="007C6F26" w:rsidRPr="007C6F26"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7C6F26">
              <w:rPr>
                <w:rFonts w:ascii="Times New Roman" w:hAnsi="Times New Roman" w:cs="Times New Roman"/>
                <w:color w:val="000000"/>
                <w:sz w:val="16"/>
                <w:szCs w:val="16"/>
              </w:rPr>
              <w:t>56,92</w:t>
            </w:r>
          </w:p>
        </w:tc>
      </w:tr>
      <w:tr w:rsidR="007C6F26" w:rsidRPr="007C6F26" w:rsidTr="00B17563">
        <w:trPr>
          <w:trHeight w:val="171"/>
        </w:trPr>
        <w:tc>
          <w:tcPr>
            <w:tcW w:w="8075" w:type="dxa"/>
            <w:tcBorders>
              <w:top w:val="nil"/>
              <w:left w:val="single" w:sz="4" w:space="0" w:color="auto"/>
              <w:bottom w:val="single" w:sz="4" w:space="0" w:color="auto"/>
              <w:right w:val="single" w:sz="4" w:space="0" w:color="auto"/>
            </w:tcBorders>
            <w:shd w:val="clear" w:color="auto" w:fill="auto"/>
            <w:noWrap/>
            <w:hideMark/>
          </w:tcPr>
          <w:p w:rsidR="007C6F26" w:rsidRPr="007C6F26" w:rsidRDefault="007C6F26" w:rsidP="007C6F26">
            <w:pPr>
              <w:spacing w:after="0" w:line="240" w:lineRule="auto"/>
              <w:rPr>
                <w:rFonts w:ascii="Times New Roman" w:eastAsia="Times New Roman" w:hAnsi="Times New Roman" w:cs="Times New Roman"/>
                <w:color w:val="000000"/>
                <w:sz w:val="16"/>
                <w:szCs w:val="16"/>
                <w:lang w:eastAsia="ru-RU"/>
              </w:rPr>
            </w:pPr>
            <w:r w:rsidRPr="007C6F26">
              <w:rPr>
                <w:rFonts w:ascii="Times New Roman" w:eastAsia="Times New Roman" w:hAnsi="Times New Roman" w:cs="Times New Roman"/>
                <w:color w:val="000000"/>
                <w:sz w:val="16"/>
                <w:szCs w:val="16"/>
                <w:lang w:eastAsia="ru-RU"/>
              </w:rPr>
              <w:t>МБОУ "Федоровская СОШ  № 5"</w:t>
            </w:r>
          </w:p>
        </w:tc>
        <w:tc>
          <w:tcPr>
            <w:tcW w:w="1701" w:type="dxa"/>
            <w:tcBorders>
              <w:top w:val="nil"/>
              <w:left w:val="nil"/>
              <w:bottom w:val="single" w:sz="4" w:space="0" w:color="auto"/>
              <w:right w:val="single" w:sz="4" w:space="0" w:color="auto"/>
            </w:tcBorders>
            <w:shd w:val="clear" w:color="auto" w:fill="auto"/>
            <w:noWrap/>
          </w:tcPr>
          <w:p w:rsidR="007C6F26" w:rsidRPr="007C6F26"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7C6F26">
              <w:rPr>
                <w:rFonts w:ascii="Times New Roman" w:hAnsi="Times New Roman" w:cs="Times New Roman"/>
                <w:color w:val="000000"/>
                <w:sz w:val="16"/>
                <w:szCs w:val="16"/>
              </w:rPr>
              <w:t>57,83</w:t>
            </w:r>
          </w:p>
        </w:tc>
      </w:tr>
      <w:tr w:rsidR="007C6F26" w:rsidRPr="007C6F26" w:rsidTr="00B17563">
        <w:trPr>
          <w:trHeight w:val="116"/>
        </w:trPr>
        <w:tc>
          <w:tcPr>
            <w:tcW w:w="8075" w:type="dxa"/>
            <w:tcBorders>
              <w:top w:val="nil"/>
              <w:left w:val="single" w:sz="4" w:space="0" w:color="auto"/>
              <w:bottom w:val="single" w:sz="4" w:space="0" w:color="auto"/>
              <w:right w:val="single" w:sz="4" w:space="0" w:color="auto"/>
            </w:tcBorders>
            <w:shd w:val="clear" w:color="auto" w:fill="auto"/>
            <w:noWrap/>
            <w:hideMark/>
          </w:tcPr>
          <w:p w:rsidR="007C6F26" w:rsidRPr="007C6F26" w:rsidRDefault="007C6F26" w:rsidP="007C6F26">
            <w:pPr>
              <w:spacing w:after="0" w:line="240" w:lineRule="auto"/>
              <w:rPr>
                <w:rFonts w:ascii="Times New Roman" w:eastAsia="Times New Roman" w:hAnsi="Times New Roman" w:cs="Times New Roman"/>
                <w:color w:val="000000"/>
                <w:sz w:val="16"/>
                <w:szCs w:val="16"/>
                <w:lang w:eastAsia="ru-RU"/>
              </w:rPr>
            </w:pPr>
            <w:r w:rsidRPr="007C6F26">
              <w:rPr>
                <w:rFonts w:ascii="Times New Roman" w:eastAsia="Times New Roman" w:hAnsi="Times New Roman" w:cs="Times New Roman"/>
                <w:color w:val="000000"/>
                <w:sz w:val="16"/>
                <w:szCs w:val="16"/>
                <w:lang w:eastAsia="ru-RU"/>
              </w:rPr>
              <w:t>МБОУ  "</w:t>
            </w:r>
            <w:proofErr w:type="spellStart"/>
            <w:r w:rsidRPr="007C6F26">
              <w:rPr>
                <w:rFonts w:ascii="Times New Roman" w:eastAsia="Times New Roman" w:hAnsi="Times New Roman" w:cs="Times New Roman"/>
                <w:color w:val="000000"/>
                <w:sz w:val="16"/>
                <w:szCs w:val="16"/>
                <w:lang w:eastAsia="ru-RU"/>
              </w:rPr>
              <w:t>Ульт-Ягунская</w:t>
            </w:r>
            <w:proofErr w:type="spellEnd"/>
            <w:r w:rsidRPr="007C6F26">
              <w:rPr>
                <w:rFonts w:ascii="Times New Roman" w:eastAsia="Times New Roman" w:hAnsi="Times New Roman" w:cs="Times New Roman"/>
                <w:color w:val="000000"/>
                <w:sz w:val="16"/>
                <w:szCs w:val="16"/>
                <w:lang w:eastAsia="ru-RU"/>
              </w:rPr>
              <w:t xml:space="preserve"> СОШ"</w:t>
            </w:r>
          </w:p>
        </w:tc>
        <w:tc>
          <w:tcPr>
            <w:tcW w:w="1701" w:type="dxa"/>
            <w:tcBorders>
              <w:top w:val="nil"/>
              <w:left w:val="nil"/>
              <w:bottom w:val="single" w:sz="4" w:space="0" w:color="auto"/>
              <w:right w:val="single" w:sz="4" w:space="0" w:color="auto"/>
            </w:tcBorders>
            <w:shd w:val="clear" w:color="auto" w:fill="auto"/>
            <w:noWrap/>
          </w:tcPr>
          <w:p w:rsidR="007C6F26" w:rsidRPr="007C6F26"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7C6F26">
              <w:rPr>
                <w:rFonts w:ascii="Times New Roman" w:hAnsi="Times New Roman" w:cs="Times New Roman"/>
                <w:color w:val="000000"/>
                <w:sz w:val="16"/>
                <w:szCs w:val="16"/>
              </w:rPr>
              <w:t>75,38</w:t>
            </w:r>
          </w:p>
        </w:tc>
      </w:tr>
      <w:tr w:rsidR="007C6F26" w:rsidRPr="007C6F26" w:rsidTr="00B17563">
        <w:trPr>
          <w:trHeight w:val="205"/>
        </w:trPr>
        <w:tc>
          <w:tcPr>
            <w:tcW w:w="8075" w:type="dxa"/>
            <w:tcBorders>
              <w:top w:val="nil"/>
              <w:left w:val="single" w:sz="4" w:space="0" w:color="auto"/>
              <w:bottom w:val="single" w:sz="4" w:space="0" w:color="auto"/>
              <w:right w:val="single" w:sz="4" w:space="0" w:color="auto"/>
            </w:tcBorders>
            <w:shd w:val="clear" w:color="auto" w:fill="auto"/>
            <w:noWrap/>
            <w:hideMark/>
          </w:tcPr>
          <w:p w:rsidR="007C6F26" w:rsidRPr="007C6F26" w:rsidRDefault="007C6F26" w:rsidP="007C6F26">
            <w:pPr>
              <w:spacing w:after="0" w:line="240" w:lineRule="auto"/>
              <w:rPr>
                <w:rFonts w:ascii="Times New Roman" w:eastAsia="Times New Roman" w:hAnsi="Times New Roman" w:cs="Times New Roman"/>
                <w:color w:val="000000"/>
                <w:sz w:val="16"/>
                <w:szCs w:val="16"/>
                <w:lang w:eastAsia="ru-RU"/>
              </w:rPr>
            </w:pPr>
            <w:r w:rsidRPr="007C6F26">
              <w:rPr>
                <w:rFonts w:ascii="Times New Roman" w:eastAsia="Times New Roman" w:hAnsi="Times New Roman" w:cs="Times New Roman"/>
                <w:color w:val="000000"/>
                <w:sz w:val="16"/>
                <w:szCs w:val="16"/>
                <w:lang w:eastAsia="ru-RU"/>
              </w:rPr>
              <w:t>МБОУ "Лянторская СОШ № 3"</w:t>
            </w:r>
          </w:p>
        </w:tc>
        <w:tc>
          <w:tcPr>
            <w:tcW w:w="1701" w:type="dxa"/>
            <w:tcBorders>
              <w:top w:val="nil"/>
              <w:left w:val="nil"/>
              <w:bottom w:val="single" w:sz="4" w:space="0" w:color="auto"/>
              <w:right w:val="single" w:sz="4" w:space="0" w:color="auto"/>
            </w:tcBorders>
            <w:shd w:val="clear" w:color="auto" w:fill="auto"/>
            <w:noWrap/>
          </w:tcPr>
          <w:p w:rsidR="007C6F26" w:rsidRPr="007C6F26"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7C6F26">
              <w:rPr>
                <w:rFonts w:ascii="Times New Roman" w:hAnsi="Times New Roman" w:cs="Times New Roman"/>
                <w:color w:val="000000"/>
                <w:sz w:val="16"/>
                <w:szCs w:val="16"/>
              </w:rPr>
              <w:t>38,84</w:t>
            </w:r>
          </w:p>
        </w:tc>
      </w:tr>
      <w:tr w:rsidR="007C6F26" w:rsidRPr="007C6F26" w:rsidTr="00B17563">
        <w:trPr>
          <w:trHeight w:val="136"/>
        </w:trPr>
        <w:tc>
          <w:tcPr>
            <w:tcW w:w="8075" w:type="dxa"/>
            <w:tcBorders>
              <w:top w:val="nil"/>
              <w:left w:val="single" w:sz="4" w:space="0" w:color="auto"/>
              <w:bottom w:val="single" w:sz="4" w:space="0" w:color="auto"/>
              <w:right w:val="single" w:sz="4" w:space="0" w:color="auto"/>
            </w:tcBorders>
            <w:shd w:val="clear" w:color="auto" w:fill="auto"/>
            <w:noWrap/>
            <w:hideMark/>
          </w:tcPr>
          <w:p w:rsidR="007C6F26" w:rsidRPr="007C6F26" w:rsidRDefault="007C6F26" w:rsidP="007C6F26">
            <w:pPr>
              <w:spacing w:after="0" w:line="240" w:lineRule="auto"/>
              <w:rPr>
                <w:rFonts w:ascii="Times New Roman" w:eastAsia="Times New Roman" w:hAnsi="Times New Roman" w:cs="Times New Roman"/>
                <w:color w:val="000000"/>
                <w:sz w:val="16"/>
                <w:szCs w:val="16"/>
                <w:lang w:eastAsia="ru-RU"/>
              </w:rPr>
            </w:pPr>
            <w:r w:rsidRPr="007C6F26">
              <w:rPr>
                <w:rFonts w:ascii="Times New Roman" w:eastAsia="Times New Roman" w:hAnsi="Times New Roman" w:cs="Times New Roman"/>
                <w:color w:val="000000"/>
                <w:sz w:val="16"/>
                <w:szCs w:val="16"/>
                <w:lang w:eastAsia="ru-RU"/>
              </w:rPr>
              <w:t>МБОУ "Лянторская СОШ № 4"</w:t>
            </w:r>
          </w:p>
        </w:tc>
        <w:tc>
          <w:tcPr>
            <w:tcW w:w="1701" w:type="dxa"/>
            <w:tcBorders>
              <w:top w:val="nil"/>
              <w:left w:val="nil"/>
              <w:bottom w:val="single" w:sz="4" w:space="0" w:color="auto"/>
              <w:right w:val="single" w:sz="4" w:space="0" w:color="auto"/>
            </w:tcBorders>
            <w:shd w:val="clear" w:color="auto" w:fill="auto"/>
            <w:noWrap/>
          </w:tcPr>
          <w:p w:rsidR="007C6F26" w:rsidRPr="007C6F26"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7C6F26">
              <w:rPr>
                <w:rFonts w:ascii="Times New Roman" w:hAnsi="Times New Roman" w:cs="Times New Roman"/>
                <w:color w:val="000000"/>
                <w:sz w:val="16"/>
                <w:szCs w:val="16"/>
              </w:rPr>
              <w:t>65,09</w:t>
            </w:r>
          </w:p>
        </w:tc>
      </w:tr>
      <w:tr w:rsidR="007C6F26" w:rsidRPr="007C6F26" w:rsidTr="00B17563">
        <w:trPr>
          <w:trHeight w:val="238"/>
        </w:trPr>
        <w:tc>
          <w:tcPr>
            <w:tcW w:w="8075" w:type="dxa"/>
            <w:tcBorders>
              <w:top w:val="nil"/>
              <w:left w:val="single" w:sz="4" w:space="0" w:color="auto"/>
              <w:bottom w:val="single" w:sz="4" w:space="0" w:color="auto"/>
              <w:right w:val="single" w:sz="4" w:space="0" w:color="auto"/>
            </w:tcBorders>
            <w:shd w:val="clear" w:color="auto" w:fill="auto"/>
            <w:noWrap/>
            <w:hideMark/>
          </w:tcPr>
          <w:p w:rsidR="007C6F26" w:rsidRPr="007C6F26" w:rsidRDefault="007C6F26" w:rsidP="007C6F26">
            <w:pPr>
              <w:spacing w:after="0" w:line="240" w:lineRule="auto"/>
              <w:rPr>
                <w:rFonts w:ascii="Times New Roman" w:eastAsia="Times New Roman" w:hAnsi="Times New Roman" w:cs="Times New Roman"/>
                <w:color w:val="000000"/>
                <w:sz w:val="16"/>
                <w:szCs w:val="16"/>
                <w:lang w:eastAsia="ru-RU"/>
              </w:rPr>
            </w:pPr>
            <w:r w:rsidRPr="007C6F26">
              <w:rPr>
                <w:rFonts w:ascii="Times New Roman" w:eastAsia="Times New Roman" w:hAnsi="Times New Roman" w:cs="Times New Roman"/>
                <w:color w:val="000000"/>
                <w:sz w:val="16"/>
                <w:szCs w:val="16"/>
                <w:lang w:eastAsia="ru-RU"/>
              </w:rPr>
              <w:t>МБОУ "Лянторская СОШ  № 6"</w:t>
            </w:r>
          </w:p>
        </w:tc>
        <w:tc>
          <w:tcPr>
            <w:tcW w:w="1701" w:type="dxa"/>
            <w:tcBorders>
              <w:top w:val="nil"/>
              <w:left w:val="nil"/>
              <w:bottom w:val="single" w:sz="4" w:space="0" w:color="auto"/>
              <w:right w:val="single" w:sz="4" w:space="0" w:color="auto"/>
            </w:tcBorders>
            <w:shd w:val="clear" w:color="auto" w:fill="auto"/>
            <w:noWrap/>
          </w:tcPr>
          <w:p w:rsidR="007C6F26" w:rsidRPr="007C6F26"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7C6F26">
              <w:rPr>
                <w:rFonts w:ascii="Times New Roman" w:hAnsi="Times New Roman" w:cs="Times New Roman"/>
                <w:color w:val="000000"/>
                <w:sz w:val="16"/>
                <w:szCs w:val="16"/>
              </w:rPr>
              <w:t>69,74</w:t>
            </w:r>
          </w:p>
        </w:tc>
      </w:tr>
      <w:tr w:rsidR="007C6F26" w:rsidRPr="007C6F26" w:rsidTr="00B17563">
        <w:trPr>
          <w:trHeight w:val="114"/>
        </w:trPr>
        <w:tc>
          <w:tcPr>
            <w:tcW w:w="8075" w:type="dxa"/>
            <w:tcBorders>
              <w:top w:val="nil"/>
              <w:left w:val="single" w:sz="4" w:space="0" w:color="auto"/>
              <w:bottom w:val="single" w:sz="4" w:space="0" w:color="auto"/>
              <w:right w:val="single" w:sz="4" w:space="0" w:color="auto"/>
            </w:tcBorders>
            <w:shd w:val="clear" w:color="auto" w:fill="auto"/>
            <w:noWrap/>
            <w:hideMark/>
          </w:tcPr>
          <w:p w:rsidR="007C6F26" w:rsidRPr="007C6F26" w:rsidRDefault="007C6F26" w:rsidP="007C6F26">
            <w:pPr>
              <w:spacing w:after="0" w:line="240" w:lineRule="auto"/>
              <w:rPr>
                <w:rFonts w:ascii="Times New Roman" w:eastAsia="Times New Roman" w:hAnsi="Times New Roman" w:cs="Times New Roman"/>
                <w:color w:val="000000"/>
                <w:sz w:val="16"/>
                <w:szCs w:val="16"/>
                <w:lang w:eastAsia="ru-RU"/>
              </w:rPr>
            </w:pPr>
            <w:r w:rsidRPr="007C6F26">
              <w:rPr>
                <w:rFonts w:ascii="Times New Roman" w:eastAsia="Times New Roman" w:hAnsi="Times New Roman" w:cs="Times New Roman"/>
                <w:color w:val="000000"/>
                <w:sz w:val="16"/>
                <w:szCs w:val="16"/>
                <w:lang w:eastAsia="ru-RU"/>
              </w:rPr>
              <w:t>МБОУ  "Лянторская СОШ  № 5"</w:t>
            </w:r>
          </w:p>
        </w:tc>
        <w:tc>
          <w:tcPr>
            <w:tcW w:w="1701" w:type="dxa"/>
            <w:tcBorders>
              <w:top w:val="nil"/>
              <w:left w:val="nil"/>
              <w:bottom w:val="single" w:sz="4" w:space="0" w:color="auto"/>
              <w:right w:val="single" w:sz="4" w:space="0" w:color="auto"/>
            </w:tcBorders>
            <w:shd w:val="clear" w:color="auto" w:fill="auto"/>
            <w:noWrap/>
          </w:tcPr>
          <w:p w:rsidR="007C6F26" w:rsidRPr="007C6F26"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7C6F26">
              <w:rPr>
                <w:rFonts w:ascii="Times New Roman" w:hAnsi="Times New Roman" w:cs="Times New Roman"/>
                <w:color w:val="000000"/>
                <w:sz w:val="16"/>
                <w:szCs w:val="16"/>
              </w:rPr>
              <w:t>70,64</w:t>
            </w:r>
          </w:p>
        </w:tc>
      </w:tr>
      <w:tr w:rsidR="007C6F26" w:rsidRPr="007C6F26" w:rsidTr="00B17563">
        <w:trPr>
          <w:trHeight w:val="201"/>
        </w:trPr>
        <w:tc>
          <w:tcPr>
            <w:tcW w:w="8075" w:type="dxa"/>
            <w:tcBorders>
              <w:top w:val="nil"/>
              <w:left w:val="single" w:sz="4" w:space="0" w:color="auto"/>
              <w:bottom w:val="single" w:sz="4" w:space="0" w:color="auto"/>
              <w:right w:val="single" w:sz="4" w:space="0" w:color="auto"/>
            </w:tcBorders>
            <w:shd w:val="clear" w:color="auto" w:fill="auto"/>
            <w:noWrap/>
            <w:hideMark/>
          </w:tcPr>
          <w:p w:rsidR="007C6F26" w:rsidRPr="007C6F26" w:rsidRDefault="007C6F26" w:rsidP="007C6F26">
            <w:pPr>
              <w:spacing w:after="0" w:line="240" w:lineRule="auto"/>
              <w:rPr>
                <w:rFonts w:ascii="Times New Roman" w:eastAsia="Times New Roman" w:hAnsi="Times New Roman" w:cs="Times New Roman"/>
                <w:color w:val="000000"/>
                <w:sz w:val="16"/>
                <w:szCs w:val="16"/>
                <w:lang w:eastAsia="ru-RU"/>
              </w:rPr>
            </w:pPr>
            <w:r w:rsidRPr="007C6F26">
              <w:rPr>
                <w:rFonts w:ascii="Times New Roman" w:eastAsia="Times New Roman" w:hAnsi="Times New Roman" w:cs="Times New Roman"/>
                <w:color w:val="000000"/>
                <w:sz w:val="16"/>
                <w:szCs w:val="16"/>
                <w:lang w:eastAsia="ru-RU"/>
              </w:rPr>
              <w:t>МБОУ  "Нижнесортымская СОШ "</w:t>
            </w:r>
          </w:p>
        </w:tc>
        <w:tc>
          <w:tcPr>
            <w:tcW w:w="1701" w:type="dxa"/>
            <w:tcBorders>
              <w:top w:val="nil"/>
              <w:left w:val="nil"/>
              <w:bottom w:val="single" w:sz="4" w:space="0" w:color="auto"/>
              <w:right w:val="single" w:sz="4" w:space="0" w:color="auto"/>
            </w:tcBorders>
            <w:shd w:val="clear" w:color="auto" w:fill="auto"/>
            <w:noWrap/>
          </w:tcPr>
          <w:p w:rsidR="007C6F26" w:rsidRPr="007C6F26"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7C6F26">
              <w:rPr>
                <w:rFonts w:ascii="Times New Roman" w:hAnsi="Times New Roman" w:cs="Times New Roman"/>
                <w:color w:val="000000"/>
                <w:sz w:val="16"/>
                <w:szCs w:val="16"/>
              </w:rPr>
              <w:t>64,77</w:t>
            </w:r>
          </w:p>
        </w:tc>
      </w:tr>
      <w:tr w:rsidR="007C6F26" w:rsidRPr="007C6F26" w:rsidTr="00B17563">
        <w:trPr>
          <w:trHeight w:val="134"/>
        </w:trPr>
        <w:tc>
          <w:tcPr>
            <w:tcW w:w="8075" w:type="dxa"/>
            <w:tcBorders>
              <w:top w:val="nil"/>
              <w:left w:val="single" w:sz="4" w:space="0" w:color="auto"/>
              <w:bottom w:val="single" w:sz="4" w:space="0" w:color="auto"/>
              <w:right w:val="single" w:sz="4" w:space="0" w:color="auto"/>
            </w:tcBorders>
            <w:shd w:val="clear" w:color="auto" w:fill="auto"/>
            <w:hideMark/>
          </w:tcPr>
          <w:p w:rsidR="007C6F26" w:rsidRPr="007C6F26" w:rsidRDefault="007C6F26" w:rsidP="007C6F26">
            <w:pPr>
              <w:spacing w:after="0" w:line="240" w:lineRule="auto"/>
              <w:rPr>
                <w:rFonts w:ascii="Times New Roman" w:eastAsia="Times New Roman" w:hAnsi="Times New Roman" w:cs="Times New Roman"/>
                <w:color w:val="000000"/>
                <w:sz w:val="16"/>
                <w:szCs w:val="16"/>
                <w:lang w:eastAsia="ru-RU"/>
              </w:rPr>
            </w:pPr>
            <w:r w:rsidRPr="007C6F26">
              <w:rPr>
                <w:rFonts w:ascii="Times New Roman" w:eastAsia="Times New Roman" w:hAnsi="Times New Roman" w:cs="Times New Roman"/>
                <w:color w:val="000000"/>
                <w:sz w:val="16"/>
                <w:szCs w:val="16"/>
                <w:lang w:eastAsia="ru-RU"/>
              </w:rPr>
              <w:t>Филиал "</w:t>
            </w:r>
            <w:proofErr w:type="spellStart"/>
            <w:r w:rsidRPr="007C6F26">
              <w:rPr>
                <w:rFonts w:ascii="Times New Roman" w:eastAsia="Times New Roman" w:hAnsi="Times New Roman" w:cs="Times New Roman"/>
                <w:color w:val="000000"/>
                <w:sz w:val="16"/>
                <w:szCs w:val="16"/>
                <w:lang w:eastAsia="ru-RU"/>
              </w:rPr>
              <w:t>Локосовская</w:t>
            </w:r>
            <w:proofErr w:type="spellEnd"/>
            <w:r w:rsidRPr="007C6F26">
              <w:rPr>
                <w:rFonts w:ascii="Times New Roman" w:eastAsia="Times New Roman" w:hAnsi="Times New Roman" w:cs="Times New Roman"/>
                <w:color w:val="000000"/>
                <w:sz w:val="16"/>
                <w:szCs w:val="16"/>
                <w:lang w:eastAsia="ru-RU"/>
              </w:rPr>
              <w:t xml:space="preserve"> СШ-д/с  им. З. Т. </w:t>
            </w:r>
            <w:proofErr w:type="spellStart"/>
            <w:r w:rsidRPr="007C6F26">
              <w:rPr>
                <w:rFonts w:ascii="Times New Roman" w:eastAsia="Times New Roman" w:hAnsi="Times New Roman" w:cs="Times New Roman"/>
                <w:color w:val="000000"/>
                <w:sz w:val="16"/>
                <w:szCs w:val="16"/>
                <w:lang w:eastAsia="ru-RU"/>
              </w:rPr>
              <w:t>Скутина</w:t>
            </w:r>
            <w:proofErr w:type="spellEnd"/>
            <w:r w:rsidRPr="007C6F26">
              <w:rPr>
                <w:rFonts w:ascii="Times New Roman" w:eastAsia="Times New Roman" w:hAnsi="Times New Roman" w:cs="Times New Roman"/>
                <w:color w:val="000000"/>
                <w:sz w:val="16"/>
                <w:szCs w:val="16"/>
                <w:lang w:eastAsia="ru-RU"/>
              </w:rPr>
              <w:t>"</w:t>
            </w:r>
          </w:p>
        </w:tc>
        <w:tc>
          <w:tcPr>
            <w:tcW w:w="1701" w:type="dxa"/>
            <w:tcBorders>
              <w:top w:val="nil"/>
              <w:left w:val="nil"/>
              <w:bottom w:val="single" w:sz="4" w:space="0" w:color="auto"/>
              <w:right w:val="single" w:sz="4" w:space="0" w:color="auto"/>
            </w:tcBorders>
            <w:shd w:val="clear" w:color="auto" w:fill="auto"/>
            <w:noWrap/>
          </w:tcPr>
          <w:p w:rsidR="007C6F26" w:rsidRPr="007C6F26"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7C6F26">
              <w:rPr>
                <w:rFonts w:ascii="Times New Roman" w:hAnsi="Times New Roman" w:cs="Times New Roman"/>
                <w:color w:val="000000"/>
                <w:sz w:val="16"/>
                <w:szCs w:val="16"/>
              </w:rPr>
              <w:t>75,96</w:t>
            </w:r>
          </w:p>
        </w:tc>
      </w:tr>
      <w:tr w:rsidR="007C6F26" w:rsidRPr="007C6F26" w:rsidTr="00B17563">
        <w:trPr>
          <w:trHeight w:val="221"/>
        </w:trPr>
        <w:tc>
          <w:tcPr>
            <w:tcW w:w="8075" w:type="dxa"/>
            <w:tcBorders>
              <w:top w:val="nil"/>
              <w:left w:val="single" w:sz="4" w:space="0" w:color="auto"/>
              <w:bottom w:val="single" w:sz="4" w:space="0" w:color="auto"/>
              <w:right w:val="single" w:sz="4" w:space="0" w:color="auto"/>
            </w:tcBorders>
            <w:shd w:val="clear" w:color="auto" w:fill="auto"/>
            <w:hideMark/>
          </w:tcPr>
          <w:p w:rsidR="007C6F26" w:rsidRPr="007C6F26" w:rsidRDefault="007C6F26" w:rsidP="007C6F26">
            <w:pPr>
              <w:spacing w:after="0" w:line="240" w:lineRule="auto"/>
              <w:rPr>
                <w:rFonts w:ascii="Times New Roman" w:eastAsia="Times New Roman" w:hAnsi="Times New Roman" w:cs="Times New Roman"/>
                <w:color w:val="000000"/>
                <w:sz w:val="16"/>
                <w:szCs w:val="16"/>
                <w:lang w:eastAsia="ru-RU"/>
              </w:rPr>
            </w:pPr>
            <w:r w:rsidRPr="007C6F26">
              <w:rPr>
                <w:rFonts w:ascii="Times New Roman" w:eastAsia="Times New Roman" w:hAnsi="Times New Roman" w:cs="Times New Roman"/>
                <w:color w:val="000000"/>
                <w:sz w:val="16"/>
                <w:szCs w:val="16"/>
                <w:lang w:eastAsia="ru-RU"/>
              </w:rPr>
              <w:lastRenderedPageBreak/>
              <w:t xml:space="preserve">МБОУ  "Высокомысовская СОШ  им. героя Советского Союза </w:t>
            </w:r>
            <w:proofErr w:type="spellStart"/>
            <w:r w:rsidRPr="007C6F26">
              <w:rPr>
                <w:rFonts w:ascii="Times New Roman" w:eastAsia="Times New Roman" w:hAnsi="Times New Roman" w:cs="Times New Roman"/>
                <w:color w:val="000000"/>
                <w:sz w:val="16"/>
                <w:szCs w:val="16"/>
                <w:lang w:eastAsia="ru-RU"/>
              </w:rPr>
              <w:t>И.В.Королькова</w:t>
            </w:r>
            <w:proofErr w:type="spellEnd"/>
            <w:r w:rsidRPr="007C6F26">
              <w:rPr>
                <w:rFonts w:ascii="Times New Roman" w:eastAsia="Times New Roman" w:hAnsi="Times New Roman" w:cs="Times New Roman"/>
                <w:color w:val="000000"/>
                <w:sz w:val="16"/>
                <w:szCs w:val="16"/>
                <w:lang w:eastAsia="ru-RU"/>
              </w:rPr>
              <w:t>"</w:t>
            </w:r>
          </w:p>
        </w:tc>
        <w:tc>
          <w:tcPr>
            <w:tcW w:w="1701" w:type="dxa"/>
            <w:tcBorders>
              <w:top w:val="nil"/>
              <w:left w:val="nil"/>
              <w:bottom w:val="single" w:sz="4" w:space="0" w:color="auto"/>
              <w:right w:val="single" w:sz="4" w:space="0" w:color="auto"/>
            </w:tcBorders>
            <w:shd w:val="clear" w:color="auto" w:fill="auto"/>
            <w:noWrap/>
          </w:tcPr>
          <w:p w:rsidR="007C6F26" w:rsidRPr="007C6F26"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7C6F26">
              <w:rPr>
                <w:rFonts w:ascii="Times New Roman" w:hAnsi="Times New Roman" w:cs="Times New Roman"/>
                <w:color w:val="000000"/>
                <w:sz w:val="16"/>
                <w:szCs w:val="16"/>
              </w:rPr>
              <w:t>75,64</w:t>
            </w:r>
          </w:p>
        </w:tc>
      </w:tr>
      <w:tr w:rsidR="007C6F26" w:rsidRPr="007C6F26" w:rsidTr="00B17563">
        <w:trPr>
          <w:trHeight w:val="139"/>
        </w:trPr>
        <w:tc>
          <w:tcPr>
            <w:tcW w:w="8075" w:type="dxa"/>
            <w:tcBorders>
              <w:top w:val="nil"/>
              <w:left w:val="single" w:sz="4" w:space="0" w:color="auto"/>
              <w:bottom w:val="single" w:sz="4" w:space="0" w:color="auto"/>
              <w:right w:val="single" w:sz="4" w:space="0" w:color="auto"/>
            </w:tcBorders>
            <w:shd w:val="clear" w:color="auto" w:fill="auto"/>
            <w:noWrap/>
            <w:hideMark/>
          </w:tcPr>
          <w:p w:rsidR="007C6F26" w:rsidRPr="007C6F26" w:rsidRDefault="007C6F26" w:rsidP="007C6F26">
            <w:pPr>
              <w:spacing w:after="0" w:line="240" w:lineRule="auto"/>
              <w:rPr>
                <w:rFonts w:ascii="Times New Roman" w:eastAsia="Times New Roman" w:hAnsi="Times New Roman" w:cs="Times New Roman"/>
                <w:color w:val="000000"/>
                <w:sz w:val="16"/>
                <w:szCs w:val="16"/>
                <w:lang w:eastAsia="ru-RU"/>
              </w:rPr>
            </w:pPr>
            <w:r w:rsidRPr="007C6F26">
              <w:rPr>
                <w:rFonts w:ascii="Times New Roman" w:eastAsia="Times New Roman" w:hAnsi="Times New Roman" w:cs="Times New Roman"/>
                <w:color w:val="000000"/>
                <w:sz w:val="16"/>
                <w:szCs w:val="16"/>
                <w:lang w:eastAsia="ru-RU"/>
              </w:rPr>
              <w:t>Филиал  "Сытоминская СШ  "</w:t>
            </w:r>
          </w:p>
        </w:tc>
        <w:tc>
          <w:tcPr>
            <w:tcW w:w="1701" w:type="dxa"/>
            <w:tcBorders>
              <w:top w:val="nil"/>
              <w:left w:val="nil"/>
              <w:bottom w:val="single" w:sz="4" w:space="0" w:color="auto"/>
              <w:right w:val="single" w:sz="4" w:space="0" w:color="auto"/>
            </w:tcBorders>
            <w:shd w:val="clear" w:color="auto" w:fill="auto"/>
            <w:noWrap/>
          </w:tcPr>
          <w:p w:rsidR="007C6F26" w:rsidRPr="007C6F26"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7C6F26">
              <w:rPr>
                <w:rFonts w:ascii="Times New Roman" w:hAnsi="Times New Roman" w:cs="Times New Roman"/>
                <w:color w:val="000000"/>
                <w:sz w:val="16"/>
                <w:szCs w:val="16"/>
              </w:rPr>
              <w:t>78,31</w:t>
            </w:r>
          </w:p>
        </w:tc>
      </w:tr>
      <w:tr w:rsidR="007C6F26" w:rsidRPr="007C6F26" w:rsidTr="00B17563">
        <w:trPr>
          <w:trHeight w:val="228"/>
        </w:trPr>
        <w:tc>
          <w:tcPr>
            <w:tcW w:w="8075" w:type="dxa"/>
            <w:tcBorders>
              <w:top w:val="nil"/>
              <w:left w:val="single" w:sz="4" w:space="0" w:color="auto"/>
              <w:bottom w:val="single" w:sz="4" w:space="0" w:color="auto"/>
              <w:right w:val="single" w:sz="4" w:space="0" w:color="auto"/>
            </w:tcBorders>
            <w:shd w:val="clear" w:color="auto" w:fill="auto"/>
            <w:noWrap/>
            <w:hideMark/>
          </w:tcPr>
          <w:p w:rsidR="007C6F26" w:rsidRPr="007C6F26" w:rsidRDefault="007C6F26" w:rsidP="007C6F26">
            <w:pPr>
              <w:spacing w:after="0" w:line="240" w:lineRule="auto"/>
              <w:rPr>
                <w:rFonts w:ascii="Times New Roman" w:eastAsia="Times New Roman" w:hAnsi="Times New Roman" w:cs="Times New Roman"/>
                <w:color w:val="000000"/>
                <w:sz w:val="16"/>
                <w:szCs w:val="16"/>
                <w:lang w:eastAsia="ru-RU"/>
              </w:rPr>
            </w:pPr>
            <w:r w:rsidRPr="007C6F26">
              <w:rPr>
                <w:rFonts w:ascii="Times New Roman" w:eastAsia="Times New Roman" w:hAnsi="Times New Roman" w:cs="Times New Roman"/>
                <w:color w:val="000000"/>
                <w:sz w:val="16"/>
                <w:szCs w:val="16"/>
                <w:lang w:eastAsia="ru-RU"/>
              </w:rPr>
              <w:t>МБОУ "Ляминская СОШ"</w:t>
            </w:r>
          </w:p>
        </w:tc>
        <w:tc>
          <w:tcPr>
            <w:tcW w:w="1701" w:type="dxa"/>
            <w:tcBorders>
              <w:top w:val="nil"/>
              <w:left w:val="nil"/>
              <w:bottom w:val="single" w:sz="4" w:space="0" w:color="auto"/>
              <w:right w:val="single" w:sz="4" w:space="0" w:color="auto"/>
            </w:tcBorders>
            <w:shd w:val="clear" w:color="auto" w:fill="auto"/>
            <w:noWrap/>
          </w:tcPr>
          <w:p w:rsidR="007C6F26" w:rsidRPr="007C6F26"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7C6F26">
              <w:rPr>
                <w:rFonts w:ascii="Times New Roman" w:hAnsi="Times New Roman" w:cs="Times New Roman"/>
                <w:color w:val="000000"/>
                <w:sz w:val="16"/>
                <w:szCs w:val="16"/>
              </w:rPr>
              <w:t>71,54</w:t>
            </w:r>
          </w:p>
        </w:tc>
      </w:tr>
      <w:tr w:rsidR="007C6F26" w:rsidRPr="007C6F26" w:rsidTr="00B17563">
        <w:trPr>
          <w:trHeight w:val="131"/>
        </w:trPr>
        <w:tc>
          <w:tcPr>
            <w:tcW w:w="8075" w:type="dxa"/>
            <w:tcBorders>
              <w:top w:val="nil"/>
              <w:left w:val="single" w:sz="4" w:space="0" w:color="auto"/>
              <w:bottom w:val="single" w:sz="4" w:space="0" w:color="auto"/>
              <w:right w:val="single" w:sz="4" w:space="0" w:color="auto"/>
            </w:tcBorders>
            <w:shd w:val="clear" w:color="auto" w:fill="auto"/>
            <w:noWrap/>
            <w:hideMark/>
          </w:tcPr>
          <w:p w:rsidR="007C6F26" w:rsidRPr="007C6F26" w:rsidRDefault="007C6F26" w:rsidP="007C6F26">
            <w:pPr>
              <w:spacing w:after="0" w:line="240" w:lineRule="auto"/>
              <w:rPr>
                <w:rFonts w:ascii="Times New Roman" w:eastAsia="Times New Roman" w:hAnsi="Times New Roman" w:cs="Times New Roman"/>
                <w:color w:val="000000"/>
                <w:sz w:val="16"/>
                <w:szCs w:val="16"/>
                <w:lang w:eastAsia="ru-RU"/>
              </w:rPr>
            </w:pPr>
            <w:r w:rsidRPr="007C6F26">
              <w:rPr>
                <w:rFonts w:ascii="Times New Roman" w:eastAsia="Times New Roman" w:hAnsi="Times New Roman" w:cs="Times New Roman"/>
                <w:color w:val="000000"/>
                <w:sz w:val="16"/>
                <w:szCs w:val="16"/>
                <w:lang w:eastAsia="ru-RU"/>
              </w:rPr>
              <w:t>МБОУ "Русскинская СОШ"</w:t>
            </w:r>
          </w:p>
        </w:tc>
        <w:tc>
          <w:tcPr>
            <w:tcW w:w="1701" w:type="dxa"/>
            <w:tcBorders>
              <w:top w:val="nil"/>
              <w:left w:val="nil"/>
              <w:bottom w:val="single" w:sz="4" w:space="0" w:color="auto"/>
              <w:right w:val="single" w:sz="4" w:space="0" w:color="auto"/>
            </w:tcBorders>
            <w:shd w:val="clear" w:color="auto" w:fill="auto"/>
            <w:noWrap/>
          </w:tcPr>
          <w:p w:rsidR="007C6F26" w:rsidRPr="007C6F26"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7C6F26">
              <w:rPr>
                <w:rFonts w:ascii="Times New Roman" w:hAnsi="Times New Roman" w:cs="Times New Roman"/>
                <w:color w:val="000000"/>
                <w:sz w:val="16"/>
                <w:szCs w:val="16"/>
              </w:rPr>
              <w:t>69,51</w:t>
            </w:r>
          </w:p>
        </w:tc>
      </w:tr>
      <w:tr w:rsidR="007C6F26" w:rsidRPr="007C6F26" w:rsidTr="00B17563">
        <w:trPr>
          <w:trHeight w:val="219"/>
        </w:trPr>
        <w:tc>
          <w:tcPr>
            <w:tcW w:w="8075" w:type="dxa"/>
            <w:tcBorders>
              <w:top w:val="nil"/>
              <w:left w:val="single" w:sz="4" w:space="0" w:color="auto"/>
              <w:bottom w:val="single" w:sz="4" w:space="0" w:color="auto"/>
              <w:right w:val="single" w:sz="4" w:space="0" w:color="auto"/>
            </w:tcBorders>
            <w:shd w:val="clear" w:color="auto" w:fill="auto"/>
            <w:noWrap/>
            <w:hideMark/>
          </w:tcPr>
          <w:p w:rsidR="007C6F26" w:rsidRPr="007C6F26" w:rsidRDefault="007C6F26" w:rsidP="007C6F26">
            <w:pPr>
              <w:spacing w:after="0" w:line="240" w:lineRule="auto"/>
              <w:rPr>
                <w:rFonts w:ascii="Times New Roman" w:eastAsia="Times New Roman" w:hAnsi="Times New Roman" w:cs="Times New Roman"/>
                <w:color w:val="000000"/>
                <w:sz w:val="16"/>
                <w:szCs w:val="16"/>
                <w:lang w:eastAsia="ru-RU"/>
              </w:rPr>
            </w:pPr>
            <w:r w:rsidRPr="007C6F26">
              <w:rPr>
                <w:rFonts w:ascii="Times New Roman" w:eastAsia="Times New Roman" w:hAnsi="Times New Roman" w:cs="Times New Roman"/>
                <w:color w:val="000000"/>
                <w:sz w:val="16"/>
                <w:szCs w:val="16"/>
                <w:lang w:eastAsia="ru-RU"/>
              </w:rPr>
              <w:t>МАОУ "Лянторская СОШ № 7"</w:t>
            </w:r>
          </w:p>
        </w:tc>
        <w:tc>
          <w:tcPr>
            <w:tcW w:w="1701" w:type="dxa"/>
            <w:tcBorders>
              <w:top w:val="nil"/>
              <w:left w:val="nil"/>
              <w:bottom w:val="single" w:sz="4" w:space="0" w:color="auto"/>
              <w:right w:val="single" w:sz="4" w:space="0" w:color="auto"/>
            </w:tcBorders>
            <w:shd w:val="clear" w:color="auto" w:fill="auto"/>
            <w:noWrap/>
          </w:tcPr>
          <w:p w:rsidR="007C6F26" w:rsidRPr="007C6F26"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7C6F26">
              <w:rPr>
                <w:rFonts w:ascii="Times New Roman" w:hAnsi="Times New Roman" w:cs="Times New Roman"/>
                <w:color w:val="000000"/>
                <w:sz w:val="16"/>
                <w:szCs w:val="16"/>
              </w:rPr>
              <w:t>58,80</w:t>
            </w:r>
          </w:p>
        </w:tc>
      </w:tr>
      <w:tr w:rsidR="007C6F26" w:rsidRPr="007C6F26" w:rsidTr="00B17563">
        <w:trPr>
          <w:trHeight w:val="138"/>
        </w:trPr>
        <w:tc>
          <w:tcPr>
            <w:tcW w:w="8075" w:type="dxa"/>
            <w:tcBorders>
              <w:top w:val="nil"/>
              <w:left w:val="single" w:sz="4" w:space="0" w:color="auto"/>
              <w:bottom w:val="single" w:sz="4" w:space="0" w:color="auto"/>
              <w:right w:val="single" w:sz="4" w:space="0" w:color="auto"/>
            </w:tcBorders>
            <w:shd w:val="clear" w:color="auto" w:fill="auto"/>
            <w:noWrap/>
            <w:hideMark/>
          </w:tcPr>
          <w:p w:rsidR="007C6F26" w:rsidRPr="007C6F26" w:rsidRDefault="007C6F26" w:rsidP="007C6F26">
            <w:pPr>
              <w:spacing w:after="0" w:line="240" w:lineRule="auto"/>
              <w:rPr>
                <w:rFonts w:ascii="Times New Roman" w:eastAsia="Times New Roman" w:hAnsi="Times New Roman" w:cs="Times New Roman"/>
                <w:color w:val="000000"/>
                <w:sz w:val="16"/>
                <w:szCs w:val="16"/>
                <w:lang w:eastAsia="ru-RU"/>
              </w:rPr>
            </w:pPr>
            <w:r w:rsidRPr="007C6F26">
              <w:rPr>
                <w:rFonts w:ascii="Times New Roman" w:eastAsia="Times New Roman" w:hAnsi="Times New Roman" w:cs="Times New Roman"/>
                <w:color w:val="000000"/>
                <w:sz w:val="16"/>
                <w:szCs w:val="16"/>
                <w:lang w:eastAsia="ru-RU"/>
              </w:rPr>
              <w:t>МБОУ  "Угутская СОШ "</w:t>
            </w:r>
          </w:p>
        </w:tc>
        <w:tc>
          <w:tcPr>
            <w:tcW w:w="1701" w:type="dxa"/>
            <w:tcBorders>
              <w:top w:val="nil"/>
              <w:left w:val="nil"/>
              <w:bottom w:val="single" w:sz="4" w:space="0" w:color="auto"/>
              <w:right w:val="single" w:sz="4" w:space="0" w:color="auto"/>
            </w:tcBorders>
            <w:shd w:val="clear" w:color="auto" w:fill="auto"/>
            <w:noWrap/>
          </w:tcPr>
          <w:p w:rsidR="007C6F26" w:rsidRPr="007C6F26"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7C6F26">
              <w:rPr>
                <w:rFonts w:ascii="Times New Roman" w:hAnsi="Times New Roman" w:cs="Times New Roman"/>
                <w:color w:val="000000"/>
                <w:sz w:val="16"/>
                <w:szCs w:val="16"/>
              </w:rPr>
              <w:t>45,22</w:t>
            </w:r>
          </w:p>
        </w:tc>
      </w:tr>
    </w:tbl>
    <w:p w:rsidR="006B3D6D" w:rsidRDefault="006B3D6D" w:rsidP="006B3D6D">
      <w:pPr>
        <w:pStyle w:val="Default"/>
        <w:ind w:firstLine="567"/>
        <w:jc w:val="both"/>
        <w:rPr>
          <w:bCs/>
          <w:sz w:val="28"/>
          <w:szCs w:val="28"/>
        </w:rPr>
      </w:pPr>
      <w:r>
        <w:rPr>
          <w:bCs/>
          <w:sz w:val="28"/>
          <w:szCs w:val="28"/>
        </w:rPr>
        <w:t>Анализируя таблицу 25 и график 4 необходимо отметить самый высокий и самый низкий процент выполнения заданий среди ОО Сургутского района:</w:t>
      </w:r>
    </w:p>
    <w:p w:rsidR="006B3D6D" w:rsidRPr="007C6F26" w:rsidRDefault="006B3D6D" w:rsidP="006B3D6D">
      <w:pPr>
        <w:pStyle w:val="Default"/>
        <w:ind w:firstLine="567"/>
        <w:jc w:val="both"/>
        <w:rPr>
          <w:bCs/>
          <w:color w:val="auto"/>
          <w:sz w:val="28"/>
          <w:szCs w:val="28"/>
        </w:rPr>
      </w:pPr>
      <w:r w:rsidRPr="007C6F26">
        <w:rPr>
          <w:bCs/>
          <w:color w:val="auto"/>
          <w:sz w:val="28"/>
          <w:szCs w:val="28"/>
        </w:rPr>
        <w:t>- самый высокий - МБОУ «Федоровская СОШ № 2 с углубленным изучением отдельных предметов» - 79,38 %;</w:t>
      </w:r>
    </w:p>
    <w:p w:rsidR="006B3D6D" w:rsidRPr="007C6F26" w:rsidRDefault="006B3D6D" w:rsidP="006B3D6D">
      <w:pPr>
        <w:pStyle w:val="Default"/>
        <w:ind w:firstLine="567"/>
        <w:jc w:val="both"/>
        <w:rPr>
          <w:bCs/>
          <w:color w:val="auto"/>
          <w:sz w:val="28"/>
          <w:szCs w:val="28"/>
        </w:rPr>
      </w:pPr>
      <w:r w:rsidRPr="007C6F26">
        <w:rPr>
          <w:bCs/>
          <w:color w:val="auto"/>
          <w:sz w:val="28"/>
          <w:szCs w:val="28"/>
        </w:rPr>
        <w:t>- самый низкий – МБОУ «Лянторская СОШ № 3» - 38,84 %.</w:t>
      </w:r>
    </w:p>
    <w:p w:rsidR="006B3D6D" w:rsidRPr="006B3D6D" w:rsidRDefault="006B3D6D" w:rsidP="006B3D6D">
      <w:pPr>
        <w:pStyle w:val="Default"/>
        <w:ind w:firstLine="567"/>
        <w:jc w:val="both"/>
        <w:rPr>
          <w:bCs/>
          <w:color w:val="auto"/>
          <w:sz w:val="28"/>
          <w:szCs w:val="28"/>
        </w:rPr>
      </w:pPr>
      <w:r w:rsidRPr="007C6F26">
        <w:rPr>
          <w:bCs/>
          <w:color w:val="auto"/>
          <w:sz w:val="28"/>
          <w:szCs w:val="28"/>
        </w:rPr>
        <w:t xml:space="preserve">Средний процент выполнения заданий по </w:t>
      </w:r>
      <w:proofErr w:type="spellStart"/>
      <w:r w:rsidRPr="007C6F26">
        <w:rPr>
          <w:bCs/>
          <w:color w:val="auto"/>
          <w:sz w:val="28"/>
          <w:szCs w:val="28"/>
        </w:rPr>
        <w:t>Сургутскому</w:t>
      </w:r>
      <w:proofErr w:type="spellEnd"/>
      <w:r w:rsidRPr="007C6F26">
        <w:rPr>
          <w:bCs/>
          <w:color w:val="auto"/>
          <w:sz w:val="28"/>
          <w:szCs w:val="28"/>
        </w:rPr>
        <w:t xml:space="preserve"> району (61,94%) выше на 0,32% среднего процента выполнения заданий по ХМАО-Югре (61,62</w:t>
      </w:r>
      <w:r>
        <w:rPr>
          <w:bCs/>
          <w:color w:val="auto"/>
          <w:sz w:val="28"/>
          <w:szCs w:val="28"/>
        </w:rPr>
        <w:t>%).</w:t>
      </w:r>
    </w:p>
    <w:p w:rsidR="006B3D6D" w:rsidRDefault="006B3D6D" w:rsidP="0092553A">
      <w:pPr>
        <w:pStyle w:val="Default"/>
        <w:ind w:firstLine="567"/>
        <w:jc w:val="center"/>
        <w:rPr>
          <w:b/>
          <w:color w:val="auto"/>
          <w:sz w:val="28"/>
          <w:szCs w:val="28"/>
        </w:rPr>
      </w:pPr>
    </w:p>
    <w:p w:rsidR="0092553A" w:rsidRPr="00B07152" w:rsidRDefault="0092553A" w:rsidP="0092553A">
      <w:pPr>
        <w:pStyle w:val="Default"/>
        <w:ind w:firstLine="567"/>
        <w:jc w:val="center"/>
        <w:rPr>
          <w:b/>
          <w:color w:val="auto"/>
          <w:sz w:val="28"/>
          <w:szCs w:val="28"/>
        </w:rPr>
      </w:pPr>
      <w:r>
        <w:rPr>
          <w:b/>
          <w:color w:val="auto"/>
          <w:sz w:val="28"/>
          <w:szCs w:val="28"/>
        </w:rPr>
        <w:t>График среднего процента</w:t>
      </w:r>
      <w:r w:rsidRPr="00B07152">
        <w:rPr>
          <w:b/>
          <w:color w:val="auto"/>
          <w:sz w:val="28"/>
          <w:szCs w:val="28"/>
        </w:rPr>
        <w:t xml:space="preserve">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92553A" w:rsidRDefault="0092553A" w:rsidP="0092553A">
      <w:pPr>
        <w:pStyle w:val="Default"/>
        <w:ind w:firstLine="567"/>
        <w:jc w:val="center"/>
        <w:rPr>
          <w:b/>
          <w:color w:val="auto"/>
          <w:sz w:val="28"/>
          <w:szCs w:val="28"/>
        </w:rPr>
      </w:pPr>
      <w:r>
        <w:rPr>
          <w:b/>
          <w:color w:val="auto"/>
          <w:sz w:val="28"/>
          <w:szCs w:val="28"/>
        </w:rPr>
        <w:t xml:space="preserve"> по учебному предмету «История»</w:t>
      </w:r>
      <w:r w:rsidRPr="00B07152">
        <w:rPr>
          <w:b/>
          <w:color w:val="auto"/>
          <w:sz w:val="28"/>
          <w:szCs w:val="28"/>
        </w:rPr>
        <w:t xml:space="preserve"> </w:t>
      </w:r>
      <w:r w:rsidR="00967060">
        <w:rPr>
          <w:b/>
          <w:color w:val="auto"/>
          <w:sz w:val="28"/>
          <w:szCs w:val="28"/>
        </w:rPr>
        <w:t>обучающимися 9</w:t>
      </w:r>
      <w:r>
        <w:rPr>
          <w:b/>
          <w:color w:val="auto"/>
          <w:sz w:val="28"/>
          <w:szCs w:val="28"/>
        </w:rPr>
        <w:t xml:space="preserve"> классов</w:t>
      </w:r>
    </w:p>
    <w:p w:rsidR="0092553A" w:rsidRDefault="0092553A" w:rsidP="0092553A">
      <w:pPr>
        <w:pStyle w:val="Default"/>
        <w:ind w:firstLine="567"/>
        <w:jc w:val="center"/>
        <w:rPr>
          <w:b/>
          <w:color w:val="auto"/>
          <w:sz w:val="28"/>
          <w:szCs w:val="28"/>
        </w:rPr>
      </w:pPr>
      <w:r w:rsidRPr="00B07152">
        <w:rPr>
          <w:b/>
          <w:color w:val="auto"/>
          <w:sz w:val="28"/>
          <w:szCs w:val="28"/>
        </w:rPr>
        <w:t>в сравнении с данными</w:t>
      </w:r>
      <w:r>
        <w:rPr>
          <w:b/>
          <w:color w:val="auto"/>
          <w:sz w:val="28"/>
          <w:szCs w:val="28"/>
        </w:rPr>
        <w:t xml:space="preserve"> по </w:t>
      </w:r>
      <w:proofErr w:type="spellStart"/>
      <w:r>
        <w:rPr>
          <w:b/>
          <w:color w:val="auto"/>
          <w:sz w:val="28"/>
          <w:szCs w:val="28"/>
        </w:rPr>
        <w:t>Сургутскому</w:t>
      </w:r>
      <w:proofErr w:type="spellEnd"/>
      <w:r>
        <w:rPr>
          <w:b/>
          <w:color w:val="auto"/>
          <w:sz w:val="28"/>
          <w:szCs w:val="28"/>
        </w:rPr>
        <w:t xml:space="preserve"> району и округу</w:t>
      </w:r>
    </w:p>
    <w:p w:rsidR="0092553A" w:rsidRPr="00B03E32" w:rsidRDefault="0092553A" w:rsidP="0092553A">
      <w:pPr>
        <w:pStyle w:val="Default"/>
        <w:ind w:firstLine="567"/>
        <w:jc w:val="right"/>
        <w:rPr>
          <w:i/>
          <w:color w:val="auto"/>
        </w:rPr>
      </w:pPr>
      <w:r>
        <w:rPr>
          <w:i/>
          <w:color w:val="auto"/>
        </w:rPr>
        <w:t>График 4</w:t>
      </w:r>
    </w:p>
    <w:p w:rsidR="0092553A" w:rsidRDefault="007C6F26" w:rsidP="00511F59">
      <w:pPr>
        <w:pStyle w:val="Default"/>
        <w:ind w:firstLine="567"/>
        <w:jc w:val="both"/>
        <w:rPr>
          <w:b/>
          <w:bCs/>
          <w:sz w:val="28"/>
          <w:szCs w:val="28"/>
        </w:rPr>
      </w:pPr>
      <w:r>
        <w:rPr>
          <w:noProof/>
          <w:lang w:eastAsia="ru-RU"/>
        </w:rPr>
        <w:drawing>
          <wp:anchor distT="0" distB="0" distL="114300" distR="114300" simplePos="0" relativeHeight="251750400" behindDoc="0" locked="0" layoutInCell="1" allowOverlap="1">
            <wp:simplePos x="0" y="0"/>
            <wp:positionH relativeFrom="margin">
              <wp:align>left</wp:align>
            </wp:positionH>
            <wp:positionV relativeFrom="paragraph">
              <wp:posOffset>40314</wp:posOffset>
            </wp:positionV>
            <wp:extent cx="6017895" cy="4019107"/>
            <wp:effectExtent l="0" t="0" r="1905" b="635"/>
            <wp:wrapNone/>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92553A" w:rsidRDefault="0092553A" w:rsidP="00511F59">
      <w:pPr>
        <w:pStyle w:val="Default"/>
        <w:ind w:firstLine="567"/>
        <w:jc w:val="both"/>
        <w:rPr>
          <w:b/>
          <w:bCs/>
          <w:sz w:val="28"/>
          <w:szCs w:val="28"/>
        </w:rPr>
      </w:pPr>
    </w:p>
    <w:p w:rsidR="0092553A" w:rsidRDefault="0092553A" w:rsidP="00511F59">
      <w:pPr>
        <w:pStyle w:val="Default"/>
        <w:ind w:firstLine="567"/>
        <w:jc w:val="both"/>
        <w:rPr>
          <w:b/>
          <w:bCs/>
          <w:sz w:val="28"/>
          <w:szCs w:val="28"/>
        </w:rPr>
      </w:pPr>
    </w:p>
    <w:p w:rsidR="0092553A" w:rsidRDefault="007C6F26" w:rsidP="00511F59">
      <w:pPr>
        <w:pStyle w:val="Default"/>
        <w:ind w:firstLine="567"/>
        <w:jc w:val="both"/>
        <w:rPr>
          <w:b/>
          <w:bCs/>
          <w:sz w:val="28"/>
          <w:szCs w:val="28"/>
        </w:rPr>
      </w:pPr>
      <w:r>
        <w:rPr>
          <w:b/>
          <w:bCs/>
          <w:noProof/>
          <w:sz w:val="28"/>
          <w:szCs w:val="28"/>
          <w:lang w:eastAsia="ru-RU"/>
        </w:rPr>
        <mc:AlternateContent>
          <mc:Choice Requires="wps">
            <w:drawing>
              <wp:anchor distT="0" distB="0" distL="114300" distR="114300" simplePos="0" relativeHeight="251752448" behindDoc="0" locked="0" layoutInCell="1" allowOverlap="1">
                <wp:simplePos x="0" y="0"/>
                <wp:positionH relativeFrom="column">
                  <wp:posOffset>1025112</wp:posOffset>
                </wp:positionH>
                <wp:positionV relativeFrom="paragraph">
                  <wp:posOffset>135388</wp:posOffset>
                </wp:positionV>
                <wp:extent cx="138223" cy="404037"/>
                <wp:effectExtent l="38100" t="0" r="33655" b="53340"/>
                <wp:wrapNone/>
                <wp:docPr id="80" name="Прямая со стрелкой 80"/>
                <wp:cNvGraphicFramePr/>
                <a:graphic xmlns:a="http://schemas.openxmlformats.org/drawingml/2006/main">
                  <a:graphicData uri="http://schemas.microsoft.com/office/word/2010/wordprocessingShape">
                    <wps:wsp>
                      <wps:cNvCnPr/>
                      <wps:spPr>
                        <a:xfrm flipH="1">
                          <a:off x="0" y="0"/>
                          <a:ext cx="138223" cy="40403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706FA7" id="Прямая со стрелкой 80" o:spid="_x0000_s1026" type="#_x0000_t32" style="position:absolute;margin-left:80.7pt;margin-top:10.65pt;width:10.9pt;height:31.8pt;flip:x;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" strokecolor="red" strokeweight=".5pt">
                <v:stroke endarrow="block" joinstyle="miter"/>
              </v:shape>
            </w:pict>
          </mc:Fallback>
        </mc:AlternateContent>
      </w:r>
    </w:p>
    <w:p w:rsidR="0092553A" w:rsidRDefault="0092553A" w:rsidP="00511F59">
      <w:pPr>
        <w:pStyle w:val="Default"/>
        <w:ind w:firstLine="567"/>
        <w:jc w:val="both"/>
        <w:rPr>
          <w:b/>
          <w:bCs/>
          <w:sz w:val="28"/>
          <w:szCs w:val="28"/>
        </w:rPr>
      </w:pPr>
    </w:p>
    <w:p w:rsidR="0092553A" w:rsidRDefault="0092553A" w:rsidP="00511F59">
      <w:pPr>
        <w:pStyle w:val="Default"/>
        <w:ind w:firstLine="567"/>
        <w:jc w:val="both"/>
        <w:rPr>
          <w:b/>
          <w:bCs/>
          <w:sz w:val="28"/>
          <w:szCs w:val="28"/>
        </w:rPr>
      </w:pPr>
    </w:p>
    <w:p w:rsidR="0092553A" w:rsidRDefault="006B3D6D" w:rsidP="00511F59">
      <w:pPr>
        <w:pStyle w:val="Default"/>
        <w:ind w:firstLine="567"/>
        <w:jc w:val="both"/>
        <w:rPr>
          <w:b/>
          <w:bCs/>
          <w:sz w:val="28"/>
          <w:szCs w:val="28"/>
        </w:rPr>
      </w:pPr>
      <w:r>
        <w:rPr>
          <w:b/>
          <w:bCs/>
          <w:noProof/>
          <w:sz w:val="28"/>
          <w:szCs w:val="28"/>
          <w:lang w:eastAsia="ru-RU"/>
        </w:rPr>
        <mc:AlternateContent>
          <mc:Choice Requires="wps">
            <w:drawing>
              <wp:anchor distT="0" distB="0" distL="114300" distR="114300" simplePos="0" relativeHeight="251751424" behindDoc="0" locked="0" layoutInCell="1" allowOverlap="1" wp14:anchorId="4240B038" wp14:editId="46B539F2">
                <wp:simplePos x="0" y="0"/>
                <wp:positionH relativeFrom="column">
                  <wp:posOffset>-271780</wp:posOffset>
                </wp:positionH>
                <wp:positionV relativeFrom="paragraph">
                  <wp:posOffset>127931</wp:posOffset>
                </wp:positionV>
                <wp:extent cx="6485861" cy="31898"/>
                <wp:effectExtent l="0" t="0" r="29845" b="25400"/>
                <wp:wrapNone/>
                <wp:docPr id="79" name="Прямая соединительная линия 79"/>
                <wp:cNvGraphicFramePr/>
                <a:graphic xmlns:a="http://schemas.openxmlformats.org/drawingml/2006/main">
                  <a:graphicData uri="http://schemas.microsoft.com/office/word/2010/wordprocessingShape">
                    <wps:wsp>
                      <wps:cNvCnPr/>
                      <wps:spPr>
                        <a:xfrm>
                          <a:off x="0" y="0"/>
                          <a:ext cx="6485861" cy="3189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36F024" id="Прямая соединительная линия 79"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21.4pt,10.05pt" to="489.3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" strokecolor="red" strokeweight=".5pt">
                <v:stroke joinstyle="miter"/>
              </v:line>
            </w:pict>
          </mc:Fallback>
        </mc:AlternateContent>
      </w:r>
    </w:p>
    <w:p w:rsidR="0092553A" w:rsidRDefault="0092553A" w:rsidP="00511F59">
      <w:pPr>
        <w:pStyle w:val="Default"/>
        <w:ind w:firstLine="567"/>
        <w:jc w:val="both"/>
        <w:rPr>
          <w:b/>
          <w:bCs/>
          <w:sz w:val="28"/>
          <w:szCs w:val="28"/>
        </w:rPr>
      </w:pPr>
    </w:p>
    <w:p w:rsidR="0092553A" w:rsidRDefault="0092553A" w:rsidP="00511F59">
      <w:pPr>
        <w:pStyle w:val="Default"/>
        <w:ind w:firstLine="567"/>
        <w:jc w:val="both"/>
        <w:rPr>
          <w:b/>
          <w:bCs/>
          <w:sz w:val="28"/>
          <w:szCs w:val="28"/>
        </w:rPr>
      </w:pPr>
    </w:p>
    <w:p w:rsidR="0092553A" w:rsidRDefault="0092553A" w:rsidP="00511F59">
      <w:pPr>
        <w:pStyle w:val="Default"/>
        <w:ind w:firstLine="567"/>
        <w:jc w:val="both"/>
        <w:rPr>
          <w:b/>
          <w:bCs/>
          <w:sz w:val="28"/>
          <w:szCs w:val="28"/>
        </w:rPr>
      </w:pPr>
    </w:p>
    <w:p w:rsidR="0092553A" w:rsidRDefault="0092553A" w:rsidP="00511F59">
      <w:pPr>
        <w:pStyle w:val="Default"/>
        <w:ind w:firstLine="567"/>
        <w:jc w:val="both"/>
        <w:rPr>
          <w:b/>
          <w:bCs/>
          <w:sz w:val="28"/>
          <w:szCs w:val="28"/>
        </w:rPr>
      </w:pPr>
    </w:p>
    <w:p w:rsidR="0092553A" w:rsidRDefault="0092553A" w:rsidP="00511F59">
      <w:pPr>
        <w:pStyle w:val="Default"/>
        <w:ind w:firstLine="567"/>
        <w:jc w:val="both"/>
        <w:rPr>
          <w:b/>
          <w:bCs/>
          <w:sz w:val="28"/>
          <w:szCs w:val="28"/>
        </w:rPr>
      </w:pPr>
    </w:p>
    <w:p w:rsidR="0092553A" w:rsidRDefault="0092553A" w:rsidP="00511F59">
      <w:pPr>
        <w:pStyle w:val="Default"/>
        <w:ind w:firstLine="567"/>
        <w:jc w:val="both"/>
        <w:rPr>
          <w:b/>
          <w:bCs/>
          <w:sz w:val="28"/>
          <w:szCs w:val="28"/>
        </w:rPr>
      </w:pPr>
    </w:p>
    <w:p w:rsidR="0092553A" w:rsidRDefault="0092553A" w:rsidP="00511F59">
      <w:pPr>
        <w:pStyle w:val="Default"/>
        <w:ind w:firstLine="567"/>
        <w:jc w:val="both"/>
        <w:rPr>
          <w:b/>
          <w:bCs/>
          <w:sz w:val="28"/>
          <w:szCs w:val="28"/>
        </w:rPr>
      </w:pPr>
    </w:p>
    <w:p w:rsidR="0092553A" w:rsidRDefault="0092553A" w:rsidP="00511F59">
      <w:pPr>
        <w:pStyle w:val="Default"/>
        <w:ind w:firstLine="567"/>
        <w:jc w:val="both"/>
        <w:rPr>
          <w:b/>
          <w:bCs/>
          <w:sz w:val="28"/>
          <w:szCs w:val="28"/>
        </w:rPr>
      </w:pPr>
    </w:p>
    <w:p w:rsidR="0092553A" w:rsidRDefault="0092553A" w:rsidP="00511F59">
      <w:pPr>
        <w:pStyle w:val="Default"/>
        <w:ind w:firstLine="567"/>
        <w:jc w:val="both"/>
        <w:rPr>
          <w:b/>
          <w:bCs/>
          <w:sz w:val="28"/>
          <w:szCs w:val="28"/>
        </w:rPr>
      </w:pPr>
    </w:p>
    <w:p w:rsidR="0092553A" w:rsidRDefault="0092553A" w:rsidP="00511F59">
      <w:pPr>
        <w:pStyle w:val="Default"/>
        <w:ind w:firstLine="567"/>
        <w:jc w:val="both"/>
        <w:rPr>
          <w:b/>
          <w:bCs/>
          <w:sz w:val="28"/>
          <w:szCs w:val="28"/>
        </w:rPr>
      </w:pPr>
    </w:p>
    <w:p w:rsidR="0092553A" w:rsidRDefault="0092553A" w:rsidP="00511F59">
      <w:pPr>
        <w:pStyle w:val="Default"/>
        <w:ind w:firstLine="567"/>
        <w:jc w:val="both"/>
        <w:rPr>
          <w:b/>
          <w:bCs/>
          <w:sz w:val="28"/>
          <w:szCs w:val="28"/>
        </w:rPr>
      </w:pPr>
    </w:p>
    <w:p w:rsidR="0092553A" w:rsidRDefault="0092553A" w:rsidP="00511F59">
      <w:pPr>
        <w:pStyle w:val="Default"/>
        <w:ind w:firstLine="567"/>
        <w:jc w:val="both"/>
        <w:rPr>
          <w:b/>
          <w:bCs/>
          <w:sz w:val="28"/>
          <w:szCs w:val="28"/>
        </w:rPr>
      </w:pPr>
    </w:p>
    <w:p w:rsidR="0092553A" w:rsidRPr="007B79CD" w:rsidRDefault="0092553A" w:rsidP="0092553A">
      <w:pPr>
        <w:pStyle w:val="Default"/>
        <w:ind w:firstLine="567"/>
        <w:jc w:val="both"/>
        <w:rPr>
          <w:bCs/>
          <w:color w:val="auto"/>
          <w:sz w:val="28"/>
          <w:szCs w:val="28"/>
        </w:rPr>
      </w:pPr>
    </w:p>
    <w:p w:rsidR="00B17563" w:rsidRDefault="00B17563" w:rsidP="00511F59">
      <w:pPr>
        <w:pStyle w:val="Default"/>
        <w:ind w:firstLine="567"/>
        <w:jc w:val="both"/>
        <w:rPr>
          <w:b/>
          <w:bCs/>
          <w:sz w:val="28"/>
          <w:szCs w:val="28"/>
        </w:rPr>
      </w:pPr>
    </w:p>
    <w:p w:rsidR="00511F59" w:rsidRPr="00511F59" w:rsidRDefault="00511F59" w:rsidP="00511F59">
      <w:pPr>
        <w:pStyle w:val="Default"/>
        <w:ind w:firstLine="567"/>
        <w:jc w:val="both"/>
        <w:rPr>
          <w:sz w:val="28"/>
          <w:szCs w:val="28"/>
        </w:rPr>
      </w:pPr>
      <w:r w:rsidRPr="00511F59">
        <w:rPr>
          <w:b/>
          <w:bCs/>
          <w:sz w:val="28"/>
          <w:szCs w:val="28"/>
        </w:rPr>
        <w:t>6.3. Содержательный анализ выполнения заданий проверочной работы по учебному предмету «</w:t>
      </w:r>
      <w:r>
        <w:rPr>
          <w:b/>
          <w:bCs/>
          <w:sz w:val="28"/>
          <w:szCs w:val="28"/>
        </w:rPr>
        <w:t>И</w:t>
      </w:r>
      <w:r w:rsidRPr="00511F59">
        <w:rPr>
          <w:b/>
          <w:bCs/>
          <w:sz w:val="28"/>
          <w:szCs w:val="28"/>
        </w:rPr>
        <w:t xml:space="preserve">стория». </w:t>
      </w:r>
    </w:p>
    <w:p w:rsidR="00967060" w:rsidRPr="00967060" w:rsidRDefault="00967060" w:rsidP="00967060">
      <w:pPr>
        <w:pStyle w:val="Default"/>
        <w:ind w:firstLine="567"/>
        <w:jc w:val="both"/>
        <w:rPr>
          <w:sz w:val="28"/>
          <w:szCs w:val="28"/>
        </w:rPr>
      </w:pPr>
      <w:r w:rsidRPr="00967060">
        <w:rPr>
          <w:sz w:val="28"/>
          <w:szCs w:val="28"/>
        </w:rPr>
        <w:t xml:space="preserve">При содержательном анализе выполнения заданий ВПР на ряду с предметными результатами обучения оценивались также </w:t>
      </w:r>
      <w:proofErr w:type="spellStart"/>
      <w:r w:rsidRPr="00967060">
        <w:rPr>
          <w:sz w:val="28"/>
          <w:szCs w:val="28"/>
        </w:rPr>
        <w:t>метапредметные</w:t>
      </w:r>
      <w:proofErr w:type="spellEnd"/>
      <w:r w:rsidRPr="00967060">
        <w:rPr>
          <w:sz w:val="28"/>
          <w:szCs w:val="28"/>
        </w:rPr>
        <w:t xml:space="preserve"> результаты, в том числе уровень </w:t>
      </w:r>
      <w:proofErr w:type="spellStart"/>
      <w:r w:rsidRPr="00967060">
        <w:rPr>
          <w:sz w:val="28"/>
          <w:szCs w:val="28"/>
        </w:rPr>
        <w:t>сформированности</w:t>
      </w:r>
      <w:proofErr w:type="spellEnd"/>
      <w:r w:rsidRPr="00967060">
        <w:rPr>
          <w:sz w:val="28"/>
          <w:szCs w:val="28"/>
        </w:rPr>
        <w:t xml:space="preserve"> универсальных учебных действий (УУД) и уровень овладения </w:t>
      </w:r>
      <w:proofErr w:type="spellStart"/>
      <w:r w:rsidRPr="00967060">
        <w:rPr>
          <w:sz w:val="28"/>
          <w:szCs w:val="28"/>
        </w:rPr>
        <w:t>межпредметными</w:t>
      </w:r>
      <w:proofErr w:type="spellEnd"/>
      <w:r w:rsidRPr="00967060">
        <w:rPr>
          <w:sz w:val="28"/>
          <w:szCs w:val="28"/>
        </w:rPr>
        <w:t xml:space="preserve"> понятиями. Работа предусматривала оценку </w:t>
      </w:r>
      <w:proofErr w:type="spellStart"/>
      <w:r w:rsidRPr="00967060">
        <w:rPr>
          <w:sz w:val="28"/>
          <w:szCs w:val="28"/>
        </w:rPr>
        <w:t>сформированности</w:t>
      </w:r>
      <w:proofErr w:type="spellEnd"/>
      <w:r w:rsidRPr="00967060">
        <w:rPr>
          <w:sz w:val="28"/>
          <w:szCs w:val="28"/>
        </w:rPr>
        <w:t xml:space="preserve"> следующих УУД: </w:t>
      </w:r>
    </w:p>
    <w:p w:rsidR="00967060" w:rsidRPr="00967060" w:rsidRDefault="00967060" w:rsidP="00967060">
      <w:pPr>
        <w:pStyle w:val="Default"/>
        <w:ind w:firstLine="567"/>
        <w:jc w:val="both"/>
        <w:rPr>
          <w:sz w:val="28"/>
          <w:szCs w:val="28"/>
        </w:rPr>
      </w:pPr>
      <w:r w:rsidRPr="00967060">
        <w:rPr>
          <w:sz w:val="28"/>
          <w:szCs w:val="28"/>
        </w:rPr>
        <w:lastRenderedPageBreak/>
        <w:t xml:space="preserve">Регулятивные действия: целеполагание, планирование, контроль и коррекция, </w:t>
      </w:r>
      <w:proofErr w:type="spellStart"/>
      <w:r w:rsidRPr="00967060">
        <w:rPr>
          <w:sz w:val="28"/>
          <w:szCs w:val="28"/>
        </w:rPr>
        <w:t>саморегуляция</w:t>
      </w:r>
      <w:proofErr w:type="spellEnd"/>
      <w:r w:rsidRPr="00967060">
        <w:rPr>
          <w:sz w:val="28"/>
          <w:szCs w:val="28"/>
        </w:rPr>
        <w:t xml:space="preserve">. </w:t>
      </w:r>
    </w:p>
    <w:p w:rsidR="00967060" w:rsidRPr="00967060" w:rsidRDefault="00967060" w:rsidP="00967060">
      <w:pPr>
        <w:pStyle w:val="Default"/>
        <w:ind w:firstLine="567"/>
        <w:jc w:val="both"/>
        <w:rPr>
          <w:sz w:val="28"/>
          <w:szCs w:val="28"/>
        </w:rPr>
      </w:pPr>
      <w:proofErr w:type="spellStart"/>
      <w:r w:rsidRPr="00967060">
        <w:rPr>
          <w:sz w:val="28"/>
          <w:szCs w:val="28"/>
        </w:rPr>
        <w:t>Общеучебные</w:t>
      </w:r>
      <w:proofErr w:type="spellEnd"/>
      <w:r w:rsidRPr="00967060">
        <w:rPr>
          <w:sz w:val="28"/>
          <w:szCs w:val="28"/>
        </w:rPr>
        <w:t xml:space="preserve"> универсальные учебные действия: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w:t>
      </w:r>
      <w:r>
        <w:rPr>
          <w:sz w:val="28"/>
          <w:szCs w:val="28"/>
        </w:rPr>
        <w:t xml:space="preserve"> </w:t>
      </w:r>
      <w:r w:rsidRPr="00967060">
        <w:rPr>
          <w:sz w:val="28"/>
          <w:szCs w:val="28"/>
        </w:rPr>
        <w:t xml:space="preserve">оценка процесса и результатов деятельности; смысловое чтение; определение основной и второстепенной информации; моделирование, преобразование модели. </w:t>
      </w:r>
    </w:p>
    <w:p w:rsidR="00967060" w:rsidRPr="00967060" w:rsidRDefault="00967060" w:rsidP="00967060">
      <w:pPr>
        <w:pStyle w:val="Default"/>
        <w:ind w:firstLine="567"/>
        <w:jc w:val="both"/>
        <w:rPr>
          <w:sz w:val="28"/>
          <w:szCs w:val="28"/>
        </w:rPr>
      </w:pPr>
      <w:r w:rsidRPr="00967060">
        <w:rPr>
          <w:sz w:val="28"/>
          <w:szCs w:val="28"/>
        </w:rPr>
        <w:t xml:space="preserve">Логические универсальные действия: анализ объектов в целях выделения признаков; синтез, в том числе самостоятельное достраивание с восполнением недостающих компонентов; выбор оснований и критериев для сравнения; подведение под понятие; выведение следствий; установление причинно-следственных связей; построение логической цепи рассуждений; доказательство. </w:t>
      </w:r>
    </w:p>
    <w:p w:rsidR="00967060" w:rsidRPr="00967060" w:rsidRDefault="00967060" w:rsidP="00967060">
      <w:pPr>
        <w:pStyle w:val="Default"/>
        <w:ind w:firstLine="567"/>
        <w:jc w:val="both"/>
        <w:rPr>
          <w:sz w:val="28"/>
          <w:szCs w:val="28"/>
        </w:rPr>
      </w:pPr>
      <w:r w:rsidRPr="00967060">
        <w:rPr>
          <w:sz w:val="28"/>
          <w:szCs w:val="28"/>
        </w:rPr>
        <w:t>Коммуникативные действия: умение с достаточной полнотой и точностью выражать свои мысли в соответствии с задачами и условиями коммуникации, владение</w:t>
      </w:r>
      <w:r>
        <w:rPr>
          <w:sz w:val="28"/>
          <w:szCs w:val="28"/>
        </w:rPr>
        <w:t xml:space="preserve"> </w:t>
      </w:r>
      <w:r w:rsidRPr="00967060">
        <w:rPr>
          <w:sz w:val="28"/>
          <w:szCs w:val="28"/>
        </w:rPr>
        <w:t xml:space="preserve">монологической и диалогической формами речи в соответствии с грамматическими и синтаксическими нормами родного языка. </w:t>
      </w:r>
    </w:p>
    <w:p w:rsidR="00967060" w:rsidRPr="00967060" w:rsidRDefault="00967060" w:rsidP="00967060">
      <w:pPr>
        <w:pStyle w:val="Default"/>
        <w:ind w:firstLine="567"/>
        <w:jc w:val="both"/>
        <w:rPr>
          <w:sz w:val="28"/>
          <w:szCs w:val="28"/>
        </w:rPr>
      </w:pPr>
      <w:r w:rsidRPr="00967060">
        <w:rPr>
          <w:sz w:val="28"/>
          <w:szCs w:val="28"/>
        </w:rPr>
        <w:t xml:space="preserve">Проверочная работа была нацелена на выявление овладения школьниками: базовыми историческими знаниями; опытом применения историко-культурного подхода к оценке социальных явлений; умением применять исторические знания для осмысления сущности общественных явлений; умением искать, анализировать, сопоставлять и оценивать содержащуюся в различных источниках информацию о событиях и явлениях прошлого. </w:t>
      </w:r>
    </w:p>
    <w:p w:rsidR="00967060" w:rsidRDefault="00967060" w:rsidP="00967060">
      <w:pPr>
        <w:pStyle w:val="Default"/>
        <w:ind w:firstLine="567"/>
        <w:jc w:val="both"/>
        <w:rPr>
          <w:sz w:val="28"/>
          <w:szCs w:val="28"/>
        </w:rPr>
      </w:pPr>
      <w:r w:rsidRPr="00967060">
        <w:rPr>
          <w:sz w:val="28"/>
          <w:szCs w:val="28"/>
        </w:rPr>
        <w:t>Проверочная работа была посвящена истории России XVIII в. И истории зарубежных стран в Новое время (в XVIII в.) с учетом объема изученного материала к моменту написания работы. В работе также проверяется знание истории, культуры родного края.</w:t>
      </w:r>
    </w:p>
    <w:p w:rsidR="005B0D8A" w:rsidRDefault="005D1A42" w:rsidP="005D1A42">
      <w:pPr>
        <w:pStyle w:val="Default"/>
        <w:ind w:firstLine="567"/>
        <w:jc w:val="both"/>
        <w:rPr>
          <w:sz w:val="28"/>
          <w:szCs w:val="28"/>
        </w:rPr>
      </w:pPr>
      <w:r w:rsidRPr="005D1A42">
        <w:rPr>
          <w:sz w:val="28"/>
          <w:szCs w:val="28"/>
        </w:rPr>
        <w:t>Распределение заданий по проверяемым элементам содержания, требованиям к результатам обучения и проценту выполнения задания в целом по округу представлено в таблице</w:t>
      </w:r>
      <w:r>
        <w:rPr>
          <w:sz w:val="28"/>
          <w:szCs w:val="28"/>
        </w:rPr>
        <w:t xml:space="preserve"> </w:t>
      </w:r>
      <w:r w:rsidR="0092553A">
        <w:rPr>
          <w:sz w:val="28"/>
          <w:szCs w:val="28"/>
        </w:rPr>
        <w:t>26</w:t>
      </w:r>
      <w:r w:rsidR="00511F59" w:rsidRPr="00511F59">
        <w:rPr>
          <w:sz w:val="28"/>
          <w:szCs w:val="28"/>
        </w:rPr>
        <w:t>.</w:t>
      </w:r>
    </w:p>
    <w:p w:rsidR="00511F59" w:rsidRPr="00511F59" w:rsidRDefault="0092553A" w:rsidP="00511F59">
      <w:pPr>
        <w:pStyle w:val="Default"/>
        <w:ind w:firstLine="567"/>
        <w:jc w:val="right"/>
        <w:rPr>
          <w:b/>
          <w:bCs/>
          <w:i/>
          <w:iCs/>
        </w:rPr>
      </w:pPr>
      <w:r>
        <w:rPr>
          <w:i/>
        </w:rPr>
        <w:t>Таблица 26</w:t>
      </w:r>
    </w:p>
    <w:tbl>
      <w:tblPr>
        <w:tblW w:w="95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2"/>
        <w:gridCol w:w="2693"/>
        <w:gridCol w:w="4536"/>
        <w:gridCol w:w="1459"/>
      </w:tblGrid>
      <w:tr w:rsidR="00511F59" w:rsidRPr="00511F59" w:rsidTr="007C6F26">
        <w:trPr>
          <w:trHeight w:val="661"/>
        </w:trPr>
        <w:tc>
          <w:tcPr>
            <w:tcW w:w="812" w:type="dxa"/>
            <w:vAlign w:val="center"/>
          </w:tcPr>
          <w:p w:rsidR="00511F59" w:rsidRPr="00511F59" w:rsidRDefault="00511F59" w:rsidP="00511F59">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Номер задания в КИМ</w:t>
            </w:r>
          </w:p>
        </w:tc>
        <w:tc>
          <w:tcPr>
            <w:tcW w:w="2693" w:type="dxa"/>
            <w:vAlign w:val="center"/>
          </w:tcPr>
          <w:p w:rsidR="00511F59" w:rsidRPr="00511F59" w:rsidRDefault="00511F59" w:rsidP="00511F59">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Проверяемые элементы содержания</w:t>
            </w:r>
          </w:p>
        </w:tc>
        <w:tc>
          <w:tcPr>
            <w:tcW w:w="4536" w:type="dxa"/>
            <w:vAlign w:val="center"/>
          </w:tcPr>
          <w:p w:rsidR="00511F59" w:rsidRPr="00511F59" w:rsidRDefault="00511F59" w:rsidP="00511F59">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Проверяемые требования к результатам обучения</w:t>
            </w:r>
          </w:p>
        </w:tc>
        <w:tc>
          <w:tcPr>
            <w:tcW w:w="1459" w:type="dxa"/>
            <w:vAlign w:val="center"/>
          </w:tcPr>
          <w:p w:rsidR="00511F59" w:rsidRPr="00511F59" w:rsidRDefault="00511F59" w:rsidP="00511F59">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 выполнения задания в целом по ХМАО-Югре</w:t>
            </w:r>
          </w:p>
        </w:tc>
      </w:tr>
      <w:tr w:rsidR="007C6F26" w:rsidRPr="00511F59" w:rsidTr="007C6F26">
        <w:trPr>
          <w:trHeight w:val="617"/>
        </w:trPr>
        <w:tc>
          <w:tcPr>
            <w:tcW w:w="812" w:type="dxa"/>
            <w:vAlign w:val="center"/>
          </w:tcPr>
          <w:p w:rsidR="007C6F26" w:rsidRPr="004D1AE1" w:rsidRDefault="007C6F26" w:rsidP="007C6F26">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1</w:t>
            </w:r>
          </w:p>
        </w:tc>
        <w:tc>
          <w:tcPr>
            <w:tcW w:w="2693" w:type="dxa"/>
          </w:tcPr>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История России: </w:t>
            </w:r>
          </w:p>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Россия при Петре I, Эпоха дворцовых переворотов, Правление Екатерины II и Павла I </w:t>
            </w:r>
          </w:p>
        </w:tc>
        <w:tc>
          <w:tcPr>
            <w:tcW w:w="4536" w:type="dxa"/>
          </w:tcPr>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p>
        </w:tc>
        <w:tc>
          <w:tcPr>
            <w:tcW w:w="1459" w:type="dxa"/>
            <w:vAlign w:val="center"/>
          </w:tcPr>
          <w:p w:rsidR="007C6F26" w:rsidRPr="00A212CF"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A212CF">
              <w:rPr>
                <w:rFonts w:ascii="Times New Roman" w:hAnsi="Times New Roman" w:cs="Times New Roman"/>
                <w:color w:val="000000"/>
                <w:sz w:val="16"/>
                <w:szCs w:val="16"/>
              </w:rPr>
              <w:t>75,63</w:t>
            </w:r>
          </w:p>
        </w:tc>
      </w:tr>
      <w:tr w:rsidR="007C6F26" w:rsidRPr="00511F59" w:rsidTr="007C6F26">
        <w:trPr>
          <w:trHeight w:val="872"/>
        </w:trPr>
        <w:tc>
          <w:tcPr>
            <w:tcW w:w="812" w:type="dxa"/>
            <w:vAlign w:val="center"/>
          </w:tcPr>
          <w:p w:rsidR="007C6F26" w:rsidRPr="004D1AE1" w:rsidRDefault="007C6F26" w:rsidP="007C6F26">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2</w:t>
            </w:r>
          </w:p>
        </w:tc>
        <w:tc>
          <w:tcPr>
            <w:tcW w:w="2693" w:type="dxa"/>
          </w:tcPr>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История России: </w:t>
            </w:r>
          </w:p>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Россия при Петре I, Эпоха дворцовых переворотов, Правление Екатерины II и Павла I </w:t>
            </w:r>
          </w:p>
        </w:tc>
        <w:tc>
          <w:tcPr>
            <w:tcW w:w="4536" w:type="dxa"/>
          </w:tcPr>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p>
        </w:tc>
        <w:tc>
          <w:tcPr>
            <w:tcW w:w="1459" w:type="dxa"/>
            <w:vAlign w:val="center"/>
          </w:tcPr>
          <w:p w:rsidR="007C6F26" w:rsidRPr="00A212CF"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A212CF">
              <w:rPr>
                <w:rFonts w:ascii="Times New Roman" w:hAnsi="Times New Roman" w:cs="Times New Roman"/>
                <w:color w:val="000000"/>
                <w:sz w:val="16"/>
                <w:szCs w:val="16"/>
              </w:rPr>
              <w:t>73,52</w:t>
            </w:r>
          </w:p>
        </w:tc>
      </w:tr>
      <w:tr w:rsidR="007C6F26" w:rsidRPr="00511F59" w:rsidTr="007C6F26">
        <w:trPr>
          <w:trHeight w:val="483"/>
        </w:trPr>
        <w:tc>
          <w:tcPr>
            <w:tcW w:w="812" w:type="dxa"/>
            <w:vAlign w:val="center"/>
          </w:tcPr>
          <w:p w:rsidR="007C6F26" w:rsidRPr="004D1AE1" w:rsidRDefault="007C6F26" w:rsidP="007C6F26">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3</w:t>
            </w:r>
          </w:p>
        </w:tc>
        <w:tc>
          <w:tcPr>
            <w:tcW w:w="2693" w:type="dxa"/>
          </w:tcPr>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История России: </w:t>
            </w:r>
          </w:p>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Россия при Петре I, Эпоха дворцовых переворотов, Правление Екатерины II и Павла I </w:t>
            </w:r>
          </w:p>
        </w:tc>
        <w:tc>
          <w:tcPr>
            <w:tcW w:w="4536" w:type="dxa"/>
          </w:tcPr>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Умение создавать, применять и преобразовывать знаки и символы, </w:t>
            </w:r>
          </w:p>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модели и схемы для решения учебных и познавательных задач; овладение базовыми историческими знаниями, а также </w:t>
            </w:r>
            <w:r w:rsidRPr="00A212CF">
              <w:rPr>
                <w:rFonts w:ascii="Times New Roman" w:hAnsi="Times New Roman" w:cs="Times New Roman"/>
                <w:color w:val="000000"/>
                <w:sz w:val="16"/>
                <w:szCs w:val="16"/>
              </w:rPr>
              <w:lastRenderedPageBreak/>
              <w:t xml:space="preserve">представлениями о закономерностях развития человеческого общества в социальной, экономической, политической, научной и культурной сферах </w:t>
            </w:r>
          </w:p>
        </w:tc>
        <w:tc>
          <w:tcPr>
            <w:tcW w:w="1459" w:type="dxa"/>
            <w:vAlign w:val="center"/>
          </w:tcPr>
          <w:p w:rsidR="007C6F26" w:rsidRPr="00A212CF"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A212CF">
              <w:rPr>
                <w:rFonts w:ascii="Times New Roman" w:hAnsi="Times New Roman" w:cs="Times New Roman"/>
                <w:color w:val="000000"/>
                <w:sz w:val="16"/>
                <w:szCs w:val="16"/>
              </w:rPr>
              <w:lastRenderedPageBreak/>
              <w:t>81,70</w:t>
            </w:r>
          </w:p>
        </w:tc>
      </w:tr>
      <w:tr w:rsidR="007C6F26" w:rsidRPr="00511F59" w:rsidTr="007C6F26">
        <w:trPr>
          <w:trHeight w:val="959"/>
        </w:trPr>
        <w:tc>
          <w:tcPr>
            <w:tcW w:w="812" w:type="dxa"/>
            <w:vAlign w:val="center"/>
          </w:tcPr>
          <w:p w:rsidR="007C6F26" w:rsidRPr="004D1AE1" w:rsidRDefault="007C6F26" w:rsidP="007C6F26">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4</w:t>
            </w:r>
          </w:p>
        </w:tc>
        <w:tc>
          <w:tcPr>
            <w:tcW w:w="2693" w:type="dxa"/>
          </w:tcPr>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История России: Россия при Петре I, Эпоха дворцовых переворотов, Правление Екатерины II и Павла I</w:t>
            </w:r>
          </w:p>
        </w:tc>
        <w:tc>
          <w:tcPr>
            <w:tcW w:w="4536" w:type="dxa"/>
          </w:tcPr>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Умение создавать, применять и преобразовывать знаки и символы, </w:t>
            </w:r>
          </w:p>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
        </w:tc>
        <w:tc>
          <w:tcPr>
            <w:tcW w:w="1459" w:type="dxa"/>
            <w:vAlign w:val="center"/>
          </w:tcPr>
          <w:p w:rsidR="007C6F26" w:rsidRPr="00A212CF"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A212CF">
              <w:rPr>
                <w:rFonts w:ascii="Times New Roman" w:hAnsi="Times New Roman" w:cs="Times New Roman"/>
                <w:color w:val="000000"/>
                <w:sz w:val="16"/>
                <w:szCs w:val="16"/>
              </w:rPr>
              <w:t>72,92</w:t>
            </w:r>
          </w:p>
        </w:tc>
      </w:tr>
      <w:tr w:rsidR="007C6F26" w:rsidRPr="00511F59" w:rsidTr="007C6F26">
        <w:trPr>
          <w:trHeight w:val="109"/>
        </w:trPr>
        <w:tc>
          <w:tcPr>
            <w:tcW w:w="812" w:type="dxa"/>
            <w:vAlign w:val="center"/>
          </w:tcPr>
          <w:p w:rsidR="007C6F26" w:rsidRPr="004D1AE1" w:rsidRDefault="007C6F26" w:rsidP="007C6F26">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5</w:t>
            </w:r>
          </w:p>
        </w:tc>
        <w:tc>
          <w:tcPr>
            <w:tcW w:w="2693" w:type="dxa"/>
          </w:tcPr>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История России: </w:t>
            </w:r>
          </w:p>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Россия при Петре I, Эпоха дворцовых переворотов, Правление Екатерины II и Павла I </w:t>
            </w:r>
          </w:p>
        </w:tc>
        <w:tc>
          <w:tcPr>
            <w:tcW w:w="4536" w:type="dxa"/>
          </w:tcPr>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Смысловое чтение; умения искать, анализировать, сопоставлять и оценивать содержащуюся в различных источниках информацию о событиях и явлениях прошлого и настоящего </w:t>
            </w:r>
          </w:p>
        </w:tc>
        <w:tc>
          <w:tcPr>
            <w:tcW w:w="1459" w:type="dxa"/>
            <w:vAlign w:val="center"/>
          </w:tcPr>
          <w:p w:rsidR="007C6F26" w:rsidRPr="00A212CF"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A212CF">
              <w:rPr>
                <w:rFonts w:ascii="Times New Roman" w:hAnsi="Times New Roman" w:cs="Times New Roman"/>
                <w:color w:val="000000"/>
                <w:sz w:val="16"/>
                <w:szCs w:val="16"/>
              </w:rPr>
              <w:t>66,33</w:t>
            </w:r>
          </w:p>
        </w:tc>
      </w:tr>
      <w:tr w:rsidR="007C6F26" w:rsidRPr="00511F59" w:rsidTr="007C6F26">
        <w:trPr>
          <w:trHeight w:val="109"/>
        </w:trPr>
        <w:tc>
          <w:tcPr>
            <w:tcW w:w="812" w:type="dxa"/>
            <w:vAlign w:val="center"/>
          </w:tcPr>
          <w:p w:rsidR="007C6F26" w:rsidRPr="004D1AE1" w:rsidRDefault="007C6F26" w:rsidP="007C6F26">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6</w:t>
            </w:r>
          </w:p>
        </w:tc>
        <w:tc>
          <w:tcPr>
            <w:tcW w:w="2693" w:type="dxa"/>
          </w:tcPr>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История России: </w:t>
            </w:r>
          </w:p>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Россия при Петре I, Эпоха дворцовых переворотов, Правление Екатерины II и Павла I </w:t>
            </w:r>
          </w:p>
        </w:tc>
        <w:tc>
          <w:tcPr>
            <w:tcW w:w="4536" w:type="dxa"/>
          </w:tcPr>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Умение создавать, применять и преобразовывать знаки и символы, </w:t>
            </w:r>
          </w:p>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p>
        </w:tc>
        <w:tc>
          <w:tcPr>
            <w:tcW w:w="1459" w:type="dxa"/>
            <w:vAlign w:val="center"/>
          </w:tcPr>
          <w:p w:rsidR="007C6F26" w:rsidRPr="00A212CF"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A212CF">
              <w:rPr>
                <w:rFonts w:ascii="Times New Roman" w:hAnsi="Times New Roman" w:cs="Times New Roman"/>
                <w:color w:val="000000"/>
                <w:sz w:val="16"/>
                <w:szCs w:val="16"/>
              </w:rPr>
              <w:t>61,21</w:t>
            </w:r>
          </w:p>
        </w:tc>
      </w:tr>
      <w:tr w:rsidR="007C6F26" w:rsidRPr="00511F59" w:rsidTr="007C6F26">
        <w:trPr>
          <w:trHeight w:val="109"/>
        </w:trPr>
        <w:tc>
          <w:tcPr>
            <w:tcW w:w="812" w:type="dxa"/>
            <w:vAlign w:val="center"/>
          </w:tcPr>
          <w:p w:rsidR="007C6F26" w:rsidRPr="000C508D" w:rsidRDefault="007C6F26" w:rsidP="007C6F26">
            <w:pPr>
              <w:autoSpaceDE w:val="0"/>
              <w:autoSpaceDN w:val="0"/>
              <w:adjustRightInd w:val="0"/>
              <w:spacing w:after="0" w:line="240" w:lineRule="auto"/>
              <w:jc w:val="center"/>
              <w:rPr>
                <w:rFonts w:ascii="Times New Roman" w:hAnsi="Times New Roman" w:cs="Times New Roman"/>
                <w:color w:val="000000"/>
                <w:sz w:val="20"/>
                <w:szCs w:val="20"/>
              </w:rPr>
            </w:pPr>
            <w:r w:rsidRPr="000C508D">
              <w:rPr>
                <w:rFonts w:ascii="Times New Roman" w:hAnsi="Times New Roman" w:cs="Times New Roman"/>
                <w:color w:val="000000"/>
                <w:sz w:val="20"/>
                <w:szCs w:val="20"/>
              </w:rPr>
              <w:t>7</w:t>
            </w:r>
          </w:p>
        </w:tc>
        <w:tc>
          <w:tcPr>
            <w:tcW w:w="2693" w:type="dxa"/>
          </w:tcPr>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История России: </w:t>
            </w:r>
          </w:p>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Россия при Петре I, Эпоха дворцовых переворотов, Правление Екатерины II и Павла I </w:t>
            </w:r>
          </w:p>
        </w:tc>
        <w:tc>
          <w:tcPr>
            <w:tcW w:w="4536" w:type="dxa"/>
          </w:tcPr>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Умение создавать, применять и преобразовывать знаки и символы, </w:t>
            </w:r>
          </w:p>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p>
        </w:tc>
        <w:tc>
          <w:tcPr>
            <w:tcW w:w="1459" w:type="dxa"/>
            <w:vAlign w:val="center"/>
          </w:tcPr>
          <w:p w:rsidR="007C6F26" w:rsidRPr="00A212CF"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A212CF">
              <w:rPr>
                <w:rFonts w:ascii="Times New Roman" w:hAnsi="Times New Roman" w:cs="Times New Roman"/>
                <w:color w:val="000000"/>
                <w:sz w:val="16"/>
                <w:szCs w:val="16"/>
              </w:rPr>
              <w:t>57,90</w:t>
            </w:r>
          </w:p>
        </w:tc>
      </w:tr>
      <w:tr w:rsidR="007C6F26" w:rsidRPr="00511F59" w:rsidTr="007C6F26">
        <w:trPr>
          <w:trHeight w:val="109"/>
        </w:trPr>
        <w:tc>
          <w:tcPr>
            <w:tcW w:w="812" w:type="dxa"/>
            <w:vAlign w:val="center"/>
          </w:tcPr>
          <w:p w:rsidR="007C6F26" w:rsidRPr="000C508D" w:rsidRDefault="007C6F26" w:rsidP="007C6F26">
            <w:pPr>
              <w:autoSpaceDE w:val="0"/>
              <w:autoSpaceDN w:val="0"/>
              <w:adjustRightInd w:val="0"/>
              <w:spacing w:after="0" w:line="240" w:lineRule="auto"/>
              <w:jc w:val="center"/>
              <w:rPr>
                <w:rFonts w:ascii="Times New Roman" w:hAnsi="Times New Roman" w:cs="Times New Roman"/>
                <w:color w:val="000000"/>
                <w:sz w:val="20"/>
                <w:szCs w:val="20"/>
              </w:rPr>
            </w:pPr>
            <w:r w:rsidRPr="000C508D">
              <w:rPr>
                <w:rFonts w:ascii="Times New Roman" w:hAnsi="Times New Roman" w:cs="Times New Roman"/>
                <w:color w:val="000000"/>
                <w:sz w:val="20"/>
                <w:szCs w:val="20"/>
              </w:rPr>
              <w:t>8</w:t>
            </w:r>
          </w:p>
        </w:tc>
        <w:tc>
          <w:tcPr>
            <w:tcW w:w="2693" w:type="dxa"/>
          </w:tcPr>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Культурное пространство Российской империи в XVIII в. </w:t>
            </w:r>
          </w:p>
        </w:tc>
        <w:tc>
          <w:tcPr>
            <w:tcW w:w="4536" w:type="dxa"/>
          </w:tcPr>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Умение создавать, применять и преобразовывать знаки и символы, </w:t>
            </w:r>
          </w:p>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p>
        </w:tc>
        <w:tc>
          <w:tcPr>
            <w:tcW w:w="1459" w:type="dxa"/>
            <w:vAlign w:val="center"/>
          </w:tcPr>
          <w:p w:rsidR="007C6F26" w:rsidRPr="00A212CF"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A212CF">
              <w:rPr>
                <w:rFonts w:ascii="Times New Roman" w:hAnsi="Times New Roman" w:cs="Times New Roman"/>
                <w:color w:val="000000"/>
                <w:sz w:val="16"/>
                <w:szCs w:val="16"/>
              </w:rPr>
              <w:t>68,15</w:t>
            </w:r>
          </w:p>
        </w:tc>
      </w:tr>
      <w:tr w:rsidR="007C6F26" w:rsidRPr="00511F59" w:rsidTr="007C6F26">
        <w:trPr>
          <w:trHeight w:val="109"/>
        </w:trPr>
        <w:tc>
          <w:tcPr>
            <w:tcW w:w="812" w:type="dxa"/>
            <w:vAlign w:val="center"/>
          </w:tcPr>
          <w:p w:rsidR="007C6F26" w:rsidRPr="000C508D" w:rsidRDefault="007C6F26" w:rsidP="007C6F26">
            <w:pPr>
              <w:autoSpaceDE w:val="0"/>
              <w:autoSpaceDN w:val="0"/>
              <w:adjustRightInd w:val="0"/>
              <w:spacing w:after="0" w:line="240" w:lineRule="auto"/>
              <w:jc w:val="center"/>
              <w:rPr>
                <w:rFonts w:ascii="Times New Roman" w:hAnsi="Times New Roman" w:cs="Times New Roman"/>
                <w:color w:val="000000"/>
                <w:sz w:val="20"/>
                <w:szCs w:val="20"/>
              </w:rPr>
            </w:pPr>
            <w:r w:rsidRPr="000C508D">
              <w:rPr>
                <w:rFonts w:ascii="Times New Roman" w:hAnsi="Times New Roman" w:cs="Times New Roman"/>
                <w:color w:val="000000"/>
                <w:sz w:val="20"/>
                <w:szCs w:val="20"/>
              </w:rPr>
              <w:t>9</w:t>
            </w:r>
          </w:p>
        </w:tc>
        <w:tc>
          <w:tcPr>
            <w:tcW w:w="2693" w:type="dxa"/>
          </w:tcPr>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Культурное пространство Российской империи в XVIII в</w:t>
            </w:r>
          </w:p>
        </w:tc>
        <w:tc>
          <w:tcPr>
            <w:tcW w:w="4536" w:type="dxa"/>
          </w:tcPr>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Умение создавать, применять и преобразовывать знаки и символы, </w:t>
            </w:r>
          </w:p>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
        </w:tc>
        <w:tc>
          <w:tcPr>
            <w:tcW w:w="1459" w:type="dxa"/>
            <w:vAlign w:val="center"/>
          </w:tcPr>
          <w:p w:rsidR="007C6F26" w:rsidRPr="00A212CF"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A212CF">
              <w:rPr>
                <w:rFonts w:ascii="Times New Roman" w:hAnsi="Times New Roman" w:cs="Times New Roman"/>
                <w:color w:val="000000"/>
                <w:sz w:val="16"/>
                <w:szCs w:val="16"/>
              </w:rPr>
              <w:t>79,40</w:t>
            </w:r>
          </w:p>
        </w:tc>
      </w:tr>
      <w:tr w:rsidR="007C6F26" w:rsidRPr="00511F59" w:rsidTr="007C6F26">
        <w:trPr>
          <w:trHeight w:val="109"/>
        </w:trPr>
        <w:tc>
          <w:tcPr>
            <w:tcW w:w="812" w:type="dxa"/>
            <w:vAlign w:val="center"/>
          </w:tcPr>
          <w:p w:rsidR="007C6F26" w:rsidRPr="000C508D" w:rsidRDefault="007C6F26" w:rsidP="007C6F26">
            <w:pPr>
              <w:autoSpaceDE w:val="0"/>
              <w:autoSpaceDN w:val="0"/>
              <w:adjustRightInd w:val="0"/>
              <w:spacing w:after="0" w:line="240" w:lineRule="auto"/>
              <w:jc w:val="center"/>
              <w:rPr>
                <w:rFonts w:ascii="Times New Roman" w:hAnsi="Times New Roman" w:cs="Times New Roman"/>
                <w:color w:val="000000"/>
                <w:sz w:val="20"/>
                <w:szCs w:val="20"/>
              </w:rPr>
            </w:pPr>
            <w:r w:rsidRPr="000C508D">
              <w:rPr>
                <w:rFonts w:ascii="Times New Roman" w:hAnsi="Times New Roman" w:cs="Times New Roman"/>
                <w:color w:val="000000"/>
                <w:sz w:val="20"/>
                <w:szCs w:val="20"/>
              </w:rPr>
              <w:t>10</w:t>
            </w:r>
          </w:p>
        </w:tc>
        <w:tc>
          <w:tcPr>
            <w:tcW w:w="2693" w:type="dxa"/>
          </w:tcPr>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История России: </w:t>
            </w:r>
          </w:p>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Россия при Петре I, Эпоха дворцовых переворотов, Правление Екатерины II и Павла I, История Нового времени (XVIII в.) </w:t>
            </w:r>
          </w:p>
        </w:tc>
        <w:tc>
          <w:tcPr>
            <w:tcW w:w="4536" w:type="dxa"/>
          </w:tcPr>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Способность определять и аргументировать свое отношение к содержащейся в различных источниках информации о событиях и явлениях прошлого и настоящего </w:t>
            </w:r>
          </w:p>
        </w:tc>
        <w:tc>
          <w:tcPr>
            <w:tcW w:w="1459" w:type="dxa"/>
            <w:vAlign w:val="center"/>
          </w:tcPr>
          <w:p w:rsidR="007C6F26" w:rsidRPr="00A212CF"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A212CF">
              <w:rPr>
                <w:rFonts w:ascii="Times New Roman" w:hAnsi="Times New Roman" w:cs="Times New Roman"/>
                <w:color w:val="000000"/>
                <w:sz w:val="16"/>
                <w:szCs w:val="16"/>
              </w:rPr>
              <w:t>42,52</w:t>
            </w:r>
          </w:p>
        </w:tc>
      </w:tr>
      <w:tr w:rsidR="007C6F26" w:rsidRPr="00511F59" w:rsidTr="007C6F26">
        <w:trPr>
          <w:trHeight w:val="109"/>
        </w:trPr>
        <w:tc>
          <w:tcPr>
            <w:tcW w:w="812" w:type="dxa"/>
            <w:vAlign w:val="center"/>
          </w:tcPr>
          <w:p w:rsidR="007C6F26" w:rsidRPr="000C508D" w:rsidRDefault="007C6F26" w:rsidP="007C6F26">
            <w:pPr>
              <w:autoSpaceDE w:val="0"/>
              <w:autoSpaceDN w:val="0"/>
              <w:adjustRightInd w:val="0"/>
              <w:spacing w:after="0" w:line="240" w:lineRule="auto"/>
              <w:jc w:val="center"/>
              <w:rPr>
                <w:rFonts w:ascii="Times New Roman" w:hAnsi="Times New Roman" w:cs="Times New Roman"/>
                <w:color w:val="000000"/>
                <w:sz w:val="20"/>
                <w:szCs w:val="20"/>
              </w:rPr>
            </w:pPr>
            <w:r w:rsidRPr="000C508D">
              <w:rPr>
                <w:rFonts w:ascii="Times New Roman" w:hAnsi="Times New Roman" w:cs="Times New Roman"/>
                <w:color w:val="000000"/>
                <w:sz w:val="20"/>
                <w:szCs w:val="20"/>
              </w:rPr>
              <w:t>11</w:t>
            </w:r>
          </w:p>
        </w:tc>
        <w:tc>
          <w:tcPr>
            <w:tcW w:w="2693" w:type="dxa"/>
          </w:tcPr>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История России: </w:t>
            </w:r>
          </w:p>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Россия при Петре I, Эпоха дворцовых переворотов, Правление Екатерины II и Павла I, История Нового времени (XVIII в.) </w:t>
            </w:r>
          </w:p>
        </w:tc>
        <w:tc>
          <w:tcPr>
            <w:tcW w:w="4536" w:type="dxa"/>
          </w:tcPr>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p>
        </w:tc>
        <w:tc>
          <w:tcPr>
            <w:tcW w:w="1459" w:type="dxa"/>
            <w:vAlign w:val="center"/>
          </w:tcPr>
          <w:p w:rsidR="007C6F26" w:rsidRPr="00A212CF"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A212CF">
              <w:rPr>
                <w:rFonts w:ascii="Times New Roman" w:hAnsi="Times New Roman" w:cs="Times New Roman"/>
                <w:color w:val="000000"/>
                <w:sz w:val="16"/>
                <w:szCs w:val="16"/>
              </w:rPr>
              <w:t>49,11</w:t>
            </w:r>
          </w:p>
        </w:tc>
      </w:tr>
      <w:tr w:rsidR="007C6F26" w:rsidRPr="00511F59" w:rsidTr="007C6F26">
        <w:trPr>
          <w:trHeight w:val="109"/>
        </w:trPr>
        <w:tc>
          <w:tcPr>
            <w:tcW w:w="812" w:type="dxa"/>
            <w:vAlign w:val="center"/>
          </w:tcPr>
          <w:p w:rsidR="007C6F26" w:rsidRPr="000C508D" w:rsidRDefault="007C6F26" w:rsidP="007C6F26">
            <w:pPr>
              <w:autoSpaceDE w:val="0"/>
              <w:autoSpaceDN w:val="0"/>
              <w:adjustRightInd w:val="0"/>
              <w:spacing w:after="0" w:line="240" w:lineRule="auto"/>
              <w:jc w:val="center"/>
              <w:rPr>
                <w:rFonts w:ascii="Times New Roman" w:hAnsi="Times New Roman" w:cs="Times New Roman"/>
                <w:color w:val="000000"/>
                <w:sz w:val="20"/>
                <w:szCs w:val="20"/>
              </w:rPr>
            </w:pPr>
            <w:r w:rsidRPr="000C508D">
              <w:rPr>
                <w:rFonts w:ascii="Times New Roman" w:hAnsi="Times New Roman" w:cs="Times New Roman"/>
                <w:color w:val="000000"/>
                <w:sz w:val="20"/>
                <w:szCs w:val="20"/>
              </w:rPr>
              <w:t>12</w:t>
            </w:r>
          </w:p>
        </w:tc>
        <w:tc>
          <w:tcPr>
            <w:tcW w:w="2693" w:type="dxa"/>
          </w:tcPr>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История России: </w:t>
            </w:r>
          </w:p>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Россия при Петре I, Эпоха дворцовых переворотов, Правление Екатерины II и Павла I, История Нового времени (XVIII в.) </w:t>
            </w:r>
          </w:p>
        </w:tc>
        <w:tc>
          <w:tcPr>
            <w:tcW w:w="4536" w:type="dxa"/>
          </w:tcPr>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Умение устанавливать причинно-следственные связи, строить логическое рассуждение, умозаключение (индуктивное, дедуктивное и по аналогии) и делать выводы; умение применять исторические знания для осмысления сущности общественных явлений </w:t>
            </w:r>
          </w:p>
        </w:tc>
        <w:tc>
          <w:tcPr>
            <w:tcW w:w="1459" w:type="dxa"/>
            <w:vAlign w:val="center"/>
          </w:tcPr>
          <w:p w:rsidR="007C6F26" w:rsidRPr="00A212CF"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A212CF">
              <w:rPr>
                <w:rFonts w:ascii="Times New Roman" w:hAnsi="Times New Roman" w:cs="Times New Roman"/>
                <w:color w:val="000000"/>
                <w:sz w:val="16"/>
                <w:szCs w:val="16"/>
              </w:rPr>
              <w:t>40,57</w:t>
            </w:r>
          </w:p>
        </w:tc>
      </w:tr>
      <w:tr w:rsidR="007C6F26" w:rsidRPr="00511F59" w:rsidTr="007C6F26">
        <w:trPr>
          <w:trHeight w:val="109"/>
        </w:trPr>
        <w:tc>
          <w:tcPr>
            <w:tcW w:w="812" w:type="dxa"/>
            <w:vAlign w:val="center"/>
          </w:tcPr>
          <w:p w:rsidR="007C6F26" w:rsidRPr="000C508D" w:rsidRDefault="007C6F26" w:rsidP="007C6F26">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2693" w:type="dxa"/>
          </w:tcPr>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История родного края </w:t>
            </w:r>
          </w:p>
        </w:tc>
        <w:tc>
          <w:tcPr>
            <w:tcW w:w="4536" w:type="dxa"/>
          </w:tcPr>
          <w:p w:rsidR="007C6F26"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w:t>
            </w:r>
            <w:proofErr w:type="spellStart"/>
            <w:r w:rsidRPr="00A212CF">
              <w:rPr>
                <w:rFonts w:ascii="Times New Roman" w:hAnsi="Times New Roman" w:cs="Times New Roman"/>
                <w:color w:val="000000"/>
                <w:sz w:val="16"/>
                <w:szCs w:val="16"/>
              </w:rPr>
              <w:t>Сформированность</w:t>
            </w:r>
            <w:proofErr w:type="spellEnd"/>
            <w:r w:rsidRPr="00A212CF">
              <w:rPr>
                <w:rFonts w:ascii="Times New Roman" w:hAnsi="Times New Roman" w:cs="Times New Roman"/>
                <w:color w:val="000000"/>
                <w:sz w:val="16"/>
                <w:szCs w:val="16"/>
              </w:rPr>
              <w:t xml:space="preserve"> основ гражданской, этно-национальной, социальной, культурной самоидентификации личности обучающегося </w:t>
            </w:r>
          </w:p>
        </w:tc>
        <w:tc>
          <w:tcPr>
            <w:tcW w:w="1459" w:type="dxa"/>
            <w:vAlign w:val="center"/>
          </w:tcPr>
          <w:p w:rsidR="007C6F26" w:rsidRPr="00A212CF" w:rsidRDefault="007C6F26" w:rsidP="007C6F26">
            <w:pPr>
              <w:autoSpaceDE w:val="0"/>
              <w:autoSpaceDN w:val="0"/>
              <w:adjustRightInd w:val="0"/>
              <w:spacing w:after="0" w:line="240" w:lineRule="auto"/>
              <w:jc w:val="center"/>
              <w:rPr>
                <w:rFonts w:ascii="Times New Roman" w:hAnsi="Times New Roman" w:cs="Times New Roman"/>
                <w:color w:val="000000"/>
                <w:sz w:val="16"/>
                <w:szCs w:val="16"/>
              </w:rPr>
            </w:pPr>
            <w:r w:rsidRPr="00A212CF">
              <w:rPr>
                <w:rFonts w:ascii="Times New Roman" w:hAnsi="Times New Roman" w:cs="Times New Roman"/>
                <w:color w:val="000000"/>
                <w:sz w:val="16"/>
                <w:szCs w:val="16"/>
              </w:rPr>
              <w:t>32,11</w:t>
            </w:r>
          </w:p>
        </w:tc>
      </w:tr>
    </w:tbl>
    <w:p w:rsidR="005D1A42" w:rsidRDefault="005D1A42" w:rsidP="00111A3F">
      <w:pPr>
        <w:pStyle w:val="Default"/>
        <w:ind w:firstLine="567"/>
        <w:jc w:val="both"/>
        <w:rPr>
          <w:sz w:val="28"/>
          <w:szCs w:val="28"/>
        </w:rPr>
      </w:pPr>
    </w:p>
    <w:p w:rsidR="00111A3F" w:rsidRPr="00111A3F" w:rsidRDefault="00111A3F" w:rsidP="00111A3F">
      <w:pPr>
        <w:pStyle w:val="Default"/>
        <w:ind w:firstLine="567"/>
        <w:jc w:val="both"/>
        <w:rPr>
          <w:sz w:val="28"/>
          <w:szCs w:val="28"/>
        </w:rPr>
      </w:pPr>
      <w:r w:rsidRPr="00111A3F">
        <w:rPr>
          <w:b/>
          <w:bCs/>
          <w:sz w:val="28"/>
          <w:szCs w:val="28"/>
        </w:rPr>
        <w:t xml:space="preserve">6.4. Выводы об итогах анализа выполнения заданий, групп заданий </w:t>
      </w:r>
    </w:p>
    <w:p w:rsidR="00111A3F" w:rsidRPr="00111A3F" w:rsidRDefault="00111A3F" w:rsidP="00111A3F">
      <w:pPr>
        <w:pStyle w:val="Default"/>
        <w:ind w:firstLine="567"/>
        <w:jc w:val="both"/>
        <w:rPr>
          <w:sz w:val="28"/>
          <w:szCs w:val="28"/>
        </w:rPr>
      </w:pPr>
      <w:r w:rsidRPr="00111A3F">
        <w:rPr>
          <w:b/>
          <w:bCs/>
          <w:sz w:val="28"/>
          <w:szCs w:val="28"/>
        </w:rPr>
        <w:t xml:space="preserve">проверочной работы по учебному предмету </w:t>
      </w:r>
      <w:r>
        <w:rPr>
          <w:b/>
          <w:bCs/>
          <w:sz w:val="28"/>
          <w:szCs w:val="28"/>
        </w:rPr>
        <w:t>«И</w:t>
      </w:r>
      <w:r w:rsidRPr="00111A3F">
        <w:rPr>
          <w:b/>
          <w:bCs/>
          <w:sz w:val="28"/>
          <w:szCs w:val="28"/>
        </w:rPr>
        <w:t xml:space="preserve">стория». </w:t>
      </w:r>
    </w:p>
    <w:p w:rsidR="00111A3F" w:rsidRPr="00111A3F" w:rsidRDefault="00111A3F" w:rsidP="00111A3F">
      <w:pPr>
        <w:pStyle w:val="Default"/>
        <w:ind w:firstLine="567"/>
        <w:jc w:val="both"/>
        <w:rPr>
          <w:sz w:val="28"/>
          <w:szCs w:val="28"/>
        </w:rPr>
      </w:pPr>
      <w:r w:rsidRPr="00111A3F">
        <w:rPr>
          <w:sz w:val="28"/>
          <w:szCs w:val="28"/>
        </w:rPr>
        <w:t xml:space="preserve">Анализ результатов выполнения заданий ВПР по учебному предмету </w:t>
      </w:r>
      <w:r>
        <w:rPr>
          <w:sz w:val="28"/>
          <w:szCs w:val="28"/>
        </w:rPr>
        <w:t>«И</w:t>
      </w:r>
      <w:r w:rsidR="00967060">
        <w:rPr>
          <w:sz w:val="28"/>
          <w:szCs w:val="28"/>
        </w:rPr>
        <w:t>стория» обучающимися 9</w:t>
      </w:r>
      <w:r w:rsidRPr="00111A3F">
        <w:rPr>
          <w:sz w:val="28"/>
          <w:szCs w:val="28"/>
        </w:rPr>
        <w:t xml:space="preserve"> классов позволил сделать выводы об успешности выполнения каждого задания КИМ, а также выявить задания, вызвавшие </w:t>
      </w:r>
      <w:r w:rsidRPr="00111A3F">
        <w:rPr>
          <w:sz w:val="28"/>
          <w:szCs w:val="28"/>
        </w:rPr>
        <w:lastRenderedPageBreak/>
        <w:t xml:space="preserve">наибольшие трудности в целом по </w:t>
      </w:r>
      <w:proofErr w:type="spellStart"/>
      <w:r>
        <w:rPr>
          <w:sz w:val="28"/>
          <w:szCs w:val="28"/>
        </w:rPr>
        <w:t>Сургутскому</w:t>
      </w:r>
      <w:proofErr w:type="spellEnd"/>
      <w:r>
        <w:rPr>
          <w:sz w:val="28"/>
          <w:szCs w:val="28"/>
        </w:rPr>
        <w:t xml:space="preserve"> району</w:t>
      </w:r>
      <w:r w:rsidRPr="00111A3F">
        <w:rPr>
          <w:sz w:val="28"/>
          <w:szCs w:val="28"/>
        </w:rPr>
        <w:t xml:space="preserve"> и в группах участников с разным уровнем подготовки (группы обучающихся, получивших за выполнение работы отметку «2», отметку «3», отметку «4», отметку «5»). </w:t>
      </w:r>
    </w:p>
    <w:p w:rsidR="00111A3F" w:rsidRPr="00111A3F" w:rsidRDefault="00111A3F" w:rsidP="00111A3F">
      <w:pPr>
        <w:pStyle w:val="Default"/>
        <w:ind w:firstLine="567"/>
        <w:jc w:val="both"/>
        <w:rPr>
          <w:sz w:val="28"/>
          <w:szCs w:val="28"/>
        </w:rPr>
      </w:pPr>
      <w:r w:rsidRPr="00111A3F">
        <w:rPr>
          <w:sz w:val="28"/>
          <w:szCs w:val="28"/>
        </w:rPr>
        <w:t xml:space="preserve">В целом, следует отметить, что всеми участниками проверочной работы по учебному предмету </w:t>
      </w:r>
      <w:r>
        <w:rPr>
          <w:sz w:val="28"/>
          <w:szCs w:val="28"/>
        </w:rPr>
        <w:t>«И</w:t>
      </w:r>
      <w:r w:rsidRPr="00111A3F">
        <w:rPr>
          <w:sz w:val="28"/>
          <w:szCs w:val="28"/>
        </w:rPr>
        <w:t xml:space="preserve">стория» </w:t>
      </w:r>
      <w:r w:rsidRPr="00111A3F">
        <w:rPr>
          <w:b/>
          <w:sz w:val="28"/>
          <w:szCs w:val="28"/>
        </w:rPr>
        <w:t>успешно</w:t>
      </w:r>
      <w:r w:rsidRPr="00111A3F">
        <w:rPr>
          <w:sz w:val="28"/>
          <w:szCs w:val="28"/>
        </w:rPr>
        <w:t xml:space="preserve"> (процент выполнения – 70% и более) были </w:t>
      </w:r>
      <w:r w:rsidRPr="00111A3F">
        <w:rPr>
          <w:b/>
          <w:sz w:val="28"/>
          <w:szCs w:val="28"/>
        </w:rPr>
        <w:t>выполнены задания</w:t>
      </w:r>
      <w:r w:rsidRPr="00111A3F">
        <w:rPr>
          <w:sz w:val="28"/>
          <w:szCs w:val="28"/>
        </w:rPr>
        <w:t xml:space="preserve">: </w:t>
      </w:r>
    </w:p>
    <w:p w:rsidR="00082851" w:rsidRPr="006B3D6D" w:rsidRDefault="007F0CDF" w:rsidP="00082851">
      <w:pPr>
        <w:pStyle w:val="Default"/>
        <w:ind w:firstLine="567"/>
        <w:jc w:val="both"/>
        <w:rPr>
          <w:sz w:val="28"/>
          <w:szCs w:val="28"/>
        </w:rPr>
      </w:pPr>
      <w:r w:rsidRPr="006B3D6D">
        <w:rPr>
          <w:sz w:val="28"/>
          <w:szCs w:val="28"/>
        </w:rPr>
        <w:t>№</w:t>
      </w:r>
      <w:r w:rsidR="006B3D6D">
        <w:rPr>
          <w:rFonts w:eastAsia="Times New Roman"/>
          <w:sz w:val="28"/>
          <w:szCs w:val="28"/>
          <w:lang w:eastAsia="ru-RU"/>
        </w:rPr>
        <w:t>1</w:t>
      </w:r>
      <w:r w:rsidR="006B3D6D" w:rsidRPr="00A212CF">
        <w:rPr>
          <w:rFonts w:eastAsia="Times New Roman"/>
          <w:sz w:val="28"/>
          <w:szCs w:val="28"/>
          <w:lang w:eastAsia="ru-RU"/>
        </w:rPr>
        <w:t xml:space="preserve">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sidR="006B3D6D" w:rsidRPr="00A212CF">
        <w:rPr>
          <w:rFonts w:eastAsia="Times New Roman"/>
          <w:sz w:val="28"/>
          <w:szCs w:val="28"/>
          <w:lang w:eastAsia="ru-RU"/>
        </w:rPr>
        <w:b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r w:rsidR="00967060" w:rsidRPr="006B3D6D">
        <w:rPr>
          <w:rFonts w:eastAsia="Times New Roman"/>
          <w:sz w:val="28"/>
          <w:szCs w:val="28"/>
          <w:lang w:eastAsia="ru-RU"/>
        </w:rPr>
        <w:t xml:space="preserve">   </w:t>
      </w:r>
      <w:r w:rsidR="00082851" w:rsidRPr="006B3D6D">
        <w:rPr>
          <w:sz w:val="28"/>
          <w:szCs w:val="28"/>
        </w:rPr>
        <w:t xml:space="preserve">(процент выполнения </w:t>
      </w:r>
      <w:r w:rsidR="006B3D6D" w:rsidRPr="006B3D6D">
        <w:rPr>
          <w:sz w:val="28"/>
          <w:szCs w:val="28"/>
        </w:rPr>
        <w:t>–</w:t>
      </w:r>
      <w:r w:rsidR="00082851" w:rsidRPr="006B3D6D">
        <w:rPr>
          <w:sz w:val="28"/>
          <w:szCs w:val="28"/>
        </w:rPr>
        <w:t xml:space="preserve"> </w:t>
      </w:r>
      <w:r w:rsidR="006B3D6D" w:rsidRPr="006B3D6D">
        <w:rPr>
          <w:sz w:val="28"/>
          <w:szCs w:val="28"/>
        </w:rPr>
        <w:t>72,75</w:t>
      </w:r>
      <w:r w:rsidR="00082851" w:rsidRPr="006B3D6D">
        <w:rPr>
          <w:sz w:val="28"/>
          <w:szCs w:val="28"/>
        </w:rPr>
        <w:t xml:space="preserve"> %);</w:t>
      </w:r>
    </w:p>
    <w:p w:rsidR="00967060" w:rsidRPr="006B3D6D" w:rsidRDefault="00967060" w:rsidP="00967060">
      <w:pPr>
        <w:pStyle w:val="Default"/>
        <w:ind w:firstLine="567"/>
        <w:jc w:val="both"/>
        <w:rPr>
          <w:sz w:val="28"/>
          <w:szCs w:val="28"/>
        </w:rPr>
      </w:pPr>
      <w:r w:rsidRPr="006B3D6D">
        <w:rPr>
          <w:sz w:val="28"/>
          <w:szCs w:val="28"/>
        </w:rPr>
        <w:t>№</w:t>
      </w:r>
      <w:r w:rsidRPr="006B3D6D">
        <w:rPr>
          <w:rFonts w:eastAsia="Times New Roman"/>
          <w:sz w:val="28"/>
          <w:szCs w:val="28"/>
          <w:lang w:eastAsia="ru-RU"/>
        </w:rPr>
        <w:t xml:space="preserve"> </w:t>
      </w:r>
      <w:r w:rsidR="006B3D6D" w:rsidRPr="00A212CF">
        <w:rPr>
          <w:rFonts w:eastAsia="Times New Roman"/>
          <w:sz w:val="28"/>
          <w:szCs w:val="28"/>
          <w:lang w:eastAsia="ru-RU"/>
        </w:rPr>
        <w:t>2.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sidR="006B3D6D">
        <w:rPr>
          <w:rFonts w:eastAsia="Times New Roman"/>
          <w:sz w:val="28"/>
          <w:szCs w:val="28"/>
          <w:lang w:eastAsia="ru-RU"/>
        </w:rPr>
        <w:t xml:space="preserve">. </w:t>
      </w:r>
      <w:r w:rsidR="006B3D6D" w:rsidRPr="00A212CF">
        <w:rPr>
          <w:rFonts w:eastAsia="Times New Roman"/>
          <w:sz w:val="28"/>
          <w:szCs w:val="28"/>
          <w:lang w:eastAsia="ru-RU"/>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sidR="006B3D6D" w:rsidRPr="00A212CF">
        <w:rPr>
          <w:rFonts w:eastAsia="Times New Roman"/>
          <w:sz w:val="28"/>
          <w:szCs w:val="28"/>
          <w:lang w:eastAsia="ru-RU"/>
        </w:rPr>
        <w:br/>
        <w:t>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r w:rsidRPr="006B3D6D">
        <w:rPr>
          <w:rFonts w:eastAsia="Times New Roman"/>
          <w:sz w:val="28"/>
          <w:szCs w:val="28"/>
          <w:lang w:eastAsia="ru-RU"/>
        </w:rPr>
        <w:t xml:space="preserve">  </w:t>
      </w:r>
      <w:r w:rsidRPr="006B3D6D">
        <w:rPr>
          <w:sz w:val="28"/>
          <w:szCs w:val="28"/>
        </w:rPr>
        <w:t xml:space="preserve">(процент выполнения </w:t>
      </w:r>
      <w:r w:rsidR="006B3D6D" w:rsidRPr="006B3D6D">
        <w:rPr>
          <w:sz w:val="28"/>
          <w:szCs w:val="28"/>
        </w:rPr>
        <w:t>–</w:t>
      </w:r>
      <w:r w:rsidRPr="006B3D6D">
        <w:rPr>
          <w:sz w:val="28"/>
          <w:szCs w:val="28"/>
        </w:rPr>
        <w:t xml:space="preserve"> </w:t>
      </w:r>
      <w:r w:rsidR="006B3D6D" w:rsidRPr="006B3D6D">
        <w:rPr>
          <w:sz w:val="28"/>
          <w:szCs w:val="28"/>
        </w:rPr>
        <w:t>77,36</w:t>
      </w:r>
      <w:r w:rsidRPr="006B3D6D">
        <w:rPr>
          <w:sz w:val="28"/>
          <w:szCs w:val="28"/>
        </w:rPr>
        <w:t xml:space="preserve"> %);</w:t>
      </w:r>
    </w:p>
    <w:p w:rsidR="00967060" w:rsidRPr="006B3D6D" w:rsidRDefault="00967060" w:rsidP="00967060">
      <w:pPr>
        <w:pStyle w:val="Default"/>
        <w:ind w:firstLine="567"/>
        <w:jc w:val="both"/>
        <w:rPr>
          <w:sz w:val="28"/>
          <w:szCs w:val="28"/>
        </w:rPr>
      </w:pPr>
      <w:r w:rsidRPr="006B3D6D">
        <w:rPr>
          <w:sz w:val="28"/>
          <w:szCs w:val="28"/>
        </w:rPr>
        <w:t>№</w:t>
      </w:r>
      <w:r w:rsidR="006B3D6D">
        <w:rPr>
          <w:rFonts w:eastAsia="Times New Roman"/>
          <w:sz w:val="28"/>
          <w:szCs w:val="28"/>
          <w:lang w:eastAsia="ru-RU"/>
        </w:rPr>
        <w:t>3</w:t>
      </w:r>
      <w:r w:rsidR="006B3D6D" w:rsidRPr="00A212CF">
        <w:rPr>
          <w:rFonts w:eastAsia="Times New Roman"/>
          <w:sz w:val="28"/>
          <w:szCs w:val="28"/>
          <w:lang w:eastAsia="ru-RU"/>
        </w:rPr>
        <w:t xml:space="preserve"> Умение создавать, применять и преобразовывать знаки и символы, модели и схемы для решения учебных и познавательных задач.</w:t>
      </w:r>
      <w:r w:rsidR="006B3D6D" w:rsidRPr="00A212CF">
        <w:rPr>
          <w:rFonts w:eastAsia="Times New Roman"/>
          <w:sz w:val="28"/>
          <w:szCs w:val="28"/>
          <w:lang w:eastAsia="ru-RU"/>
        </w:rPr>
        <w:b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sidR="006B3D6D" w:rsidRPr="00A212CF">
        <w:rPr>
          <w:rFonts w:eastAsia="Times New Roman"/>
          <w:sz w:val="28"/>
          <w:szCs w:val="28"/>
          <w:lang w:eastAsia="ru-RU"/>
        </w:rPr>
        <w:b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r w:rsidRPr="006B3D6D">
        <w:rPr>
          <w:rFonts w:eastAsia="Times New Roman"/>
          <w:sz w:val="28"/>
          <w:szCs w:val="28"/>
          <w:lang w:eastAsia="ru-RU"/>
        </w:rPr>
        <w:t xml:space="preserve">   </w:t>
      </w:r>
      <w:r w:rsidRPr="006B3D6D">
        <w:rPr>
          <w:sz w:val="28"/>
          <w:szCs w:val="28"/>
        </w:rPr>
        <w:t xml:space="preserve">(процент выполнения - </w:t>
      </w:r>
      <w:r w:rsidR="006B3D6D" w:rsidRPr="006B3D6D">
        <w:rPr>
          <w:sz w:val="28"/>
          <w:szCs w:val="28"/>
        </w:rPr>
        <w:t>80</w:t>
      </w:r>
      <w:r w:rsidRPr="006B3D6D">
        <w:rPr>
          <w:sz w:val="28"/>
          <w:szCs w:val="28"/>
        </w:rPr>
        <w:t xml:space="preserve"> %);</w:t>
      </w:r>
    </w:p>
    <w:p w:rsidR="00967060" w:rsidRPr="006B3D6D" w:rsidRDefault="00967060" w:rsidP="00967060">
      <w:pPr>
        <w:pStyle w:val="Default"/>
        <w:ind w:firstLine="567"/>
        <w:jc w:val="both"/>
        <w:rPr>
          <w:sz w:val="28"/>
          <w:szCs w:val="28"/>
        </w:rPr>
      </w:pPr>
      <w:r w:rsidRPr="006B3D6D">
        <w:rPr>
          <w:sz w:val="28"/>
          <w:szCs w:val="28"/>
        </w:rPr>
        <w:t>№</w:t>
      </w:r>
      <w:r w:rsidR="006B3D6D">
        <w:rPr>
          <w:rFonts w:eastAsia="Times New Roman"/>
          <w:sz w:val="28"/>
          <w:szCs w:val="28"/>
          <w:lang w:eastAsia="ru-RU"/>
        </w:rPr>
        <w:t>9</w:t>
      </w:r>
      <w:r w:rsidR="006B3D6D" w:rsidRPr="00A212CF">
        <w:rPr>
          <w:rFonts w:eastAsia="Times New Roman"/>
          <w:sz w:val="28"/>
          <w:szCs w:val="28"/>
          <w:lang w:eastAsia="ru-RU"/>
        </w:rPr>
        <w:t xml:space="preserve"> Умение создавать, применять и преобразовывать знаки и символы, модели и схемы для решения учебных и познавательных задач.</w:t>
      </w:r>
      <w:r w:rsidR="006B3D6D" w:rsidRPr="00A212CF">
        <w:rPr>
          <w:rFonts w:eastAsia="Times New Roman"/>
          <w:sz w:val="28"/>
          <w:szCs w:val="28"/>
          <w:lang w:eastAsia="ru-RU"/>
        </w:rPr>
        <w:br/>
        <w:t xml:space="preserve">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r w:rsidR="006B3D6D" w:rsidRPr="00A212CF">
        <w:rPr>
          <w:rFonts w:eastAsia="Times New Roman"/>
          <w:sz w:val="28"/>
          <w:szCs w:val="28"/>
          <w:lang w:eastAsia="ru-RU"/>
        </w:rPr>
        <w:b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r w:rsidRPr="006B3D6D">
        <w:rPr>
          <w:rFonts w:eastAsia="Times New Roman"/>
          <w:sz w:val="28"/>
          <w:szCs w:val="28"/>
          <w:lang w:eastAsia="ru-RU"/>
        </w:rPr>
        <w:t xml:space="preserve">   </w:t>
      </w:r>
      <w:r w:rsidRPr="006B3D6D">
        <w:rPr>
          <w:sz w:val="28"/>
          <w:szCs w:val="28"/>
        </w:rPr>
        <w:t xml:space="preserve">(процент выполнения -  </w:t>
      </w:r>
      <w:r w:rsidR="006B3D6D" w:rsidRPr="006B3D6D">
        <w:rPr>
          <w:sz w:val="28"/>
          <w:szCs w:val="28"/>
        </w:rPr>
        <w:t>81,54%).</w:t>
      </w:r>
    </w:p>
    <w:p w:rsidR="00111A3F" w:rsidRPr="00111A3F" w:rsidRDefault="00111A3F" w:rsidP="00111A3F">
      <w:pPr>
        <w:pStyle w:val="Default"/>
        <w:ind w:firstLine="567"/>
        <w:jc w:val="both"/>
        <w:rPr>
          <w:sz w:val="28"/>
          <w:szCs w:val="28"/>
        </w:rPr>
      </w:pPr>
      <w:r w:rsidRPr="005D1A42">
        <w:rPr>
          <w:b/>
          <w:sz w:val="28"/>
          <w:szCs w:val="28"/>
        </w:rPr>
        <w:t>Наибольшие затруднения</w:t>
      </w:r>
      <w:r w:rsidRPr="00111A3F">
        <w:rPr>
          <w:sz w:val="28"/>
          <w:szCs w:val="28"/>
        </w:rPr>
        <w:t xml:space="preserve"> у обучающихся в целом по </w:t>
      </w:r>
      <w:proofErr w:type="spellStart"/>
      <w:r w:rsidR="005D1A42">
        <w:rPr>
          <w:sz w:val="28"/>
          <w:szCs w:val="28"/>
        </w:rPr>
        <w:t>Сургутскому</w:t>
      </w:r>
      <w:proofErr w:type="spellEnd"/>
      <w:r w:rsidR="005D1A42">
        <w:rPr>
          <w:sz w:val="28"/>
          <w:szCs w:val="28"/>
        </w:rPr>
        <w:t xml:space="preserve"> району</w:t>
      </w:r>
      <w:r w:rsidRPr="00111A3F">
        <w:rPr>
          <w:sz w:val="28"/>
          <w:szCs w:val="28"/>
        </w:rPr>
        <w:t xml:space="preserve"> вызывали следующие задания (процент выполнения менее 50%): </w:t>
      </w:r>
    </w:p>
    <w:p w:rsidR="00967060" w:rsidRPr="006B3D6D" w:rsidRDefault="00967060" w:rsidP="00967060">
      <w:pPr>
        <w:pStyle w:val="Default"/>
        <w:ind w:firstLine="567"/>
        <w:jc w:val="both"/>
        <w:rPr>
          <w:sz w:val="28"/>
          <w:szCs w:val="28"/>
        </w:rPr>
      </w:pPr>
      <w:r w:rsidRPr="006B3D6D">
        <w:rPr>
          <w:sz w:val="28"/>
          <w:szCs w:val="28"/>
        </w:rPr>
        <w:t>№</w:t>
      </w:r>
      <w:r w:rsidR="006B3D6D">
        <w:rPr>
          <w:rFonts w:eastAsia="Times New Roman"/>
          <w:sz w:val="28"/>
          <w:szCs w:val="28"/>
          <w:lang w:eastAsia="ru-RU"/>
        </w:rPr>
        <w:t>10</w:t>
      </w:r>
      <w:r w:rsidR="006B3D6D" w:rsidRPr="00A212CF">
        <w:rPr>
          <w:rFonts w:eastAsia="Times New Roman"/>
          <w:sz w:val="28"/>
          <w:szCs w:val="28"/>
          <w:lang w:eastAsia="ru-RU"/>
        </w:rPr>
        <w:t xml:space="preserve"> Способность определять и аргументировать свое отношение к содержащейся в различных источниках информации о событиях и явлениях прошлого и на</w:t>
      </w:r>
      <w:r w:rsidR="006B3D6D">
        <w:rPr>
          <w:rFonts w:eastAsia="Times New Roman"/>
          <w:sz w:val="28"/>
          <w:szCs w:val="28"/>
          <w:lang w:eastAsia="ru-RU"/>
        </w:rPr>
        <w:t xml:space="preserve">стоящего. </w:t>
      </w:r>
      <w:r w:rsidR="006B3D6D" w:rsidRPr="00A212CF">
        <w:rPr>
          <w:rFonts w:eastAsia="Times New Roman"/>
          <w:sz w:val="28"/>
          <w:szCs w:val="28"/>
          <w:lang w:eastAsia="ru-RU"/>
        </w:rPr>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w:t>
      </w:r>
      <w:r w:rsidR="006B3D6D" w:rsidRPr="00A212CF">
        <w:rPr>
          <w:rFonts w:eastAsia="Times New Roman"/>
          <w:sz w:val="28"/>
          <w:szCs w:val="28"/>
          <w:lang w:eastAsia="ru-RU"/>
        </w:rPr>
        <w:lastRenderedPageBreak/>
        <w:t>познавательную ценность; способность определять и аргументировать свое отношение к ней</w:t>
      </w:r>
      <w:r w:rsidR="006B3D6D">
        <w:rPr>
          <w:rFonts w:eastAsia="Times New Roman"/>
          <w:sz w:val="28"/>
          <w:szCs w:val="28"/>
          <w:lang w:eastAsia="ru-RU"/>
        </w:rPr>
        <w:t xml:space="preserve"> </w:t>
      </w:r>
      <w:r w:rsidRPr="006B3D6D">
        <w:rPr>
          <w:sz w:val="28"/>
          <w:szCs w:val="28"/>
        </w:rPr>
        <w:t xml:space="preserve">(процент выполнения -  </w:t>
      </w:r>
      <w:r w:rsidR="006B3D6D" w:rsidRPr="006B3D6D">
        <w:rPr>
          <w:sz w:val="28"/>
          <w:szCs w:val="28"/>
        </w:rPr>
        <w:t>43,84</w:t>
      </w:r>
      <w:r w:rsidRPr="006B3D6D">
        <w:rPr>
          <w:sz w:val="28"/>
          <w:szCs w:val="28"/>
        </w:rPr>
        <w:t>%);</w:t>
      </w:r>
    </w:p>
    <w:p w:rsidR="00967060" w:rsidRPr="006B3D6D" w:rsidRDefault="00967060" w:rsidP="006B3D6D">
      <w:pPr>
        <w:spacing w:after="0" w:line="240" w:lineRule="auto"/>
        <w:jc w:val="both"/>
        <w:rPr>
          <w:rFonts w:ascii="Times New Roman" w:eastAsia="Times New Roman" w:hAnsi="Times New Roman" w:cs="Times New Roman"/>
          <w:color w:val="000000"/>
          <w:sz w:val="28"/>
          <w:szCs w:val="28"/>
          <w:lang w:eastAsia="ru-RU"/>
        </w:rPr>
      </w:pPr>
      <w:r w:rsidRPr="006B3D6D">
        <w:rPr>
          <w:rFonts w:ascii="Times New Roman" w:hAnsi="Times New Roman" w:cs="Times New Roman"/>
          <w:sz w:val="28"/>
          <w:szCs w:val="28"/>
        </w:rPr>
        <w:t>№</w:t>
      </w:r>
      <w:r w:rsidR="006B3D6D" w:rsidRPr="00A212CF">
        <w:rPr>
          <w:rFonts w:ascii="Times New Roman" w:eastAsia="Times New Roman" w:hAnsi="Times New Roman" w:cs="Times New Roman"/>
          <w:color w:val="000000"/>
          <w:sz w:val="28"/>
          <w:szCs w:val="28"/>
          <w:lang w:eastAsia="ru-RU"/>
        </w:rPr>
        <w:t xml:space="preserve">12. Умение устанавливать причинно-следственные связи, строить логическое рассуждение, умозаключение (индуктивное, дедуктивное и по аналогии) и </w:t>
      </w:r>
      <w:r w:rsidR="006B3D6D">
        <w:rPr>
          <w:rFonts w:ascii="Times New Roman" w:eastAsia="Times New Roman" w:hAnsi="Times New Roman" w:cs="Times New Roman"/>
          <w:color w:val="000000"/>
          <w:sz w:val="28"/>
          <w:szCs w:val="28"/>
          <w:lang w:eastAsia="ru-RU"/>
        </w:rPr>
        <w:t xml:space="preserve">делать </w:t>
      </w:r>
      <w:proofErr w:type="spellStart"/>
      <w:r w:rsidR="006B3D6D">
        <w:rPr>
          <w:rFonts w:ascii="Times New Roman" w:eastAsia="Times New Roman" w:hAnsi="Times New Roman" w:cs="Times New Roman"/>
          <w:color w:val="000000"/>
          <w:sz w:val="28"/>
          <w:szCs w:val="28"/>
          <w:lang w:eastAsia="ru-RU"/>
        </w:rPr>
        <w:t>выводы.</w:t>
      </w:r>
      <w:r w:rsidR="006B3D6D" w:rsidRPr="00A212CF">
        <w:rPr>
          <w:rFonts w:ascii="Times New Roman" w:eastAsia="Times New Roman" w:hAnsi="Times New Roman" w:cs="Times New Roman"/>
          <w:color w:val="000000"/>
          <w:sz w:val="28"/>
          <w:szCs w:val="28"/>
          <w:lang w:eastAsia="ru-RU"/>
        </w:rPr>
        <w:t>Умение</w:t>
      </w:r>
      <w:proofErr w:type="spellEnd"/>
      <w:r w:rsidR="006B3D6D" w:rsidRPr="00A212CF">
        <w:rPr>
          <w:rFonts w:ascii="Times New Roman" w:eastAsia="Times New Roman" w:hAnsi="Times New Roman" w:cs="Times New Roman"/>
          <w:color w:val="000000"/>
          <w:sz w:val="28"/>
          <w:szCs w:val="28"/>
          <w:lang w:eastAsia="ru-RU"/>
        </w:rPr>
        <w:t xml:space="preserve"> применять исторические знания для осмысления сущности общественных явлений </w:t>
      </w:r>
      <w:r w:rsidR="006B3D6D" w:rsidRPr="00A212CF">
        <w:rPr>
          <w:rFonts w:ascii="Times New Roman" w:eastAsia="Times New Roman" w:hAnsi="Times New Roman" w:cs="Times New Roman"/>
          <w:color w:val="000000"/>
          <w:sz w:val="28"/>
          <w:szCs w:val="28"/>
          <w:lang w:eastAsia="ru-RU"/>
        </w:rPr>
        <w:b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r w:rsidR="006B3D6D" w:rsidRPr="006B3D6D">
        <w:rPr>
          <w:rFonts w:ascii="Times New Roman" w:eastAsia="Times New Roman" w:hAnsi="Times New Roman" w:cs="Times New Roman"/>
          <w:color w:val="000000"/>
          <w:sz w:val="28"/>
          <w:szCs w:val="28"/>
          <w:lang w:eastAsia="ru-RU"/>
        </w:rPr>
        <w:t xml:space="preserve"> </w:t>
      </w:r>
      <w:r w:rsidRPr="006B3D6D">
        <w:rPr>
          <w:rFonts w:ascii="Times New Roman" w:hAnsi="Times New Roman" w:cs="Times New Roman"/>
          <w:sz w:val="28"/>
          <w:szCs w:val="28"/>
        </w:rPr>
        <w:t xml:space="preserve">(процент выполнения -  </w:t>
      </w:r>
      <w:r w:rsidR="006B3D6D" w:rsidRPr="006B3D6D">
        <w:rPr>
          <w:rFonts w:ascii="Times New Roman" w:hAnsi="Times New Roman" w:cs="Times New Roman"/>
          <w:sz w:val="28"/>
          <w:szCs w:val="28"/>
        </w:rPr>
        <w:t>40,66%).</w:t>
      </w:r>
    </w:p>
    <w:p w:rsidR="00111A3F" w:rsidRPr="00111A3F" w:rsidRDefault="00111A3F" w:rsidP="00111A3F">
      <w:pPr>
        <w:pStyle w:val="Default"/>
        <w:ind w:firstLine="567"/>
        <w:jc w:val="both"/>
        <w:rPr>
          <w:sz w:val="28"/>
          <w:szCs w:val="28"/>
        </w:rPr>
      </w:pPr>
      <w:r w:rsidRPr="00111A3F">
        <w:rPr>
          <w:sz w:val="28"/>
          <w:szCs w:val="28"/>
        </w:rPr>
        <w:t xml:space="preserve">При формировании перечня сложных заданий для групп участников с разным уровнем подготовки были выбраны задания с </w:t>
      </w:r>
      <w:r w:rsidRPr="00111A3F">
        <w:rPr>
          <w:b/>
          <w:bCs/>
          <w:sz w:val="28"/>
          <w:szCs w:val="28"/>
        </w:rPr>
        <w:t xml:space="preserve">наименьшими процентами </w:t>
      </w:r>
      <w:r w:rsidRPr="00111A3F">
        <w:rPr>
          <w:sz w:val="28"/>
          <w:szCs w:val="28"/>
        </w:rPr>
        <w:t xml:space="preserve">выполнения. </w:t>
      </w:r>
    </w:p>
    <w:p w:rsidR="006B3D6D" w:rsidRPr="00B17563" w:rsidRDefault="00111A3F" w:rsidP="00B17563">
      <w:pPr>
        <w:pStyle w:val="Default"/>
        <w:ind w:firstLine="567"/>
        <w:jc w:val="both"/>
        <w:rPr>
          <w:sz w:val="28"/>
          <w:szCs w:val="28"/>
        </w:rPr>
      </w:pPr>
      <w:r w:rsidRPr="00111A3F">
        <w:rPr>
          <w:sz w:val="28"/>
          <w:szCs w:val="28"/>
        </w:rPr>
        <w:t xml:space="preserve">Перечень сложных заданий для обучающихся </w:t>
      </w:r>
      <w:r w:rsidR="005D1A42">
        <w:rPr>
          <w:sz w:val="28"/>
          <w:szCs w:val="28"/>
        </w:rPr>
        <w:t>округа</w:t>
      </w:r>
      <w:r w:rsidRPr="00111A3F">
        <w:rPr>
          <w:sz w:val="28"/>
          <w:szCs w:val="28"/>
        </w:rPr>
        <w:t xml:space="preserve"> по группам участников с разным уровнем подготовки по результатам ВПР представлен в таблице</w:t>
      </w:r>
      <w:r w:rsidR="0092553A">
        <w:rPr>
          <w:sz w:val="28"/>
          <w:szCs w:val="28"/>
        </w:rPr>
        <w:t xml:space="preserve"> 27</w:t>
      </w:r>
      <w:r>
        <w:rPr>
          <w:sz w:val="28"/>
          <w:szCs w:val="28"/>
        </w:rPr>
        <w:t>.</w:t>
      </w:r>
    </w:p>
    <w:p w:rsidR="00111A3F" w:rsidRPr="00111A3F" w:rsidRDefault="00111A3F" w:rsidP="00111A3F">
      <w:pPr>
        <w:pStyle w:val="Default"/>
        <w:ind w:firstLine="567"/>
        <w:jc w:val="right"/>
        <w:rPr>
          <w:b/>
          <w:bCs/>
          <w:i/>
          <w:iCs/>
        </w:rPr>
      </w:pPr>
      <w:r>
        <w:rPr>
          <w:i/>
        </w:rPr>
        <w:t>Таблиц</w:t>
      </w:r>
      <w:r w:rsidR="0092553A">
        <w:rPr>
          <w:i/>
        </w:rPr>
        <w:t>а 27</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7654"/>
      </w:tblGrid>
      <w:tr w:rsidR="00111A3F" w:rsidRPr="00111A3F" w:rsidTr="00111A3F">
        <w:trPr>
          <w:trHeight w:val="248"/>
        </w:trPr>
        <w:tc>
          <w:tcPr>
            <w:tcW w:w="1946" w:type="dxa"/>
          </w:tcPr>
          <w:p w:rsidR="00111A3F" w:rsidRPr="00111A3F" w:rsidRDefault="00111A3F" w:rsidP="00111A3F">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 xml:space="preserve">Группа участников </w:t>
            </w:r>
          </w:p>
        </w:tc>
        <w:tc>
          <w:tcPr>
            <w:tcW w:w="7654" w:type="dxa"/>
          </w:tcPr>
          <w:p w:rsidR="00111A3F" w:rsidRPr="00111A3F" w:rsidRDefault="00111A3F" w:rsidP="00111A3F">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 xml:space="preserve">Перечень сложных заданий с указанием проверяемых элементов содержания/умения </w:t>
            </w:r>
          </w:p>
        </w:tc>
      </w:tr>
      <w:tr w:rsidR="00967060" w:rsidRPr="00111A3F" w:rsidTr="00111A3F">
        <w:trPr>
          <w:trHeight w:val="524"/>
        </w:trPr>
        <w:tc>
          <w:tcPr>
            <w:tcW w:w="1946" w:type="dxa"/>
          </w:tcPr>
          <w:p w:rsidR="00967060" w:rsidRPr="00111A3F" w:rsidRDefault="00967060" w:rsidP="00967060">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 xml:space="preserve">Группа обучающихся, получивших отметку «2» </w:t>
            </w:r>
          </w:p>
        </w:tc>
        <w:tc>
          <w:tcPr>
            <w:tcW w:w="7654" w:type="dxa"/>
          </w:tcPr>
          <w:p w:rsidR="00967060" w:rsidRPr="00A212CF" w:rsidRDefault="00967060" w:rsidP="00967060">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Задания №6, №7, базового уровня сложности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p>
          <w:p w:rsidR="00967060" w:rsidRPr="00A212CF" w:rsidRDefault="00967060" w:rsidP="00967060">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Задание №10, повышенного уровня сложности (Определять и аргументировать свое отношение к содержащейся в различных источниках информации о событиях и явлениях прошлого и настоящего); </w:t>
            </w:r>
          </w:p>
          <w:p w:rsidR="00967060" w:rsidRPr="00A212CF" w:rsidRDefault="00967060" w:rsidP="00967060">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Задание №11, повышенного уровня сложности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p>
          <w:p w:rsidR="00967060" w:rsidRPr="00A212CF" w:rsidRDefault="00967060" w:rsidP="00967060">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Задание №13, повышенного уровня сложности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w:t>
            </w:r>
            <w:proofErr w:type="spellStart"/>
            <w:r w:rsidRPr="00A212CF">
              <w:rPr>
                <w:rFonts w:ascii="Times New Roman" w:hAnsi="Times New Roman" w:cs="Times New Roman"/>
                <w:color w:val="000000"/>
                <w:sz w:val="16"/>
                <w:szCs w:val="16"/>
              </w:rPr>
              <w:t>Сформированность</w:t>
            </w:r>
            <w:proofErr w:type="spellEnd"/>
            <w:r w:rsidRPr="00A212CF">
              <w:rPr>
                <w:rFonts w:ascii="Times New Roman" w:hAnsi="Times New Roman" w:cs="Times New Roman"/>
                <w:color w:val="000000"/>
                <w:sz w:val="16"/>
                <w:szCs w:val="16"/>
              </w:rPr>
              <w:t xml:space="preserve"> основ гражданской, этно-национальной, социальной, культурной самоидентификации личности обучающегося); </w:t>
            </w:r>
          </w:p>
          <w:p w:rsidR="00967060" w:rsidRPr="00A212CF" w:rsidRDefault="00967060" w:rsidP="00967060">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Задание №12, высокого уровня сложности (Устанавливать причинно-следственные связи, строить логическое рассуждение, умозаключение (индуктивное, дедуктивное и по аналогии) и делать выводы; умение применять исторические знания для осмысления сущности общественных явлений). </w:t>
            </w:r>
          </w:p>
        </w:tc>
      </w:tr>
      <w:tr w:rsidR="00967060" w:rsidRPr="00111A3F" w:rsidTr="00111A3F">
        <w:trPr>
          <w:trHeight w:val="524"/>
        </w:trPr>
        <w:tc>
          <w:tcPr>
            <w:tcW w:w="1946" w:type="dxa"/>
          </w:tcPr>
          <w:p w:rsidR="00967060" w:rsidRPr="00111A3F" w:rsidRDefault="00967060" w:rsidP="00967060">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Группа обучающихся, получивших отметку «3»</w:t>
            </w:r>
          </w:p>
        </w:tc>
        <w:tc>
          <w:tcPr>
            <w:tcW w:w="7654" w:type="dxa"/>
          </w:tcPr>
          <w:p w:rsidR="00967060" w:rsidRPr="00A212CF" w:rsidRDefault="00967060" w:rsidP="00967060">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Задания №6, №7, базового уровня сложности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p>
          <w:p w:rsidR="00967060" w:rsidRPr="00A212CF" w:rsidRDefault="00967060" w:rsidP="00967060">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Задание №5, базового уровня сложности (Смысловое чтение; умения искать, анализировать, сопоставлять и оценивать содержащуюся в различных источниках информацию о событиях и явлениях прошлого и настоящего); </w:t>
            </w:r>
          </w:p>
          <w:p w:rsidR="00967060" w:rsidRPr="00A212CF" w:rsidRDefault="00967060" w:rsidP="00967060">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Задание №10, повышенного уровня сложности (Определять и аргументировать свое отношение к содержащейся в различных источниках информации о событиях и явлениях прошлого и настоящего); </w:t>
            </w:r>
          </w:p>
          <w:p w:rsidR="007C6F26" w:rsidRPr="00A212CF" w:rsidRDefault="00967060"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Задание №11, повышенного уровня сложности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r w:rsidR="007C6F26" w:rsidRPr="00A212CF">
              <w:rPr>
                <w:rFonts w:ascii="Times New Roman" w:hAnsi="Times New Roman" w:cs="Times New Roman"/>
                <w:color w:val="000000"/>
                <w:sz w:val="16"/>
                <w:szCs w:val="16"/>
              </w:rPr>
              <w:t xml:space="preserve">Задание №13, повышенного уровня сложности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w:t>
            </w:r>
            <w:proofErr w:type="spellStart"/>
            <w:r w:rsidR="007C6F26" w:rsidRPr="00A212CF">
              <w:rPr>
                <w:rFonts w:ascii="Times New Roman" w:hAnsi="Times New Roman" w:cs="Times New Roman"/>
                <w:color w:val="000000"/>
                <w:sz w:val="16"/>
                <w:szCs w:val="16"/>
              </w:rPr>
              <w:t>Сформированность</w:t>
            </w:r>
            <w:proofErr w:type="spellEnd"/>
            <w:r w:rsidR="007C6F26" w:rsidRPr="00A212CF">
              <w:rPr>
                <w:rFonts w:ascii="Times New Roman" w:hAnsi="Times New Roman" w:cs="Times New Roman"/>
                <w:color w:val="000000"/>
                <w:sz w:val="16"/>
                <w:szCs w:val="16"/>
              </w:rPr>
              <w:t xml:space="preserve"> основ гражданской, этно-национальной, социальной, культурной самоидентификации личности обучающегося); </w:t>
            </w:r>
          </w:p>
          <w:p w:rsidR="00967060" w:rsidRPr="00A212CF" w:rsidRDefault="007C6F26" w:rsidP="007C6F26">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Задание №12, высокого уровня сложности (Устанавливать причинно-следственные связи, строить логическое рассуждение, умозаключение (индуктивное, дедуктивное и по аналогии) и делать выводы; умение применять исторические знания для осмысления сущности общественных явлений).</w:t>
            </w:r>
          </w:p>
        </w:tc>
      </w:tr>
      <w:tr w:rsidR="00967060" w:rsidRPr="00111A3F" w:rsidTr="00111A3F">
        <w:trPr>
          <w:trHeight w:val="524"/>
        </w:trPr>
        <w:tc>
          <w:tcPr>
            <w:tcW w:w="1946" w:type="dxa"/>
          </w:tcPr>
          <w:p w:rsidR="00967060" w:rsidRPr="00111A3F" w:rsidRDefault="00967060" w:rsidP="00967060">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Группа обучающихся, получивших отметку «4»</w:t>
            </w:r>
          </w:p>
        </w:tc>
        <w:tc>
          <w:tcPr>
            <w:tcW w:w="7654" w:type="dxa"/>
          </w:tcPr>
          <w:p w:rsidR="00967060" w:rsidRPr="00A212CF" w:rsidRDefault="00967060" w:rsidP="00967060">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Задание №10, повышенного уровня сложности (Определять и аргументировать свое отношение к содержащейся в различных источниках информации о событиях и явлениях прошлого и настоящего); </w:t>
            </w:r>
          </w:p>
          <w:p w:rsidR="00967060" w:rsidRPr="00A212CF" w:rsidRDefault="00967060" w:rsidP="00967060">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Задание №13, повышенного уровня сложности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w:t>
            </w:r>
            <w:proofErr w:type="spellStart"/>
            <w:r w:rsidRPr="00A212CF">
              <w:rPr>
                <w:rFonts w:ascii="Times New Roman" w:hAnsi="Times New Roman" w:cs="Times New Roman"/>
                <w:color w:val="000000"/>
                <w:sz w:val="16"/>
                <w:szCs w:val="16"/>
              </w:rPr>
              <w:t>Сформированность</w:t>
            </w:r>
            <w:proofErr w:type="spellEnd"/>
            <w:r w:rsidRPr="00A212CF">
              <w:rPr>
                <w:rFonts w:ascii="Times New Roman" w:hAnsi="Times New Roman" w:cs="Times New Roman"/>
                <w:color w:val="000000"/>
                <w:sz w:val="16"/>
                <w:szCs w:val="16"/>
              </w:rPr>
              <w:t xml:space="preserve"> основ гражданской, этно-национальной, социальной, культурной самоидентификации личности обучающегося); </w:t>
            </w:r>
          </w:p>
          <w:p w:rsidR="00967060" w:rsidRPr="00A212CF" w:rsidRDefault="00967060" w:rsidP="00967060">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lastRenderedPageBreak/>
              <w:t xml:space="preserve">Задание №12, высокого уровня сложности (Устанавливать причинно-следственные связи, строить логическое рассуждение, умозаключение (индуктивное, дедуктивное и по аналогии) и делать выводы; умение применять исторические знания для осмысления сущности общественных явлений). </w:t>
            </w:r>
          </w:p>
        </w:tc>
      </w:tr>
      <w:tr w:rsidR="00967060" w:rsidRPr="00111A3F" w:rsidTr="00111A3F">
        <w:trPr>
          <w:trHeight w:val="524"/>
        </w:trPr>
        <w:tc>
          <w:tcPr>
            <w:tcW w:w="1946" w:type="dxa"/>
          </w:tcPr>
          <w:p w:rsidR="00967060" w:rsidRPr="00111A3F" w:rsidRDefault="00967060" w:rsidP="00967060">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lastRenderedPageBreak/>
              <w:t>Группа обучающихся, получивших отметку «5»</w:t>
            </w:r>
          </w:p>
        </w:tc>
        <w:tc>
          <w:tcPr>
            <w:tcW w:w="7654" w:type="dxa"/>
          </w:tcPr>
          <w:p w:rsidR="00967060" w:rsidRPr="00A212CF" w:rsidRDefault="00967060" w:rsidP="00967060">
            <w:pPr>
              <w:autoSpaceDE w:val="0"/>
              <w:autoSpaceDN w:val="0"/>
              <w:adjustRightInd w:val="0"/>
              <w:spacing w:after="0" w:line="240" w:lineRule="auto"/>
              <w:rPr>
                <w:rFonts w:ascii="Times New Roman" w:hAnsi="Times New Roman" w:cs="Times New Roman"/>
                <w:color w:val="000000"/>
                <w:sz w:val="16"/>
                <w:szCs w:val="16"/>
              </w:rPr>
            </w:pPr>
            <w:r w:rsidRPr="00A212CF">
              <w:rPr>
                <w:rFonts w:ascii="Times New Roman" w:hAnsi="Times New Roman" w:cs="Times New Roman"/>
                <w:color w:val="000000"/>
                <w:sz w:val="16"/>
                <w:szCs w:val="16"/>
              </w:rPr>
              <w:t xml:space="preserve">Задание №13, повышенного уровня сложности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w:t>
            </w:r>
            <w:proofErr w:type="spellStart"/>
            <w:r w:rsidRPr="00A212CF">
              <w:rPr>
                <w:rFonts w:ascii="Times New Roman" w:hAnsi="Times New Roman" w:cs="Times New Roman"/>
                <w:color w:val="000000"/>
                <w:sz w:val="16"/>
                <w:szCs w:val="16"/>
              </w:rPr>
              <w:t>Сформированность</w:t>
            </w:r>
            <w:proofErr w:type="spellEnd"/>
            <w:r w:rsidRPr="00A212CF">
              <w:rPr>
                <w:rFonts w:ascii="Times New Roman" w:hAnsi="Times New Roman" w:cs="Times New Roman"/>
                <w:color w:val="000000"/>
                <w:sz w:val="16"/>
                <w:szCs w:val="16"/>
              </w:rPr>
              <w:t xml:space="preserve"> основ гражданской, этно-национальной, социальной, культурной самоидентификации личности обучающегося) </w:t>
            </w:r>
          </w:p>
        </w:tc>
      </w:tr>
    </w:tbl>
    <w:p w:rsidR="005D1A42" w:rsidRDefault="005D1A42" w:rsidP="005D1A42">
      <w:pPr>
        <w:pStyle w:val="Default"/>
        <w:rPr>
          <w:b/>
          <w:bCs/>
          <w:iCs/>
          <w:sz w:val="28"/>
          <w:szCs w:val="28"/>
        </w:rPr>
      </w:pPr>
    </w:p>
    <w:p w:rsidR="005D1A42" w:rsidRPr="00B17563" w:rsidRDefault="005D1A42" w:rsidP="005D1A42">
      <w:pPr>
        <w:pStyle w:val="Default"/>
        <w:ind w:firstLine="567"/>
        <w:jc w:val="center"/>
        <w:rPr>
          <w:b/>
          <w:bCs/>
          <w:color w:val="auto"/>
          <w:sz w:val="28"/>
          <w:szCs w:val="28"/>
        </w:rPr>
      </w:pPr>
      <w:r w:rsidRPr="00B17563">
        <w:rPr>
          <w:b/>
          <w:bCs/>
          <w:color w:val="auto"/>
          <w:sz w:val="28"/>
          <w:szCs w:val="28"/>
        </w:rPr>
        <w:t>7. Интерпр</w:t>
      </w:r>
      <w:r w:rsidR="00B17563" w:rsidRPr="00B17563">
        <w:rPr>
          <w:b/>
          <w:bCs/>
          <w:color w:val="auto"/>
          <w:sz w:val="28"/>
          <w:szCs w:val="28"/>
        </w:rPr>
        <w:t xml:space="preserve">етация </w:t>
      </w:r>
      <w:proofErr w:type="gramStart"/>
      <w:r w:rsidR="00B17563" w:rsidRPr="00B17563">
        <w:rPr>
          <w:b/>
          <w:bCs/>
          <w:color w:val="auto"/>
          <w:sz w:val="28"/>
          <w:szCs w:val="28"/>
        </w:rPr>
        <w:t>результатов</w:t>
      </w:r>
      <w:proofErr w:type="gramEnd"/>
      <w:r w:rsidR="00B17563" w:rsidRPr="00B17563">
        <w:rPr>
          <w:b/>
          <w:bCs/>
          <w:color w:val="auto"/>
          <w:sz w:val="28"/>
          <w:szCs w:val="28"/>
        </w:rPr>
        <w:t xml:space="preserve"> обучающихся 9</w:t>
      </w:r>
      <w:r w:rsidRPr="00B17563">
        <w:rPr>
          <w:b/>
          <w:bCs/>
          <w:color w:val="auto"/>
          <w:sz w:val="28"/>
          <w:szCs w:val="28"/>
        </w:rPr>
        <w:t>-х классов по учебному предмету «География».</w:t>
      </w:r>
    </w:p>
    <w:p w:rsidR="004D3410" w:rsidRPr="00967060" w:rsidRDefault="004D3410" w:rsidP="005D1A42">
      <w:pPr>
        <w:pStyle w:val="Default"/>
        <w:ind w:firstLine="567"/>
        <w:jc w:val="center"/>
        <w:rPr>
          <w:b/>
          <w:bCs/>
          <w:color w:val="FF0000"/>
          <w:sz w:val="28"/>
          <w:szCs w:val="28"/>
        </w:rPr>
      </w:pPr>
    </w:p>
    <w:p w:rsidR="005D1A42" w:rsidRPr="00B17563" w:rsidRDefault="005D1A42" w:rsidP="005D1A42">
      <w:pPr>
        <w:pStyle w:val="Default"/>
        <w:ind w:firstLine="567"/>
        <w:jc w:val="both"/>
        <w:rPr>
          <w:color w:val="auto"/>
          <w:sz w:val="28"/>
          <w:szCs w:val="28"/>
        </w:rPr>
      </w:pPr>
      <w:r w:rsidRPr="00B17563">
        <w:rPr>
          <w:b/>
          <w:bCs/>
          <w:color w:val="auto"/>
          <w:sz w:val="28"/>
          <w:szCs w:val="28"/>
        </w:rPr>
        <w:t xml:space="preserve">7.1. Подходы к отбору содержания и структуре проверочной работы по учебному предмету «География». </w:t>
      </w:r>
    </w:p>
    <w:p w:rsidR="004D3410" w:rsidRPr="00B17563" w:rsidRDefault="005D1A42" w:rsidP="004D3410">
      <w:pPr>
        <w:pStyle w:val="Default"/>
        <w:ind w:firstLine="567"/>
        <w:jc w:val="both"/>
        <w:rPr>
          <w:color w:val="auto"/>
          <w:sz w:val="28"/>
          <w:szCs w:val="28"/>
        </w:rPr>
      </w:pPr>
      <w:r w:rsidRPr="00B17563">
        <w:rPr>
          <w:color w:val="auto"/>
          <w:sz w:val="28"/>
          <w:szCs w:val="28"/>
        </w:rPr>
        <w:t xml:space="preserve">Содержание и структура проверочной работы соответствует Федеральному государственному образовательному стандарту основного общего образования (приказ </w:t>
      </w:r>
      <w:proofErr w:type="spellStart"/>
      <w:r w:rsidRPr="00B17563">
        <w:rPr>
          <w:color w:val="auto"/>
          <w:sz w:val="28"/>
          <w:szCs w:val="28"/>
        </w:rPr>
        <w:t>Минобрнауки</w:t>
      </w:r>
      <w:proofErr w:type="spellEnd"/>
      <w:r w:rsidRPr="00B17563">
        <w:rPr>
          <w:color w:val="auto"/>
          <w:sz w:val="28"/>
          <w:szCs w:val="28"/>
        </w:rPr>
        <w:t xml:space="preserve"> России от 17.12.2010 №1897) с учетом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08.04.2015 №1/15)), </w:t>
      </w:r>
      <w:r w:rsidR="004D3410" w:rsidRPr="00B17563">
        <w:rPr>
          <w:color w:val="auto"/>
          <w:sz w:val="28"/>
          <w:szCs w:val="28"/>
        </w:rPr>
        <w:t xml:space="preserve">содержания учебников, включенных в Федеральный перечень учебников, утвержденных Приказом Министерства просвещения Российской Федерации от 20.05.2020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rsidR="00B17563" w:rsidRPr="00B17563" w:rsidRDefault="00B17563" w:rsidP="00B17563">
      <w:pPr>
        <w:pStyle w:val="Default"/>
        <w:ind w:firstLine="567"/>
        <w:jc w:val="both"/>
        <w:rPr>
          <w:sz w:val="28"/>
          <w:szCs w:val="28"/>
        </w:rPr>
      </w:pPr>
      <w:r w:rsidRPr="00B17563">
        <w:rPr>
          <w:sz w:val="28"/>
          <w:szCs w:val="28"/>
        </w:rPr>
        <w:t xml:space="preserve">Вариант проверочной работы содержал 8/22 подпункта заданий, из них – 7 заданий базового уровня, 1 задание повышенного уровня сложности. </w:t>
      </w:r>
    </w:p>
    <w:p w:rsidR="00B17563" w:rsidRPr="00B17563" w:rsidRDefault="00B17563" w:rsidP="00B17563">
      <w:pPr>
        <w:pStyle w:val="Default"/>
        <w:ind w:firstLine="567"/>
        <w:jc w:val="both"/>
        <w:rPr>
          <w:sz w:val="28"/>
          <w:szCs w:val="28"/>
        </w:rPr>
      </w:pPr>
      <w:r w:rsidRPr="00B17563">
        <w:rPr>
          <w:sz w:val="28"/>
          <w:szCs w:val="28"/>
        </w:rPr>
        <w:t xml:space="preserve">Задания 1−5, 6.1, 6.2, 7, 8.1−8.3 требовали краткого ответа в виде записи слова или сочетания слов, последовательности цифр, чисел. Ответы на задания 2.1, 3.1, 4.1, 5.2, 8.1−8.3 необходимо было представить в форме заполненной таблицы или блок-схемы. </w:t>
      </w:r>
    </w:p>
    <w:p w:rsidR="00B17563" w:rsidRPr="00B17563" w:rsidRDefault="00B17563" w:rsidP="00B17563">
      <w:pPr>
        <w:pStyle w:val="Default"/>
        <w:ind w:firstLine="567"/>
        <w:jc w:val="both"/>
        <w:rPr>
          <w:sz w:val="28"/>
          <w:szCs w:val="28"/>
        </w:rPr>
      </w:pPr>
      <w:r w:rsidRPr="00B17563">
        <w:rPr>
          <w:sz w:val="28"/>
          <w:szCs w:val="28"/>
        </w:rPr>
        <w:t xml:space="preserve">Задания 6.3 и 8.3 предполагали развернутый ответ. </w:t>
      </w:r>
    </w:p>
    <w:p w:rsidR="00B17563" w:rsidRDefault="00B17563" w:rsidP="00B17563">
      <w:pPr>
        <w:pStyle w:val="Default"/>
        <w:ind w:firstLine="567"/>
        <w:jc w:val="both"/>
        <w:rPr>
          <w:color w:val="auto"/>
          <w:sz w:val="28"/>
          <w:szCs w:val="28"/>
        </w:rPr>
      </w:pPr>
      <w:r w:rsidRPr="00B17563">
        <w:rPr>
          <w:sz w:val="28"/>
          <w:szCs w:val="28"/>
        </w:rPr>
        <w:t>При этом задания 2.1, 2.2, 3.1, 3.2, 4.2, 6.1, 6.2, 8.1 предполагали использование географической карты для ответа или фиксирование ответа на карте.</w:t>
      </w:r>
    </w:p>
    <w:p w:rsidR="005D1A42" w:rsidRDefault="005D1A42" w:rsidP="005D1A42">
      <w:pPr>
        <w:pStyle w:val="Default"/>
        <w:ind w:firstLine="567"/>
        <w:jc w:val="both"/>
        <w:rPr>
          <w:sz w:val="28"/>
          <w:szCs w:val="28"/>
        </w:rPr>
      </w:pPr>
      <w:r w:rsidRPr="005D1A42">
        <w:rPr>
          <w:sz w:val="28"/>
          <w:szCs w:val="28"/>
        </w:rPr>
        <w:t>Распределение баллов по типам заданий проверочной работы с развернутыми и краткими ответами представлено на диаграмме №</w:t>
      </w:r>
      <w:r w:rsidR="004D3410">
        <w:rPr>
          <w:sz w:val="28"/>
          <w:szCs w:val="28"/>
        </w:rPr>
        <w:t xml:space="preserve"> 6</w:t>
      </w:r>
      <w:r w:rsidRPr="005D1A42">
        <w:rPr>
          <w:sz w:val="28"/>
          <w:szCs w:val="28"/>
        </w:rPr>
        <w:t>.</w:t>
      </w:r>
    </w:p>
    <w:p w:rsidR="0029107C" w:rsidRDefault="0029107C" w:rsidP="005D1A42">
      <w:pPr>
        <w:pStyle w:val="Default"/>
        <w:jc w:val="right"/>
        <w:rPr>
          <w:i/>
          <w:iCs/>
          <w:sz w:val="23"/>
          <w:szCs w:val="23"/>
        </w:rPr>
      </w:pPr>
    </w:p>
    <w:p w:rsidR="003C27C8" w:rsidRDefault="003C27C8" w:rsidP="005D1A42">
      <w:pPr>
        <w:pStyle w:val="Default"/>
        <w:jc w:val="center"/>
        <w:rPr>
          <w:b/>
          <w:bCs/>
          <w:sz w:val="28"/>
          <w:szCs w:val="28"/>
        </w:rPr>
      </w:pPr>
    </w:p>
    <w:p w:rsidR="003C27C8" w:rsidRDefault="003C27C8" w:rsidP="005D1A42">
      <w:pPr>
        <w:pStyle w:val="Default"/>
        <w:jc w:val="center"/>
        <w:rPr>
          <w:b/>
          <w:bCs/>
          <w:sz w:val="28"/>
          <w:szCs w:val="28"/>
        </w:rPr>
      </w:pPr>
    </w:p>
    <w:p w:rsidR="003C27C8" w:rsidRDefault="003C27C8" w:rsidP="005D1A42">
      <w:pPr>
        <w:pStyle w:val="Default"/>
        <w:jc w:val="center"/>
        <w:rPr>
          <w:b/>
          <w:bCs/>
          <w:sz w:val="28"/>
          <w:szCs w:val="28"/>
        </w:rPr>
      </w:pPr>
    </w:p>
    <w:p w:rsidR="003C27C8" w:rsidRDefault="003C27C8" w:rsidP="005D1A42">
      <w:pPr>
        <w:pStyle w:val="Default"/>
        <w:jc w:val="center"/>
        <w:rPr>
          <w:b/>
          <w:bCs/>
          <w:sz w:val="28"/>
          <w:szCs w:val="28"/>
        </w:rPr>
      </w:pPr>
    </w:p>
    <w:p w:rsidR="003C27C8" w:rsidRDefault="003C27C8" w:rsidP="005D1A42">
      <w:pPr>
        <w:pStyle w:val="Default"/>
        <w:jc w:val="center"/>
        <w:rPr>
          <w:b/>
          <w:bCs/>
          <w:sz w:val="28"/>
          <w:szCs w:val="28"/>
        </w:rPr>
      </w:pPr>
    </w:p>
    <w:p w:rsidR="003C27C8" w:rsidRDefault="003C27C8" w:rsidP="005D1A42">
      <w:pPr>
        <w:pStyle w:val="Default"/>
        <w:jc w:val="center"/>
        <w:rPr>
          <w:b/>
          <w:bCs/>
          <w:sz w:val="28"/>
          <w:szCs w:val="28"/>
        </w:rPr>
      </w:pPr>
    </w:p>
    <w:p w:rsidR="003C27C8" w:rsidRDefault="003C27C8" w:rsidP="005D1A42">
      <w:pPr>
        <w:pStyle w:val="Default"/>
        <w:jc w:val="center"/>
        <w:rPr>
          <w:b/>
          <w:bCs/>
          <w:sz w:val="28"/>
          <w:szCs w:val="28"/>
        </w:rPr>
      </w:pPr>
    </w:p>
    <w:p w:rsidR="005D1A42" w:rsidRPr="005B0D8A" w:rsidRDefault="005D1A42" w:rsidP="005D1A42">
      <w:pPr>
        <w:pStyle w:val="Default"/>
        <w:jc w:val="center"/>
        <w:rPr>
          <w:b/>
          <w:bCs/>
          <w:iCs/>
          <w:sz w:val="28"/>
          <w:szCs w:val="28"/>
        </w:rPr>
      </w:pPr>
      <w:r w:rsidRPr="005B0D8A">
        <w:rPr>
          <w:b/>
          <w:bCs/>
          <w:sz w:val="28"/>
          <w:szCs w:val="28"/>
        </w:rPr>
        <w:lastRenderedPageBreak/>
        <w:t>Распределение баллов по типам заданий (%)</w:t>
      </w:r>
    </w:p>
    <w:p w:rsidR="00B17563" w:rsidRDefault="00B17563" w:rsidP="0029107C">
      <w:pPr>
        <w:pStyle w:val="Default"/>
        <w:jc w:val="right"/>
        <w:rPr>
          <w:i/>
          <w:iCs/>
          <w:sz w:val="23"/>
          <w:szCs w:val="23"/>
        </w:rPr>
      </w:pPr>
    </w:p>
    <w:p w:rsidR="0029107C" w:rsidRDefault="0029107C" w:rsidP="0029107C">
      <w:pPr>
        <w:pStyle w:val="Default"/>
        <w:jc w:val="right"/>
        <w:rPr>
          <w:b/>
          <w:bCs/>
          <w:iCs/>
          <w:sz w:val="28"/>
          <w:szCs w:val="28"/>
        </w:rPr>
      </w:pPr>
      <w:r>
        <w:rPr>
          <w:i/>
          <w:iCs/>
          <w:sz w:val="23"/>
          <w:szCs w:val="23"/>
        </w:rPr>
        <w:t>Диаграмма 6</w:t>
      </w:r>
    </w:p>
    <w:p w:rsidR="005D1A42" w:rsidRDefault="00B17563" w:rsidP="005D1A42">
      <w:pPr>
        <w:pStyle w:val="Default"/>
        <w:jc w:val="center"/>
        <w:rPr>
          <w:b/>
          <w:bCs/>
          <w:iCs/>
          <w:sz w:val="28"/>
          <w:szCs w:val="28"/>
        </w:rPr>
      </w:pPr>
      <w:r w:rsidRPr="00B17563">
        <w:rPr>
          <w:b/>
          <w:bCs/>
          <w:iCs/>
          <w:noProof/>
          <w:sz w:val="28"/>
          <w:szCs w:val="28"/>
          <w:lang w:eastAsia="ru-RU"/>
        </w:rPr>
        <w:drawing>
          <wp:inline distT="0" distB="0" distL="0" distR="0">
            <wp:extent cx="3819525" cy="2705191"/>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525" cy="2707316"/>
                    </a:xfrm>
                    <a:prstGeom prst="rect">
                      <a:avLst/>
                    </a:prstGeom>
                    <a:noFill/>
                    <a:ln>
                      <a:noFill/>
                    </a:ln>
                  </pic:spPr>
                </pic:pic>
              </a:graphicData>
            </a:graphic>
          </wp:inline>
        </w:drawing>
      </w:r>
    </w:p>
    <w:p w:rsidR="004D3410" w:rsidRDefault="004D3410" w:rsidP="005D1A42">
      <w:pPr>
        <w:pStyle w:val="Default"/>
        <w:rPr>
          <w:b/>
          <w:bCs/>
          <w:iCs/>
          <w:sz w:val="28"/>
          <w:szCs w:val="28"/>
        </w:rPr>
      </w:pPr>
    </w:p>
    <w:p w:rsidR="005D1A42" w:rsidRPr="005B0D8A" w:rsidRDefault="005D1A42" w:rsidP="005D1A42">
      <w:pPr>
        <w:pStyle w:val="Default"/>
        <w:ind w:firstLine="567"/>
        <w:jc w:val="both"/>
        <w:rPr>
          <w:sz w:val="28"/>
          <w:szCs w:val="28"/>
        </w:rPr>
      </w:pPr>
      <w:r w:rsidRPr="005B0D8A">
        <w:rPr>
          <w:b/>
          <w:bCs/>
          <w:sz w:val="28"/>
          <w:szCs w:val="28"/>
        </w:rPr>
        <w:t xml:space="preserve">Система оценивания выполнения отдельных заданий и проверочной работы в целом. </w:t>
      </w:r>
    </w:p>
    <w:p w:rsidR="00B17563" w:rsidRPr="00B17563" w:rsidRDefault="00B17563" w:rsidP="00B17563">
      <w:pPr>
        <w:pStyle w:val="Default"/>
        <w:ind w:firstLine="567"/>
        <w:jc w:val="both"/>
        <w:rPr>
          <w:sz w:val="28"/>
          <w:szCs w:val="28"/>
        </w:rPr>
      </w:pPr>
      <w:r w:rsidRPr="00B17563">
        <w:rPr>
          <w:sz w:val="28"/>
          <w:szCs w:val="28"/>
        </w:rPr>
        <w:t xml:space="preserve">Полные правильные ответы на задания оценивались в баллах следующим образом: </w:t>
      </w:r>
    </w:p>
    <w:p w:rsidR="00B17563" w:rsidRPr="00B17563" w:rsidRDefault="00B17563" w:rsidP="00B17563">
      <w:pPr>
        <w:pStyle w:val="Default"/>
        <w:ind w:firstLine="567"/>
        <w:jc w:val="both"/>
        <w:rPr>
          <w:sz w:val="28"/>
          <w:szCs w:val="28"/>
        </w:rPr>
      </w:pPr>
      <w:r w:rsidRPr="00B17563">
        <w:rPr>
          <w:sz w:val="28"/>
          <w:szCs w:val="28"/>
        </w:rPr>
        <w:t>- задание 1 – 6 баллов; - задание 2 – 4 балла; - задание 3 – 6 баллов; - задание 4 – 4 балла;</w:t>
      </w:r>
    </w:p>
    <w:p w:rsidR="00B17563" w:rsidRPr="00B17563" w:rsidRDefault="00B17563" w:rsidP="00B17563">
      <w:pPr>
        <w:pStyle w:val="Default"/>
        <w:ind w:firstLine="567"/>
        <w:jc w:val="both"/>
        <w:rPr>
          <w:sz w:val="28"/>
          <w:szCs w:val="28"/>
        </w:rPr>
      </w:pPr>
      <w:r w:rsidRPr="00B17563">
        <w:rPr>
          <w:sz w:val="28"/>
          <w:szCs w:val="28"/>
        </w:rPr>
        <w:t xml:space="preserve">- задание 5 – 5 баллов; - задание 6 – 5 баллов; - задание 7 – 4 балла; - задание 8 – 6 баллов. </w:t>
      </w:r>
    </w:p>
    <w:p w:rsidR="00B17563" w:rsidRPr="00B17563" w:rsidRDefault="00B17563" w:rsidP="00B17563">
      <w:pPr>
        <w:pStyle w:val="Default"/>
        <w:ind w:firstLine="567"/>
        <w:jc w:val="both"/>
        <w:rPr>
          <w:sz w:val="28"/>
          <w:szCs w:val="28"/>
        </w:rPr>
      </w:pPr>
      <w:r w:rsidRPr="00B17563">
        <w:rPr>
          <w:sz w:val="28"/>
          <w:szCs w:val="28"/>
        </w:rPr>
        <w:t xml:space="preserve">По подпунктам: </w:t>
      </w:r>
    </w:p>
    <w:p w:rsidR="00B17563" w:rsidRPr="00B17563" w:rsidRDefault="00B17563" w:rsidP="00B17563">
      <w:pPr>
        <w:pStyle w:val="Default"/>
        <w:ind w:firstLine="567"/>
        <w:jc w:val="both"/>
        <w:rPr>
          <w:sz w:val="28"/>
          <w:szCs w:val="28"/>
        </w:rPr>
      </w:pPr>
      <w:r w:rsidRPr="00B17563">
        <w:rPr>
          <w:sz w:val="28"/>
          <w:szCs w:val="28"/>
        </w:rPr>
        <w:t xml:space="preserve">- полный правильный ответ на каждое из заданий 1.2, 5.1, 7.2, 7.3 оценивался 1 баллом. Если в ответе была допущена хотя бы одна ошибка (один из элементов ответа записан неправильно или не записан), выставлялось 0 баллов; </w:t>
      </w:r>
    </w:p>
    <w:p w:rsidR="00B17563" w:rsidRPr="00B17563" w:rsidRDefault="00B17563" w:rsidP="00B17563">
      <w:pPr>
        <w:pStyle w:val="Default"/>
        <w:ind w:firstLine="567"/>
        <w:jc w:val="both"/>
        <w:rPr>
          <w:sz w:val="28"/>
          <w:szCs w:val="28"/>
        </w:rPr>
      </w:pPr>
      <w:r w:rsidRPr="00B17563">
        <w:rPr>
          <w:sz w:val="28"/>
          <w:szCs w:val="28"/>
        </w:rPr>
        <w:t xml:space="preserve">- полный правильный ответ на каждое из заданий 1.3, 2.1, 3.3, 5.3,7,1 оценивался 2 баллами. Если в ответе была допущена одна ошибка, выставлялся 1 балл; если было допущено две или более ошибки – 0 баллов; ответы на задания 1.3 и 7.1 оценивались 1 баллом, если в ответе перепутаны </w:t>
      </w:r>
    </w:p>
    <w:p w:rsidR="00B17563" w:rsidRPr="00B17563" w:rsidRDefault="00B17563" w:rsidP="00B17563">
      <w:pPr>
        <w:pStyle w:val="Default"/>
        <w:ind w:firstLine="567"/>
        <w:jc w:val="both"/>
        <w:rPr>
          <w:sz w:val="28"/>
          <w:szCs w:val="28"/>
        </w:rPr>
      </w:pPr>
      <w:r w:rsidRPr="00B17563">
        <w:rPr>
          <w:sz w:val="28"/>
          <w:szCs w:val="28"/>
        </w:rPr>
        <w:t xml:space="preserve">местами два элемента; </w:t>
      </w:r>
    </w:p>
    <w:p w:rsidR="00B17563" w:rsidRPr="00B17563" w:rsidRDefault="00B17563" w:rsidP="00B17563">
      <w:pPr>
        <w:pStyle w:val="Default"/>
        <w:ind w:firstLine="567"/>
        <w:jc w:val="both"/>
        <w:rPr>
          <w:sz w:val="28"/>
          <w:szCs w:val="28"/>
        </w:rPr>
      </w:pPr>
      <w:r w:rsidRPr="00B17563">
        <w:rPr>
          <w:sz w:val="28"/>
          <w:szCs w:val="28"/>
        </w:rPr>
        <w:t xml:space="preserve">- ответы на задания 1.1, 2.2, 3.1, 3.2, 4.1, 4.2, 5.2, 6.1–6.3, 8.1–8.3 оценивались в соответствии с критериями: полный правильный ответ на каждое из заданий 6.2 и 8.1 оценивался 1 баллом; на каждое из заданий 1.1, 2.2, 3.1, 3.2, 4.1, 4.2, 5.2, 6.1, 6.3, 8.1, 8.2 – 2 баллами; на задания 1.1 и 8.3 – 3 баллами. </w:t>
      </w:r>
    </w:p>
    <w:p w:rsidR="00B17563" w:rsidRPr="00B17563" w:rsidRDefault="00B17563" w:rsidP="00B17563">
      <w:pPr>
        <w:pStyle w:val="Default"/>
        <w:ind w:firstLine="567"/>
        <w:jc w:val="both"/>
        <w:rPr>
          <w:sz w:val="28"/>
          <w:szCs w:val="28"/>
        </w:rPr>
      </w:pPr>
      <w:r w:rsidRPr="00B17563">
        <w:rPr>
          <w:sz w:val="28"/>
          <w:szCs w:val="28"/>
        </w:rPr>
        <w:t xml:space="preserve">Правильно выполненная работа оценивалась 40 баллами. </w:t>
      </w:r>
    </w:p>
    <w:p w:rsidR="00B17563" w:rsidRPr="00B17563" w:rsidRDefault="00B17563" w:rsidP="00B17563">
      <w:pPr>
        <w:pStyle w:val="Default"/>
        <w:ind w:firstLine="567"/>
        <w:jc w:val="both"/>
        <w:rPr>
          <w:sz w:val="28"/>
          <w:szCs w:val="28"/>
        </w:rPr>
      </w:pPr>
      <w:r w:rsidRPr="00B17563">
        <w:rPr>
          <w:b/>
          <w:bCs/>
          <w:sz w:val="28"/>
          <w:szCs w:val="28"/>
        </w:rPr>
        <w:t xml:space="preserve">Рекомендации по переводу первичных баллов в отметки по пятибалльной шкале </w:t>
      </w:r>
    </w:p>
    <w:p w:rsidR="00B17563" w:rsidRPr="00B17563" w:rsidRDefault="00B17563" w:rsidP="00B17563">
      <w:pPr>
        <w:pStyle w:val="Default"/>
        <w:ind w:firstLine="567"/>
        <w:jc w:val="both"/>
        <w:rPr>
          <w:sz w:val="28"/>
          <w:szCs w:val="28"/>
        </w:rPr>
      </w:pPr>
      <w:r w:rsidRPr="00B17563">
        <w:rPr>
          <w:sz w:val="28"/>
          <w:szCs w:val="28"/>
        </w:rPr>
        <w:t xml:space="preserve">Балл, полученный обучающимися 9-х классов по результатам выполнения работы по учебному предмету </w:t>
      </w:r>
      <w:r>
        <w:rPr>
          <w:sz w:val="28"/>
          <w:szCs w:val="28"/>
        </w:rPr>
        <w:t>«Г</w:t>
      </w:r>
      <w:r w:rsidRPr="00B17563">
        <w:rPr>
          <w:sz w:val="28"/>
          <w:szCs w:val="28"/>
        </w:rPr>
        <w:t xml:space="preserve">еография», переводился в </w:t>
      </w:r>
      <w:r w:rsidRPr="00B17563">
        <w:rPr>
          <w:sz w:val="28"/>
          <w:szCs w:val="28"/>
        </w:rPr>
        <w:lastRenderedPageBreak/>
        <w:t xml:space="preserve">оценку, которая определяла уровень достижения обучающимися планируемых результатов в соответствии с примерной образовательной программой основного общего образования. </w:t>
      </w:r>
    </w:p>
    <w:p w:rsidR="00B17563" w:rsidRDefault="00B17563" w:rsidP="00B17563">
      <w:pPr>
        <w:pStyle w:val="Default"/>
        <w:ind w:firstLine="567"/>
        <w:jc w:val="both"/>
        <w:rPr>
          <w:sz w:val="28"/>
          <w:szCs w:val="28"/>
        </w:rPr>
      </w:pPr>
      <w:r w:rsidRPr="00B17563">
        <w:rPr>
          <w:sz w:val="28"/>
          <w:szCs w:val="28"/>
        </w:rPr>
        <w:t>Для получения положительной оценки, участнику ВПР необходимо было набрать не менее 13 баллов.</w:t>
      </w:r>
    </w:p>
    <w:p w:rsidR="005D1A42" w:rsidRDefault="0029107C" w:rsidP="005D1A42">
      <w:pPr>
        <w:pStyle w:val="Default"/>
        <w:ind w:firstLine="567"/>
        <w:jc w:val="both"/>
        <w:rPr>
          <w:sz w:val="28"/>
          <w:szCs w:val="28"/>
        </w:rPr>
      </w:pPr>
      <w:r>
        <w:rPr>
          <w:sz w:val="28"/>
          <w:szCs w:val="28"/>
        </w:rPr>
        <w:t>В таблице 28</w:t>
      </w:r>
      <w:r w:rsidR="005D1A42" w:rsidRPr="00A27F6D">
        <w:rPr>
          <w:sz w:val="28"/>
          <w:szCs w:val="28"/>
        </w:rPr>
        <w:t xml:space="preserve"> представлены рекомендации по переводу первичных баллов в отметки по пятибалльной шкале.</w:t>
      </w:r>
    </w:p>
    <w:p w:rsidR="005D1A42" w:rsidRPr="005B0D8A" w:rsidRDefault="0029107C" w:rsidP="005D1A42">
      <w:pPr>
        <w:pStyle w:val="Default"/>
        <w:ind w:firstLine="567"/>
        <w:jc w:val="right"/>
        <w:rPr>
          <w:b/>
          <w:bCs/>
          <w:i/>
          <w:iCs/>
        </w:rPr>
      </w:pPr>
      <w:r>
        <w:rPr>
          <w:i/>
        </w:rPr>
        <w:t>Таблица 28</w:t>
      </w:r>
    </w:p>
    <w:tbl>
      <w:tblP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788"/>
        <w:gridCol w:w="1788"/>
        <w:gridCol w:w="1788"/>
        <w:gridCol w:w="1788"/>
      </w:tblGrid>
      <w:tr w:rsidR="005D1A42" w:rsidRPr="005B0D8A" w:rsidTr="007B1489">
        <w:trPr>
          <w:trHeight w:val="109"/>
        </w:trPr>
        <w:tc>
          <w:tcPr>
            <w:tcW w:w="2263" w:type="dxa"/>
            <w:vAlign w:val="center"/>
          </w:tcPr>
          <w:p w:rsidR="005D1A42" w:rsidRPr="005B0D8A" w:rsidRDefault="005D1A42" w:rsidP="007B1489">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Первичный балл</w:t>
            </w:r>
          </w:p>
        </w:tc>
        <w:tc>
          <w:tcPr>
            <w:tcW w:w="1788" w:type="dxa"/>
            <w:vAlign w:val="center"/>
          </w:tcPr>
          <w:p w:rsidR="005D1A42" w:rsidRPr="005B0D8A" w:rsidRDefault="00B17563" w:rsidP="007B1489">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0–12</w:t>
            </w:r>
          </w:p>
        </w:tc>
        <w:tc>
          <w:tcPr>
            <w:tcW w:w="1788" w:type="dxa"/>
            <w:vAlign w:val="center"/>
          </w:tcPr>
          <w:p w:rsidR="005D1A42" w:rsidRPr="005B0D8A" w:rsidRDefault="00B17563" w:rsidP="007B1489">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13-26</w:t>
            </w:r>
          </w:p>
        </w:tc>
        <w:tc>
          <w:tcPr>
            <w:tcW w:w="1788" w:type="dxa"/>
            <w:vAlign w:val="center"/>
          </w:tcPr>
          <w:p w:rsidR="005D1A42" w:rsidRPr="005B0D8A" w:rsidRDefault="00B17563" w:rsidP="007B1489">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27-35</w:t>
            </w:r>
          </w:p>
        </w:tc>
        <w:tc>
          <w:tcPr>
            <w:tcW w:w="1788" w:type="dxa"/>
            <w:vAlign w:val="center"/>
          </w:tcPr>
          <w:p w:rsidR="005D1A42" w:rsidRPr="005B0D8A" w:rsidRDefault="00B17563" w:rsidP="007B1489">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36-40</w:t>
            </w:r>
          </w:p>
        </w:tc>
      </w:tr>
      <w:tr w:rsidR="005D1A42" w:rsidRPr="005B0D8A" w:rsidTr="007B1489">
        <w:trPr>
          <w:trHeight w:val="109"/>
        </w:trPr>
        <w:tc>
          <w:tcPr>
            <w:tcW w:w="2263" w:type="dxa"/>
            <w:vAlign w:val="center"/>
          </w:tcPr>
          <w:p w:rsidR="005D1A42" w:rsidRPr="005B0D8A" w:rsidRDefault="005D1A42" w:rsidP="007B1489">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Отметка</w:t>
            </w:r>
          </w:p>
        </w:tc>
        <w:tc>
          <w:tcPr>
            <w:tcW w:w="1788" w:type="dxa"/>
            <w:vAlign w:val="center"/>
          </w:tcPr>
          <w:p w:rsidR="005D1A42" w:rsidRPr="005B0D8A" w:rsidRDefault="005D1A42" w:rsidP="007B1489">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«2»</w:t>
            </w:r>
          </w:p>
        </w:tc>
        <w:tc>
          <w:tcPr>
            <w:tcW w:w="1788" w:type="dxa"/>
            <w:vAlign w:val="center"/>
          </w:tcPr>
          <w:p w:rsidR="005D1A42" w:rsidRPr="005B0D8A" w:rsidRDefault="005D1A42" w:rsidP="007B1489">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«3»</w:t>
            </w:r>
          </w:p>
        </w:tc>
        <w:tc>
          <w:tcPr>
            <w:tcW w:w="1788" w:type="dxa"/>
            <w:vAlign w:val="center"/>
          </w:tcPr>
          <w:p w:rsidR="005D1A42" w:rsidRPr="005B0D8A" w:rsidRDefault="005D1A42" w:rsidP="007B1489">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«4»</w:t>
            </w:r>
          </w:p>
        </w:tc>
        <w:tc>
          <w:tcPr>
            <w:tcW w:w="1788" w:type="dxa"/>
            <w:vAlign w:val="center"/>
          </w:tcPr>
          <w:p w:rsidR="005D1A42" w:rsidRPr="005B0D8A" w:rsidRDefault="005D1A42" w:rsidP="007B1489">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«5»</w:t>
            </w:r>
          </w:p>
        </w:tc>
      </w:tr>
    </w:tbl>
    <w:p w:rsidR="005D1A42" w:rsidRDefault="005D1A42" w:rsidP="005D1A42">
      <w:pPr>
        <w:pStyle w:val="Default"/>
        <w:jc w:val="center"/>
        <w:rPr>
          <w:b/>
          <w:bCs/>
          <w:iCs/>
          <w:sz w:val="28"/>
          <w:szCs w:val="28"/>
        </w:rPr>
      </w:pPr>
    </w:p>
    <w:p w:rsidR="005D1A42" w:rsidRPr="005B0D8A" w:rsidRDefault="005D1A42" w:rsidP="005D1A42">
      <w:pPr>
        <w:pStyle w:val="Default"/>
        <w:ind w:firstLine="567"/>
        <w:jc w:val="both"/>
        <w:rPr>
          <w:sz w:val="28"/>
          <w:szCs w:val="28"/>
        </w:rPr>
      </w:pPr>
      <w:r>
        <w:rPr>
          <w:b/>
          <w:bCs/>
          <w:sz w:val="28"/>
          <w:szCs w:val="28"/>
        </w:rPr>
        <w:t>7</w:t>
      </w:r>
      <w:r w:rsidRPr="005B0D8A">
        <w:rPr>
          <w:b/>
          <w:bCs/>
          <w:sz w:val="28"/>
          <w:szCs w:val="28"/>
        </w:rPr>
        <w:t>.2. Статистический анализ выполняемости заданий и групп заданий проверочной работы по учебному предмету «</w:t>
      </w:r>
      <w:r w:rsidR="0029107C">
        <w:rPr>
          <w:b/>
          <w:bCs/>
          <w:sz w:val="28"/>
          <w:szCs w:val="28"/>
        </w:rPr>
        <w:t>География» обучающимися 8</w:t>
      </w:r>
      <w:r w:rsidRPr="005B0D8A">
        <w:rPr>
          <w:b/>
          <w:bCs/>
          <w:sz w:val="28"/>
          <w:szCs w:val="28"/>
        </w:rPr>
        <w:t xml:space="preserve">-х классов. </w:t>
      </w:r>
    </w:p>
    <w:p w:rsidR="005D1A42" w:rsidRDefault="005D1A42" w:rsidP="005D1A42">
      <w:pPr>
        <w:pStyle w:val="Default"/>
        <w:ind w:firstLine="567"/>
        <w:jc w:val="both"/>
        <w:rPr>
          <w:sz w:val="28"/>
          <w:szCs w:val="28"/>
        </w:rPr>
      </w:pPr>
      <w:r w:rsidRPr="005B0D8A">
        <w:rPr>
          <w:sz w:val="28"/>
          <w:szCs w:val="28"/>
        </w:rPr>
        <w:t xml:space="preserve">Для анализа основных статистических характеристик заданий используется обобщенный план варианта КИМ по учебному предмету </w:t>
      </w:r>
      <w:r>
        <w:rPr>
          <w:sz w:val="28"/>
          <w:szCs w:val="28"/>
        </w:rPr>
        <w:t>«Географ</w:t>
      </w:r>
      <w:r w:rsidRPr="005B0D8A">
        <w:rPr>
          <w:sz w:val="28"/>
          <w:szCs w:val="28"/>
        </w:rPr>
        <w:t xml:space="preserve">ия», с указанием средних по региону процентов выполнения заданий по номеру задания в КИМ, проверяемым элементам содержания/ умениям, которые обучающиеся </w:t>
      </w:r>
      <w:r>
        <w:rPr>
          <w:sz w:val="28"/>
          <w:szCs w:val="28"/>
        </w:rPr>
        <w:t>ХМАО</w:t>
      </w:r>
      <w:r w:rsidRPr="005B0D8A">
        <w:rPr>
          <w:sz w:val="28"/>
          <w:szCs w:val="28"/>
        </w:rPr>
        <w:t xml:space="preserve">-Югры </w:t>
      </w:r>
      <w:r>
        <w:rPr>
          <w:sz w:val="28"/>
          <w:szCs w:val="28"/>
        </w:rPr>
        <w:t xml:space="preserve">и Сургутского района </w:t>
      </w:r>
      <w:r w:rsidRPr="005B0D8A">
        <w:rPr>
          <w:sz w:val="28"/>
          <w:szCs w:val="28"/>
        </w:rPr>
        <w:t>показали по результатам выполнения проверочной работы. В таблице 2</w:t>
      </w:r>
      <w:r w:rsidR="0029107C">
        <w:rPr>
          <w:sz w:val="28"/>
          <w:szCs w:val="28"/>
        </w:rPr>
        <w:t>9</w:t>
      </w:r>
      <w:r w:rsidRPr="005B0D8A">
        <w:rPr>
          <w:sz w:val="28"/>
          <w:szCs w:val="28"/>
        </w:rPr>
        <w:t xml:space="preserve"> представлен анализ выполнения проверочной работы, с учетом процента выполнения заданий</w:t>
      </w:r>
      <w:r>
        <w:rPr>
          <w:sz w:val="28"/>
          <w:szCs w:val="28"/>
        </w:rPr>
        <w:t xml:space="preserve">. Задания, по которым средний процент выполнения по </w:t>
      </w:r>
      <w:proofErr w:type="spellStart"/>
      <w:r>
        <w:rPr>
          <w:sz w:val="28"/>
          <w:szCs w:val="28"/>
        </w:rPr>
        <w:t>Сургутскому</w:t>
      </w:r>
      <w:proofErr w:type="spellEnd"/>
      <w:r>
        <w:rPr>
          <w:sz w:val="28"/>
          <w:szCs w:val="28"/>
        </w:rPr>
        <w:t xml:space="preserve"> району ниже данных среднего процента выполнения заданий по ХМАО-Югре окрашены желтым цветом.</w:t>
      </w:r>
    </w:p>
    <w:p w:rsidR="00855855" w:rsidRDefault="0029107C" w:rsidP="00855855">
      <w:pPr>
        <w:pStyle w:val="Default"/>
        <w:ind w:firstLine="567"/>
        <w:jc w:val="right"/>
        <w:rPr>
          <w:i/>
        </w:rPr>
      </w:pPr>
      <w:r>
        <w:rPr>
          <w:i/>
        </w:rPr>
        <w:t>Таблица 29</w:t>
      </w:r>
    </w:p>
    <w:tbl>
      <w:tblPr>
        <w:tblW w:w="9456" w:type="dxa"/>
        <w:tblLook w:val="04A0" w:firstRow="1" w:lastRow="0" w:firstColumn="1" w:lastColumn="0" w:noHBand="0" w:noVBand="1"/>
      </w:tblPr>
      <w:tblGrid>
        <w:gridCol w:w="5939"/>
        <w:gridCol w:w="1268"/>
        <w:gridCol w:w="1140"/>
        <w:gridCol w:w="1109"/>
      </w:tblGrid>
      <w:tr w:rsidR="005D1A42" w:rsidRPr="00E37424" w:rsidTr="00127592">
        <w:trPr>
          <w:trHeight w:val="809"/>
        </w:trPr>
        <w:tc>
          <w:tcPr>
            <w:tcW w:w="5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Проверяемые элементы содержания/умения</w:t>
            </w:r>
          </w:p>
        </w:tc>
        <w:tc>
          <w:tcPr>
            <w:tcW w:w="1268" w:type="dxa"/>
            <w:tcBorders>
              <w:top w:val="single" w:sz="4" w:space="0" w:color="000000"/>
              <w:left w:val="nil"/>
              <w:bottom w:val="single" w:sz="4" w:space="0" w:color="000000"/>
              <w:right w:val="single" w:sz="4" w:space="0" w:color="000000"/>
            </w:tcBorders>
            <w:shd w:val="clear" w:color="auto" w:fill="auto"/>
            <w:noWrap/>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Максимальный балл</w:t>
            </w:r>
          </w:p>
        </w:tc>
        <w:tc>
          <w:tcPr>
            <w:tcW w:w="1140" w:type="dxa"/>
            <w:tcBorders>
              <w:top w:val="single" w:sz="4" w:space="0" w:color="000000"/>
              <w:left w:val="nil"/>
              <w:bottom w:val="single" w:sz="4" w:space="0" w:color="000000"/>
              <w:right w:val="single" w:sz="4" w:space="0" w:color="000000"/>
            </w:tcBorders>
            <w:shd w:val="clear" w:color="auto" w:fill="auto"/>
            <w:noWrap/>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Средний процент выполнения заданий по ХМАО-Югре</w:t>
            </w:r>
          </w:p>
        </w:tc>
        <w:tc>
          <w:tcPr>
            <w:tcW w:w="1109" w:type="dxa"/>
            <w:tcBorders>
              <w:top w:val="single" w:sz="4" w:space="0" w:color="000000"/>
              <w:left w:val="nil"/>
              <w:bottom w:val="single" w:sz="4" w:space="0" w:color="000000"/>
              <w:right w:val="single" w:sz="4" w:space="0" w:color="000000"/>
            </w:tcBorders>
            <w:shd w:val="clear" w:color="auto" w:fill="auto"/>
            <w:noWrap/>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Средний процент выполнения заданий по </w:t>
            </w:r>
            <w:proofErr w:type="spellStart"/>
            <w:r>
              <w:rPr>
                <w:rFonts w:ascii="Times New Roman" w:eastAsia="Times New Roman" w:hAnsi="Times New Roman" w:cs="Times New Roman"/>
                <w:color w:val="000000"/>
                <w:sz w:val="16"/>
                <w:szCs w:val="16"/>
                <w:lang w:eastAsia="ru-RU"/>
              </w:rPr>
              <w:t>Сургутскому</w:t>
            </w:r>
            <w:proofErr w:type="spellEnd"/>
            <w:r>
              <w:rPr>
                <w:rFonts w:ascii="Times New Roman" w:eastAsia="Times New Roman" w:hAnsi="Times New Roman" w:cs="Times New Roman"/>
                <w:color w:val="000000"/>
                <w:sz w:val="16"/>
                <w:szCs w:val="16"/>
                <w:lang w:eastAsia="ru-RU"/>
              </w:rPr>
              <w:t xml:space="preserve"> району</w:t>
            </w:r>
          </w:p>
        </w:tc>
      </w:tr>
      <w:tr w:rsidR="00127592" w:rsidRPr="00CB31FE" w:rsidTr="00127592">
        <w:trPr>
          <w:trHeight w:val="840"/>
        </w:trPr>
        <w:tc>
          <w:tcPr>
            <w:tcW w:w="5939" w:type="dxa"/>
            <w:tcBorders>
              <w:top w:val="single" w:sz="4" w:space="0" w:color="000000"/>
              <w:left w:val="single" w:sz="4" w:space="0" w:color="000000"/>
              <w:bottom w:val="single" w:sz="4" w:space="0" w:color="000000"/>
              <w:right w:val="single" w:sz="4" w:space="0" w:color="000000"/>
            </w:tcBorders>
            <w:shd w:val="clear" w:color="auto" w:fill="auto"/>
            <w:hideMark/>
          </w:tcPr>
          <w:p w:rsidR="00127592" w:rsidRPr="00CB31FE" w:rsidRDefault="00127592" w:rsidP="00127592">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1.1. Особенности географического положения России. Территория и акватория</w:t>
            </w:r>
            <w:r>
              <w:rPr>
                <w:rFonts w:ascii="Times New Roman" w:eastAsia="Times New Roman" w:hAnsi="Times New Roman" w:cs="Times New Roman"/>
                <w:color w:val="000000"/>
                <w:sz w:val="16"/>
                <w:szCs w:val="16"/>
                <w:lang w:eastAsia="ru-RU"/>
              </w:rPr>
              <w:t xml:space="preserve">, морские и сухопутные границы </w:t>
            </w:r>
            <w:r w:rsidRPr="00CB31FE">
              <w:rPr>
                <w:rFonts w:ascii="Times New Roman" w:eastAsia="Times New Roman" w:hAnsi="Times New Roman" w:cs="Times New Roman"/>
                <w:color w:val="000000"/>
                <w:sz w:val="16"/>
                <w:szCs w:val="16"/>
                <w:lang w:eastAsia="ru-RU"/>
              </w:rPr>
              <w:t xml:space="preserve">Умения устанавливать причинно-следственные связи, </w:t>
            </w:r>
            <w:r>
              <w:rPr>
                <w:rFonts w:ascii="Times New Roman" w:eastAsia="Times New Roman" w:hAnsi="Times New Roman" w:cs="Times New Roman"/>
                <w:color w:val="000000"/>
                <w:sz w:val="16"/>
                <w:szCs w:val="16"/>
                <w:lang w:eastAsia="ru-RU"/>
              </w:rPr>
              <w:t xml:space="preserve">строить логическое </w:t>
            </w:r>
            <w:proofErr w:type="spellStart"/>
            <w:proofErr w:type="gramStart"/>
            <w:r>
              <w:rPr>
                <w:rFonts w:ascii="Times New Roman" w:eastAsia="Times New Roman" w:hAnsi="Times New Roman" w:cs="Times New Roman"/>
                <w:color w:val="000000"/>
                <w:sz w:val="16"/>
                <w:szCs w:val="16"/>
                <w:lang w:eastAsia="ru-RU"/>
              </w:rPr>
              <w:t>рассуждение.</w:t>
            </w:r>
            <w:r w:rsidRPr="00CB31FE">
              <w:rPr>
                <w:rFonts w:ascii="Times New Roman" w:eastAsia="Times New Roman" w:hAnsi="Times New Roman" w:cs="Times New Roman"/>
                <w:color w:val="000000"/>
                <w:sz w:val="16"/>
                <w:szCs w:val="16"/>
                <w:lang w:eastAsia="ru-RU"/>
              </w:rPr>
              <w:t>Умения</w:t>
            </w:r>
            <w:proofErr w:type="spellEnd"/>
            <w:proofErr w:type="gramEnd"/>
            <w:r w:rsidRPr="00CB31FE">
              <w:rPr>
                <w:rFonts w:ascii="Times New Roman" w:eastAsia="Times New Roman" w:hAnsi="Times New Roman" w:cs="Times New Roman"/>
                <w:color w:val="000000"/>
                <w:sz w:val="16"/>
                <w:szCs w:val="16"/>
                <w:lang w:eastAsia="ru-RU"/>
              </w:rPr>
              <w:t xml:space="preserve"> создавать, применять и преобразовывать знаки и символы, модели и схемы для решения у</w:t>
            </w:r>
            <w:r>
              <w:rPr>
                <w:rFonts w:ascii="Times New Roman" w:eastAsia="Times New Roman" w:hAnsi="Times New Roman" w:cs="Times New Roman"/>
                <w:color w:val="000000"/>
                <w:sz w:val="16"/>
                <w:szCs w:val="16"/>
                <w:lang w:eastAsia="ru-RU"/>
              </w:rPr>
              <w:t xml:space="preserve">чебных и познавательных задач. </w:t>
            </w:r>
            <w:r w:rsidRPr="00CB31FE">
              <w:rPr>
                <w:rFonts w:ascii="Times New Roman" w:eastAsia="Times New Roman" w:hAnsi="Times New Roman" w:cs="Times New Roman"/>
                <w:color w:val="000000"/>
                <w:sz w:val="16"/>
                <w:szCs w:val="16"/>
                <w:lang w:eastAsia="ru-RU"/>
              </w:rPr>
              <w:t>Представления об основных этапах географического освоения Земли, открытиях великих путешественников и землепроходцев,</w:t>
            </w:r>
            <w:r>
              <w:rPr>
                <w:rFonts w:ascii="Times New Roman" w:eastAsia="Times New Roman" w:hAnsi="Times New Roman" w:cs="Times New Roman"/>
                <w:color w:val="000000"/>
                <w:sz w:val="16"/>
                <w:szCs w:val="16"/>
                <w:lang w:eastAsia="ru-RU"/>
              </w:rPr>
              <w:t xml:space="preserve"> исследованиях материков </w:t>
            </w:r>
            <w:proofErr w:type="spellStart"/>
            <w:r>
              <w:rPr>
                <w:rFonts w:ascii="Times New Roman" w:eastAsia="Times New Roman" w:hAnsi="Times New Roman" w:cs="Times New Roman"/>
                <w:color w:val="000000"/>
                <w:sz w:val="16"/>
                <w:szCs w:val="16"/>
                <w:lang w:eastAsia="ru-RU"/>
              </w:rPr>
              <w:t>Земли.</w:t>
            </w:r>
            <w:r w:rsidRPr="00CB31FE">
              <w:rPr>
                <w:rFonts w:ascii="Times New Roman" w:eastAsia="Times New Roman" w:hAnsi="Times New Roman" w:cs="Times New Roman"/>
                <w:color w:val="000000"/>
                <w:sz w:val="16"/>
                <w:szCs w:val="16"/>
                <w:lang w:eastAsia="ru-RU"/>
              </w:rPr>
              <w:t>Первичные</w:t>
            </w:r>
            <w:proofErr w:type="spellEnd"/>
            <w:r w:rsidRPr="00CB31FE">
              <w:rPr>
                <w:rFonts w:ascii="Times New Roman" w:eastAsia="Times New Roman" w:hAnsi="Times New Roman" w:cs="Times New Roman"/>
                <w:color w:val="000000"/>
                <w:sz w:val="16"/>
                <w:szCs w:val="16"/>
                <w:lang w:eastAsia="ru-RU"/>
              </w:rPr>
              <w:t xml:space="preserve"> компетенции использования территориального подхода как основы географического мышления, владение </w:t>
            </w:r>
            <w:r>
              <w:rPr>
                <w:rFonts w:ascii="Times New Roman" w:eastAsia="Times New Roman" w:hAnsi="Times New Roman" w:cs="Times New Roman"/>
                <w:color w:val="000000"/>
                <w:sz w:val="16"/>
                <w:szCs w:val="16"/>
                <w:lang w:eastAsia="ru-RU"/>
              </w:rPr>
              <w:t xml:space="preserve">понятийным аппаратом </w:t>
            </w:r>
            <w:proofErr w:type="spellStart"/>
            <w:proofErr w:type="gramStart"/>
            <w:r>
              <w:rPr>
                <w:rFonts w:ascii="Times New Roman" w:eastAsia="Times New Roman" w:hAnsi="Times New Roman" w:cs="Times New Roman"/>
                <w:color w:val="000000"/>
                <w:sz w:val="16"/>
                <w:szCs w:val="16"/>
                <w:lang w:eastAsia="ru-RU"/>
              </w:rPr>
              <w:t>географии.</w:t>
            </w:r>
            <w:r w:rsidRPr="00CB31FE">
              <w:rPr>
                <w:rFonts w:ascii="Times New Roman" w:eastAsia="Times New Roman" w:hAnsi="Times New Roman" w:cs="Times New Roman"/>
                <w:color w:val="000000"/>
                <w:sz w:val="16"/>
                <w:szCs w:val="16"/>
                <w:lang w:eastAsia="ru-RU"/>
              </w:rPr>
              <w:t>Умения</w:t>
            </w:r>
            <w:proofErr w:type="spellEnd"/>
            <w:proofErr w:type="gramEnd"/>
            <w:r w:rsidRPr="00CB31FE">
              <w:rPr>
                <w:rFonts w:ascii="Times New Roman" w:eastAsia="Times New Roman" w:hAnsi="Times New Roman" w:cs="Times New Roman"/>
                <w:color w:val="000000"/>
                <w:sz w:val="16"/>
                <w:szCs w:val="16"/>
                <w:lang w:eastAsia="ru-RU"/>
              </w:rPr>
              <w:t xml:space="preserve"> ориентироваться в источниках географической информации, выявлять взаимодополняю</w:t>
            </w:r>
            <w:r>
              <w:rPr>
                <w:rFonts w:ascii="Times New Roman" w:eastAsia="Times New Roman" w:hAnsi="Times New Roman" w:cs="Times New Roman"/>
                <w:color w:val="000000"/>
                <w:sz w:val="16"/>
                <w:szCs w:val="16"/>
                <w:lang w:eastAsia="ru-RU"/>
              </w:rPr>
              <w:t xml:space="preserve">щую географическую информацию. </w:t>
            </w:r>
            <w:r w:rsidRPr="00CB31FE">
              <w:rPr>
                <w:rFonts w:ascii="Times New Roman" w:eastAsia="Times New Roman" w:hAnsi="Times New Roman" w:cs="Times New Roman"/>
                <w:color w:val="000000"/>
                <w:sz w:val="16"/>
                <w:szCs w:val="16"/>
                <w:lang w:eastAsia="ru-RU"/>
              </w:rPr>
              <w:t>Умение различать изученные географические объекты</w:t>
            </w:r>
          </w:p>
        </w:tc>
        <w:tc>
          <w:tcPr>
            <w:tcW w:w="1268" w:type="dxa"/>
            <w:tcBorders>
              <w:top w:val="single" w:sz="4" w:space="0" w:color="000000"/>
              <w:left w:val="nil"/>
              <w:bottom w:val="single" w:sz="4" w:space="0" w:color="000000"/>
              <w:right w:val="single" w:sz="4" w:space="0" w:color="000000"/>
            </w:tcBorders>
            <w:shd w:val="clear" w:color="auto" w:fill="auto"/>
            <w:noWrap/>
            <w:vAlign w:val="center"/>
            <w:hideMark/>
          </w:tcPr>
          <w:p w:rsidR="00127592" w:rsidRPr="00CB31FE" w:rsidRDefault="00127592" w:rsidP="00127592">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3</w:t>
            </w:r>
          </w:p>
        </w:tc>
        <w:tc>
          <w:tcPr>
            <w:tcW w:w="1140" w:type="dxa"/>
            <w:tcBorders>
              <w:top w:val="single" w:sz="4" w:space="0" w:color="000000"/>
              <w:left w:val="nil"/>
              <w:bottom w:val="single" w:sz="4" w:space="0" w:color="000000"/>
              <w:right w:val="single" w:sz="4" w:space="0" w:color="000000"/>
            </w:tcBorders>
            <w:shd w:val="clear" w:color="auto" w:fill="auto"/>
            <w:noWrap/>
            <w:vAlign w:val="center"/>
            <w:hideMark/>
          </w:tcPr>
          <w:p w:rsidR="00127592" w:rsidRPr="00CB31FE" w:rsidRDefault="00127592" w:rsidP="00127592">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87,44</w:t>
            </w:r>
          </w:p>
        </w:tc>
        <w:tc>
          <w:tcPr>
            <w:tcW w:w="1109" w:type="dxa"/>
            <w:tcBorders>
              <w:top w:val="single" w:sz="4" w:space="0" w:color="000000"/>
              <w:left w:val="nil"/>
              <w:bottom w:val="single" w:sz="4" w:space="0" w:color="000000"/>
              <w:right w:val="single" w:sz="4" w:space="0" w:color="000000"/>
            </w:tcBorders>
            <w:shd w:val="clear" w:color="auto" w:fill="auto"/>
            <w:noWrap/>
            <w:vAlign w:val="center"/>
            <w:hideMark/>
          </w:tcPr>
          <w:p w:rsidR="00127592" w:rsidRPr="00CB31FE" w:rsidRDefault="00127592" w:rsidP="00127592">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90,11</w:t>
            </w:r>
          </w:p>
        </w:tc>
      </w:tr>
      <w:tr w:rsidR="00127592" w:rsidRPr="00CB31FE" w:rsidTr="00855855">
        <w:trPr>
          <w:trHeight w:val="1974"/>
        </w:trPr>
        <w:tc>
          <w:tcPr>
            <w:tcW w:w="5939" w:type="dxa"/>
            <w:tcBorders>
              <w:top w:val="nil"/>
              <w:left w:val="single" w:sz="4" w:space="0" w:color="000000"/>
              <w:bottom w:val="single" w:sz="4" w:space="0" w:color="000000"/>
              <w:right w:val="single" w:sz="4" w:space="0" w:color="000000"/>
            </w:tcBorders>
            <w:shd w:val="clear" w:color="auto" w:fill="auto"/>
            <w:hideMark/>
          </w:tcPr>
          <w:p w:rsidR="00127592" w:rsidRPr="00CB31FE" w:rsidRDefault="00127592" w:rsidP="00127592">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1.2. Особенности географического положения России. Территория и акватория, морские и сухопу</w:t>
            </w:r>
            <w:r>
              <w:rPr>
                <w:rFonts w:ascii="Times New Roman" w:eastAsia="Times New Roman" w:hAnsi="Times New Roman" w:cs="Times New Roman"/>
                <w:color w:val="000000"/>
                <w:sz w:val="16"/>
                <w:szCs w:val="16"/>
                <w:lang w:eastAsia="ru-RU"/>
              </w:rPr>
              <w:t xml:space="preserve">тные границы </w:t>
            </w:r>
            <w:r w:rsidRPr="00CB31FE">
              <w:rPr>
                <w:rFonts w:ascii="Times New Roman" w:eastAsia="Times New Roman" w:hAnsi="Times New Roman" w:cs="Times New Roman"/>
                <w:color w:val="000000"/>
                <w:sz w:val="16"/>
                <w:szCs w:val="16"/>
                <w:lang w:eastAsia="ru-RU"/>
              </w:rPr>
              <w:t xml:space="preserve">Умения устанавливать причинно-следственные связи, </w:t>
            </w:r>
            <w:r>
              <w:rPr>
                <w:rFonts w:ascii="Times New Roman" w:eastAsia="Times New Roman" w:hAnsi="Times New Roman" w:cs="Times New Roman"/>
                <w:color w:val="000000"/>
                <w:sz w:val="16"/>
                <w:szCs w:val="16"/>
                <w:lang w:eastAsia="ru-RU"/>
              </w:rPr>
              <w:t xml:space="preserve">строить логическое </w:t>
            </w:r>
            <w:proofErr w:type="spellStart"/>
            <w:proofErr w:type="gramStart"/>
            <w:r>
              <w:rPr>
                <w:rFonts w:ascii="Times New Roman" w:eastAsia="Times New Roman" w:hAnsi="Times New Roman" w:cs="Times New Roman"/>
                <w:color w:val="000000"/>
                <w:sz w:val="16"/>
                <w:szCs w:val="16"/>
                <w:lang w:eastAsia="ru-RU"/>
              </w:rPr>
              <w:t>рассуждение.</w:t>
            </w:r>
            <w:r w:rsidRPr="00CB31FE">
              <w:rPr>
                <w:rFonts w:ascii="Times New Roman" w:eastAsia="Times New Roman" w:hAnsi="Times New Roman" w:cs="Times New Roman"/>
                <w:color w:val="000000"/>
                <w:sz w:val="16"/>
                <w:szCs w:val="16"/>
                <w:lang w:eastAsia="ru-RU"/>
              </w:rPr>
              <w:t>Умения</w:t>
            </w:r>
            <w:proofErr w:type="spellEnd"/>
            <w:proofErr w:type="gramEnd"/>
            <w:r w:rsidRPr="00CB31FE">
              <w:rPr>
                <w:rFonts w:ascii="Times New Roman" w:eastAsia="Times New Roman" w:hAnsi="Times New Roman" w:cs="Times New Roman"/>
                <w:color w:val="000000"/>
                <w:sz w:val="16"/>
                <w:szCs w:val="16"/>
                <w:lang w:eastAsia="ru-RU"/>
              </w:rPr>
              <w:t xml:space="preserve"> создавать, применять и преобразовывать знаки и символы, модели и схемы для решения у</w:t>
            </w:r>
            <w:r>
              <w:rPr>
                <w:rFonts w:ascii="Times New Roman" w:eastAsia="Times New Roman" w:hAnsi="Times New Roman" w:cs="Times New Roman"/>
                <w:color w:val="000000"/>
                <w:sz w:val="16"/>
                <w:szCs w:val="16"/>
                <w:lang w:eastAsia="ru-RU"/>
              </w:rPr>
              <w:t xml:space="preserve">чебных и познавательных задач. </w:t>
            </w:r>
            <w:r w:rsidRPr="00CB31FE">
              <w:rPr>
                <w:rFonts w:ascii="Times New Roman" w:eastAsia="Times New Roman" w:hAnsi="Times New Roman" w:cs="Times New Roman"/>
                <w:color w:val="000000"/>
                <w:sz w:val="16"/>
                <w:szCs w:val="16"/>
                <w:lang w:eastAsia="ru-RU"/>
              </w:rPr>
              <w:t>Представления об основных этапах географического освоения Земли, открытиях великих путешественников и землепроходцев,</w:t>
            </w:r>
            <w:r>
              <w:rPr>
                <w:rFonts w:ascii="Times New Roman" w:eastAsia="Times New Roman" w:hAnsi="Times New Roman" w:cs="Times New Roman"/>
                <w:color w:val="000000"/>
                <w:sz w:val="16"/>
                <w:szCs w:val="16"/>
                <w:lang w:eastAsia="ru-RU"/>
              </w:rPr>
              <w:t xml:space="preserve"> исследованиях материков </w:t>
            </w:r>
            <w:proofErr w:type="spellStart"/>
            <w:r>
              <w:rPr>
                <w:rFonts w:ascii="Times New Roman" w:eastAsia="Times New Roman" w:hAnsi="Times New Roman" w:cs="Times New Roman"/>
                <w:color w:val="000000"/>
                <w:sz w:val="16"/>
                <w:szCs w:val="16"/>
                <w:lang w:eastAsia="ru-RU"/>
              </w:rPr>
              <w:t>Земли.</w:t>
            </w:r>
            <w:r w:rsidRPr="00CB31FE">
              <w:rPr>
                <w:rFonts w:ascii="Times New Roman" w:eastAsia="Times New Roman" w:hAnsi="Times New Roman" w:cs="Times New Roman"/>
                <w:color w:val="000000"/>
                <w:sz w:val="16"/>
                <w:szCs w:val="16"/>
                <w:lang w:eastAsia="ru-RU"/>
              </w:rPr>
              <w:t>Первичные</w:t>
            </w:r>
            <w:proofErr w:type="spellEnd"/>
            <w:r w:rsidRPr="00CB31FE">
              <w:rPr>
                <w:rFonts w:ascii="Times New Roman" w:eastAsia="Times New Roman" w:hAnsi="Times New Roman" w:cs="Times New Roman"/>
                <w:color w:val="000000"/>
                <w:sz w:val="16"/>
                <w:szCs w:val="16"/>
                <w:lang w:eastAsia="ru-RU"/>
              </w:rPr>
              <w:t xml:space="preserve"> компетенции использования территориального подхода как основы географического мышления, владение </w:t>
            </w:r>
            <w:r>
              <w:rPr>
                <w:rFonts w:ascii="Times New Roman" w:eastAsia="Times New Roman" w:hAnsi="Times New Roman" w:cs="Times New Roman"/>
                <w:color w:val="000000"/>
                <w:sz w:val="16"/>
                <w:szCs w:val="16"/>
                <w:lang w:eastAsia="ru-RU"/>
              </w:rPr>
              <w:t xml:space="preserve">понятийным аппаратом </w:t>
            </w:r>
            <w:proofErr w:type="spellStart"/>
            <w:proofErr w:type="gramStart"/>
            <w:r>
              <w:rPr>
                <w:rFonts w:ascii="Times New Roman" w:eastAsia="Times New Roman" w:hAnsi="Times New Roman" w:cs="Times New Roman"/>
                <w:color w:val="000000"/>
                <w:sz w:val="16"/>
                <w:szCs w:val="16"/>
                <w:lang w:eastAsia="ru-RU"/>
              </w:rPr>
              <w:t>географии.</w:t>
            </w:r>
            <w:r w:rsidRPr="00CB31FE">
              <w:rPr>
                <w:rFonts w:ascii="Times New Roman" w:eastAsia="Times New Roman" w:hAnsi="Times New Roman" w:cs="Times New Roman"/>
                <w:color w:val="000000"/>
                <w:sz w:val="16"/>
                <w:szCs w:val="16"/>
                <w:lang w:eastAsia="ru-RU"/>
              </w:rPr>
              <w:t>Умения</w:t>
            </w:r>
            <w:proofErr w:type="spellEnd"/>
            <w:proofErr w:type="gramEnd"/>
            <w:r w:rsidRPr="00CB31FE">
              <w:rPr>
                <w:rFonts w:ascii="Times New Roman" w:eastAsia="Times New Roman" w:hAnsi="Times New Roman" w:cs="Times New Roman"/>
                <w:color w:val="000000"/>
                <w:sz w:val="16"/>
                <w:szCs w:val="16"/>
                <w:lang w:eastAsia="ru-RU"/>
              </w:rPr>
              <w:t xml:space="preserve"> ориентироваться в источниках географической информации, выявлять взаимодополняю</w:t>
            </w:r>
            <w:r>
              <w:rPr>
                <w:rFonts w:ascii="Times New Roman" w:eastAsia="Times New Roman" w:hAnsi="Times New Roman" w:cs="Times New Roman"/>
                <w:color w:val="000000"/>
                <w:sz w:val="16"/>
                <w:szCs w:val="16"/>
                <w:lang w:eastAsia="ru-RU"/>
              </w:rPr>
              <w:t xml:space="preserve">щую географическую информацию. </w:t>
            </w:r>
            <w:r w:rsidRPr="00CB31FE">
              <w:rPr>
                <w:rFonts w:ascii="Times New Roman" w:eastAsia="Times New Roman" w:hAnsi="Times New Roman" w:cs="Times New Roman"/>
                <w:color w:val="000000"/>
                <w:sz w:val="16"/>
                <w:szCs w:val="16"/>
                <w:lang w:eastAsia="ru-RU"/>
              </w:rPr>
              <w:t>Умение различать изученные географические объекты</w:t>
            </w:r>
          </w:p>
        </w:tc>
        <w:tc>
          <w:tcPr>
            <w:tcW w:w="1268"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127592">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127592">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76,45</w:t>
            </w:r>
          </w:p>
        </w:tc>
        <w:tc>
          <w:tcPr>
            <w:tcW w:w="1109"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127592">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84,6</w:t>
            </w:r>
          </w:p>
        </w:tc>
      </w:tr>
      <w:tr w:rsidR="00127592" w:rsidRPr="00CB31FE" w:rsidTr="00855855">
        <w:trPr>
          <w:trHeight w:val="2116"/>
        </w:trPr>
        <w:tc>
          <w:tcPr>
            <w:tcW w:w="5939" w:type="dxa"/>
            <w:tcBorders>
              <w:top w:val="nil"/>
              <w:left w:val="single" w:sz="4" w:space="0" w:color="000000"/>
              <w:bottom w:val="single" w:sz="4" w:space="0" w:color="000000"/>
              <w:right w:val="single" w:sz="4" w:space="0" w:color="000000"/>
            </w:tcBorders>
            <w:shd w:val="clear" w:color="auto" w:fill="auto"/>
            <w:hideMark/>
          </w:tcPr>
          <w:p w:rsidR="00127592" w:rsidRPr="00CB31FE" w:rsidRDefault="00127592" w:rsidP="00127592">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lastRenderedPageBreak/>
              <w:t>1.3. Особенности географического положения России. Территория и акватория</w:t>
            </w:r>
            <w:r w:rsidR="00855855">
              <w:rPr>
                <w:rFonts w:ascii="Times New Roman" w:eastAsia="Times New Roman" w:hAnsi="Times New Roman" w:cs="Times New Roman"/>
                <w:color w:val="000000"/>
                <w:sz w:val="16"/>
                <w:szCs w:val="16"/>
                <w:lang w:eastAsia="ru-RU"/>
              </w:rPr>
              <w:t xml:space="preserve">, морские и сухопутные границы </w:t>
            </w:r>
            <w:r w:rsidRPr="00CB31FE">
              <w:rPr>
                <w:rFonts w:ascii="Times New Roman" w:eastAsia="Times New Roman" w:hAnsi="Times New Roman" w:cs="Times New Roman"/>
                <w:color w:val="000000"/>
                <w:sz w:val="16"/>
                <w:szCs w:val="16"/>
                <w:lang w:eastAsia="ru-RU"/>
              </w:rPr>
              <w:t xml:space="preserve">Умения устанавливать причинно-следственные связи, </w:t>
            </w:r>
            <w:r w:rsidR="00855855">
              <w:rPr>
                <w:rFonts w:ascii="Times New Roman" w:eastAsia="Times New Roman" w:hAnsi="Times New Roman" w:cs="Times New Roman"/>
                <w:color w:val="000000"/>
                <w:sz w:val="16"/>
                <w:szCs w:val="16"/>
                <w:lang w:eastAsia="ru-RU"/>
              </w:rPr>
              <w:t xml:space="preserve">строить логическое </w:t>
            </w:r>
            <w:proofErr w:type="spellStart"/>
            <w:proofErr w:type="gramStart"/>
            <w:r w:rsidR="00855855">
              <w:rPr>
                <w:rFonts w:ascii="Times New Roman" w:eastAsia="Times New Roman" w:hAnsi="Times New Roman" w:cs="Times New Roman"/>
                <w:color w:val="000000"/>
                <w:sz w:val="16"/>
                <w:szCs w:val="16"/>
                <w:lang w:eastAsia="ru-RU"/>
              </w:rPr>
              <w:t>рассуждение.</w:t>
            </w:r>
            <w:r w:rsidRPr="00CB31FE">
              <w:rPr>
                <w:rFonts w:ascii="Times New Roman" w:eastAsia="Times New Roman" w:hAnsi="Times New Roman" w:cs="Times New Roman"/>
                <w:color w:val="000000"/>
                <w:sz w:val="16"/>
                <w:szCs w:val="16"/>
                <w:lang w:eastAsia="ru-RU"/>
              </w:rPr>
              <w:t>Умения</w:t>
            </w:r>
            <w:proofErr w:type="spellEnd"/>
            <w:proofErr w:type="gramEnd"/>
            <w:r w:rsidRPr="00CB31FE">
              <w:rPr>
                <w:rFonts w:ascii="Times New Roman" w:eastAsia="Times New Roman" w:hAnsi="Times New Roman" w:cs="Times New Roman"/>
                <w:color w:val="000000"/>
                <w:sz w:val="16"/>
                <w:szCs w:val="16"/>
                <w:lang w:eastAsia="ru-RU"/>
              </w:rPr>
              <w:t xml:space="preserve"> создавать, применять и преобразовывать знаки и символы, модели и схемы для решения у</w:t>
            </w:r>
            <w:r w:rsidR="00855855">
              <w:rPr>
                <w:rFonts w:ascii="Times New Roman" w:eastAsia="Times New Roman" w:hAnsi="Times New Roman" w:cs="Times New Roman"/>
                <w:color w:val="000000"/>
                <w:sz w:val="16"/>
                <w:szCs w:val="16"/>
                <w:lang w:eastAsia="ru-RU"/>
              </w:rPr>
              <w:t xml:space="preserve">чебных и познавательных задач. </w:t>
            </w:r>
            <w:r w:rsidRPr="00CB31FE">
              <w:rPr>
                <w:rFonts w:ascii="Times New Roman" w:eastAsia="Times New Roman" w:hAnsi="Times New Roman" w:cs="Times New Roman"/>
                <w:color w:val="000000"/>
                <w:sz w:val="16"/>
                <w:szCs w:val="16"/>
                <w:lang w:eastAsia="ru-RU"/>
              </w:rPr>
              <w:t>Представления об основных этапах географического освоения Земли, открытиях великих путешественников и землепроходцев,</w:t>
            </w:r>
            <w:r w:rsidR="00855855">
              <w:rPr>
                <w:rFonts w:ascii="Times New Roman" w:eastAsia="Times New Roman" w:hAnsi="Times New Roman" w:cs="Times New Roman"/>
                <w:color w:val="000000"/>
                <w:sz w:val="16"/>
                <w:szCs w:val="16"/>
                <w:lang w:eastAsia="ru-RU"/>
              </w:rPr>
              <w:t xml:space="preserve"> исследованиях материков </w:t>
            </w:r>
            <w:proofErr w:type="spellStart"/>
            <w:r w:rsidR="00855855">
              <w:rPr>
                <w:rFonts w:ascii="Times New Roman" w:eastAsia="Times New Roman" w:hAnsi="Times New Roman" w:cs="Times New Roman"/>
                <w:color w:val="000000"/>
                <w:sz w:val="16"/>
                <w:szCs w:val="16"/>
                <w:lang w:eastAsia="ru-RU"/>
              </w:rPr>
              <w:t>Земли.</w:t>
            </w:r>
            <w:r w:rsidRPr="00CB31FE">
              <w:rPr>
                <w:rFonts w:ascii="Times New Roman" w:eastAsia="Times New Roman" w:hAnsi="Times New Roman" w:cs="Times New Roman"/>
                <w:color w:val="000000"/>
                <w:sz w:val="16"/>
                <w:szCs w:val="16"/>
                <w:lang w:eastAsia="ru-RU"/>
              </w:rPr>
              <w:t>Первичные</w:t>
            </w:r>
            <w:proofErr w:type="spellEnd"/>
            <w:r w:rsidRPr="00CB31FE">
              <w:rPr>
                <w:rFonts w:ascii="Times New Roman" w:eastAsia="Times New Roman" w:hAnsi="Times New Roman" w:cs="Times New Roman"/>
                <w:color w:val="000000"/>
                <w:sz w:val="16"/>
                <w:szCs w:val="16"/>
                <w:lang w:eastAsia="ru-RU"/>
              </w:rPr>
              <w:t xml:space="preserve"> компетенции использования территориального подхода как основы географического мышления, владение </w:t>
            </w:r>
            <w:r w:rsidR="00855855">
              <w:rPr>
                <w:rFonts w:ascii="Times New Roman" w:eastAsia="Times New Roman" w:hAnsi="Times New Roman" w:cs="Times New Roman"/>
                <w:color w:val="000000"/>
                <w:sz w:val="16"/>
                <w:szCs w:val="16"/>
                <w:lang w:eastAsia="ru-RU"/>
              </w:rPr>
              <w:t xml:space="preserve">понятийным аппаратом </w:t>
            </w:r>
            <w:proofErr w:type="spellStart"/>
            <w:proofErr w:type="gramStart"/>
            <w:r w:rsidR="00855855">
              <w:rPr>
                <w:rFonts w:ascii="Times New Roman" w:eastAsia="Times New Roman" w:hAnsi="Times New Roman" w:cs="Times New Roman"/>
                <w:color w:val="000000"/>
                <w:sz w:val="16"/>
                <w:szCs w:val="16"/>
                <w:lang w:eastAsia="ru-RU"/>
              </w:rPr>
              <w:t>географии.</w:t>
            </w:r>
            <w:r w:rsidRPr="00CB31FE">
              <w:rPr>
                <w:rFonts w:ascii="Times New Roman" w:eastAsia="Times New Roman" w:hAnsi="Times New Roman" w:cs="Times New Roman"/>
                <w:color w:val="000000"/>
                <w:sz w:val="16"/>
                <w:szCs w:val="16"/>
                <w:lang w:eastAsia="ru-RU"/>
              </w:rPr>
              <w:t>Умения</w:t>
            </w:r>
            <w:proofErr w:type="spellEnd"/>
            <w:proofErr w:type="gramEnd"/>
            <w:r w:rsidRPr="00CB31FE">
              <w:rPr>
                <w:rFonts w:ascii="Times New Roman" w:eastAsia="Times New Roman" w:hAnsi="Times New Roman" w:cs="Times New Roman"/>
                <w:color w:val="000000"/>
                <w:sz w:val="16"/>
                <w:szCs w:val="16"/>
                <w:lang w:eastAsia="ru-RU"/>
              </w:rPr>
              <w:t xml:space="preserve"> ориентироваться в источниках географической информации, выявлять взаимодополняю</w:t>
            </w:r>
            <w:r w:rsidR="00855855">
              <w:rPr>
                <w:rFonts w:ascii="Times New Roman" w:eastAsia="Times New Roman" w:hAnsi="Times New Roman" w:cs="Times New Roman"/>
                <w:color w:val="000000"/>
                <w:sz w:val="16"/>
                <w:szCs w:val="16"/>
                <w:lang w:eastAsia="ru-RU"/>
              </w:rPr>
              <w:t xml:space="preserve">щую географическую информацию. </w:t>
            </w:r>
            <w:r w:rsidRPr="00CB31FE">
              <w:rPr>
                <w:rFonts w:ascii="Times New Roman" w:eastAsia="Times New Roman" w:hAnsi="Times New Roman" w:cs="Times New Roman"/>
                <w:color w:val="000000"/>
                <w:sz w:val="16"/>
                <w:szCs w:val="16"/>
                <w:lang w:eastAsia="ru-RU"/>
              </w:rPr>
              <w:t>Умение различать изученные географические объекты</w:t>
            </w:r>
          </w:p>
        </w:tc>
        <w:tc>
          <w:tcPr>
            <w:tcW w:w="1268"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67,2</w:t>
            </w:r>
          </w:p>
        </w:tc>
        <w:tc>
          <w:tcPr>
            <w:tcW w:w="1109"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76,55</w:t>
            </w:r>
          </w:p>
        </w:tc>
      </w:tr>
      <w:tr w:rsidR="00127592" w:rsidRPr="00CB31FE" w:rsidTr="00855855">
        <w:trPr>
          <w:trHeight w:val="1988"/>
        </w:trPr>
        <w:tc>
          <w:tcPr>
            <w:tcW w:w="5939" w:type="dxa"/>
            <w:tcBorders>
              <w:top w:val="nil"/>
              <w:left w:val="single" w:sz="4" w:space="0" w:color="000000"/>
              <w:bottom w:val="single" w:sz="4" w:space="0" w:color="000000"/>
              <w:right w:val="single" w:sz="4" w:space="0" w:color="000000"/>
            </w:tcBorders>
            <w:shd w:val="clear" w:color="auto" w:fill="auto"/>
            <w:hideMark/>
          </w:tcPr>
          <w:p w:rsidR="00127592" w:rsidRPr="00CB31FE" w:rsidRDefault="00127592" w:rsidP="00127592">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2.1. Особенности географического положения России. Территория и акватория</w:t>
            </w:r>
            <w:r w:rsidR="00855855">
              <w:rPr>
                <w:rFonts w:ascii="Times New Roman" w:eastAsia="Times New Roman" w:hAnsi="Times New Roman" w:cs="Times New Roman"/>
                <w:color w:val="000000"/>
                <w:sz w:val="16"/>
                <w:szCs w:val="16"/>
                <w:lang w:eastAsia="ru-RU"/>
              </w:rPr>
              <w:t xml:space="preserve">, морские и сухопутные границы </w:t>
            </w:r>
            <w:r w:rsidRPr="00CB31FE">
              <w:rPr>
                <w:rFonts w:ascii="Times New Roman" w:eastAsia="Times New Roman" w:hAnsi="Times New Roman" w:cs="Times New Roman"/>
                <w:color w:val="000000"/>
                <w:sz w:val="16"/>
                <w:szCs w:val="16"/>
                <w:lang w:eastAsia="ru-RU"/>
              </w:rPr>
              <w:t>Умения определять понятия, создавать обоб</w:t>
            </w:r>
            <w:r w:rsidR="00855855">
              <w:rPr>
                <w:rFonts w:ascii="Times New Roman" w:eastAsia="Times New Roman" w:hAnsi="Times New Roman" w:cs="Times New Roman"/>
                <w:color w:val="000000"/>
                <w:sz w:val="16"/>
                <w:szCs w:val="16"/>
                <w:lang w:eastAsia="ru-RU"/>
              </w:rPr>
              <w:t xml:space="preserve">щения, устанавливать аналогии. </w:t>
            </w:r>
            <w:r w:rsidRPr="00CB31FE">
              <w:rPr>
                <w:rFonts w:ascii="Times New Roman" w:eastAsia="Times New Roman" w:hAnsi="Times New Roman" w:cs="Times New Roman"/>
                <w:color w:val="000000"/>
                <w:sz w:val="16"/>
                <w:szCs w:val="16"/>
                <w:lang w:eastAsia="ru-RU"/>
              </w:rPr>
              <w:t xml:space="preserve">Умения устанавливать причинно-следственные связи, </w:t>
            </w:r>
            <w:r w:rsidR="00855855">
              <w:rPr>
                <w:rFonts w:ascii="Times New Roman" w:eastAsia="Times New Roman" w:hAnsi="Times New Roman" w:cs="Times New Roman"/>
                <w:color w:val="000000"/>
                <w:sz w:val="16"/>
                <w:szCs w:val="16"/>
                <w:lang w:eastAsia="ru-RU"/>
              </w:rPr>
              <w:t xml:space="preserve">строить логическое </w:t>
            </w:r>
            <w:proofErr w:type="spellStart"/>
            <w:r w:rsidR="00855855">
              <w:rPr>
                <w:rFonts w:ascii="Times New Roman" w:eastAsia="Times New Roman" w:hAnsi="Times New Roman" w:cs="Times New Roman"/>
                <w:color w:val="000000"/>
                <w:sz w:val="16"/>
                <w:szCs w:val="16"/>
                <w:lang w:eastAsia="ru-RU"/>
              </w:rPr>
              <w:t>рассуждение.</w:t>
            </w:r>
            <w:r w:rsidRPr="00CB31FE">
              <w:rPr>
                <w:rFonts w:ascii="Times New Roman" w:eastAsia="Times New Roman" w:hAnsi="Times New Roman" w:cs="Times New Roman"/>
                <w:color w:val="000000"/>
                <w:sz w:val="16"/>
                <w:szCs w:val="16"/>
                <w:lang w:eastAsia="ru-RU"/>
              </w:rPr>
              <w:t>Умения</w:t>
            </w:r>
            <w:proofErr w:type="spellEnd"/>
            <w:r w:rsidRPr="00CB31FE">
              <w:rPr>
                <w:rFonts w:ascii="Times New Roman" w:eastAsia="Times New Roman" w:hAnsi="Times New Roman" w:cs="Times New Roman"/>
                <w:color w:val="000000"/>
                <w:sz w:val="16"/>
                <w:szCs w:val="16"/>
                <w:lang w:eastAsia="ru-RU"/>
              </w:rPr>
              <w:t>: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w:t>
            </w:r>
            <w:r w:rsidR="00855855">
              <w:rPr>
                <w:rFonts w:ascii="Times New Roman" w:eastAsia="Times New Roman" w:hAnsi="Times New Roman" w:cs="Times New Roman"/>
                <w:color w:val="000000"/>
                <w:sz w:val="16"/>
                <w:szCs w:val="16"/>
                <w:lang w:eastAsia="ru-RU"/>
              </w:rPr>
              <w:t xml:space="preserve">ы, их положение в </w:t>
            </w:r>
            <w:proofErr w:type="spellStart"/>
            <w:r w:rsidR="00855855">
              <w:rPr>
                <w:rFonts w:ascii="Times New Roman" w:eastAsia="Times New Roman" w:hAnsi="Times New Roman" w:cs="Times New Roman"/>
                <w:color w:val="000000"/>
                <w:sz w:val="16"/>
                <w:szCs w:val="16"/>
                <w:lang w:eastAsia="ru-RU"/>
              </w:rPr>
              <w:t>пространстве.</w:t>
            </w:r>
            <w:r w:rsidRPr="00CB31FE">
              <w:rPr>
                <w:rFonts w:ascii="Times New Roman" w:eastAsia="Times New Roman" w:hAnsi="Times New Roman" w:cs="Times New Roman"/>
                <w:color w:val="000000"/>
                <w:sz w:val="16"/>
                <w:szCs w:val="16"/>
                <w:lang w:eastAsia="ru-RU"/>
              </w:rPr>
              <w:t>Умения</w:t>
            </w:r>
            <w:proofErr w:type="spellEnd"/>
            <w:r w:rsidRPr="00CB31FE">
              <w:rPr>
                <w:rFonts w:ascii="Times New Roman" w:eastAsia="Times New Roman" w:hAnsi="Times New Roman" w:cs="Times New Roman"/>
                <w:color w:val="000000"/>
                <w:sz w:val="16"/>
                <w:szCs w:val="16"/>
                <w:lang w:eastAsia="ru-RU"/>
              </w:rPr>
              <w:t xml:space="preserve">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tc>
        <w:tc>
          <w:tcPr>
            <w:tcW w:w="1268"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57,73</w:t>
            </w:r>
          </w:p>
        </w:tc>
        <w:tc>
          <w:tcPr>
            <w:tcW w:w="1109"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67,93</w:t>
            </w:r>
          </w:p>
        </w:tc>
      </w:tr>
      <w:tr w:rsidR="00127592" w:rsidRPr="00CB31FE" w:rsidTr="00855855">
        <w:trPr>
          <w:trHeight w:val="1933"/>
        </w:trPr>
        <w:tc>
          <w:tcPr>
            <w:tcW w:w="5939" w:type="dxa"/>
            <w:tcBorders>
              <w:top w:val="nil"/>
              <w:left w:val="single" w:sz="4" w:space="0" w:color="000000"/>
              <w:bottom w:val="single" w:sz="4" w:space="0" w:color="000000"/>
              <w:right w:val="single" w:sz="4" w:space="0" w:color="000000"/>
            </w:tcBorders>
            <w:shd w:val="clear" w:color="auto" w:fill="auto"/>
            <w:hideMark/>
          </w:tcPr>
          <w:p w:rsidR="00127592" w:rsidRPr="00CB31FE" w:rsidRDefault="00127592" w:rsidP="00127592">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2.2. Особенности географического положения России. Территория и акватория</w:t>
            </w:r>
            <w:r w:rsidR="00855855">
              <w:rPr>
                <w:rFonts w:ascii="Times New Roman" w:eastAsia="Times New Roman" w:hAnsi="Times New Roman" w:cs="Times New Roman"/>
                <w:color w:val="000000"/>
                <w:sz w:val="16"/>
                <w:szCs w:val="16"/>
                <w:lang w:eastAsia="ru-RU"/>
              </w:rPr>
              <w:t xml:space="preserve">, морские и сухопутные границы </w:t>
            </w:r>
            <w:r w:rsidRPr="00CB31FE">
              <w:rPr>
                <w:rFonts w:ascii="Times New Roman" w:eastAsia="Times New Roman" w:hAnsi="Times New Roman" w:cs="Times New Roman"/>
                <w:color w:val="000000"/>
                <w:sz w:val="16"/>
                <w:szCs w:val="16"/>
                <w:lang w:eastAsia="ru-RU"/>
              </w:rPr>
              <w:t>Умения определять понятия, создавать обобщения, устанавливать ан</w:t>
            </w:r>
            <w:r w:rsidR="00855855">
              <w:rPr>
                <w:rFonts w:ascii="Times New Roman" w:eastAsia="Times New Roman" w:hAnsi="Times New Roman" w:cs="Times New Roman"/>
                <w:color w:val="000000"/>
                <w:sz w:val="16"/>
                <w:szCs w:val="16"/>
                <w:lang w:eastAsia="ru-RU"/>
              </w:rPr>
              <w:t xml:space="preserve">алогии. </w:t>
            </w:r>
            <w:r w:rsidRPr="00CB31FE">
              <w:rPr>
                <w:rFonts w:ascii="Times New Roman" w:eastAsia="Times New Roman" w:hAnsi="Times New Roman" w:cs="Times New Roman"/>
                <w:color w:val="000000"/>
                <w:sz w:val="16"/>
                <w:szCs w:val="16"/>
                <w:lang w:eastAsia="ru-RU"/>
              </w:rPr>
              <w:t xml:space="preserve">Умения устанавливать причинно-следственные связи, </w:t>
            </w:r>
            <w:r w:rsidR="00855855">
              <w:rPr>
                <w:rFonts w:ascii="Times New Roman" w:eastAsia="Times New Roman" w:hAnsi="Times New Roman" w:cs="Times New Roman"/>
                <w:color w:val="000000"/>
                <w:sz w:val="16"/>
                <w:szCs w:val="16"/>
                <w:lang w:eastAsia="ru-RU"/>
              </w:rPr>
              <w:t xml:space="preserve">строить логическое </w:t>
            </w:r>
            <w:proofErr w:type="spellStart"/>
            <w:r w:rsidR="00855855">
              <w:rPr>
                <w:rFonts w:ascii="Times New Roman" w:eastAsia="Times New Roman" w:hAnsi="Times New Roman" w:cs="Times New Roman"/>
                <w:color w:val="000000"/>
                <w:sz w:val="16"/>
                <w:szCs w:val="16"/>
                <w:lang w:eastAsia="ru-RU"/>
              </w:rPr>
              <w:t>рассуждение.</w:t>
            </w:r>
            <w:r w:rsidRPr="00CB31FE">
              <w:rPr>
                <w:rFonts w:ascii="Times New Roman" w:eastAsia="Times New Roman" w:hAnsi="Times New Roman" w:cs="Times New Roman"/>
                <w:color w:val="000000"/>
                <w:sz w:val="16"/>
                <w:szCs w:val="16"/>
                <w:lang w:eastAsia="ru-RU"/>
              </w:rPr>
              <w:t>Умения</w:t>
            </w:r>
            <w:proofErr w:type="spellEnd"/>
            <w:r w:rsidRPr="00CB31FE">
              <w:rPr>
                <w:rFonts w:ascii="Times New Roman" w:eastAsia="Times New Roman" w:hAnsi="Times New Roman" w:cs="Times New Roman"/>
                <w:color w:val="000000"/>
                <w:sz w:val="16"/>
                <w:szCs w:val="16"/>
                <w:lang w:eastAsia="ru-RU"/>
              </w:rPr>
              <w:t>: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w:t>
            </w:r>
            <w:r w:rsidR="00855855">
              <w:rPr>
                <w:rFonts w:ascii="Times New Roman" w:eastAsia="Times New Roman" w:hAnsi="Times New Roman" w:cs="Times New Roman"/>
                <w:color w:val="000000"/>
                <w:sz w:val="16"/>
                <w:szCs w:val="16"/>
                <w:lang w:eastAsia="ru-RU"/>
              </w:rPr>
              <w:t xml:space="preserve">ы, их положение в </w:t>
            </w:r>
            <w:proofErr w:type="spellStart"/>
            <w:r w:rsidR="00855855">
              <w:rPr>
                <w:rFonts w:ascii="Times New Roman" w:eastAsia="Times New Roman" w:hAnsi="Times New Roman" w:cs="Times New Roman"/>
                <w:color w:val="000000"/>
                <w:sz w:val="16"/>
                <w:szCs w:val="16"/>
                <w:lang w:eastAsia="ru-RU"/>
              </w:rPr>
              <w:t>пространстве.</w:t>
            </w:r>
            <w:r w:rsidRPr="00CB31FE">
              <w:rPr>
                <w:rFonts w:ascii="Times New Roman" w:eastAsia="Times New Roman" w:hAnsi="Times New Roman" w:cs="Times New Roman"/>
                <w:color w:val="000000"/>
                <w:sz w:val="16"/>
                <w:szCs w:val="16"/>
                <w:lang w:eastAsia="ru-RU"/>
              </w:rPr>
              <w:t>Умения</w:t>
            </w:r>
            <w:proofErr w:type="spellEnd"/>
            <w:r w:rsidRPr="00CB31FE">
              <w:rPr>
                <w:rFonts w:ascii="Times New Roman" w:eastAsia="Times New Roman" w:hAnsi="Times New Roman" w:cs="Times New Roman"/>
                <w:color w:val="000000"/>
                <w:sz w:val="16"/>
                <w:szCs w:val="16"/>
                <w:lang w:eastAsia="ru-RU"/>
              </w:rPr>
              <w:t xml:space="preserve">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tc>
        <w:tc>
          <w:tcPr>
            <w:tcW w:w="1268"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38,02</w:t>
            </w:r>
          </w:p>
        </w:tc>
        <w:tc>
          <w:tcPr>
            <w:tcW w:w="1109"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48,51</w:t>
            </w:r>
          </w:p>
        </w:tc>
      </w:tr>
      <w:tr w:rsidR="00127592" w:rsidRPr="00CB31FE" w:rsidTr="00855855">
        <w:trPr>
          <w:trHeight w:val="2599"/>
        </w:trPr>
        <w:tc>
          <w:tcPr>
            <w:tcW w:w="5939" w:type="dxa"/>
            <w:tcBorders>
              <w:top w:val="nil"/>
              <w:left w:val="single" w:sz="4" w:space="0" w:color="000000"/>
              <w:bottom w:val="single" w:sz="4" w:space="0" w:color="000000"/>
              <w:right w:val="single" w:sz="4" w:space="0" w:color="000000"/>
            </w:tcBorders>
            <w:shd w:val="clear" w:color="auto" w:fill="auto"/>
            <w:hideMark/>
          </w:tcPr>
          <w:p w:rsidR="00127592" w:rsidRPr="00CB31FE" w:rsidRDefault="00127592" w:rsidP="00127592">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3.1. Природа России. Особенности геологического строения и распро</w:t>
            </w:r>
            <w:r w:rsidR="00855855">
              <w:rPr>
                <w:rFonts w:ascii="Times New Roman" w:eastAsia="Times New Roman" w:hAnsi="Times New Roman" w:cs="Times New Roman"/>
                <w:color w:val="000000"/>
                <w:sz w:val="16"/>
                <w:szCs w:val="16"/>
                <w:lang w:eastAsia="ru-RU"/>
              </w:rPr>
              <w:t xml:space="preserve">странения крупных форм рельефа </w:t>
            </w:r>
            <w:r w:rsidRPr="00CB31FE">
              <w:rPr>
                <w:rFonts w:ascii="Times New Roman" w:eastAsia="Times New Roman" w:hAnsi="Times New Roman" w:cs="Times New Roman"/>
                <w:color w:val="000000"/>
                <w:sz w:val="16"/>
                <w:szCs w:val="16"/>
                <w:lang w:eastAsia="ru-RU"/>
              </w:rPr>
              <w:t xml:space="preserve">Умения определять понятия, создавать обобщения, устанавливать аналогии, классифицировать. </w:t>
            </w:r>
            <w:r w:rsidRPr="00CB31FE">
              <w:rPr>
                <w:rFonts w:ascii="Times New Roman" w:eastAsia="Times New Roman" w:hAnsi="Times New Roman" w:cs="Times New Roman"/>
                <w:color w:val="000000"/>
                <w:sz w:val="16"/>
                <w:szCs w:val="16"/>
                <w:lang w:eastAsia="ru-RU"/>
              </w:rPr>
              <w:br/>
              <w:t xml:space="preserve">Умения устанавливать причинно-следственные связи, </w:t>
            </w:r>
            <w:r w:rsidR="00855855">
              <w:rPr>
                <w:rFonts w:ascii="Times New Roman" w:eastAsia="Times New Roman" w:hAnsi="Times New Roman" w:cs="Times New Roman"/>
                <w:color w:val="000000"/>
                <w:sz w:val="16"/>
                <w:szCs w:val="16"/>
                <w:lang w:eastAsia="ru-RU"/>
              </w:rPr>
              <w:t xml:space="preserve">строить логическое </w:t>
            </w:r>
            <w:proofErr w:type="spellStart"/>
            <w:r w:rsidR="00855855">
              <w:rPr>
                <w:rFonts w:ascii="Times New Roman" w:eastAsia="Times New Roman" w:hAnsi="Times New Roman" w:cs="Times New Roman"/>
                <w:color w:val="000000"/>
                <w:sz w:val="16"/>
                <w:szCs w:val="16"/>
                <w:lang w:eastAsia="ru-RU"/>
              </w:rPr>
              <w:t>рассуждение.</w:t>
            </w:r>
            <w:r w:rsidRPr="00CB31FE">
              <w:rPr>
                <w:rFonts w:ascii="Times New Roman" w:eastAsia="Times New Roman" w:hAnsi="Times New Roman" w:cs="Times New Roman"/>
                <w:color w:val="000000"/>
                <w:sz w:val="16"/>
                <w:szCs w:val="16"/>
                <w:lang w:eastAsia="ru-RU"/>
              </w:rPr>
              <w:t>Умения</w:t>
            </w:r>
            <w:proofErr w:type="spellEnd"/>
            <w:r w:rsidRPr="00CB31FE">
              <w:rPr>
                <w:rFonts w:ascii="Times New Roman" w:eastAsia="Times New Roman" w:hAnsi="Times New Roman" w:cs="Times New Roman"/>
                <w:color w:val="000000"/>
                <w:sz w:val="16"/>
                <w:szCs w:val="16"/>
                <w:lang w:eastAsia="ru-RU"/>
              </w:rPr>
              <w:t>: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w:t>
            </w:r>
            <w:r w:rsidR="00855855">
              <w:rPr>
                <w:rFonts w:ascii="Times New Roman" w:eastAsia="Times New Roman" w:hAnsi="Times New Roman" w:cs="Times New Roman"/>
                <w:color w:val="000000"/>
                <w:sz w:val="16"/>
                <w:szCs w:val="16"/>
                <w:lang w:eastAsia="ru-RU"/>
              </w:rPr>
              <w:t xml:space="preserve">ном или нескольких </w:t>
            </w:r>
            <w:proofErr w:type="spellStart"/>
            <w:r w:rsidR="00855855">
              <w:rPr>
                <w:rFonts w:ascii="Times New Roman" w:eastAsia="Times New Roman" w:hAnsi="Times New Roman" w:cs="Times New Roman"/>
                <w:color w:val="000000"/>
                <w:sz w:val="16"/>
                <w:szCs w:val="16"/>
                <w:lang w:eastAsia="ru-RU"/>
              </w:rPr>
              <w:t>источниках.</w:t>
            </w:r>
            <w:r w:rsidRPr="00CB31FE">
              <w:rPr>
                <w:rFonts w:ascii="Times New Roman" w:eastAsia="Times New Roman" w:hAnsi="Times New Roman" w:cs="Times New Roman"/>
                <w:color w:val="000000"/>
                <w:sz w:val="16"/>
                <w:szCs w:val="16"/>
                <w:lang w:eastAsia="ru-RU"/>
              </w:rPr>
              <w:t>Умения</w:t>
            </w:r>
            <w:proofErr w:type="spellEnd"/>
            <w:r w:rsidRPr="00CB31FE">
              <w:rPr>
                <w:rFonts w:ascii="Times New Roman" w:eastAsia="Times New Roman" w:hAnsi="Times New Roman" w:cs="Times New Roman"/>
                <w:color w:val="000000"/>
                <w:sz w:val="16"/>
                <w:szCs w:val="16"/>
                <w:lang w:eastAsia="ru-RU"/>
              </w:rPr>
              <w:t>: различать изученные географические объекты, процессы и явления; сравнивать географические объекты, процессы и явления на основе</w:t>
            </w:r>
            <w:r w:rsidR="00855855">
              <w:rPr>
                <w:rFonts w:ascii="Times New Roman" w:eastAsia="Times New Roman" w:hAnsi="Times New Roman" w:cs="Times New Roman"/>
                <w:color w:val="000000"/>
                <w:sz w:val="16"/>
                <w:szCs w:val="16"/>
                <w:lang w:eastAsia="ru-RU"/>
              </w:rPr>
              <w:t xml:space="preserve"> известных характерных </w:t>
            </w:r>
            <w:proofErr w:type="spellStart"/>
            <w:r w:rsidR="00855855">
              <w:rPr>
                <w:rFonts w:ascii="Times New Roman" w:eastAsia="Times New Roman" w:hAnsi="Times New Roman" w:cs="Times New Roman"/>
                <w:color w:val="000000"/>
                <w:sz w:val="16"/>
                <w:szCs w:val="16"/>
                <w:lang w:eastAsia="ru-RU"/>
              </w:rPr>
              <w:t>свойств.</w:t>
            </w:r>
            <w:r w:rsidRPr="00CB31FE">
              <w:rPr>
                <w:rFonts w:ascii="Times New Roman" w:eastAsia="Times New Roman" w:hAnsi="Times New Roman" w:cs="Times New Roman"/>
                <w:color w:val="000000"/>
                <w:sz w:val="16"/>
                <w:szCs w:val="16"/>
                <w:lang w:eastAsia="ru-RU"/>
              </w:rPr>
              <w:t>Умение</w:t>
            </w:r>
            <w:proofErr w:type="spellEnd"/>
            <w:r w:rsidRPr="00CB31FE">
              <w:rPr>
                <w:rFonts w:ascii="Times New Roman" w:eastAsia="Times New Roman" w:hAnsi="Times New Roman" w:cs="Times New Roman"/>
                <w:color w:val="000000"/>
                <w:sz w:val="16"/>
                <w:szCs w:val="16"/>
                <w:lang w:eastAsia="ru-RU"/>
              </w:rPr>
              <w:t xml:space="preserve"> различать географические процессы и явления, определяющие особенности компонентов природы отдельных территорий</w:t>
            </w:r>
          </w:p>
        </w:tc>
        <w:tc>
          <w:tcPr>
            <w:tcW w:w="1268"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75,18</w:t>
            </w:r>
          </w:p>
        </w:tc>
        <w:tc>
          <w:tcPr>
            <w:tcW w:w="1109"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76,78</w:t>
            </w:r>
          </w:p>
        </w:tc>
      </w:tr>
      <w:tr w:rsidR="00127592" w:rsidRPr="00CB31FE" w:rsidTr="00855855">
        <w:trPr>
          <w:trHeight w:val="1832"/>
        </w:trPr>
        <w:tc>
          <w:tcPr>
            <w:tcW w:w="5939" w:type="dxa"/>
            <w:tcBorders>
              <w:top w:val="nil"/>
              <w:left w:val="single" w:sz="4" w:space="0" w:color="000000"/>
              <w:bottom w:val="single" w:sz="4" w:space="0" w:color="000000"/>
              <w:right w:val="single" w:sz="4" w:space="0" w:color="000000"/>
            </w:tcBorders>
            <w:shd w:val="clear" w:color="auto" w:fill="auto"/>
            <w:hideMark/>
          </w:tcPr>
          <w:p w:rsidR="00127592" w:rsidRPr="00CB31FE" w:rsidRDefault="00127592" w:rsidP="00127592">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3.2. Природа России. Особенности геологического строения и распро</w:t>
            </w:r>
            <w:r w:rsidR="00855855">
              <w:rPr>
                <w:rFonts w:ascii="Times New Roman" w:eastAsia="Times New Roman" w:hAnsi="Times New Roman" w:cs="Times New Roman"/>
                <w:color w:val="000000"/>
                <w:sz w:val="16"/>
                <w:szCs w:val="16"/>
                <w:lang w:eastAsia="ru-RU"/>
              </w:rPr>
              <w:t xml:space="preserve">странения крупных форм рельефа </w:t>
            </w:r>
            <w:r w:rsidRPr="00CB31FE">
              <w:rPr>
                <w:rFonts w:ascii="Times New Roman" w:eastAsia="Times New Roman" w:hAnsi="Times New Roman" w:cs="Times New Roman"/>
                <w:color w:val="000000"/>
                <w:sz w:val="16"/>
                <w:szCs w:val="16"/>
                <w:lang w:eastAsia="ru-RU"/>
              </w:rPr>
              <w:t>Умения определять понятия, создавать обобщения, устанавлива</w:t>
            </w:r>
            <w:r w:rsidR="00855855">
              <w:rPr>
                <w:rFonts w:ascii="Times New Roman" w:eastAsia="Times New Roman" w:hAnsi="Times New Roman" w:cs="Times New Roman"/>
                <w:color w:val="000000"/>
                <w:sz w:val="16"/>
                <w:szCs w:val="16"/>
                <w:lang w:eastAsia="ru-RU"/>
              </w:rPr>
              <w:t xml:space="preserve">ть аналогии, классифицировать. </w:t>
            </w:r>
            <w:r w:rsidRPr="00CB31FE">
              <w:rPr>
                <w:rFonts w:ascii="Times New Roman" w:eastAsia="Times New Roman" w:hAnsi="Times New Roman" w:cs="Times New Roman"/>
                <w:color w:val="000000"/>
                <w:sz w:val="16"/>
                <w:szCs w:val="16"/>
                <w:lang w:eastAsia="ru-RU"/>
              </w:rPr>
              <w:t xml:space="preserve">Умения устанавливать причинно-следственные связи, </w:t>
            </w:r>
            <w:r w:rsidR="00855855">
              <w:rPr>
                <w:rFonts w:ascii="Times New Roman" w:eastAsia="Times New Roman" w:hAnsi="Times New Roman" w:cs="Times New Roman"/>
                <w:color w:val="000000"/>
                <w:sz w:val="16"/>
                <w:szCs w:val="16"/>
                <w:lang w:eastAsia="ru-RU"/>
              </w:rPr>
              <w:t xml:space="preserve">строить логическое </w:t>
            </w:r>
            <w:proofErr w:type="spellStart"/>
            <w:r w:rsidR="00855855">
              <w:rPr>
                <w:rFonts w:ascii="Times New Roman" w:eastAsia="Times New Roman" w:hAnsi="Times New Roman" w:cs="Times New Roman"/>
                <w:color w:val="000000"/>
                <w:sz w:val="16"/>
                <w:szCs w:val="16"/>
                <w:lang w:eastAsia="ru-RU"/>
              </w:rPr>
              <w:t>рассуждение.</w:t>
            </w:r>
            <w:r w:rsidRPr="00CB31FE">
              <w:rPr>
                <w:rFonts w:ascii="Times New Roman" w:eastAsia="Times New Roman" w:hAnsi="Times New Roman" w:cs="Times New Roman"/>
                <w:color w:val="000000"/>
                <w:sz w:val="16"/>
                <w:szCs w:val="16"/>
                <w:lang w:eastAsia="ru-RU"/>
              </w:rPr>
              <w:t>Умения</w:t>
            </w:r>
            <w:proofErr w:type="spellEnd"/>
            <w:r w:rsidRPr="00CB31FE">
              <w:rPr>
                <w:rFonts w:ascii="Times New Roman" w:eastAsia="Times New Roman" w:hAnsi="Times New Roman" w:cs="Times New Roman"/>
                <w:color w:val="000000"/>
                <w:sz w:val="16"/>
                <w:szCs w:val="16"/>
                <w:lang w:eastAsia="ru-RU"/>
              </w:rPr>
              <w:t>: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sidRPr="00CB31FE">
              <w:rPr>
                <w:rFonts w:ascii="Times New Roman" w:eastAsia="Times New Roman" w:hAnsi="Times New Roman" w:cs="Times New Roman"/>
                <w:color w:val="000000"/>
                <w:sz w:val="16"/>
                <w:szCs w:val="16"/>
                <w:lang w:eastAsia="ru-RU"/>
              </w:rPr>
              <w:br/>
              <w:t xml:space="preserve">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w:t>
            </w:r>
            <w:proofErr w:type="spellStart"/>
            <w:r w:rsidRPr="00CB31FE">
              <w:rPr>
                <w:rFonts w:ascii="Times New Roman" w:eastAsia="Times New Roman" w:hAnsi="Times New Roman" w:cs="Times New Roman"/>
                <w:color w:val="000000"/>
                <w:sz w:val="16"/>
                <w:szCs w:val="16"/>
                <w:lang w:eastAsia="ru-RU"/>
              </w:rPr>
              <w:t>свойств.Умение</w:t>
            </w:r>
            <w:proofErr w:type="spellEnd"/>
            <w:r w:rsidRPr="00CB31FE">
              <w:rPr>
                <w:rFonts w:ascii="Times New Roman" w:eastAsia="Times New Roman" w:hAnsi="Times New Roman" w:cs="Times New Roman"/>
                <w:color w:val="000000"/>
                <w:sz w:val="16"/>
                <w:szCs w:val="16"/>
                <w:lang w:eastAsia="ru-RU"/>
              </w:rPr>
              <w:t xml:space="preserve"> различать географические процессы и явления, определяющие особенности компонентов природы отдельных территорий</w:t>
            </w:r>
          </w:p>
        </w:tc>
        <w:tc>
          <w:tcPr>
            <w:tcW w:w="1268"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66,05</w:t>
            </w:r>
          </w:p>
        </w:tc>
        <w:tc>
          <w:tcPr>
            <w:tcW w:w="1109"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75,52</w:t>
            </w:r>
          </w:p>
        </w:tc>
      </w:tr>
      <w:tr w:rsidR="00127592" w:rsidRPr="00CB31FE" w:rsidTr="00855855">
        <w:trPr>
          <w:trHeight w:val="2399"/>
        </w:trPr>
        <w:tc>
          <w:tcPr>
            <w:tcW w:w="5939" w:type="dxa"/>
            <w:tcBorders>
              <w:top w:val="nil"/>
              <w:left w:val="single" w:sz="4" w:space="0" w:color="000000"/>
              <w:bottom w:val="single" w:sz="4" w:space="0" w:color="000000"/>
              <w:right w:val="single" w:sz="4" w:space="0" w:color="000000"/>
            </w:tcBorders>
            <w:shd w:val="clear" w:color="auto" w:fill="auto"/>
            <w:hideMark/>
          </w:tcPr>
          <w:p w:rsidR="00127592" w:rsidRPr="00CB31FE" w:rsidRDefault="00127592" w:rsidP="00127592">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3.3. Природа России. Особенности геологического строения и распро</w:t>
            </w:r>
            <w:r w:rsidR="00855855">
              <w:rPr>
                <w:rFonts w:ascii="Times New Roman" w:eastAsia="Times New Roman" w:hAnsi="Times New Roman" w:cs="Times New Roman"/>
                <w:color w:val="000000"/>
                <w:sz w:val="16"/>
                <w:szCs w:val="16"/>
                <w:lang w:eastAsia="ru-RU"/>
              </w:rPr>
              <w:t xml:space="preserve">странения крупных форм рельефа </w:t>
            </w:r>
            <w:r w:rsidRPr="00CB31FE">
              <w:rPr>
                <w:rFonts w:ascii="Times New Roman" w:eastAsia="Times New Roman" w:hAnsi="Times New Roman" w:cs="Times New Roman"/>
                <w:color w:val="000000"/>
                <w:sz w:val="16"/>
                <w:szCs w:val="16"/>
                <w:lang w:eastAsia="ru-RU"/>
              </w:rPr>
              <w:t>Умения определять понятия, создавать обобщения, устанавлива</w:t>
            </w:r>
            <w:r w:rsidR="00855855">
              <w:rPr>
                <w:rFonts w:ascii="Times New Roman" w:eastAsia="Times New Roman" w:hAnsi="Times New Roman" w:cs="Times New Roman"/>
                <w:color w:val="000000"/>
                <w:sz w:val="16"/>
                <w:szCs w:val="16"/>
                <w:lang w:eastAsia="ru-RU"/>
              </w:rPr>
              <w:t xml:space="preserve">ть аналогии, классифицировать. </w:t>
            </w:r>
            <w:r w:rsidRPr="00CB31FE">
              <w:rPr>
                <w:rFonts w:ascii="Times New Roman" w:eastAsia="Times New Roman" w:hAnsi="Times New Roman" w:cs="Times New Roman"/>
                <w:color w:val="000000"/>
                <w:sz w:val="16"/>
                <w:szCs w:val="16"/>
                <w:lang w:eastAsia="ru-RU"/>
              </w:rPr>
              <w:t xml:space="preserve">Умения устанавливать причинно-следственные связи, </w:t>
            </w:r>
            <w:r w:rsidR="00855855">
              <w:rPr>
                <w:rFonts w:ascii="Times New Roman" w:eastAsia="Times New Roman" w:hAnsi="Times New Roman" w:cs="Times New Roman"/>
                <w:color w:val="000000"/>
                <w:sz w:val="16"/>
                <w:szCs w:val="16"/>
                <w:lang w:eastAsia="ru-RU"/>
              </w:rPr>
              <w:t xml:space="preserve">строить логическое </w:t>
            </w:r>
            <w:proofErr w:type="spellStart"/>
            <w:r w:rsidR="00855855">
              <w:rPr>
                <w:rFonts w:ascii="Times New Roman" w:eastAsia="Times New Roman" w:hAnsi="Times New Roman" w:cs="Times New Roman"/>
                <w:color w:val="000000"/>
                <w:sz w:val="16"/>
                <w:szCs w:val="16"/>
                <w:lang w:eastAsia="ru-RU"/>
              </w:rPr>
              <w:t>рассуждение.</w:t>
            </w:r>
            <w:r w:rsidRPr="00CB31FE">
              <w:rPr>
                <w:rFonts w:ascii="Times New Roman" w:eastAsia="Times New Roman" w:hAnsi="Times New Roman" w:cs="Times New Roman"/>
                <w:color w:val="000000"/>
                <w:sz w:val="16"/>
                <w:szCs w:val="16"/>
                <w:lang w:eastAsia="ru-RU"/>
              </w:rPr>
              <w:t>Умения</w:t>
            </w:r>
            <w:proofErr w:type="spellEnd"/>
            <w:r w:rsidRPr="00CB31FE">
              <w:rPr>
                <w:rFonts w:ascii="Times New Roman" w:eastAsia="Times New Roman" w:hAnsi="Times New Roman" w:cs="Times New Roman"/>
                <w:color w:val="000000"/>
                <w:sz w:val="16"/>
                <w:szCs w:val="16"/>
                <w:lang w:eastAsia="ru-RU"/>
              </w:rPr>
              <w:t>: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sidRPr="00CB31FE">
              <w:rPr>
                <w:rFonts w:ascii="Times New Roman" w:eastAsia="Times New Roman" w:hAnsi="Times New Roman" w:cs="Times New Roman"/>
                <w:color w:val="000000"/>
                <w:sz w:val="16"/>
                <w:szCs w:val="16"/>
                <w:lang w:eastAsia="ru-RU"/>
              </w:rPr>
              <w:br/>
              <w:t>Умения: различать изученные географические объекты, процессы и явления; сравнивать географические объекты, процессы и явления на основе</w:t>
            </w:r>
            <w:r w:rsidR="00855855">
              <w:rPr>
                <w:rFonts w:ascii="Times New Roman" w:eastAsia="Times New Roman" w:hAnsi="Times New Roman" w:cs="Times New Roman"/>
                <w:color w:val="000000"/>
                <w:sz w:val="16"/>
                <w:szCs w:val="16"/>
                <w:lang w:eastAsia="ru-RU"/>
              </w:rPr>
              <w:t xml:space="preserve"> известных характерных </w:t>
            </w:r>
            <w:proofErr w:type="spellStart"/>
            <w:r w:rsidR="00855855">
              <w:rPr>
                <w:rFonts w:ascii="Times New Roman" w:eastAsia="Times New Roman" w:hAnsi="Times New Roman" w:cs="Times New Roman"/>
                <w:color w:val="000000"/>
                <w:sz w:val="16"/>
                <w:szCs w:val="16"/>
                <w:lang w:eastAsia="ru-RU"/>
              </w:rPr>
              <w:t>свойств.</w:t>
            </w:r>
            <w:r w:rsidRPr="00CB31FE">
              <w:rPr>
                <w:rFonts w:ascii="Times New Roman" w:eastAsia="Times New Roman" w:hAnsi="Times New Roman" w:cs="Times New Roman"/>
                <w:color w:val="000000"/>
                <w:sz w:val="16"/>
                <w:szCs w:val="16"/>
                <w:lang w:eastAsia="ru-RU"/>
              </w:rPr>
              <w:t>Умение</w:t>
            </w:r>
            <w:proofErr w:type="spellEnd"/>
            <w:r w:rsidRPr="00CB31FE">
              <w:rPr>
                <w:rFonts w:ascii="Times New Roman" w:eastAsia="Times New Roman" w:hAnsi="Times New Roman" w:cs="Times New Roman"/>
                <w:color w:val="000000"/>
                <w:sz w:val="16"/>
                <w:szCs w:val="16"/>
                <w:lang w:eastAsia="ru-RU"/>
              </w:rPr>
              <w:t xml:space="preserve"> различать географические процессы и явления, определяющие особенности компонентов природы отдельных территорий</w:t>
            </w:r>
          </w:p>
        </w:tc>
        <w:tc>
          <w:tcPr>
            <w:tcW w:w="1268"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68,68</w:t>
            </w:r>
          </w:p>
        </w:tc>
        <w:tc>
          <w:tcPr>
            <w:tcW w:w="1109"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76,09</w:t>
            </w:r>
          </w:p>
        </w:tc>
      </w:tr>
      <w:tr w:rsidR="00127592" w:rsidRPr="00CB31FE" w:rsidTr="00855855">
        <w:trPr>
          <w:trHeight w:val="2683"/>
        </w:trPr>
        <w:tc>
          <w:tcPr>
            <w:tcW w:w="5939" w:type="dxa"/>
            <w:tcBorders>
              <w:top w:val="nil"/>
              <w:left w:val="single" w:sz="4" w:space="0" w:color="000000"/>
              <w:bottom w:val="single" w:sz="4" w:space="0" w:color="000000"/>
              <w:right w:val="single" w:sz="4" w:space="0" w:color="000000"/>
            </w:tcBorders>
            <w:shd w:val="clear" w:color="auto" w:fill="auto"/>
            <w:hideMark/>
          </w:tcPr>
          <w:p w:rsidR="00127592" w:rsidRPr="00CB31FE" w:rsidRDefault="00127592" w:rsidP="00127592">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lastRenderedPageBreak/>
              <w:t xml:space="preserve">4.1. Природа России. Внутренние воды и водные ресурсы, особенности их размещения на территории страны. Моря России </w:t>
            </w:r>
            <w:r w:rsidRPr="00CB31FE">
              <w:rPr>
                <w:rFonts w:ascii="Times New Roman" w:eastAsia="Times New Roman" w:hAnsi="Times New Roman" w:cs="Times New Roman"/>
                <w:color w:val="000000"/>
                <w:sz w:val="16"/>
                <w:szCs w:val="16"/>
                <w:lang w:eastAsia="ru-RU"/>
              </w:rPr>
              <w:br/>
              <w:t>Умения устанавливать причинно-следственные связи, строить логическое рассуждение, умозаключение  и д</w:t>
            </w:r>
            <w:r w:rsidR="00855855">
              <w:rPr>
                <w:rFonts w:ascii="Times New Roman" w:eastAsia="Times New Roman" w:hAnsi="Times New Roman" w:cs="Times New Roman"/>
                <w:color w:val="000000"/>
                <w:sz w:val="16"/>
                <w:szCs w:val="16"/>
                <w:lang w:eastAsia="ru-RU"/>
              </w:rPr>
              <w:t>елать выводы.</w:t>
            </w:r>
            <w:r w:rsidR="00855855">
              <w:rPr>
                <w:rFonts w:ascii="Times New Roman" w:eastAsia="Times New Roman" w:hAnsi="Times New Roman" w:cs="Times New Roman"/>
                <w:color w:val="000000"/>
                <w:sz w:val="16"/>
                <w:szCs w:val="16"/>
                <w:lang w:eastAsia="ru-RU"/>
              </w:rPr>
              <w:br/>
              <w:t xml:space="preserve">Смысловое </w:t>
            </w:r>
            <w:proofErr w:type="spellStart"/>
            <w:r w:rsidR="00855855">
              <w:rPr>
                <w:rFonts w:ascii="Times New Roman" w:eastAsia="Times New Roman" w:hAnsi="Times New Roman" w:cs="Times New Roman"/>
                <w:color w:val="000000"/>
                <w:sz w:val="16"/>
                <w:szCs w:val="16"/>
                <w:lang w:eastAsia="ru-RU"/>
              </w:rPr>
              <w:t>чтение.</w:t>
            </w:r>
            <w:r w:rsidRPr="00CB31FE">
              <w:rPr>
                <w:rFonts w:ascii="Times New Roman" w:eastAsia="Times New Roman" w:hAnsi="Times New Roman" w:cs="Times New Roman"/>
                <w:color w:val="000000"/>
                <w:sz w:val="16"/>
                <w:szCs w:val="16"/>
                <w:lang w:eastAsia="ru-RU"/>
              </w:rPr>
              <w:t>Первичные</w:t>
            </w:r>
            <w:proofErr w:type="spellEnd"/>
            <w:r w:rsidRPr="00CB31FE">
              <w:rPr>
                <w:rFonts w:ascii="Times New Roman" w:eastAsia="Times New Roman" w:hAnsi="Times New Roman" w:cs="Times New Roman"/>
                <w:color w:val="000000"/>
                <w:sz w:val="16"/>
                <w:szCs w:val="16"/>
                <w:lang w:eastAsia="ru-RU"/>
              </w:rPr>
              <w:t xml:space="preserve"> компетенции использования территориального подхода как основы географического мышления, владение </w:t>
            </w:r>
            <w:r w:rsidR="00855855">
              <w:rPr>
                <w:rFonts w:ascii="Times New Roman" w:eastAsia="Times New Roman" w:hAnsi="Times New Roman" w:cs="Times New Roman"/>
                <w:color w:val="000000"/>
                <w:sz w:val="16"/>
                <w:szCs w:val="16"/>
                <w:lang w:eastAsia="ru-RU"/>
              </w:rPr>
              <w:t xml:space="preserve">понятийным аппаратом </w:t>
            </w:r>
            <w:proofErr w:type="spellStart"/>
            <w:r w:rsidR="00855855">
              <w:rPr>
                <w:rFonts w:ascii="Times New Roman" w:eastAsia="Times New Roman" w:hAnsi="Times New Roman" w:cs="Times New Roman"/>
                <w:color w:val="000000"/>
                <w:sz w:val="16"/>
                <w:szCs w:val="16"/>
                <w:lang w:eastAsia="ru-RU"/>
              </w:rPr>
              <w:t>географии.</w:t>
            </w:r>
            <w:r w:rsidRPr="00CB31FE">
              <w:rPr>
                <w:rFonts w:ascii="Times New Roman" w:eastAsia="Times New Roman" w:hAnsi="Times New Roman" w:cs="Times New Roman"/>
                <w:color w:val="000000"/>
                <w:sz w:val="16"/>
                <w:szCs w:val="16"/>
                <w:lang w:eastAsia="ru-RU"/>
              </w:rPr>
              <w:t>Умения</w:t>
            </w:r>
            <w:proofErr w:type="spellEnd"/>
            <w:r w:rsidRPr="00CB31FE">
              <w:rPr>
                <w:rFonts w:ascii="Times New Roman" w:eastAsia="Times New Roman" w:hAnsi="Times New Roman" w:cs="Times New Roman"/>
                <w:color w:val="000000"/>
                <w:sz w:val="16"/>
                <w:szCs w:val="16"/>
                <w:lang w:eastAsia="ru-RU"/>
              </w:rPr>
              <w:t xml:space="preserve">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w:t>
            </w:r>
            <w:r w:rsidRPr="00CB31FE">
              <w:rPr>
                <w:rFonts w:ascii="Times New Roman" w:eastAsia="Times New Roman" w:hAnsi="Times New Roman" w:cs="Times New Roman"/>
                <w:color w:val="000000"/>
                <w:sz w:val="16"/>
                <w:szCs w:val="16"/>
                <w:lang w:eastAsia="ru-RU"/>
              </w:rPr>
              <w:b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1268"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56,8</w:t>
            </w:r>
          </w:p>
        </w:tc>
        <w:tc>
          <w:tcPr>
            <w:tcW w:w="1109"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67,59</w:t>
            </w:r>
          </w:p>
        </w:tc>
      </w:tr>
      <w:tr w:rsidR="00127592" w:rsidRPr="00CB31FE" w:rsidTr="00855855">
        <w:trPr>
          <w:trHeight w:val="2607"/>
        </w:trPr>
        <w:tc>
          <w:tcPr>
            <w:tcW w:w="5939" w:type="dxa"/>
            <w:tcBorders>
              <w:top w:val="nil"/>
              <w:left w:val="single" w:sz="4" w:space="0" w:color="000000"/>
              <w:bottom w:val="single" w:sz="4" w:space="0" w:color="000000"/>
              <w:right w:val="single" w:sz="4" w:space="0" w:color="000000"/>
            </w:tcBorders>
            <w:shd w:val="clear" w:color="auto" w:fill="auto"/>
            <w:hideMark/>
          </w:tcPr>
          <w:p w:rsidR="00127592" w:rsidRPr="00CB31FE" w:rsidRDefault="00127592" w:rsidP="00127592">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 xml:space="preserve">4.2. Природа России. Внутренние воды и водные ресурсы, особенности их размещения на </w:t>
            </w:r>
            <w:r w:rsidR="00855855">
              <w:rPr>
                <w:rFonts w:ascii="Times New Roman" w:eastAsia="Times New Roman" w:hAnsi="Times New Roman" w:cs="Times New Roman"/>
                <w:color w:val="000000"/>
                <w:sz w:val="16"/>
                <w:szCs w:val="16"/>
                <w:lang w:eastAsia="ru-RU"/>
              </w:rPr>
              <w:t xml:space="preserve">территории страны. Моря России </w:t>
            </w:r>
            <w:r w:rsidRPr="00CB31FE">
              <w:rPr>
                <w:rFonts w:ascii="Times New Roman" w:eastAsia="Times New Roman" w:hAnsi="Times New Roman" w:cs="Times New Roman"/>
                <w:color w:val="000000"/>
                <w:sz w:val="16"/>
                <w:szCs w:val="16"/>
                <w:lang w:eastAsia="ru-RU"/>
              </w:rPr>
              <w:t xml:space="preserve">Умения устанавливать причинно-следственные связи, строить логическое рассуждение, </w:t>
            </w:r>
            <w:r w:rsidR="00855855">
              <w:rPr>
                <w:rFonts w:ascii="Times New Roman" w:eastAsia="Times New Roman" w:hAnsi="Times New Roman" w:cs="Times New Roman"/>
                <w:color w:val="000000"/>
                <w:sz w:val="16"/>
                <w:szCs w:val="16"/>
                <w:lang w:eastAsia="ru-RU"/>
              </w:rPr>
              <w:t xml:space="preserve">умозаключение  и делать </w:t>
            </w:r>
            <w:proofErr w:type="spellStart"/>
            <w:r w:rsidR="00855855">
              <w:rPr>
                <w:rFonts w:ascii="Times New Roman" w:eastAsia="Times New Roman" w:hAnsi="Times New Roman" w:cs="Times New Roman"/>
                <w:color w:val="000000"/>
                <w:sz w:val="16"/>
                <w:szCs w:val="16"/>
                <w:lang w:eastAsia="ru-RU"/>
              </w:rPr>
              <w:t>выводы.Смысловое</w:t>
            </w:r>
            <w:proofErr w:type="spellEnd"/>
            <w:r w:rsidR="00855855">
              <w:rPr>
                <w:rFonts w:ascii="Times New Roman" w:eastAsia="Times New Roman" w:hAnsi="Times New Roman" w:cs="Times New Roman"/>
                <w:color w:val="000000"/>
                <w:sz w:val="16"/>
                <w:szCs w:val="16"/>
                <w:lang w:eastAsia="ru-RU"/>
              </w:rPr>
              <w:t xml:space="preserve"> </w:t>
            </w:r>
            <w:proofErr w:type="spellStart"/>
            <w:r w:rsidR="00855855">
              <w:rPr>
                <w:rFonts w:ascii="Times New Roman" w:eastAsia="Times New Roman" w:hAnsi="Times New Roman" w:cs="Times New Roman"/>
                <w:color w:val="000000"/>
                <w:sz w:val="16"/>
                <w:szCs w:val="16"/>
                <w:lang w:eastAsia="ru-RU"/>
              </w:rPr>
              <w:t>чтение.</w:t>
            </w:r>
            <w:r w:rsidRPr="00CB31FE">
              <w:rPr>
                <w:rFonts w:ascii="Times New Roman" w:eastAsia="Times New Roman" w:hAnsi="Times New Roman" w:cs="Times New Roman"/>
                <w:color w:val="000000"/>
                <w:sz w:val="16"/>
                <w:szCs w:val="16"/>
                <w:lang w:eastAsia="ru-RU"/>
              </w:rPr>
              <w:t>Первичные</w:t>
            </w:r>
            <w:proofErr w:type="spellEnd"/>
            <w:r w:rsidRPr="00CB31FE">
              <w:rPr>
                <w:rFonts w:ascii="Times New Roman" w:eastAsia="Times New Roman" w:hAnsi="Times New Roman" w:cs="Times New Roman"/>
                <w:color w:val="000000"/>
                <w:sz w:val="16"/>
                <w:szCs w:val="16"/>
                <w:lang w:eastAsia="ru-RU"/>
              </w:rPr>
              <w:t xml:space="preserve"> компетенции использования территориального подхода как основы географического мышления, владение </w:t>
            </w:r>
            <w:r w:rsidR="00855855">
              <w:rPr>
                <w:rFonts w:ascii="Times New Roman" w:eastAsia="Times New Roman" w:hAnsi="Times New Roman" w:cs="Times New Roman"/>
                <w:color w:val="000000"/>
                <w:sz w:val="16"/>
                <w:szCs w:val="16"/>
                <w:lang w:eastAsia="ru-RU"/>
              </w:rPr>
              <w:t xml:space="preserve">понятийным аппаратом </w:t>
            </w:r>
            <w:proofErr w:type="spellStart"/>
            <w:r w:rsidR="00855855">
              <w:rPr>
                <w:rFonts w:ascii="Times New Roman" w:eastAsia="Times New Roman" w:hAnsi="Times New Roman" w:cs="Times New Roman"/>
                <w:color w:val="000000"/>
                <w:sz w:val="16"/>
                <w:szCs w:val="16"/>
                <w:lang w:eastAsia="ru-RU"/>
              </w:rPr>
              <w:t>географии.</w:t>
            </w:r>
            <w:r w:rsidRPr="00CB31FE">
              <w:rPr>
                <w:rFonts w:ascii="Times New Roman" w:eastAsia="Times New Roman" w:hAnsi="Times New Roman" w:cs="Times New Roman"/>
                <w:color w:val="000000"/>
                <w:sz w:val="16"/>
                <w:szCs w:val="16"/>
                <w:lang w:eastAsia="ru-RU"/>
              </w:rPr>
              <w:t>Умения</w:t>
            </w:r>
            <w:proofErr w:type="spellEnd"/>
            <w:r w:rsidRPr="00CB31FE">
              <w:rPr>
                <w:rFonts w:ascii="Times New Roman" w:eastAsia="Times New Roman" w:hAnsi="Times New Roman" w:cs="Times New Roman"/>
                <w:color w:val="000000"/>
                <w:sz w:val="16"/>
                <w:szCs w:val="16"/>
                <w:lang w:eastAsia="ru-RU"/>
              </w:rPr>
              <w:t xml:space="preserve">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w:t>
            </w:r>
            <w:r w:rsidR="00855855">
              <w:rPr>
                <w:rFonts w:ascii="Times New Roman" w:eastAsia="Times New Roman" w:hAnsi="Times New Roman" w:cs="Times New Roman"/>
                <w:color w:val="000000"/>
                <w:sz w:val="16"/>
                <w:szCs w:val="16"/>
                <w:lang w:eastAsia="ru-RU"/>
              </w:rPr>
              <w:t xml:space="preserve">ом или нескольких </w:t>
            </w:r>
            <w:proofErr w:type="spellStart"/>
            <w:r w:rsidR="00855855">
              <w:rPr>
                <w:rFonts w:ascii="Times New Roman" w:eastAsia="Times New Roman" w:hAnsi="Times New Roman" w:cs="Times New Roman"/>
                <w:color w:val="000000"/>
                <w:sz w:val="16"/>
                <w:szCs w:val="16"/>
                <w:lang w:eastAsia="ru-RU"/>
              </w:rPr>
              <w:t>источниках.</w:t>
            </w:r>
            <w:r w:rsidRPr="00CB31FE">
              <w:rPr>
                <w:rFonts w:ascii="Times New Roman" w:eastAsia="Times New Roman" w:hAnsi="Times New Roman" w:cs="Times New Roman"/>
                <w:color w:val="000000"/>
                <w:sz w:val="16"/>
                <w:szCs w:val="16"/>
                <w:lang w:eastAsia="ru-RU"/>
              </w:rPr>
              <w:t>Умения</w:t>
            </w:r>
            <w:proofErr w:type="spellEnd"/>
            <w:r w:rsidRPr="00CB31FE">
              <w:rPr>
                <w:rFonts w:ascii="Times New Roman" w:eastAsia="Times New Roman" w:hAnsi="Times New Roman" w:cs="Times New Roman"/>
                <w:color w:val="000000"/>
                <w:sz w:val="16"/>
                <w:szCs w:val="16"/>
                <w:lang w:eastAsia="ru-RU"/>
              </w:rPr>
              <w:t xml:space="preserve">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1268"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38,39</w:t>
            </w:r>
          </w:p>
        </w:tc>
        <w:tc>
          <w:tcPr>
            <w:tcW w:w="1109"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61,95</w:t>
            </w:r>
          </w:p>
        </w:tc>
      </w:tr>
      <w:tr w:rsidR="00127592" w:rsidRPr="00CB31FE" w:rsidTr="00855855">
        <w:trPr>
          <w:trHeight w:val="1258"/>
        </w:trPr>
        <w:tc>
          <w:tcPr>
            <w:tcW w:w="5939" w:type="dxa"/>
            <w:tcBorders>
              <w:top w:val="nil"/>
              <w:left w:val="single" w:sz="4" w:space="0" w:color="000000"/>
              <w:bottom w:val="single" w:sz="4" w:space="0" w:color="000000"/>
              <w:right w:val="single" w:sz="4" w:space="0" w:color="000000"/>
            </w:tcBorders>
            <w:shd w:val="clear" w:color="auto" w:fill="auto"/>
            <w:hideMark/>
          </w:tcPr>
          <w:p w:rsidR="00127592" w:rsidRPr="00CB31FE" w:rsidRDefault="00855855" w:rsidP="00127592">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5.1. Природа России. </w:t>
            </w:r>
            <w:r w:rsidR="00127592" w:rsidRPr="00CB31FE">
              <w:rPr>
                <w:rFonts w:ascii="Times New Roman" w:eastAsia="Times New Roman" w:hAnsi="Times New Roman" w:cs="Times New Roman"/>
                <w:color w:val="000000"/>
                <w:sz w:val="16"/>
                <w:szCs w:val="16"/>
                <w:lang w:eastAsia="ru-RU"/>
              </w:rPr>
              <w:t>Типы климатов, факторы их фор</w:t>
            </w:r>
            <w:r>
              <w:rPr>
                <w:rFonts w:ascii="Times New Roman" w:eastAsia="Times New Roman" w:hAnsi="Times New Roman" w:cs="Times New Roman"/>
                <w:color w:val="000000"/>
                <w:sz w:val="16"/>
                <w:szCs w:val="16"/>
                <w:lang w:eastAsia="ru-RU"/>
              </w:rPr>
              <w:t xml:space="preserve">мирования, климатические </w:t>
            </w:r>
            <w:proofErr w:type="spellStart"/>
            <w:r>
              <w:rPr>
                <w:rFonts w:ascii="Times New Roman" w:eastAsia="Times New Roman" w:hAnsi="Times New Roman" w:cs="Times New Roman"/>
                <w:color w:val="000000"/>
                <w:sz w:val="16"/>
                <w:szCs w:val="16"/>
                <w:lang w:eastAsia="ru-RU"/>
              </w:rPr>
              <w:t>пояса.</w:t>
            </w:r>
            <w:r w:rsidR="00127592" w:rsidRPr="00CB31FE">
              <w:rPr>
                <w:rFonts w:ascii="Times New Roman" w:eastAsia="Times New Roman" w:hAnsi="Times New Roman" w:cs="Times New Roman"/>
                <w:color w:val="000000"/>
                <w:sz w:val="16"/>
                <w:szCs w:val="16"/>
                <w:lang w:eastAsia="ru-RU"/>
              </w:rPr>
              <w:t>Климат</w:t>
            </w:r>
            <w:proofErr w:type="spellEnd"/>
            <w:r w:rsidR="00127592" w:rsidRPr="00CB31FE">
              <w:rPr>
                <w:rFonts w:ascii="Times New Roman" w:eastAsia="Times New Roman" w:hAnsi="Times New Roman" w:cs="Times New Roman"/>
                <w:color w:val="000000"/>
                <w:sz w:val="16"/>
                <w:szCs w:val="16"/>
                <w:lang w:eastAsia="ru-RU"/>
              </w:rPr>
              <w:t xml:space="preserve"> и хозяйственная деятельность людей </w:t>
            </w:r>
            <w:r w:rsidR="00127592" w:rsidRPr="00CB31FE">
              <w:rPr>
                <w:rFonts w:ascii="Times New Roman" w:eastAsia="Times New Roman" w:hAnsi="Times New Roman" w:cs="Times New Roman"/>
                <w:color w:val="000000"/>
                <w:sz w:val="16"/>
                <w:szCs w:val="16"/>
                <w:lang w:eastAsia="ru-RU"/>
              </w:rPr>
              <w:br/>
              <w:t>Умения определять понятия, создавать обобщения, устанавлива</w:t>
            </w:r>
            <w:r>
              <w:rPr>
                <w:rFonts w:ascii="Times New Roman" w:eastAsia="Times New Roman" w:hAnsi="Times New Roman" w:cs="Times New Roman"/>
                <w:color w:val="000000"/>
                <w:sz w:val="16"/>
                <w:szCs w:val="16"/>
                <w:lang w:eastAsia="ru-RU"/>
              </w:rPr>
              <w:t xml:space="preserve">ть аналогии, классифицировать. </w:t>
            </w:r>
            <w:r w:rsidR="00127592" w:rsidRPr="00CB31FE">
              <w:rPr>
                <w:rFonts w:ascii="Times New Roman" w:eastAsia="Times New Roman" w:hAnsi="Times New Roman" w:cs="Times New Roman"/>
                <w:color w:val="000000"/>
                <w:sz w:val="16"/>
                <w:szCs w:val="16"/>
                <w:lang w:eastAsia="ru-RU"/>
              </w:rPr>
              <w:t xml:space="preserve">Умения устанавливать причинно-следственные связи, </w:t>
            </w:r>
            <w:r>
              <w:rPr>
                <w:rFonts w:ascii="Times New Roman" w:eastAsia="Times New Roman" w:hAnsi="Times New Roman" w:cs="Times New Roman"/>
                <w:color w:val="000000"/>
                <w:sz w:val="16"/>
                <w:szCs w:val="16"/>
                <w:lang w:eastAsia="ru-RU"/>
              </w:rPr>
              <w:t xml:space="preserve">строить логическое </w:t>
            </w:r>
            <w:proofErr w:type="spellStart"/>
            <w:r>
              <w:rPr>
                <w:rFonts w:ascii="Times New Roman" w:eastAsia="Times New Roman" w:hAnsi="Times New Roman" w:cs="Times New Roman"/>
                <w:color w:val="000000"/>
                <w:sz w:val="16"/>
                <w:szCs w:val="16"/>
                <w:lang w:eastAsia="ru-RU"/>
              </w:rPr>
              <w:t>рассуждение.</w:t>
            </w:r>
            <w:r w:rsidR="00127592" w:rsidRPr="00CB31FE">
              <w:rPr>
                <w:rFonts w:ascii="Times New Roman" w:eastAsia="Times New Roman" w:hAnsi="Times New Roman" w:cs="Times New Roman"/>
                <w:color w:val="000000"/>
                <w:sz w:val="16"/>
                <w:szCs w:val="16"/>
                <w:lang w:eastAsia="ru-RU"/>
              </w:rPr>
              <w:t>Умения</w:t>
            </w:r>
            <w:proofErr w:type="spellEnd"/>
            <w:r w:rsidR="00127592" w:rsidRPr="00CB31FE">
              <w:rPr>
                <w:rFonts w:ascii="Times New Roman" w:eastAsia="Times New Roman" w:hAnsi="Times New Roman" w:cs="Times New Roman"/>
                <w:color w:val="000000"/>
                <w:sz w:val="16"/>
                <w:szCs w:val="16"/>
                <w:lang w:eastAsia="ru-RU"/>
              </w:rPr>
              <w:t xml:space="preserve"> создавать, применять и преобразовывать знаки и символы, модели и схемы для решения учебных и познавательных задач.</w:t>
            </w:r>
            <w:r w:rsidR="00127592" w:rsidRPr="00CB31FE">
              <w:rPr>
                <w:rFonts w:ascii="Times New Roman" w:eastAsia="Times New Roman" w:hAnsi="Times New Roman" w:cs="Times New Roman"/>
                <w:color w:val="000000"/>
                <w:sz w:val="16"/>
                <w:szCs w:val="16"/>
                <w:lang w:eastAsia="ru-RU"/>
              </w:rPr>
              <w:br/>
              <w:t>Смысловое чтение.</w:t>
            </w:r>
          </w:p>
        </w:tc>
        <w:tc>
          <w:tcPr>
            <w:tcW w:w="1268"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50,83</w:t>
            </w:r>
          </w:p>
        </w:tc>
        <w:tc>
          <w:tcPr>
            <w:tcW w:w="1109"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62,76</w:t>
            </w:r>
          </w:p>
        </w:tc>
      </w:tr>
      <w:tr w:rsidR="00127592" w:rsidRPr="00CB31FE" w:rsidTr="00855855">
        <w:trPr>
          <w:trHeight w:val="1242"/>
        </w:trPr>
        <w:tc>
          <w:tcPr>
            <w:tcW w:w="5939" w:type="dxa"/>
            <w:tcBorders>
              <w:top w:val="nil"/>
              <w:left w:val="single" w:sz="4" w:space="0" w:color="000000"/>
              <w:bottom w:val="single" w:sz="4" w:space="0" w:color="000000"/>
              <w:right w:val="single" w:sz="4" w:space="0" w:color="000000"/>
            </w:tcBorders>
            <w:shd w:val="clear" w:color="auto" w:fill="auto"/>
            <w:hideMark/>
          </w:tcPr>
          <w:p w:rsidR="00127592" w:rsidRPr="00CB31FE" w:rsidRDefault="00127592" w:rsidP="00127592">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5.2. Владение понятийным аппаратом географии.</w:t>
            </w:r>
            <w:r w:rsidRPr="00CB31FE">
              <w:rPr>
                <w:rFonts w:ascii="Times New Roman" w:eastAsia="Times New Roman" w:hAnsi="Times New Roman" w:cs="Times New Roman"/>
                <w:color w:val="000000"/>
                <w:sz w:val="16"/>
                <w:szCs w:val="16"/>
                <w:lang w:eastAsia="ru-RU"/>
              </w:rPr>
              <w:br/>
              <w:t>Умения: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представлять в различных формах географическую информацию.</w:t>
            </w:r>
            <w:r w:rsidRPr="00CB31FE">
              <w:rPr>
                <w:rFonts w:ascii="Times New Roman" w:eastAsia="Times New Roman" w:hAnsi="Times New Roman" w:cs="Times New Roman"/>
                <w:color w:val="000000"/>
                <w:sz w:val="16"/>
                <w:szCs w:val="16"/>
                <w:lang w:eastAsia="ru-RU"/>
              </w:rPr>
              <w:br/>
              <w:t>Умение использовать источники географической информации для решения различных задач.</w:t>
            </w:r>
          </w:p>
        </w:tc>
        <w:tc>
          <w:tcPr>
            <w:tcW w:w="1268"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45,16</w:t>
            </w:r>
          </w:p>
        </w:tc>
        <w:tc>
          <w:tcPr>
            <w:tcW w:w="1109"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56,67</w:t>
            </w:r>
          </w:p>
        </w:tc>
      </w:tr>
      <w:tr w:rsidR="00127592" w:rsidRPr="00CB31FE" w:rsidTr="00855855">
        <w:trPr>
          <w:trHeight w:val="949"/>
        </w:trPr>
        <w:tc>
          <w:tcPr>
            <w:tcW w:w="5939" w:type="dxa"/>
            <w:tcBorders>
              <w:top w:val="nil"/>
              <w:left w:val="single" w:sz="4" w:space="0" w:color="000000"/>
              <w:bottom w:val="single" w:sz="4" w:space="0" w:color="000000"/>
              <w:right w:val="single" w:sz="4" w:space="0" w:color="000000"/>
            </w:tcBorders>
            <w:shd w:val="clear" w:color="auto" w:fill="auto"/>
            <w:hideMark/>
          </w:tcPr>
          <w:p w:rsidR="00127592" w:rsidRPr="00CB31FE" w:rsidRDefault="00127592" w:rsidP="00127592">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5.3. Умения: различать изученные географические объекты, процессы и явления; сравнивать географические объекты, процессы и явления на основе известных х</w:t>
            </w:r>
            <w:r w:rsidR="00855855">
              <w:rPr>
                <w:rFonts w:ascii="Times New Roman" w:eastAsia="Times New Roman" w:hAnsi="Times New Roman" w:cs="Times New Roman"/>
                <w:color w:val="000000"/>
                <w:sz w:val="16"/>
                <w:szCs w:val="16"/>
                <w:lang w:eastAsia="ru-RU"/>
              </w:rPr>
              <w:t xml:space="preserve">арактерных </w:t>
            </w:r>
            <w:proofErr w:type="spellStart"/>
            <w:r w:rsidR="00855855">
              <w:rPr>
                <w:rFonts w:ascii="Times New Roman" w:eastAsia="Times New Roman" w:hAnsi="Times New Roman" w:cs="Times New Roman"/>
                <w:color w:val="000000"/>
                <w:sz w:val="16"/>
                <w:szCs w:val="16"/>
                <w:lang w:eastAsia="ru-RU"/>
              </w:rPr>
              <w:t>свойств.</w:t>
            </w:r>
            <w:r w:rsidRPr="00CB31FE">
              <w:rPr>
                <w:rFonts w:ascii="Times New Roman" w:eastAsia="Times New Roman" w:hAnsi="Times New Roman" w:cs="Times New Roman"/>
                <w:color w:val="000000"/>
                <w:sz w:val="16"/>
                <w:szCs w:val="16"/>
                <w:lang w:eastAsia="ru-RU"/>
              </w:rPr>
              <w:t>Способность</w:t>
            </w:r>
            <w:proofErr w:type="spellEnd"/>
            <w:r w:rsidRPr="00CB31FE">
              <w:rPr>
                <w:rFonts w:ascii="Times New Roman" w:eastAsia="Times New Roman" w:hAnsi="Times New Roman" w:cs="Times New Roman"/>
                <w:color w:val="000000"/>
                <w:sz w:val="16"/>
                <w:szCs w:val="16"/>
                <w:lang w:eastAsia="ru-RU"/>
              </w:rPr>
              <w:t xml:space="preserve">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w:t>
            </w:r>
          </w:p>
        </w:tc>
        <w:tc>
          <w:tcPr>
            <w:tcW w:w="1268"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65,14</w:t>
            </w:r>
          </w:p>
        </w:tc>
        <w:tc>
          <w:tcPr>
            <w:tcW w:w="1109"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73,68</w:t>
            </w:r>
          </w:p>
        </w:tc>
      </w:tr>
      <w:tr w:rsidR="00127592" w:rsidRPr="00CB31FE" w:rsidTr="00855855">
        <w:trPr>
          <w:trHeight w:val="1522"/>
        </w:trPr>
        <w:tc>
          <w:tcPr>
            <w:tcW w:w="5939" w:type="dxa"/>
            <w:tcBorders>
              <w:top w:val="nil"/>
              <w:left w:val="single" w:sz="4" w:space="0" w:color="000000"/>
              <w:bottom w:val="single" w:sz="4" w:space="0" w:color="000000"/>
              <w:right w:val="single" w:sz="4" w:space="0" w:color="000000"/>
            </w:tcBorders>
            <w:shd w:val="clear" w:color="auto" w:fill="auto"/>
            <w:hideMark/>
          </w:tcPr>
          <w:p w:rsidR="00127592" w:rsidRPr="00CB31FE" w:rsidRDefault="00127592" w:rsidP="00127592">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 xml:space="preserve">6.1. Административно-территориальное устройство России. Часовые пояса. Растительный и животный мир России. Почвы. Природные зоны. Высотная </w:t>
            </w:r>
            <w:r w:rsidR="00855855">
              <w:rPr>
                <w:rFonts w:ascii="Times New Roman" w:eastAsia="Times New Roman" w:hAnsi="Times New Roman" w:cs="Times New Roman"/>
                <w:color w:val="000000"/>
                <w:sz w:val="16"/>
                <w:szCs w:val="16"/>
                <w:lang w:eastAsia="ru-RU"/>
              </w:rPr>
              <w:t xml:space="preserve">поясность </w:t>
            </w:r>
            <w:r w:rsidRPr="00CB31FE">
              <w:rPr>
                <w:rFonts w:ascii="Times New Roman" w:eastAsia="Times New Roman" w:hAnsi="Times New Roman" w:cs="Times New Roman"/>
                <w:color w:val="000000"/>
                <w:sz w:val="16"/>
                <w:szCs w:val="16"/>
                <w:lang w:eastAsia="ru-RU"/>
              </w:rPr>
              <w:t>Умения определять понятия, создавать обобщения, устанавлива</w:t>
            </w:r>
            <w:r w:rsidR="00855855">
              <w:rPr>
                <w:rFonts w:ascii="Times New Roman" w:eastAsia="Times New Roman" w:hAnsi="Times New Roman" w:cs="Times New Roman"/>
                <w:color w:val="000000"/>
                <w:sz w:val="16"/>
                <w:szCs w:val="16"/>
                <w:lang w:eastAsia="ru-RU"/>
              </w:rPr>
              <w:t xml:space="preserve">ть аналогии, классифицировать. </w:t>
            </w:r>
            <w:r w:rsidRPr="00CB31FE">
              <w:rPr>
                <w:rFonts w:ascii="Times New Roman" w:eastAsia="Times New Roman" w:hAnsi="Times New Roman" w:cs="Times New Roman"/>
                <w:color w:val="000000"/>
                <w:sz w:val="16"/>
                <w:szCs w:val="16"/>
                <w:lang w:eastAsia="ru-RU"/>
              </w:rPr>
              <w:t>Умения устанавливать причинно-следственные связи, ст</w:t>
            </w:r>
            <w:r w:rsidR="00855855">
              <w:rPr>
                <w:rFonts w:ascii="Times New Roman" w:eastAsia="Times New Roman" w:hAnsi="Times New Roman" w:cs="Times New Roman"/>
                <w:color w:val="000000"/>
                <w:sz w:val="16"/>
                <w:szCs w:val="16"/>
                <w:lang w:eastAsia="ru-RU"/>
              </w:rPr>
              <w:t xml:space="preserve">роить логическое </w:t>
            </w:r>
            <w:proofErr w:type="spellStart"/>
            <w:r w:rsidR="00855855">
              <w:rPr>
                <w:rFonts w:ascii="Times New Roman" w:eastAsia="Times New Roman" w:hAnsi="Times New Roman" w:cs="Times New Roman"/>
                <w:color w:val="000000"/>
                <w:sz w:val="16"/>
                <w:szCs w:val="16"/>
                <w:lang w:eastAsia="ru-RU"/>
              </w:rPr>
              <w:t>рассуждение.</w:t>
            </w:r>
            <w:r w:rsidRPr="00CB31FE">
              <w:rPr>
                <w:rFonts w:ascii="Times New Roman" w:eastAsia="Times New Roman" w:hAnsi="Times New Roman" w:cs="Times New Roman"/>
                <w:color w:val="000000"/>
                <w:sz w:val="16"/>
                <w:szCs w:val="16"/>
                <w:lang w:eastAsia="ru-RU"/>
              </w:rPr>
              <w:t>Смысловое</w:t>
            </w:r>
            <w:proofErr w:type="spellEnd"/>
            <w:r w:rsidRPr="00CB31FE">
              <w:rPr>
                <w:rFonts w:ascii="Times New Roman" w:eastAsia="Times New Roman" w:hAnsi="Times New Roman" w:cs="Times New Roman"/>
                <w:color w:val="000000"/>
                <w:sz w:val="16"/>
                <w:szCs w:val="16"/>
                <w:lang w:eastAsia="ru-RU"/>
              </w:rPr>
              <w:t xml:space="preserve"> чтение.</w:t>
            </w:r>
            <w:r w:rsidRPr="00CB31FE">
              <w:rPr>
                <w:rFonts w:ascii="Times New Roman" w:eastAsia="Times New Roman" w:hAnsi="Times New Roman" w:cs="Times New Roman"/>
                <w:color w:val="000000"/>
                <w:sz w:val="16"/>
                <w:szCs w:val="16"/>
                <w:lang w:eastAsia="ru-RU"/>
              </w:rPr>
              <w:br/>
              <w:t>Умение применять географиче</w:t>
            </w:r>
            <w:r w:rsidR="00855855">
              <w:rPr>
                <w:rFonts w:ascii="Times New Roman" w:eastAsia="Times New Roman" w:hAnsi="Times New Roman" w:cs="Times New Roman"/>
                <w:color w:val="000000"/>
                <w:sz w:val="16"/>
                <w:szCs w:val="16"/>
                <w:lang w:eastAsia="ru-RU"/>
              </w:rPr>
              <w:t xml:space="preserve">ское мышление в </w:t>
            </w:r>
            <w:proofErr w:type="spellStart"/>
            <w:r w:rsidR="00855855">
              <w:rPr>
                <w:rFonts w:ascii="Times New Roman" w:eastAsia="Times New Roman" w:hAnsi="Times New Roman" w:cs="Times New Roman"/>
                <w:color w:val="000000"/>
                <w:sz w:val="16"/>
                <w:szCs w:val="16"/>
                <w:lang w:eastAsia="ru-RU"/>
              </w:rPr>
              <w:t>познавательной,</w:t>
            </w:r>
            <w:r w:rsidRPr="00CB31FE">
              <w:rPr>
                <w:rFonts w:ascii="Times New Roman" w:eastAsia="Times New Roman" w:hAnsi="Times New Roman" w:cs="Times New Roman"/>
                <w:color w:val="000000"/>
                <w:sz w:val="16"/>
                <w:szCs w:val="16"/>
                <w:lang w:eastAsia="ru-RU"/>
              </w:rPr>
              <w:t>коммуни</w:t>
            </w:r>
            <w:r w:rsidR="00855855">
              <w:rPr>
                <w:rFonts w:ascii="Times New Roman" w:eastAsia="Times New Roman" w:hAnsi="Times New Roman" w:cs="Times New Roman"/>
                <w:color w:val="000000"/>
                <w:sz w:val="16"/>
                <w:szCs w:val="16"/>
                <w:lang w:eastAsia="ru-RU"/>
              </w:rPr>
              <w:t>кативной</w:t>
            </w:r>
            <w:proofErr w:type="spellEnd"/>
            <w:r w:rsidR="00855855">
              <w:rPr>
                <w:rFonts w:ascii="Times New Roman" w:eastAsia="Times New Roman" w:hAnsi="Times New Roman" w:cs="Times New Roman"/>
                <w:color w:val="000000"/>
                <w:sz w:val="16"/>
                <w:szCs w:val="16"/>
                <w:lang w:eastAsia="ru-RU"/>
              </w:rPr>
              <w:t xml:space="preserve"> и социальной </w:t>
            </w:r>
            <w:proofErr w:type="spellStart"/>
            <w:r w:rsidR="00855855">
              <w:rPr>
                <w:rFonts w:ascii="Times New Roman" w:eastAsia="Times New Roman" w:hAnsi="Times New Roman" w:cs="Times New Roman"/>
                <w:color w:val="000000"/>
                <w:sz w:val="16"/>
                <w:szCs w:val="16"/>
                <w:lang w:eastAsia="ru-RU"/>
              </w:rPr>
              <w:t>практике.</w:t>
            </w:r>
            <w:r w:rsidRPr="00CB31FE">
              <w:rPr>
                <w:rFonts w:ascii="Times New Roman" w:eastAsia="Times New Roman" w:hAnsi="Times New Roman" w:cs="Times New Roman"/>
                <w:color w:val="000000"/>
                <w:sz w:val="16"/>
                <w:szCs w:val="16"/>
                <w:lang w:eastAsia="ru-RU"/>
              </w:rPr>
              <w:t>Первичные</w:t>
            </w:r>
            <w:proofErr w:type="spellEnd"/>
            <w:r w:rsidRPr="00CB31FE">
              <w:rPr>
                <w:rFonts w:ascii="Times New Roman" w:eastAsia="Times New Roman" w:hAnsi="Times New Roman" w:cs="Times New Roman"/>
                <w:color w:val="000000"/>
                <w:sz w:val="16"/>
                <w:szCs w:val="16"/>
                <w:lang w:eastAsia="ru-RU"/>
              </w:rPr>
              <w:t xml:space="preserve"> компетенции использования территориального подхода как основы географического мышления, владение понятийным аппаратом географии.</w:t>
            </w:r>
          </w:p>
        </w:tc>
        <w:tc>
          <w:tcPr>
            <w:tcW w:w="1268"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39,06</w:t>
            </w:r>
          </w:p>
        </w:tc>
        <w:tc>
          <w:tcPr>
            <w:tcW w:w="1109"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55,29</w:t>
            </w:r>
          </w:p>
        </w:tc>
      </w:tr>
      <w:tr w:rsidR="00127592" w:rsidRPr="00CB31FE" w:rsidTr="00855855">
        <w:trPr>
          <w:trHeight w:val="722"/>
        </w:trPr>
        <w:tc>
          <w:tcPr>
            <w:tcW w:w="5939" w:type="dxa"/>
            <w:tcBorders>
              <w:top w:val="nil"/>
              <w:left w:val="single" w:sz="4" w:space="0" w:color="000000"/>
              <w:bottom w:val="single" w:sz="4" w:space="0" w:color="000000"/>
              <w:right w:val="single" w:sz="4" w:space="0" w:color="000000"/>
            </w:tcBorders>
            <w:shd w:val="clear" w:color="auto" w:fill="auto"/>
            <w:hideMark/>
          </w:tcPr>
          <w:p w:rsidR="00127592" w:rsidRPr="00CB31FE" w:rsidRDefault="00127592" w:rsidP="00127592">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6.2.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представлять в различных формах  географическую информацию.</w:t>
            </w:r>
          </w:p>
        </w:tc>
        <w:tc>
          <w:tcPr>
            <w:tcW w:w="1268"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52,77</w:t>
            </w:r>
          </w:p>
        </w:tc>
        <w:tc>
          <w:tcPr>
            <w:tcW w:w="1109"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65,75</w:t>
            </w:r>
          </w:p>
        </w:tc>
      </w:tr>
      <w:tr w:rsidR="00127592" w:rsidRPr="00CB31FE" w:rsidTr="00855855">
        <w:trPr>
          <w:trHeight w:val="840"/>
        </w:trPr>
        <w:tc>
          <w:tcPr>
            <w:tcW w:w="5939" w:type="dxa"/>
            <w:tcBorders>
              <w:top w:val="nil"/>
              <w:left w:val="single" w:sz="4" w:space="0" w:color="000000"/>
              <w:bottom w:val="single" w:sz="4" w:space="0" w:color="000000"/>
              <w:right w:val="single" w:sz="4" w:space="0" w:color="000000"/>
            </w:tcBorders>
            <w:shd w:val="clear" w:color="auto" w:fill="auto"/>
            <w:hideMark/>
          </w:tcPr>
          <w:p w:rsidR="00127592" w:rsidRPr="00CB31FE" w:rsidRDefault="00127592" w:rsidP="00127592">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6.3. Умение использовать источники географической информаци</w:t>
            </w:r>
            <w:r w:rsidR="00855855">
              <w:rPr>
                <w:rFonts w:ascii="Times New Roman" w:eastAsia="Times New Roman" w:hAnsi="Times New Roman" w:cs="Times New Roman"/>
                <w:color w:val="000000"/>
                <w:sz w:val="16"/>
                <w:szCs w:val="16"/>
                <w:lang w:eastAsia="ru-RU"/>
              </w:rPr>
              <w:t xml:space="preserve">и для решения различных задач. </w:t>
            </w:r>
            <w:r w:rsidRPr="00CB31FE">
              <w:rPr>
                <w:rFonts w:ascii="Times New Roman" w:eastAsia="Times New Roman" w:hAnsi="Times New Roman" w:cs="Times New Roman"/>
                <w:color w:val="000000"/>
                <w:sz w:val="16"/>
                <w:szCs w:val="16"/>
                <w:lang w:eastAsia="ru-RU"/>
              </w:rPr>
              <w:t>Способность использовать знания о географических законах и закономерностях, а также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tc>
        <w:tc>
          <w:tcPr>
            <w:tcW w:w="1268"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47,98</w:t>
            </w:r>
          </w:p>
        </w:tc>
        <w:tc>
          <w:tcPr>
            <w:tcW w:w="1109"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55,98</w:t>
            </w:r>
          </w:p>
        </w:tc>
      </w:tr>
      <w:tr w:rsidR="00127592" w:rsidRPr="00CB31FE" w:rsidTr="00855855">
        <w:trPr>
          <w:trHeight w:val="1760"/>
        </w:trPr>
        <w:tc>
          <w:tcPr>
            <w:tcW w:w="5939" w:type="dxa"/>
            <w:tcBorders>
              <w:top w:val="nil"/>
              <w:left w:val="single" w:sz="4" w:space="0" w:color="000000"/>
              <w:bottom w:val="single" w:sz="4" w:space="0" w:color="000000"/>
              <w:right w:val="single" w:sz="4" w:space="0" w:color="000000"/>
            </w:tcBorders>
            <w:shd w:val="clear" w:color="auto" w:fill="auto"/>
            <w:hideMark/>
          </w:tcPr>
          <w:p w:rsidR="00127592" w:rsidRPr="00CB31FE" w:rsidRDefault="00127592" w:rsidP="00127592">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7.1. Население России Умения устанавливать причинно-следственные связи, строить логическое рассуждение, умозаключение и делать выводы.</w:t>
            </w:r>
            <w:r w:rsidRPr="00CB31FE">
              <w:rPr>
                <w:rFonts w:ascii="Times New Roman" w:eastAsia="Times New Roman" w:hAnsi="Times New Roman" w:cs="Times New Roman"/>
                <w:color w:val="000000"/>
                <w:sz w:val="16"/>
                <w:szCs w:val="16"/>
                <w:lang w:eastAsia="ru-RU"/>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w:t>
            </w:r>
            <w:r w:rsidR="00855855">
              <w:rPr>
                <w:rFonts w:ascii="Times New Roman" w:eastAsia="Times New Roman" w:hAnsi="Times New Roman" w:cs="Times New Roman"/>
                <w:color w:val="000000"/>
                <w:sz w:val="16"/>
                <w:szCs w:val="16"/>
                <w:lang w:eastAsia="ru-RU"/>
              </w:rPr>
              <w:t xml:space="preserve">е объекты, процессы и </w:t>
            </w:r>
            <w:proofErr w:type="spellStart"/>
            <w:r w:rsidR="00855855">
              <w:rPr>
                <w:rFonts w:ascii="Times New Roman" w:eastAsia="Times New Roman" w:hAnsi="Times New Roman" w:cs="Times New Roman"/>
                <w:color w:val="000000"/>
                <w:sz w:val="16"/>
                <w:szCs w:val="16"/>
                <w:lang w:eastAsia="ru-RU"/>
              </w:rPr>
              <w:t>явления.</w:t>
            </w:r>
            <w:r w:rsidRPr="00CB31FE">
              <w:rPr>
                <w:rFonts w:ascii="Times New Roman" w:eastAsia="Times New Roman" w:hAnsi="Times New Roman" w:cs="Times New Roman"/>
                <w:color w:val="000000"/>
                <w:sz w:val="16"/>
                <w:szCs w:val="16"/>
                <w:lang w:eastAsia="ru-RU"/>
              </w:rPr>
              <w:t>Способность</w:t>
            </w:r>
            <w:proofErr w:type="spellEnd"/>
            <w:r w:rsidRPr="00CB31FE">
              <w:rPr>
                <w:rFonts w:ascii="Times New Roman" w:eastAsia="Times New Roman" w:hAnsi="Times New Roman" w:cs="Times New Roman"/>
                <w:color w:val="000000"/>
                <w:sz w:val="16"/>
                <w:szCs w:val="16"/>
                <w:lang w:eastAsia="ru-RU"/>
              </w:rPr>
              <w:t xml:space="preserve">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1268"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88,05</w:t>
            </w:r>
          </w:p>
        </w:tc>
        <w:tc>
          <w:tcPr>
            <w:tcW w:w="1109"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90,34</w:t>
            </w:r>
          </w:p>
        </w:tc>
      </w:tr>
      <w:tr w:rsidR="00127592" w:rsidRPr="00CB31FE" w:rsidTr="00855855">
        <w:trPr>
          <w:trHeight w:val="1756"/>
        </w:trPr>
        <w:tc>
          <w:tcPr>
            <w:tcW w:w="5939" w:type="dxa"/>
            <w:tcBorders>
              <w:top w:val="nil"/>
              <w:left w:val="single" w:sz="4" w:space="0" w:color="000000"/>
              <w:bottom w:val="single" w:sz="4" w:space="0" w:color="000000"/>
              <w:right w:val="single" w:sz="4" w:space="0" w:color="000000"/>
            </w:tcBorders>
            <w:shd w:val="clear" w:color="auto" w:fill="auto"/>
            <w:hideMark/>
          </w:tcPr>
          <w:p w:rsidR="00127592" w:rsidRPr="00CB31FE" w:rsidRDefault="00127592" w:rsidP="00127592">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lastRenderedPageBreak/>
              <w:t>7.2. Население России Умения устанавливать причинно-следственные связи, строить логическое рассуждение, умозаключение и делать выводы.</w:t>
            </w:r>
            <w:r w:rsidRPr="00CB31FE">
              <w:rPr>
                <w:rFonts w:ascii="Times New Roman" w:eastAsia="Times New Roman" w:hAnsi="Times New Roman" w:cs="Times New Roman"/>
                <w:color w:val="000000"/>
                <w:sz w:val="16"/>
                <w:szCs w:val="16"/>
                <w:lang w:eastAsia="ru-RU"/>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w:t>
            </w:r>
            <w:r w:rsidR="00855855">
              <w:rPr>
                <w:rFonts w:ascii="Times New Roman" w:eastAsia="Times New Roman" w:hAnsi="Times New Roman" w:cs="Times New Roman"/>
                <w:color w:val="000000"/>
                <w:sz w:val="16"/>
                <w:szCs w:val="16"/>
                <w:lang w:eastAsia="ru-RU"/>
              </w:rPr>
              <w:t xml:space="preserve">ие объекты, процессы и </w:t>
            </w:r>
            <w:proofErr w:type="spellStart"/>
            <w:r w:rsidR="00855855">
              <w:rPr>
                <w:rFonts w:ascii="Times New Roman" w:eastAsia="Times New Roman" w:hAnsi="Times New Roman" w:cs="Times New Roman"/>
                <w:color w:val="000000"/>
                <w:sz w:val="16"/>
                <w:szCs w:val="16"/>
                <w:lang w:eastAsia="ru-RU"/>
              </w:rPr>
              <w:t>явления.</w:t>
            </w:r>
            <w:r w:rsidRPr="00CB31FE">
              <w:rPr>
                <w:rFonts w:ascii="Times New Roman" w:eastAsia="Times New Roman" w:hAnsi="Times New Roman" w:cs="Times New Roman"/>
                <w:color w:val="000000"/>
                <w:sz w:val="16"/>
                <w:szCs w:val="16"/>
                <w:lang w:eastAsia="ru-RU"/>
              </w:rPr>
              <w:t>Способность</w:t>
            </w:r>
            <w:proofErr w:type="spellEnd"/>
            <w:r w:rsidRPr="00CB31FE">
              <w:rPr>
                <w:rFonts w:ascii="Times New Roman" w:eastAsia="Times New Roman" w:hAnsi="Times New Roman" w:cs="Times New Roman"/>
                <w:color w:val="000000"/>
                <w:sz w:val="16"/>
                <w:szCs w:val="16"/>
                <w:lang w:eastAsia="ru-RU"/>
              </w:rPr>
              <w:t xml:space="preserve">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1268"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84,94</w:t>
            </w:r>
          </w:p>
        </w:tc>
        <w:tc>
          <w:tcPr>
            <w:tcW w:w="1109"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91,26</w:t>
            </w:r>
          </w:p>
        </w:tc>
      </w:tr>
      <w:tr w:rsidR="00127592" w:rsidRPr="00CB31FE" w:rsidTr="00855855">
        <w:trPr>
          <w:trHeight w:val="1883"/>
        </w:trPr>
        <w:tc>
          <w:tcPr>
            <w:tcW w:w="5939" w:type="dxa"/>
            <w:tcBorders>
              <w:top w:val="nil"/>
              <w:left w:val="single" w:sz="4" w:space="0" w:color="000000"/>
              <w:bottom w:val="single" w:sz="4" w:space="0" w:color="000000"/>
              <w:right w:val="single" w:sz="4" w:space="0" w:color="000000"/>
            </w:tcBorders>
            <w:shd w:val="clear" w:color="auto" w:fill="auto"/>
            <w:hideMark/>
          </w:tcPr>
          <w:p w:rsidR="00127592" w:rsidRPr="00CB31FE" w:rsidRDefault="00127592" w:rsidP="00127592">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7.3. Население России Умения устанавливать причинно-следственные связи, строить логическое рассуждение, умозаключение и делать выводы.</w:t>
            </w:r>
            <w:r w:rsidRPr="00CB31FE">
              <w:rPr>
                <w:rFonts w:ascii="Times New Roman" w:eastAsia="Times New Roman" w:hAnsi="Times New Roman" w:cs="Times New Roman"/>
                <w:color w:val="000000"/>
                <w:sz w:val="16"/>
                <w:szCs w:val="16"/>
                <w:lang w:eastAsia="ru-RU"/>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w:t>
            </w:r>
            <w:r w:rsidR="00855855">
              <w:rPr>
                <w:rFonts w:ascii="Times New Roman" w:eastAsia="Times New Roman" w:hAnsi="Times New Roman" w:cs="Times New Roman"/>
                <w:color w:val="000000"/>
                <w:sz w:val="16"/>
                <w:szCs w:val="16"/>
                <w:lang w:eastAsia="ru-RU"/>
              </w:rPr>
              <w:t xml:space="preserve">ие объекты, процессы и </w:t>
            </w:r>
            <w:proofErr w:type="spellStart"/>
            <w:r w:rsidR="00855855">
              <w:rPr>
                <w:rFonts w:ascii="Times New Roman" w:eastAsia="Times New Roman" w:hAnsi="Times New Roman" w:cs="Times New Roman"/>
                <w:color w:val="000000"/>
                <w:sz w:val="16"/>
                <w:szCs w:val="16"/>
                <w:lang w:eastAsia="ru-RU"/>
              </w:rPr>
              <w:t>явления.</w:t>
            </w:r>
            <w:r w:rsidRPr="00CB31FE">
              <w:rPr>
                <w:rFonts w:ascii="Times New Roman" w:eastAsia="Times New Roman" w:hAnsi="Times New Roman" w:cs="Times New Roman"/>
                <w:color w:val="000000"/>
                <w:sz w:val="16"/>
                <w:szCs w:val="16"/>
                <w:lang w:eastAsia="ru-RU"/>
              </w:rPr>
              <w:t>Способность</w:t>
            </w:r>
            <w:proofErr w:type="spellEnd"/>
            <w:r w:rsidRPr="00CB31FE">
              <w:rPr>
                <w:rFonts w:ascii="Times New Roman" w:eastAsia="Times New Roman" w:hAnsi="Times New Roman" w:cs="Times New Roman"/>
                <w:color w:val="000000"/>
                <w:sz w:val="16"/>
                <w:szCs w:val="16"/>
                <w:lang w:eastAsia="ru-RU"/>
              </w:rPr>
              <w:t xml:space="preserve">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1268"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83,24</w:t>
            </w:r>
          </w:p>
        </w:tc>
        <w:tc>
          <w:tcPr>
            <w:tcW w:w="1109"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92,87</w:t>
            </w:r>
          </w:p>
        </w:tc>
      </w:tr>
      <w:tr w:rsidR="00127592" w:rsidRPr="00CB31FE" w:rsidTr="00855855">
        <w:trPr>
          <w:trHeight w:val="2060"/>
        </w:trPr>
        <w:tc>
          <w:tcPr>
            <w:tcW w:w="5939" w:type="dxa"/>
            <w:tcBorders>
              <w:top w:val="nil"/>
              <w:left w:val="single" w:sz="4" w:space="0" w:color="000000"/>
              <w:bottom w:val="single" w:sz="4" w:space="0" w:color="000000"/>
              <w:right w:val="single" w:sz="4" w:space="0" w:color="000000"/>
            </w:tcBorders>
            <w:shd w:val="clear" w:color="auto" w:fill="auto"/>
            <w:hideMark/>
          </w:tcPr>
          <w:p w:rsidR="00127592" w:rsidRPr="00CB31FE" w:rsidRDefault="00855855" w:rsidP="00127592">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8.1. Природа России </w:t>
            </w:r>
            <w:r w:rsidR="00127592" w:rsidRPr="00CB31FE">
              <w:rPr>
                <w:rFonts w:ascii="Times New Roman" w:eastAsia="Times New Roman" w:hAnsi="Times New Roman" w:cs="Times New Roman"/>
                <w:color w:val="000000"/>
                <w:sz w:val="16"/>
                <w:szCs w:val="16"/>
                <w:lang w:eastAsia="ru-RU"/>
              </w:rPr>
              <w:t>Умение осознанно использовать речевые средства в соответствии с задачей коммуникации для выражения своих мыс</w:t>
            </w:r>
            <w:r>
              <w:rPr>
                <w:rFonts w:ascii="Times New Roman" w:eastAsia="Times New Roman" w:hAnsi="Times New Roman" w:cs="Times New Roman"/>
                <w:color w:val="000000"/>
                <w:sz w:val="16"/>
                <w:szCs w:val="16"/>
                <w:lang w:eastAsia="ru-RU"/>
              </w:rPr>
              <w:t xml:space="preserve">лей; владение письменной </w:t>
            </w:r>
            <w:proofErr w:type="spellStart"/>
            <w:r>
              <w:rPr>
                <w:rFonts w:ascii="Times New Roman" w:eastAsia="Times New Roman" w:hAnsi="Times New Roman" w:cs="Times New Roman"/>
                <w:color w:val="000000"/>
                <w:sz w:val="16"/>
                <w:szCs w:val="16"/>
                <w:lang w:eastAsia="ru-RU"/>
              </w:rPr>
              <w:t>речью.</w:t>
            </w:r>
            <w:r w:rsidR="00127592" w:rsidRPr="00CB31FE">
              <w:rPr>
                <w:rFonts w:ascii="Times New Roman" w:eastAsia="Times New Roman" w:hAnsi="Times New Roman" w:cs="Times New Roman"/>
                <w:color w:val="000000"/>
                <w:sz w:val="16"/>
                <w:szCs w:val="16"/>
                <w:lang w:eastAsia="ru-RU"/>
              </w:rPr>
              <w:t>Умение</w:t>
            </w:r>
            <w:proofErr w:type="spellEnd"/>
            <w:r w:rsidR="00127592" w:rsidRPr="00CB31FE">
              <w:rPr>
                <w:rFonts w:ascii="Times New Roman" w:eastAsia="Times New Roman" w:hAnsi="Times New Roman" w:cs="Times New Roman"/>
                <w:color w:val="000000"/>
                <w:sz w:val="16"/>
                <w:szCs w:val="16"/>
                <w:lang w:eastAsia="ru-RU"/>
              </w:rPr>
              <w:t xml:space="preserve"> применять географическое мышление в познавательной, коммуникативной и социальной практике.</w:t>
            </w:r>
            <w:r w:rsidR="00127592" w:rsidRPr="00CB31FE">
              <w:rPr>
                <w:rFonts w:ascii="Times New Roman" w:eastAsia="Times New Roman" w:hAnsi="Times New Roman" w:cs="Times New Roman"/>
                <w:color w:val="000000"/>
                <w:sz w:val="16"/>
                <w:szCs w:val="16"/>
                <w:lang w:eastAsia="ru-RU"/>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00127592" w:rsidRPr="00CB31FE">
              <w:rPr>
                <w:rFonts w:ascii="Times New Roman" w:eastAsia="Times New Roman" w:hAnsi="Times New Roman" w:cs="Times New Roman"/>
                <w:color w:val="000000"/>
                <w:sz w:val="16"/>
                <w:szCs w:val="16"/>
                <w:lang w:eastAsia="ru-RU"/>
              </w:rPr>
              <w:br/>
              <w:t>Умения: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w:t>
            </w:r>
          </w:p>
        </w:tc>
        <w:tc>
          <w:tcPr>
            <w:tcW w:w="1268"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71,76</w:t>
            </w:r>
          </w:p>
        </w:tc>
        <w:tc>
          <w:tcPr>
            <w:tcW w:w="1109" w:type="dxa"/>
            <w:tcBorders>
              <w:top w:val="nil"/>
              <w:left w:val="nil"/>
              <w:bottom w:val="single" w:sz="4" w:space="0" w:color="000000"/>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75,4</w:t>
            </w:r>
          </w:p>
        </w:tc>
      </w:tr>
      <w:tr w:rsidR="00127592" w:rsidRPr="00CB31FE" w:rsidTr="00855855">
        <w:trPr>
          <w:trHeight w:val="1973"/>
        </w:trPr>
        <w:tc>
          <w:tcPr>
            <w:tcW w:w="5939" w:type="dxa"/>
            <w:tcBorders>
              <w:top w:val="nil"/>
              <w:left w:val="single" w:sz="4" w:space="0" w:color="000000"/>
              <w:bottom w:val="single" w:sz="4" w:space="0" w:color="auto"/>
              <w:right w:val="single" w:sz="4" w:space="0" w:color="000000"/>
            </w:tcBorders>
            <w:shd w:val="clear" w:color="auto" w:fill="auto"/>
            <w:hideMark/>
          </w:tcPr>
          <w:p w:rsidR="00127592" w:rsidRPr="00855855" w:rsidRDefault="00855855" w:rsidP="00855855">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8.2. Природа России </w:t>
            </w:r>
            <w:r w:rsidR="00127592" w:rsidRPr="00CB31FE">
              <w:rPr>
                <w:rFonts w:ascii="Times New Roman" w:eastAsia="Times New Roman" w:hAnsi="Times New Roman" w:cs="Times New Roman"/>
                <w:color w:val="000000"/>
                <w:sz w:val="16"/>
                <w:szCs w:val="16"/>
                <w:lang w:eastAsia="ru-RU"/>
              </w:rPr>
              <w:t>Умение осознанно использовать речевые средства в соответствии с задачей коммуникации для выражения своих мыс</w:t>
            </w:r>
            <w:r>
              <w:rPr>
                <w:rFonts w:ascii="Times New Roman" w:eastAsia="Times New Roman" w:hAnsi="Times New Roman" w:cs="Times New Roman"/>
                <w:color w:val="000000"/>
                <w:sz w:val="16"/>
                <w:szCs w:val="16"/>
                <w:lang w:eastAsia="ru-RU"/>
              </w:rPr>
              <w:t xml:space="preserve">лей; владение письменной </w:t>
            </w:r>
            <w:proofErr w:type="spellStart"/>
            <w:r>
              <w:rPr>
                <w:rFonts w:ascii="Times New Roman" w:eastAsia="Times New Roman" w:hAnsi="Times New Roman" w:cs="Times New Roman"/>
                <w:color w:val="000000"/>
                <w:sz w:val="16"/>
                <w:szCs w:val="16"/>
                <w:lang w:eastAsia="ru-RU"/>
              </w:rPr>
              <w:t>речью.</w:t>
            </w:r>
            <w:r w:rsidR="00127592" w:rsidRPr="00CB31FE">
              <w:rPr>
                <w:rFonts w:ascii="Times New Roman" w:eastAsia="Times New Roman" w:hAnsi="Times New Roman" w:cs="Times New Roman"/>
                <w:color w:val="000000"/>
                <w:sz w:val="16"/>
                <w:szCs w:val="16"/>
                <w:lang w:eastAsia="ru-RU"/>
              </w:rPr>
              <w:t>Умение</w:t>
            </w:r>
            <w:proofErr w:type="spellEnd"/>
            <w:r w:rsidR="00127592" w:rsidRPr="00CB31FE">
              <w:rPr>
                <w:rFonts w:ascii="Times New Roman" w:eastAsia="Times New Roman" w:hAnsi="Times New Roman" w:cs="Times New Roman"/>
                <w:color w:val="000000"/>
                <w:sz w:val="16"/>
                <w:szCs w:val="16"/>
                <w:lang w:eastAsia="ru-RU"/>
              </w:rPr>
              <w:t xml:space="preserve"> применять географическое мышление в познавательной, коммуникативной и социальной практике.</w:t>
            </w:r>
            <w:r w:rsidR="00127592" w:rsidRPr="00CB31FE">
              <w:rPr>
                <w:rFonts w:ascii="Times New Roman" w:eastAsia="Times New Roman" w:hAnsi="Times New Roman" w:cs="Times New Roman"/>
                <w:color w:val="000000"/>
                <w:sz w:val="16"/>
                <w:szCs w:val="16"/>
                <w:lang w:eastAsia="ru-RU"/>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00127592" w:rsidRPr="00CB31FE">
              <w:rPr>
                <w:rFonts w:ascii="Times New Roman" w:eastAsia="Times New Roman" w:hAnsi="Times New Roman" w:cs="Times New Roman"/>
                <w:color w:val="000000"/>
                <w:sz w:val="16"/>
                <w:szCs w:val="16"/>
                <w:lang w:eastAsia="ru-RU"/>
              </w:rPr>
              <w:br/>
              <w:t>Умения: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w:t>
            </w:r>
          </w:p>
        </w:tc>
        <w:tc>
          <w:tcPr>
            <w:tcW w:w="1268" w:type="dxa"/>
            <w:tcBorders>
              <w:top w:val="nil"/>
              <w:left w:val="nil"/>
              <w:bottom w:val="single" w:sz="4" w:space="0" w:color="auto"/>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auto"/>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45,36</w:t>
            </w:r>
          </w:p>
        </w:tc>
        <w:tc>
          <w:tcPr>
            <w:tcW w:w="1109" w:type="dxa"/>
            <w:tcBorders>
              <w:top w:val="nil"/>
              <w:left w:val="nil"/>
              <w:bottom w:val="single" w:sz="4" w:space="0" w:color="auto"/>
              <w:right w:val="single" w:sz="4" w:space="0" w:color="000000"/>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52,87</w:t>
            </w:r>
          </w:p>
        </w:tc>
      </w:tr>
      <w:tr w:rsidR="00127592" w:rsidRPr="00CB31FE" w:rsidTr="00855855">
        <w:trPr>
          <w:trHeight w:val="2399"/>
        </w:trPr>
        <w:tc>
          <w:tcPr>
            <w:tcW w:w="5939" w:type="dxa"/>
            <w:tcBorders>
              <w:top w:val="single" w:sz="4" w:space="0" w:color="auto"/>
              <w:left w:val="single" w:sz="4" w:space="0" w:color="auto"/>
              <w:bottom w:val="single" w:sz="4" w:space="0" w:color="auto"/>
              <w:right w:val="single" w:sz="4" w:space="0" w:color="auto"/>
            </w:tcBorders>
            <w:shd w:val="clear" w:color="auto" w:fill="auto"/>
            <w:hideMark/>
          </w:tcPr>
          <w:p w:rsidR="00127592" w:rsidRPr="00CB31FE" w:rsidRDefault="00127592" w:rsidP="00127592">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 xml:space="preserve">8.3. Природа России </w:t>
            </w:r>
            <w:r w:rsidRPr="00CB31FE">
              <w:rPr>
                <w:rFonts w:ascii="Times New Roman" w:eastAsia="Times New Roman" w:hAnsi="Times New Roman" w:cs="Times New Roman"/>
                <w:color w:val="000000"/>
                <w:sz w:val="16"/>
                <w:szCs w:val="16"/>
                <w:lang w:eastAsia="ru-RU"/>
              </w:rPr>
              <w:br/>
              <w:t>Умение осознанно использовать речевые средства в соответствии с задачей коммуникации для выражения своих мыслей; владение письменной речью.</w:t>
            </w:r>
            <w:r w:rsidRPr="00CB31FE">
              <w:rPr>
                <w:rFonts w:ascii="Times New Roman" w:eastAsia="Times New Roman" w:hAnsi="Times New Roman" w:cs="Times New Roman"/>
                <w:color w:val="000000"/>
                <w:sz w:val="16"/>
                <w:szCs w:val="16"/>
                <w:lang w:eastAsia="ru-RU"/>
              </w:rPr>
              <w:br/>
              <w:t>Умение применять географическое мышление в познавательной, коммуникативной и социальной практике.</w:t>
            </w:r>
            <w:r w:rsidRPr="00CB31FE">
              <w:rPr>
                <w:rFonts w:ascii="Times New Roman" w:eastAsia="Times New Roman" w:hAnsi="Times New Roman" w:cs="Times New Roman"/>
                <w:color w:val="000000"/>
                <w:sz w:val="16"/>
                <w:szCs w:val="16"/>
                <w:lang w:eastAsia="ru-RU"/>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CB31FE">
              <w:rPr>
                <w:rFonts w:ascii="Times New Roman" w:eastAsia="Times New Roman" w:hAnsi="Times New Roman" w:cs="Times New Roman"/>
                <w:color w:val="000000"/>
                <w:sz w:val="16"/>
                <w:szCs w:val="16"/>
                <w:lang w:eastAsia="ru-RU"/>
              </w:rPr>
              <w:br/>
              <w:t>Умения: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31,48</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592" w:rsidRPr="00CB31FE" w:rsidRDefault="00127592"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31,42</w:t>
            </w:r>
          </w:p>
        </w:tc>
      </w:tr>
    </w:tbl>
    <w:p w:rsidR="005D1A42" w:rsidRDefault="005D1A42" w:rsidP="005D1A42">
      <w:pPr>
        <w:pStyle w:val="Default"/>
        <w:jc w:val="both"/>
        <w:rPr>
          <w:sz w:val="28"/>
          <w:szCs w:val="28"/>
        </w:rPr>
      </w:pPr>
    </w:p>
    <w:p w:rsidR="005D1A42" w:rsidRDefault="005D1A42" w:rsidP="005D1A42">
      <w:pPr>
        <w:pStyle w:val="Default"/>
        <w:ind w:firstLine="567"/>
        <w:jc w:val="both"/>
        <w:rPr>
          <w:sz w:val="28"/>
          <w:szCs w:val="28"/>
        </w:rPr>
      </w:pPr>
      <w:r>
        <w:rPr>
          <w:sz w:val="28"/>
          <w:szCs w:val="28"/>
        </w:rPr>
        <w:t xml:space="preserve"> Информация</w:t>
      </w:r>
      <w:r w:rsidRPr="005B0D8A">
        <w:rPr>
          <w:sz w:val="28"/>
          <w:szCs w:val="28"/>
        </w:rPr>
        <w:t xml:space="preserve"> перевода набранных баллов в отметку по рекомендованной шкале в целом по </w:t>
      </w:r>
      <w:proofErr w:type="spellStart"/>
      <w:r>
        <w:rPr>
          <w:sz w:val="28"/>
          <w:szCs w:val="28"/>
        </w:rPr>
        <w:t>Сургутскому</w:t>
      </w:r>
      <w:proofErr w:type="spellEnd"/>
      <w:r>
        <w:rPr>
          <w:sz w:val="28"/>
          <w:szCs w:val="28"/>
        </w:rPr>
        <w:t xml:space="preserve"> району</w:t>
      </w:r>
      <w:r w:rsidRPr="005B0D8A">
        <w:rPr>
          <w:sz w:val="28"/>
          <w:szCs w:val="28"/>
        </w:rPr>
        <w:t xml:space="preserve"> в группах участников с разным уровнем подготовки (группы обучающихся, получивших за выполнение работы отметку «2», отметку «3», отметку «4», отметку «5»)</w:t>
      </w:r>
      <w:r w:rsidR="0029107C">
        <w:rPr>
          <w:sz w:val="28"/>
          <w:szCs w:val="28"/>
        </w:rPr>
        <w:t xml:space="preserve"> представлена в таблице 30</w:t>
      </w:r>
      <w:r>
        <w:rPr>
          <w:sz w:val="28"/>
          <w:szCs w:val="28"/>
        </w:rPr>
        <w:t>.</w:t>
      </w:r>
    </w:p>
    <w:p w:rsidR="005D1A42" w:rsidRDefault="0029107C" w:rsidP="005D1A42">
      <w:pPr>
        <w:pStyle w:val="Default"/>
        <w:ind w:firstLine="567"/>
        <w:jc w:val="right"/>
        <w:rPr>
          <w:i/>
        </w:rPr>
      </w:pPr>
      <w:r>
        <w:rPr>
          <w:i/>
        </w:rPr>
        <w:t>Таблица 30</w:t>
      </w:r>
    </w:p>
    <w:tbl>
      <w:tblPr>
        <w:tblW w:w="9493" w:type="dxa"/>
        <w:tblLook w:val="04A0" w:firstRow="1" w:lastRow="0" w:firstColumn="1" w:lastColumn="0" w:noHBand="0" w:noVBand="1"/>
      </w:tblPr>
      <w:tblGrid>
        <w:gridCol w:w="4957"/>
        <w:gridCol w:w="1268"/>
        <w:gridCol w:w="716"/>
        <w:gridCol w:w="851"/>
        <w:gridCol w:w="850"/>
        <w:gridCol w:w="851"/>
      </w:tblGrid>
      <w:tr w:rsidR="005D1A42" w:rsidRPr="00E37424" w:rsidTr="00204A29">
        <w:trPr>
          <w:trHeight w:val="653"/>
        </w:trPr>
        <w:tc>
          <w:tcPr>
            <w:tcW w:w="4957" w:type="dxa"/>
            <w:vMerge w:val="restart"/>
            <w:tcBorders>
              <w:top w:val="single" w:sz="4" w:space="0" w:color="000000"/>
              <w:left w:val="single" w:sz="4" w:space="0" w:color="000000"/>
              <w:right w:val="single" w:sz="4" w:space="0" w:color="auto"/>
            </w:tcBorders>
            <w:shd w:val="clear" w:color="auto" w:fill="auto"/>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Проверяемые элементы содержания/умения</w:t>
            </w:r>
          </w:p>
        </w:tc>
        <w:tc>
          <w:tcPr>
            <w:tcW w:w="1268" w:type="dxa"/>
            <w:vMerge w:val="restart"/>
            <w:tcBorders>
              <w:top w:val="single" w:sz="4" w:space="0" w:color="auto"/>
              <w:left w:val="single" w:sz="4" w:space="0" w:color="auto"/>
              <w:right w:val="single" w:sz="4" w:space="0" w:color="auto"/>
            </w:tcBorders>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Средний процент выполнения заданий по </w:t>
            </w:r>
            <w:proofErr w:type="spellStart"/>
            <w:r>
              <w:rPr>
                <w:rFonts w:ascii="Times New Roman" w:eastAsia="Times New Roman" w:hAnsi="Times New Roman" w:cs="Times New Roman"/>
                <w:color w:val="000000"/>
                <w:sz w:val="16"/>
                <w:szCs w:val="16"/>
                <w:lang w:eastAsia="ru-RU"/>
              </w:rPr>
              <w:t>Сургутскому</w:t>
            </w:r>
            <w:proofErr w:type="spellEnd"/>
            <w:r>
              <w:rPr>
                <w:rFonts w:ascii="Times New Roman" w:eastAsia="Times New Roman" w:hAnsi="Times New Roman" w:cs="Times New Roman"/>
                <w:color w:val="000000"/>
                <w:sz w:val="16"/>
                <w:szCs w:val="16"/>
                <w:lang w:eastAsia="ru-RU"/>
              </w:rPr>
              <w:t xml:space="preserve"> району</w:t>
            </w:r>
          </w:p>
        </w:tc>
        <w:tc>
          <w:tcPr>
            <w:tcW w:w="326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Процент выполнения задания по Сургутском районе в группах, получивших отметку</w:t>
            </w:r>
          </w:p>
        </w:tc>
      </w:tr>
      <w:tr w:rsidR="005D1A42" w:rsidRPr="00E37424" w:rsidTr="007B1489">
        <w:trPr>
          <w:trHeight w:val="809"/>
        </w:trPr>
        <w:tc>
          <w:tcPr>
            <w:tcW w:w="4957" w:type="dxa"/>
            <w:vMerge/>
            <w:tcBorders>
              <w:left w:val="single" w:sz="4" w:space="0" w:color="000000"/>
              <w:bottom w:val="single" w:sz="4" w:space="0" w:color="000000"/>
              <w:right w:val="single" w:sz="4" w:space="0" w:color="auto"/>
            </w:tcBorders>
            <w:shd w:val="clear" w:color="auto" w:fill="auto"/>
            <w:vAlign w:val="center"/>
          </w:tcPr>
          <w:p w:rsidR="005D1A42" w:rsidRDefault="005D1A42" w:rsidP="007B1489">
            <w:pPr>
              <w:spacing w:after="0" w:line="240" w:lineRule="auto"/>
              <w:jc w:val="center"/>
              <w:rPr>
                <w:rFonts w:ascii="Times New Roman" w:eastAsia="Times New Roman" w:hAnsi="Times New Roman" w:cs="Times New Roman"/>
                <w:color w:val="000000"/>
                <w:sz w:val="16"/>
                <w:szCs w:val="16"/>
                <w:lang w:eastAsia="ru-RU"/>
              </w:rPr>
            </w:pPr>
          </w:p>
        </w:tc>
        <w:tc>
          <w:tcPr>
            <w:tcW w:w="1268" w:type="dxa"/>
            <w:vMerge/>
            <w:tcBorders>
              <w:left w:val="single" w:sz="4" w:space="0" w:color="auto"/>
              <w:bottom w:val="single" w:sz="4" w:space="0" w:color="auto"/>
              <w:right w:val="single" w:sz="4" w:space="0" w:color="auto"/>
            </w:tcBorders>
            <w:vAlign w:val="center"/>
          </w:tcPr>
          <w:p w:rsidR="005D1A42" w:rsidRDefault="005D1A42" w:rsidP="007B1489">
            <w:pPr>
              <w:spacing w:after="0" w:line="240" w:lineRule="auto"/>
              <w:jc w:val="center"/>
              <w:rPr>
                <w:rFonts w:ascii="Times New Roman" w:eastAsia="Times New Roman" w:hAnsi="Times New Roman" w:cs="Times New Roman"/>
                <w:color w:val="000000"/>
                <w:sz w:val="16"/>
                <w:szCs w:val="16"/>
                <w:lang w:eastAsia="ru-RU"/>
              </w:rPr>
            </w:pP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p>
        </w:tc>
      </w:tr>
      <w:tr w:rsidR="00855855" w:rsidRPr="00E37424" w:rsidTr="007B1489">
        <w:trPr>
          <w:trHeight w:val="565"/>
        </w:trPr>
        <w:tc>
          <w:tcPr>
            <w:tcW w:w="4957" w:type="dxa"/>
            <w:tcBorders>
              <w:top w:val="single" w:sz="4" w:space="0" w:color="000000"/>
              <w:left w:val="single" w:sz="4" w:space="0" w:color="000000"/>
              <w:bottom w:val="single" w:sz="4" w:space="0" w:color="000000"/>
              <w:right w:val="single" w:sz="4" w:space="0" w:color="auto"/>
            </w:tcBorders>
            <w:shd w:val="clear" w:color="auto" w:fill="auto"/>
          </w:tcPr>
          <w:p w:rsidR="00855855" w:rsidRPr="00CB31FE" w:rsidRDefault="00855855" w:rsidP="00855855">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lastRenderedPageBreak/>
              <w:t>1.1. Особенности географического положения России. Территория и акватория</w:t>
            </w:r>
            <w:r>
              <w:rPr>
                <w:rFonts w:ascii="Times New Roman" w:eastAsia="Times New Roman" w:hAnsi="Times New Roman" w:cs="Times New Roman"/>
                <w:color w:val="000000"/>
                <w:sz w:val="16"/>
                <w:szCs w:val="16"/>
                <w:lang w:eastAsia="ru-RU"/>
              </w:rPr>
              <w:t xml:space="preserve">, морские и сухопутные границы </w:t>
            </w:r>
            <w:r w:rsidRPr="00CB31FE">
              <w:rPr>
                <w:rFonts w:ascii="Times New Roman" w:eastAsia="Times New Roman" w:hAnsi="Times New Roman" w:cs="Times New Roman"/>
                <w:color w:val="000000"/>
                <w:sz w:val="16"/>
                <w:szCs w:val="16"/>
                <w:lang w:eastAsia="ru-RU"/>
              </w:rPr>
              <w:t xml:space="preserve">Умения устанавливать причинно-следственные связи, </w:t>
            </w:r>
            <w:r>
              <w:rPr>
                <w:rFonts w:ascii="Times New Roman" w:eastAsia="Times New Roman" w:hAnsi="Times New Roman" w:cs="Times New Roman"/>
                <w:color w:val="000000"/>
                <w:sz w:val="16"/>
                <w:szCs w:val="16"/>
                <w:lang w:eastAsia="ru-RU"/>
              </w:rPr>
              <w:t>строить логическое рассуждение.</w:t>
            </w:r>
            <w:r w:rsidR="00204A29">
              <w:rPr>
                <w:rFonts w:ascii="Times New Roman" w:eastAsia="Times New Roman" w:hAnsi="Times New Roman" w:cs="Times New Roman"/>
                <w:color w:val="000000"/>
                <w:sz w:val="16"/>
                <w:szCs w:val="16"/>
                <w:lang w:eastAsia="ru-RU"/>
              </w:rPr>
              <w:t xml:space="preserve"> </w:t>
            </w:r>
            <w:r w:rsidRPr="00CB31FE">
              <w:rPr>
                <w:rFonts w:ascii="Times New Roman" w:eastAsia="Times New Roman" w:hAnsi="Times New Roman" w:cs="Times New Roman"/>
                <w:color w:val="000000"/>
                <w:sz w:val="16"/>
                <w:szCs w:val="16"/>
                <w:lang w:eastAsia="ru-RU"/>
              </w:rPr>
              <w:t>Умения создавать, применять и преобразовывать знаки и символы, модели и схемы для решения у</w:t>
            </w:r>
            <w:r>
              <w:rPr>
                <w:rFonts w:ascii="Times New Roman" w:eastAsia="Times New Roman" w:hAnsi="Times New Roman" w:cs="Times New Roman"/>
                <w:color w:val="000000"/>
                <w:sz w:val="16"/>
                <w:szCs w:val="16"/>
                <w:lang w:eastAsia="ru-RU"/>
              </w:rPr>
              <w:t xml:space="preserve">чебных и познавательных задач. </w:t>
            </w:r>
            <w:r w:rsidRPr="00CB31FE">
              <w:rPr>
                <w:rFonts w:ascii="Times New Roman" w:eastAsia="Times New Roman" w:hAnsi="Times New Roman" w:cs="Times New Roman"/>
                <w:color w:val="000000"/>
                <w:sz w:val="16"/>
                <w:szCs w:val="16"/>
                <w:lang w:eastAsia="ru-RU"/>
              </w:rPr>
              <w:t>Представления об основных этапах географического освоения Земли, открытиях великих путешественников и землепроходцев,</w:t>
            </w:r>
            <w:r>
              <w:rPr>
                <w:rFonts w:ascii="Times New Roman" w:eastAsia="Times New Roman" w:hAnsi="Times New Roman" w:cs="Times New Roman"/>
                <w:color w:val="000000"/>
                <w:sz w:val="16"/>
                <w:szCs w:val="16"/>
                <w:lang w:eastAsia="ru-RU"/>
              </w:rPr>
              <w:t xml:space="preserve"> исследованиях материков Земли.</w:t>
            </w:r>
            <w:r w:rsidR="00204A29">
              <w:rPr>
                <w:rFonts w:ascii="Times New Roman" w:eastAsia="Times New Roman" w:hAnsi="Times New Roman" w:cs="Times New Roman"/>
                <w:color w:val="000000"/>
                <w:sz w:val="16"/>
                <w:szCs w:val="16"/>
                <w:lang w:eastAsia="ru-RU"/>
              </w:rPr>
              <w:t xml:space="preserve"> </w:t>
            </w:r>
            <w:r w:rsidRPr="00CB31FE">
              <w:rPr>
                <w:rFonts w:ascii="Times New Roman" w:eastAsia="Times New Roman" w:hAnsi="Times New Roman" w:cs="Times New Roman"/>
                <w:color w:val="000000"/>
                <w:sz w:val="16"/>
                <w:szCs w:val="16"/>
                <w:lang w:eastAsia="ru-RU"/>
              </w:rPr>
              <w:t xml:space="preserve">Первичные компетенции использования территориального подхода как основы географического мышления, владение </w:t>
            </w:r>
            <w:r>
              <w:rPr>
                <w:rFonts w:ascii="Times New Roman" w:eastAsia="Times New Roman" w:hAnsi="Times New Roman" w:cs="Times New Roman"/>
                <w:color w:val="000000"/>
                <w:sz w:val="16"/>
                <w:szCs w:val="16"/>
                <w:lang w:eastAsia="ru-RU"/>
              </w:rPr>
              <w:t>понятийным аппаратом географии.</w:t>
            </w:r>
            <w:r w:rsidR="00204A29">
              <w:rPr>
                <w:rFonts w:ascii="Times New Roman" w:eastAsia="Times New Roman" w:hAnsi="Times New Roman" w:cs="Times New Roman"/>
                <w:color w:val="000000"/>
                <w:sz w:val="16"/>
                <w:szCs w:val="16"/>
                <w:lang w:eastAsia="ru-RU"/>
              </w:rPr>
              <w:t xml:space="preserve"> </w:t>
            </w:r>
            <w:r w:rsidRPr="00CB31FE">
              <w:rPr>
                <w:rFonts w:ascii="Times New Roman" w:eastAsia="Times New Roman" w:hAnsi="Times New Roman" w:cs="Times New Roman"/>
                <w:color w:val="000000"/>
                <w:sz w:val="16"/>
                <w:szCs w:val="16"/>
                <w:lang w:eastAsia="ru-RU"/>
              </w:rPr>
              <w:t>Умения ориентироваться в источниках географической информации, выявлять взаимодополняю</w:t>
            </w:r>
            <w:r>
              <w:rPr>
                <w:rFonts w:ascii="Times New Roman" w:eastAsia="Times New Roman" w:hAnsi="Times New Roman" w:cs="Times New Roman"/>
                <w:color w:val="000000"/>
                <w:sz w:val="16"/>
                <w:szCs w:val="16"/>
                <w:lang w:eastAsia="ru-RU"/>
              </w:rPr>
              <w:t xml:space="preserve">щую географическую информацию. </w:t>
            </w:r>
            <w:r w:rsidRPr="00CB31FE">
              <w:rPr>
                <w:rFonts w:ascii="Times New Roman" w:eastAsia="Times New Roman" w:hAnsi="Times New Roman" w:cs="Times New Roman"/>
                <w:color w:val="000000"/>
                <w:sz w:val="16"/>
                <w:szCs w:val="16"/>
                <w:lang w:eastAsia="ru-RU"/>
              </w:rPr>
              <w:t>Умение различать изученные географические объекты</w:t>
            </w:r>
          </w:p>
        </w:tc>
        <w:tc>
          <w:tcPr>
            <w:tcW w:w="1268" w:type="dxa"/>
            <w:tcBorders>
              <w:top w:val="single" w:sz="4" w:space="0" w:color="auto"/>
              <w:left w:val="single" w:sz="4" w:space="0" w:color="auto"/>
              <w:bottom w:val="single" w:sz="4" w:space="0" w:color="auto"/>
              <w:right w:val="single" w:sz="4" w:space="0" w:color="auto"/>
            </w:tcBorders>
            <w:vAlign w:val="center"/>
          </w:tcPr>
          <w:p w:rsidR="00855855" w:rsidRPr="00CB31FE" w:rsidRDefault="00855855"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90,11</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81,41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93,76</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99,56</w:t>
            </w:r>
          </w:p>
        </w:tc>
      </w:tr>
      <w:tr w:rsidR="00855855" w:rsidRPr="00E37424" w:rsidTr="007B1489">
        <w:trPr>
          <w:trHeight w:val="523"/>
        </w:trPr>
        <w:tc>
          <w:tcPr>
            <w:tcW w:w="4957" w:type="dxa"/>
            <w:tcBorders>
              <w:top w:val="nil"/>
              <w:left w:val="single" w:sz="4" w:space="0" w:color="000000"/>
              <w:bottom w:val="single" w:sz="4" w:space="0" w:color="000000"/>
              <w:right w:val="single" w:sz="4" w:space="0" w:color="auto"/>
            </w:tcBorders>
            <w:shd w:val="clear" w:color="auto" w:fill="auto"/>
          </w:tcPr>
          <w:p w:rsidR="00855855" w:rsidRPr="00CB31FE" w:rsidRDefault="00855855" w:rsidP="00855855">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1.2. Особенности географического положения России. Территория и акватория, морские и сухопу</w:t>
            </w:r>
            <w:r>
              <w:rPr>
                <w:rFonts w:ascii="Times New Roman" w:eastAsia="Times New Roman" w:hAnsi="Times New Roman" w:cs="Times New Roman"/>
                <w:color w:val="000000"/>
                <w:sz w:val="16"/>
                <w:szCs w:val="16"/>
                <w:lang w:eastAsia="ru-RU"/>
              </w:rPr>
              <w:t xml:space="preserve">тные границы </w:t>
            </w:r>
            <w:r w:rsidRPr="00CB31FE">
              <w:rPr>
                <w:rFonts w:ascii="Times New Roman" w:eastAsia="Times New Roman" w:hAnsi="Times New Roman" w:cs="Times New Roman"/>
                <w:color w:val="000000"/>
                <w:sz w:val="16"/>
                <w:szCs w:val="16"/>
                <w:lang w:eastAsia="ru-RU"/>
              </w:rPr>
              <w:t xml:space="preserve">Умения устанавливать причинно-следственные связи, </w:t>
            </w:r>
            <w:r>
              <w:rPr>
                <w:rFonts w:ascii="Times New Roman" w:eastAsia="Times New Roman" w:hAnsi="Times New Roman" w:cs="Times New Roman"/>
                <w:color w:val="000000"/>
                <w:sz w:val="16"/>
                <w:szCs w:val="16"/>
                <w:lang w:eastAsia="ru-RU"/>
              </w:rPr>
              <w:t xml:space="preserve">строить логическое </w:t>
            </w:r>
            <w:proofErr w:type="spellStart"/>
            <w:proofErr w:type="gramStart"/>
            <w:r>
              <w:rPr>
                <w:rFonts w:ascii="Times New Roman" w:eastAsia="Times New Roman" w:hAnsi="Times New Roman" w:cs="Times New Roman"/>
                <w:color w:val="000000"/>
                <w:sz w:val="16"/>
                <w:szCs w:val="16"/>
                <w:lang w:eastAsia="ru-RU"/>
              </w:rPr>
              <w:t>рассуждение.</w:t>
            </w:r>
            <w:r w:rsidRPr="00CB31FE">
              <w:rPr>
                <w:rFonts w:ascii="Times New Roman" w:eastAsia="Times New Roman" w:hAnsi="Times New Roman" w:cs="Times New Roman"/>
                <w:color w:val="000000"/>
                <w:sz w:val="16"/>
                <w:szCs w:val="16"/>
                <w:lang w:eastAsia="ru-RU"/>
              </w:rPr>
              <w:t>Умения</w:t>
            </w:r>
            <w:proofErr w:type="spellEnd"/>
            <w:proofErr w:type="gramEnd"/>
            <w:r w:rsidRPr="00CB31FE">
              <w:rPr>
                <w:rFonts w:ascii="Times New Roman" w:eastAsia="Times New Roman" w:hAnsi="Times New Roman" w:cs="Times New Roman"/>
                <w:color w:val="000000"/>
                <w:sz w:val="16"/>
                <w:szCs w:val="16"/>
                <w:lang w:eastAsia="ru-RU"/>
              </w:rPr>
              <w:t xml:space="preserve"> создавать, применять и преобразовывать знаки и символы, модели и схемы для решения у</w:t>
            </w:r>
            <w:r>
              <w:rPr>
                <w:rFonts w:ascii="Times New Roman" w:eastAsia="Times New Roman" w:hAnsi="Times New Roman" w:cs="Times New Roman"/>
                <w:color w:val="000000"/>
                <w:sz w:val="16"/>
                <w:szCs w:val="16"/>
                <w:lang w:eastAsia="ru-RU"/>
              </w:rPr>
              <w:t xml:space="preserve">чебных и познавательных задач. </w:t>
            </w:r>
            <w:r w:rsidRPr="00CB31FE">
              <w:rPr>
                <w:rFonts w:ascii="Times New Roman" w:eastAsia="Times New Roman" w:hAnsi="Times New Roman" w:cs="Times New Roman"/>
                <w:color w:val="000000"/>
                <w:sz w:val="16"/>
                <w:szCs w:val="16"/>
                <w:lang w:eastAsia="ru-RU"/>
              </w:rPr>
              <w:t>Представления об основных этапах географического освоения Земли, открытиях великих путешественников и землепроходцев,</w:t>
            </w:r>
            <w:r>
              <w:rPr>
                <w:rFonts w:ascii="Times New Roman" w:eastAsia="Times New Roman" w:hAnsi="Times New Roman" w:cs="Times New Roman"/>
                <w:color w:val="000000"/>
                <w:sz w:val="16"/>
                <w:szCs w:val="16"/>
                <w:lang w:eastAsia="ru-RU"/>
              </w:rPr>
              <w:t xml:space="preserve"> исследованиях материков </w:t>
            </w:r>
            <w:proofErr w:type="spellStart"/>
            <w:r>
              <w:rPr>
                <w:rFonts w:ascii="Times New Roman" w:eastAsia="Times New Roman" w:hAnsi="Times New Roman" w:cs="Times New Roman"/>
                <w:color w:val="000000"/>
                <w:sz w:val="16"/>
                <w:szCs w:val="16"/>
                <w:lang w:eastAsia="ru-RU"/>
              </w:rPr>
              <w:t>Земли.</w:t>
            </w:r>
            <w:r w:rsidRPr="00CB31FE">
              <w:rPr>
                <w:rFonts w:ascii="Times New Roman" w:eastAsia="Times New Roman" w:hAnsi="Times New Roman" w:cs="Times New Roman"/>
                <w:color w:val="000000"/>
                <w:sz w:val="16"/>
                <w:szCs w:val="16"/>
                <w:lang w:eastAsia="ru-RU"/>
              </w:rPr>
              <w:t>Первичные</w:t>
            </w:r>
            <w:proofErr w:type="spellEnd"/>
            <w:r w:rsidRPr="00CB31FE">
              <w:rPr>
                <w:rFonts w:ascii="Times New Roman" w:eastAsia="Times New Roman" w:hAnsi="Times New Roman" w:cs="Times New Roman"/>
                <w:color w:val="000000"/>
                <w:sz w:val="16"/>
                <w:szCs w:val="16"/>
                <w:lang w:eastAsia="ru-RU"/>
              </w:rPr>
              <w:t xml:space="preserve"> компетенции использования территориального подхода как основы географического мышления, владение </w:t>
            </w:r>
            <w:r>
              <w:rPr>
                <w:rFonts w:ascii="Times New Roman" w:eastAsia="Times New Roman" w:hAnsi="Times New Roman" w:cs="Times New Roman"/>
                <w:color w:val="000000"/>
                <w:sz w:val="16"/>
                <w:szCs w:val="16"/>
                <w:lang w:eastAsia="ru-RU"/>
              </w:rPr>
              <w:t xml:space="preserve">понятийным аппаратом </w:t>
            </w:r>
            <w:proofErr w:type="spellStart"/>
            <w:proofErr w:type="gramStart"/>
            <w:r>
              <w:rPr>
                <w:rFonts w:ascii="Times New Roman" w:eastAsia="Times New Roman" w:hAnsi="Times New Roman" w:cs="Times New Roman"/>
                <w:color w:val="000000"/>
                <w:sz w:val="16"/>
                <w:szCs w:val="16"/>
                <w:lang w:eastAsia="ru-RU"/>
              </w:rPr>
              <w:t>географии.</w:t>
            </w:r>
            <w:r w:rsidRPr="00CB31FE">
              <w:rPr>
                <w:rFonts w:ascii="Times New Roman" w:eastAsia="Times New Roman" w:hAnsi="Times New Roman" w:cs="Times New Roman"/>
                <w:color w:val="000000"/>
                <w:sz w:val="16"/>
                <w:szCs w:val="16"/>
                <w:lang w:eastAsia="ru-RU"/>
              </w:rPr>
              <w:t>Умения</w:t>
            </w:r>
            <w:proofErr w:type="spellEnd"/>
            <w:proofErr w:type="gramEnd"/>
            <w:r w:rsidRPr="00CB31FE">
              <w:rPr>
                <w:rFonts w:ascii="Times New Roman" w:eastAsia="Times New Roman" w:hAnsi="Times New Roman" w:cs="Times New Roman"/>
                <w:color w:val="000000"/>
                <w:sz w:val="16"/>
                <w:szCs w:val="16"/>
                <w:lang w:eastAsia="ru-RU"/>
              </w:rPr>
              <w:t xml:space="preserve"> ориентироваться в источниках географической информации, выявлять взаимодополняю</w:t>
            </w:r>
            <w:r>
              <w:rPr>
                <w:rFonts w:ascii="Times New Roman" w:eastAsia="Times New Roman" w:hAnsi="Times New Roman" w:cs="Times New Roman"/>
                <w:color w:val="000000"/>
                <w:sz w:val="16"/>
                <w:szCs w:val="16"/>
                <w:lang w:eastAsia="ru-RU"/>
              </w:rPr>
              <w:t xml:space="preserve">щую географическую информацию. </w:t>
            </w:r>
            <w:r w:rsidRPr="00CB31FE">
              <w:rPr>
                <w:rFonts w:ascii="Times New Roman" w:eastAsia="Times New Roman" w:hAnsi="Times New Roman" w:cs="Times New Roman"/>
                <w:color w:val="000000"/>
                <w:sz w:val="16"/>
                <w:szCs w:val="16"/>
                <w:lang w:eastAsia="ru-RU"/>
              </w:rPr>
              <w:t>Умение различать изученные географические объекты</w:t>
            </w:r>
          </w:p>
        </w:tc>
        <w:tc>
          <w:tcPr>
            <w:tcW w:w="1268" w:type="dxa"/>
            <w:tcBorders>
              <w:top w:val="single" w:sz="4" w:space="0" w:color="auto"/>
              <w:left w:val="single" w:sz="4" w:space="0" w:color="auto"/>
              <w:bottom w:val="single" w:sz="4" w:space="0" w:color="auto"/>
              <w:right w:val="single" w:sz="4" w:space="0" w:color="auto"/>
            </w:tcBorders>
            <w:vAlign w:val="center"/>
          </w:tcPr>
          <w:p w:rsidR="00855855" w:rsidRPr="00CB31FE" w:rsidRDefault="00855855"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84,6</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71,15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90,15</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98,67</w:t>
            </w:r>
          </w:p>
        </w:tc>
      </w:tr>
      <w:tr w:rsidR="00855855" w:rsidRPr="00E37424" w:rsidTr="005D1A42">
        <w:trPr>
          <w:trHeight w:val="489"/>
        </w:trPr>
        <w:tc>
          <w:tcPr>
            <w:tcW w:w="4957" w:type="dxa"/>
            <w:tcBorders>
              <w:top w:val="nil"/>
              <w:left w:val="single" w:sz="4" w:space="0" w:color="000000"/>
              <w:bottom w:val="single" w:sz="4" w:space="0" w:color="000000"/>
              <w:right w:val="single" w:sz="4" w:space="0" w:color="auto"/>
            </w:tcBorders>
            <w:shd w:val="clear" w:color="auto" w:fill="auto"/>
          </w:tcPr>
          <w:p w:rsidR="00855855" w:rsidRPr="00CB31FE" w:rsidRDefault="00855855" w:rsidP="00855855">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1.3. Особенности географического положения России. Территория и акватория</w:t>
            </w:r>
            <w:r>
              <w:rPr>
                <w:rFonts w:ascii="Times New Roman" w:eastAsia="Times New Roman" w:hAnsi="Times New Roman" w:cs="Times New Roman"/>
                <w:color w:val="000000"/>
                <w:sz w:val="16"/>
                <w:szCs w:val="16"/>
                <w:lang w:eastAsia="ru-RU"/>
              </w:rPr>
              <w:t xml:space="preserve">, морские и сухопутные границы </w:t>
            </w:r>
            <w:r w:rsidRPr="00CB31FE">
              <w:rPr>
                <w:rFonts w:ascii="Times New Roman" w:eastAsia="Times New Roman" w:hAnsi="Times New Roman" w:cs="Times New Roman"/>
                <w:color w:val="000000"/>
                <w:sz w:val="16"/>
                <w:szCs w:val="16"/>
                <w:lang w:eastAsia="ru-RU"/>
              </w:rPr>
              <w:t xml:space="preserve">Умения устанавливать причинно-следственные связи, </w:t>
            </w:r>
            <w:r>
              <w:rPr>
                <w:rFonts w:ascii="Times New Roman" w:eastAsia="Times New Roman" w:hAnsi="Times New Roman" w:cs="Times New Roman"/>
                <w:color w:val="000000"/>
                <w:sz w:val="16"/>
                <w:szCs w:val="16"/>
                <w:lang w:eastAsia="ru-RU"/>
              </w:rPr>
              <w:t xml:space="preserve">строить логическое </w:t>
            </w:r>
            <w:proofErr w:type="spellStart"/>
            <w:proofErr w:type="gramStart"/>
            <w:r>
              <w:rPr>
                <w:rFonts w:ascii="Times New Roman" w:eastAsia="Times New Roman" w:hAnsi="Times New Roman" w:cs="Times New Roman"/>
                <w:color w:val="000000"/>
                <w:sz w:val="16"/>
                <w:szCs w:val="16"/>
                <w:lang w:eastAsia="ru-RU"/>
              </w:rPr>
              <w:t>рассуждение.</w:t>
            </w:r>
            <w:r w:rsidRPr="00CB31FE">
              <w:rPr>
                <w:rFonts w:ascii="Times New Roman" w:eastAsia="Times New Roman" w:hAnsi="Times New Roman" w:cs="Times New Roman"/>
                <w:color w:val="000000"/>
                <w:sz w:val="16"/>
                <w:szCs w:val="16"/>
                <w:lang w:eastAsia="ru-RU"/>
              </w:rPr>
              <w:t>Умения</w:t>
            </w:r>
            <w:proofErr w:type="spellEnd"/>
            <w:proofErr w:type="gramEnd"/>
            <w:r w:rsidRPr="00CB31FE">
              <w:rPr>
                <w:rFonts w:ascii="Times New Roman" w:eastAsia="Times New Roman" w:hAnsi="Times New Roman" w:cs="Times New Roman"/>
                <w:color w:val="000000"/>
                <w:sz w:val="16"/>
                <w:szCs w:val="16"/>
                <w:lang w:eastAsia="ru-RU"/>
              </w:rPr>
              <w:t xml:space="preserve"> создавать, применять и преобразовывать знаки и символы, модели и схемы для решения у</w:t>
            </w:r>
            <w:r>
              <w:rPr>
                <w:rFonts w:ascii="Times New Roman" w:eastAsia="Times New Roman" w:hAnsi="Times New Roman" w:cs="Times New Roman"/>
                <w:color w:val="000000"/>
                <w:sz w:val="16"/>
                <w:szCs w:val="16"/>
                <w:lang w:eastAsia="ru-RU"/>
              </w:rPr>
              <w:t xml:space="preserve">чебных и познавательных задач. </w:t>
            </w:r>
            <w:r w:rsidRPr="00CB31FE">
              <w:rPr>
                <w:rFonts w:ascii="Times New Roman" w:eastAsia="Times New Roman" w:hAnsi="Times New Roman" w:cs="Times New Roman"/>
                <w:color w:val="000000"/>
                <w:sz w:val="16"/>
                <w:szCs w:val="16"/>
                <w:lang w:eastAsia="ru-RU"/>
              </w:rPr>
              <w:t>Представления об основных этапах географического освоения Земли, открытиях великих путешественников и землепроходцев,</w:t>
            </w:r>
            <w:r>
              <w:rPr>
                <w:rFonts w:ascii="Times New Roman" w:eastAsia="Times New Roman" w:hAnsi="Times New Roman" w:cs="Times New Roman"/>
                <w:color w:val="000000"/>
                <w:sz w:val="16"/>
                <w:szCs w:val="16"/>
                <w:lang w:eastAsia="ru-RU"/>
              </w:rPr>
              <w:t xml:space="preserve"> исследованиях материков </w:t>
            </w:r>
            <w:proofErr w:type="spellStart"/>
            <w:r>
              <w:rPr>
                <w:rFonts w:ascii="Times New Roman" w:eastAsia="Times New Roman" w:hAnsi="Times New Roman" w:cs="Times New Roman"/>
                <w:color w:val="000000"/>
                <w:sz w:val="16"/>
                <w:szCs w:val="16"/>
                <w:lang w:eastAsia="ru-RU"/>
              </w:rPr>
              <w:t>Земли.</w:t>
            </w:r>
            <w:r w:rsidRPr="00CB31FE">
              <w:rPr>
                <w:rFonts w:ascii="Times New Roman" w:eastAsia="Times New Roman" w:hAnsi="Times New Roman" w:cs="Times New Roman"/>
                <w:color w:val="000000"/>
                <w:sz w:val="16"/>
                <w:szCs w:val="16"/>
                <w:lang w:eastAsia="ru-RU"/>
              </w:rPr>
              <w:t>Первичные</w:t>
            </w:r>
            <w:proofErr w:type="spellEnd"/>
            <w:r w:rsidRPr="00CB31FE">
              <w:rPr>
                <w:rFonts w:ascii="Times New Roman" w:eastAsia="Times New Roman" w:hAnsi="Times New Roman" w:cs="Times New Roman"/>
                <w:color w:val="000000"/>
                <w:sz w:val="16"/>
                <w:szCs w:val="16"/>
                <w:lang w:eastAsia="ru-RU"/>
              </w:rPr>
              <w:t xml:space="preserve"> компетенции использования территориального подхода как основы географического мышления, владение </w:t>
            </w:r>
            <w:r>
              <w:rPr>
                <w:rFonts w:ascii="Times New Roman" w:eastAsia="Times New Roman" w:hAnsi="Times New Roman" w:cs="Times New Roman"/>
                <w:color w:val="000000"/>
                <w:sz w:val="16"/>
                <w:szCs w:val="16"/>
                <w:lang w:eastAsia="ru-RU"/>
              </w:rPr>
              <w:t xml:space="preserve">понятийным аппаратом </w:t>
            </w:r>
            <w:proofErr w:type="spellStart"/>
            <w:proofErr w:type="gramStart"/>
            <w:r>
              <w:rPr>
                <w:rFonts w:ascii="Times New Roman" w:eastAsia="Times New Roman" w:hAnsi="Times New Roman" w:cs="Times New Roman"/>
                <w:color w:val="000000"/>
                <w:sz w:val="16"/>
                <w:szCs w:val="16"/>
                <w:lang w:eastAsia="ru-RU"/>
              </w:rPr>
              <w:t>географии.</w:t>
            </w:r>
            <w:r w:rsidRPr="00CB31FE">
              <w:rPr>
                <w:rFonts w:ascii="Times New Roman" w:eastAsia="Times New Roman" w:hAnsi="Times New Roman" w:cs="Times New Roman"/>
                <w:color w:val="000000"/>
                <w:sz w:val="16"/>
                <w:szCs w:val="16"/>
                <w:lang w:eastAsia="ru-RU"/>
              </w:rPr>
              <w:t>Умения</w:t>
            </w:r>
            <w:proofErr w:type="spellEnd"/>
            <w:proofErr w:type="gramEnd"/>
            <w:r w:rsidRPr="00CB31FE">
              <w:rPr>
                <w:rFonts w:ascii="Times New Roman" w:eastAsia="Times New Roman" w:hAnsi="Times New Roman" w:cs="Times New Roman"/>
                <w:color w:val="000000"/>
                <w:sz w:val="16"/>
                <w:szCs w:val="16"/>
                <w:lang w:eastAsia="ru-RU"/>
              </w:rPr>
              <w:t xml:space="preserve"> ориентироваться в источниках географической информации, выявлять взаимодополняю</w:t>
            </w:r>
            <w:r>
              <w:rPr>
                <w:rFonts w:ascii="Times New Roman" w:eastAsia="Times New Roman" w:hAnsi="Times New Roman" w:cs="Times New Roman"/>
                <w:color w:val="000000"/>
                <w:sz w:val="16"/>
                <w:szCs w:val="16"/>
                <w:lang w:eastAsia="ru-RU"/>
              </w:rPr>
              <w:t xml:space="preserve">щую географическую информацию. </w:t>
            </w:r>
            <w:r w:rsidRPr="00CB31FE">
              <w:rPr>
                <w:rFonts w:ascii="Times New Roman" w:eastAsia="Times New Roman" w:hAnsi="Times New Roman" w:cs="Times New Roman"/>
                <w:color w:val="000000"/>
                <w:sz w:val="16"/>
                <w:szCs w:val="16"/>
                <w:lang w:eastAsia="ru-RU"/>
              </w:rPr>
              <w:t>Умение различать изученные географические объекты</w:t>
            </w:r>
          </w:p>
        </w:tc>
        <w:tc>
          <w:tcPr>
            <w:tcW w:w="1268" w:type="dxa"/>
            <w:tcBorders>
              <w:top w:val="single" w:sz="4" w:space="0" w:color="auto"/>
              <w:left w:val="single" w:sz="4" w:space="0" w:color="auto"/>
              <w:bottom w:val="single" w:sz="4" w:space="0" w:color="auto"/>
              <w:right w:val="single" w:sz="4" w:space="0" w:color="auto"/>
            </w:tcBorders>
            <w:vAlign w:val="center"/>
          </w:tcPr>
          <w:p w:rsidR="00855855" w:rsidRPr="00CB31FE" w:rsidRDefault="00855855"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76,55</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81,53</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93,33</w:t>
            </w:r>
          </w:p>
        </w:tc>
      </w:tr>
      <w:tr w:rsidR="00855855" w:rsidRPr="00E37424" w:rsidTr="005D1A42">
        <w:trPr>
          <w:trHeight w:val="425"/>
        </w:trPr>
        <w:tc>
          <w:tcPr>
            <w:tcW w:w="4957" w:type="dxa"/>
            <w:tcBorders>
              <w:top w:val="nil"/>
              <w:left w:val="single" w:sz="4" w:space="0" w:color="000000"/>
              <w:bottom w:val="single" w:sz="4" w:space="0" w:color="auto"/>
              <w:right w:val="single" w:sz="4" w:space="0" w:color="auto"/>
            </w:tcBorders>
            <w:shd w:val="clear" w:color="auto" w:fill="auto"/>
          </w:tcPr>
          <w:p w:rsidR="00855855" w:rsidRPr="00CB31FE" w:rsidRDefault="00855855" w:rsidP="00855855">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2.1. Особенности географического положения России. Территория и акватория</w:t>
            </w:r>
            <w:r>
              <w:rPr>
                <w:rFonts w:ascii="Times New Roman" w:eastAsia="Times New Roman" w:hAnsi="Times New Roman" w:cs="Times New Roman"/>
                <w:color w:val="000000"/>
                <w:sz w:val="16"/>
                <w:szCs w:val="16"/>
                <w:lang w:eastAsia="ru-RU"/>
              </w:rPr>
              <w:t xml:space="preserve">, морские и сухопутные границы </w:t>
            </w:r>
            <w:r w:rsidRPr="00CB31FE">
              <w:rPr>
                <w:rFonts w:ascii="Times New Roman" w:eastAsia="Times New Roman" w:hAnsi="Times New Roman" w:cs="Times New Roman"/>
                <w:color w:val="000000"/>
                <w:sz w:val="16"/>
                <w:szCs w:val="16"/>
                <w:lang w:eastAsia="ru-RU"/>
              </w:rPr>
              <w:t>Умения определять понятия, создавать обоб</w:t>
            </w:r>
            <w:r>
              <w:rPr>
                <w:rFonts w:ascii="Times New Roman" w:eastAsia="Times New Roman" w:hAnsi="Times New Roman" w:cs="Times New Roman"/>
                <w:color w:val="000000"/>
                <w:sz w:val="16"/>
                <w:szCs w:val="16"/>
                <w:lang w:eastAsia="ru-RU"/>
              </w:rPr>
              <w:t xml:space="preserve">щения, устанавливать аналогии. </w:t>
            </w:r>
            <w:r w:rsidRPr="00CB31FE">
              <w:rPr>
                <w:rFonts w:ascii="Times New Roman" w:eastAsia="Times New Roman" w:hAnsi="Times New Roman" w:cs="Times New Roman"/>
                <w:color w:val="000000"/>
                <w:sz w:val="16"/>
                <w:szCs w:val="16"/>
                <w:lang w:eastAsia="ru-RU"/>
              </w:rPr>
              <w:t xml:space="preserve">Умения устанавливать причинно-следственные связи, </w:t>
            </w:r>
            <w:r>
              <w:rPr>
                <w:rFonts w:ascii="Times New Roman" w:eastAsia="Times New Roman" w:hAnsi="Times New Roman" w:cs="Times New Roman"/>
                <w:color w:val="000000"/>
                <w:sz w:val="16"/>
                <w:szCs w:val="16"/>
                <w:lang w:eastAsia="ru-RU"/>
              </w:rPr>
              <w:t xml:space="preserve">строить логическое </w:t>
            </w:r>
            <w:proofErr w:type="spellStart"/>
            <w:r>
              <w:rPr>
                <w:rFonts w:ascii="Times New Roman" w:eastAsia="Times New Roman" w:hAnsi="Times New Roman" w:cs="Times New Roman"/>
                <w:color w:val="000000"/>
                <w:sz w:val="16"/>
                <w:szCs w:val="16"/>
                <w:lang w:eastAsia="ru-RU"/>
              </w:rPr>
              <w:t>рассуждение.</w:t>
            </w:r>
            <w:r w:rsidRPr="00CB31FE">
              <w:rPr>
                <w:rFonts w:ascii="Times New Roman" w:eastAsia="Times New Roman" w:hAnsi="Times New Roman" w:cs="Times New Roman"/>
                <w:color w:val="000000"/>
                <w:sz w:val="16"/>
                <w:szCs w:val="16"/>
                <w:lang w:eastAsia="ru-RU"/>
              </w:rPr>
              <w:t>Умения</w:t>
            </w:r>
            <w:proofErr w:type="spellEnd"/>
            <w:r w:rsidRPr="00CB31FE">
              <w:rPr>
                <w:rFonts w:ascii="Times New Roman" w:eastAsia="Times New Roman" w:hAnsi="Times New Roman" w:cs="Times New Roman"/>
                <w:color w:val="000000"/>
                <w:sz w:val="16"/>
                <w:szCs w:val="16"/>
                <w:lang w:eastAsia="ru-RU"/>
              </w:rPr>
              <w:t>: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w:t>
            </w:r>
            <w:r>
              <w:rPr>
                <w:rFonts w:ascii="Times New Roman" w:eastAsia="Times New Roman" w:hAnsi="Times New Roman" w:cs="Times New Roman"/>
                <w:color w:val="000000"/>
                <w:sz w:val="16"/>
                <w:szCs w:val="16"/>
                <w:lang w:eastAsia="ru-RU"/>
              </w:rPr>
              <w:t xml:space="preserve">ы, их положение в </w:t>
            </w:r>
            <w:proofErr w:type="spellStart"/>
            <w:r>
              <w:rPr>
                <w:rFonts w:ascii="Times New Roman" w:eastAsia="Times New Roman" w:hAnsi="Times New Roman" w:cs="Times New Roman"/>
                <w:color w:val="000000"/>
                <w:sz w:val="16"/>
                <w:szCs w:val="16"/>
                <w:lang w:eastAsia="ru-RU"/>
              </w:rPr>
              <w:t>пространстве.</w:t>
            </w:r>
            <w:r w:rsidRPr="00CB31FE">
              <w:rPr>
                <w:rFonts w:ascii="Times New Roman" w:eastAsia="Times New Roman" w:hAnsi="Times New Roman" w:cs="Times New Roman"/>
                <w:color w:val="000000"/>
                <w:sz w:val="16"/>
                <w:szCs w:val="16"/>
                <w:lang w:eastAsia="ru-RU"/>
              </w:rPr>
              <w:t>Умения</w:t>
            </w:r>
            <w:proofErr w:type="spellEnd"/>
            <w:r w:rsidRPr="00CB31FE">
              <w:rPr>
                <w:rFonts w:ascii="Times New Roman" w:eastAsia="Times New Roman" w:hAnsi="Times New Roman" w:cs="Times New Roman"/>
                <w:color w:val="000000"/>
                <w:sz w:val="16"/>
                <w:szCs w:val="16"/>
                <w:lang w:eastAsia="ru-RU"/>
              </w:rPr>
              <w:t xml:space="preserve">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tc>
        <w:tc>
          <w:tcPr>
            <w:tcW w:w="1268" w:type="dxa"/>
            <w:tcBorders>
              <w:top w:val="single" w:sz="4" w:space="0" w:color="auto"/>
              <w:left w:val="single" w:sz="4" w:space="0" w:color="auto"/>
              <w:bottom w:val="single" w:sz="4" w:space="0" w:color="auto"/>
              <w:right w:val="single" w:sz="4" w:space="0" w:color="auto"/>
            </w:tcBorders>
            <w:vAlign w:val="center"/>
          </w:tcPr>
          <w:p w:rsidR="00855855" w:rsidRPr="00CB31FE" w:rsidRDefault="00855855"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67,93</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48,72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74,38</w:t>
            </w:r>
          </w:p>
        </w:tc>
        <w:tc>
          <w:tcPr>
            <w:tcW w:w="851" w:type="dxa"/>
            <w:tcBorders>
              <w:top w:val="nil"/>
              <w:left w:val="single" w:sz="4" w:space="0" w:color="auto"/>
              <w:bottom w:val="single" w:sz="4" w:space="0" w:color="auto"/>
              <w:right w:val="single" w:sz="4" w:space="0" w:color="000000"/>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91,33</w:t>
            </w:r>
          </w:p>
        </w:tc>
      </w:tr>
      <w:tr w:rsidR="00855855" w:rsidRPr="00E37424" w:rsidTr="007B1489">
        <w:trPr>
          <w:trHeight w:val="415"/>
        </w:trPr>
        <w:tc>
          <w:tcPr>
            <w:tcW w:w="4957" w:type="dxa"/>
            <w:tcBorders>
              <w:top w:val="single" w:sz="4" w:space="0" w:color="auto"/>
              <w:left w:val="single" w:sz="4" w:space="0" w:color="auto"/>
              <w:bottom w:val="single" w:sz="4" w:space="0" w:color="auto"/>
              <w:right w:val="single" w:sz="4" w:space="0" w:color="auto"/>
            </w:tcBorders>
            <w:shd w:val="clear" w:color="auto" w:fill="auto"/>
          </w:tcPr>
          <w:p w:rsidR="00855855" w:rsidRPr="00CB31FE" w:rsidRDefault="00855855" w:rsidP="00855855">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2.2. Особенности географического положения России. Территория и акватория</w:t>
            </w:r>
            <w:r>
              <w:rPr>
                <w:rFonts w:ascii="Times New Roman" w:eastAsia="Times New Roman" w:hAnsi="Times New Roman" w:cs="Times New Roman"/>
                <w:color w:val="000000"/>
                <w:sz w:val="16"/>
                <w:szCs w:val="16"/>
                <w:lang w:eastAsia="ru-RU"/>
              </w:rPr>
              <w:t xml:space="preserve">, морские и сухопутные границы </w:t>
            </w:r>
            <w:r w:rsidRPr="00CB31FE">
              <w:rPr>
                <w:rFonts w:ascii="Times New Roman" w:eastAsia="Times New Roman" w:hAnsi="Times New Roman" w:cs="Times New Roman"/>
                <w:color w:val="000000"/>
                <w:sz w:val="16"/>
                <w:szCs w:val="16"/>
                <w:lang w:eastAsia="ru-RU"/>
              </w:rPr>
              <w:t>Умения определять понятия, создавать обобщения, устанавливать ан</w:t>
            </w:r>
            <w:r>
              <w:rPr>
                <w:rFonts w:ascii="Times New Roman" w:eastAsia="Times New Roman" w:hAnsi="Times New Roman" w:cs="Times New Roman"/>
                <w:color w:val="000000"/>
                <w:sz w:val="16"/>
                <w:szCs w:val="16"/>
                <w:lang w:eastAsia="ru-RU"/>
              </w:rPr>
              <w:t xml:space="preserve">алогии. </w:t>
            </w:r>
            <w:r w:rsidRPr="00CB31FE">
              <w:rPr>
                <w:rFonts w:ascii="Times New Roman" w:eastAsia="Times New Roman" w:hAnsi="Times New Roman" w:cs="Times New Roman"/>
                <w:color w:val="000000"/>
                <w:sz w:val="16"/>
                <w:szCs w:val="16"/>
                <w:lang w:eastAsia="ru-RU"/>
              </w:rPr>
              <w:t xml:space="preserve">Умения устанавливать причинно-следственные связи, </w:t>
            </w:r>
            <w:r>
              <w:rPr>
                <w:rFonts w:ascii="Times New Roman" w:eastAsia="Times New Roman" w:hAnsi="Times New Roman" w:cs="Times New Roman"/>
                <w:color w:val="000000"/>
                <w:sz w:val="16"/>
                <w:szCs w:val="16"/>
                <w:lang w:eastAsia="ru-RU"/>
              </w:rPr>
              <w:t xml:space="preserve">строить логическое </w:t>
            </w:r>
            <w:proofErr w:type="spellStart"/>
            <w:r>
              <w:rPr>
                <w:rFonts w:ascii="Times New Roman" w:eastAsia="Times New Roman" w:hAnsi="Times New Roman" w:cs="Times New Roman"/>
                <w:color w:val="000000"/>
                <w:sz w:val="16"/>
                <w:szCs w:val="16"/>
                <w:lang w:eastAsia="ru-RU"/>
              </w:rPr>
              <w:t>рассуждение.</w:t>
            </w:r>
            <w:r w:rsidRPr="00CB31FE">
              <w:rPr>
                <w:rFonts w:ascii="Times New Roman" w:eastAsia="Times New Roman" w:hAnsi="Times New Roman" w:cs="Times New Roman"/>
                <w:color w:val="000000"/>
                <w:sz w:val="16"/>
                <w:szCs w:val="16"/>
                <w:lang w:eastAsia="ru-RU"/>
              </w:rPr>
              <w:t>Умения</w:t>
            </w:r>
            <w:proofErr w:type="spellEnd"/>
            <w:r w:rsidRPr="00CB31FE">
              <w:rPr>
                <w:rFonts w:ascii="Times New Roman" w:eastAsia="Times New Roman" w:hAnsi="Times New Roman" w:cs="Times New Roman"/>
                <w:color w:val="000000"/>
                <w:sz w:val="16"/>
                <w:szCs w:val="16"/>
                <w:lang w:eastAsia="ru-RU"/>
              </w:rPr>
              <w:t>: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w:t>
            </w:r>
            <w:r>
              <w:rPr>
                <w:rFonts w:ascii="Times New Roman" w:eastAsia="Times New Roman" w:hAnsi="Times New Roman" w:cs="Times New Roman"/>
                <w:color w:val="000000"/>
                <w:sz w:val="16"/>
                <w:szCs w:val="16"/>
                <w:lang w:eastAsia="ru-RU"/>
              </w:rPr>
              <w:t xml:space="preserve">ы, их положение в </w:t>
            </w:r>
            <w:proofErr w:type="spellStart"/>
            <w:r>
              <w:rPr>
                <w:rFonts w:ascii="Times New Roman" w:eastAsia="Times New Roman" w:hAnsi="Times New Roman" w:cs="Times New Roman"/>
                <w:color w:val="000000"/>
                <w:sz w:val="16"/>
                <w:szCs w:val="16"/>
                <w:lang w:eastAsia="ru-RU"/>
              </w:rPr>
              <w:t>пространстве.</w:t>
            </w:r>
            <w:r w:rsidRPr="00CB31FE">
              <w:rPr>
                <w:rFonts w:ascii="Times New Roman" w:eastAsia="Times New Roman" w:hAnsi="Times New Roman" w:cs="Times New Roman"/>
                <w:color w:val="000000"/>
                <w:sz w:val="16"/>
                <w:szCs w:val="16"/>
                <w:lang w:eastAsia="ru-RU"/>
              </w:rPr>
              <w:t>Умения</w:t>
            </w:r>
            <w:proofErr w:type="spellEnd"/>
            <w:r w:rsidRPr="00CB31FE">
              <w:rPr>
                <w:rFonts w:ascii="Times New Roman" w:eastAsia="Times New Roman" w:hAnsi="Times New Roman" w:cs="Times New Roman"/>
                <w:color w:val="000000"/>
                <w:sz w:val="16"/>
                <w:szCs w:val="16"/>
                <w:lang w:eastAsia="ru-RU"/>
              </w:rPr>
              <w:t xml:space="preserve">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tc>
        <w:tc>
          <w:tcPr>
            <w:tcW w:w="1268" w:type="dxa"/>
            <w:tcBorders>
              <w:top w:val="single" w:sz="4" w:space="0" w:color="auto"/>
              <w:left w:val="single" w:sz="4" w:space="0" w:color="auto"/>
              <w:bottom w:val="single" w:sz="4" w:space="0" w:color="auto"/>
              <w:right w:val="single" w:sz="4" w:space="0" w:color="auto"/>
            </w:tcBorders>
            <w:vAlign w:val="center"/>
          </w:tcPr>
          <w:p w:rsidR="00855855" w:rsidRPr="00CB31FE" w:rsidRDefault="00855855"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48,51</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30,45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53,94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72</w:t>
            </w:r>
          </w:p>
        </w:tc>
      </w:tr>
      <w:tr w:rsidR="00855855" w:rsidRPr="00E37424" w:rsidTr="00E314D4">
        <w:trPr>
          <w:trHeight w:val="415"/>
        </w:trPr>
        <w:tc>
          <w:tcPr>
            <w:tcW w:w="4957" w:type="dxa"/>
            <w:tcBorders>
              <w:top w:val="single" w:sz="4" w:space="0" w:color="auto"/>
              <w:left w:val="single" w:sz="4" w:space="0" w:color="000000"/>
              <w:bottom w:val="single" w:sz="4" w:space="0" w:color="000000"/>
              <w:right w:val="single" w:sz="4" w:space="0" w:color="auto"/>
            </w:tcBorders>
            <w:shd w:val="clear" w:color="auto" w:fill="auto"/>
          </w:tcPr>
          <w:p w:rsidR="00855855" w:rsidRPr="00CB31FE" w:rsidRDefault="00855855" w:rsidP="00855855">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3.1. Природа России. Особенности геологического строения и распро</w:t>
            </w:r>
            <w:r>
              <w:rPr>
                <w:rFonts w:ascii="Times New Roman" w:eastAsia="Times New Roman" w:hAnsi="Times New Roman" w:cs="Times New Roman"/>
                <w:color w:val="000000"/>
                <w:sz w:val="16"/>
                <w:szCs w:val="16"/>
                <w:lang w:eastAsia="ru-RU"/>
              </w:rPr>
              <w:t xml:space="preserve">странения крупных форм рельефа </w:t>
            </w:r>
            <w:r w:rsidRPr="00CB31FE">
              <w:rPr>
                <w:rFonts w:ascii="Times New Roman" w:eastAsia="Times New Roman" w:hAnsi="Times New Roman" w:cs="Times New Roman"/>
                <w:color w:val="000000"/>
                <w:sz w:val="16"/>
                <w:szCs w:val="16"/>
                <w:lang w:eastAsia="ru-RU"/>
              </w:rPr>
              <w:t xml:space="preserve">Умения определять понятия, создавать обобщения, устанавливать аналогии, классифицировать. </w:t>
            </w:r>
            <w:r w:rsidRPr="00CB31FE">
              <w:rPr>
                <w:rFonts w:ascii="Times New Roman" w:eastAsia="Times New Roman" w:hAnsi="Times New Roman" w:cs="Times New Roman"/>
                <w:color w:val="000000"/>
                <w:sz w:val="16"/>
                <w:szCs w:val="16"/>
                <w:lang w:eastAsia="ru-RU"/>
              </w:rPr>
              <w:br/>
              <w:t xml:space="preserve">Умения устанавливать причинно-следственные связи, </w:t>
            </w:r>
            <w:r>
              <w:rPr>
                <w:rFonts w:ascii="Times New Roman" w:eastAsia="Times New Roman" w:hAnsi="Times New Roman" w:cs="Times New Roman"/>
                <w:color w:val="000000"/>
                <w:sz w:val="16"/>
                <w:szCs w:val="16"/>
                <w:lang w:eastAsia="ru-RU"/>
              </w:rPr>
              <w:t xml:space="preserve">строить логическое </w:t>
            </w:r>
            <w:proofErr w:type="spellStart"/>
            <w:r>
              <w:rPr>
                <w:rFonts w:ascii="Times New Roman" w:eastAsia="Times New Roman" w:hAnsi="Times New Roman" w:cs="Times New Roman"/>
                <w:color w:val="000000"/>
                <w:sz w:val="16"/>
                <w:szCs w:val="16"/>
                <w:lang w:eastAsia="ru-RU"/>
              </w:rPr>
              <w:t>рассуждение.</w:t>
            </w:r>
            <w:r w:rsidRPr="00CB31FE">
              <w:rPr>
                <w:rFonts w:ascii="Times New Roman" w:eastAsia="Times New Roman" w:hAnsi="Times New Roman" w:cs="Times New Roman"/>
                <w:color w:val="000000"/>
                <w:sz w:val="16"/>
                <w:szCs w:val="16"/>
                <w:lang w:eastAsia="ru-RU"/>
              </w:rPr>
              <w:t>Умения</w:t>
            </w:r>
            <w:proofErr w:type="spellEnd"/>
            <w:r w:rsidRPr="00CB31FE">
              <w:rPr>
                <w:rFonts w:ascii="Times New Roman" w:eastAsia="Times New Roman" w:hAnsi="Times New Roman" w:cs="Times New Roman"/>
                <w:color w:val="000000"/>
                <w:sz w:val="16"/>
                <w:szCs w:val="16"/>
                <w:lang w:eastAsia="ru-RU"/>
              </w:rPr>
              <w:t>: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w:t>
            </w:r>
            <w:r>
              <w:rPr>
                <w:rFonts w:ascii="Times New Roman" w:eastAsia="Times New Roman" w:hAnsi="Times New Roman" w:cs="Times New Roman"/>
                <w:color w:val="000000"/>
                <w:sz w:val="16"/>
                <w:szCs w:val="16"/>
                <w:lang w:eastAsia="ru-RU"/>
              </w:rPr>
              <w:t xml:space="preserve">ном или нескольких </w:t>
            </w:r>
            <w:proofErr w:type="spellStart"/>
            <w:r>
              <w:rPr>
                <w:rFonts w:ascii="Times New Roman" w:eastAsia="Times New Roman" w:hAnsi="Times New Roman" w:cs="Times New Roman"/>
                <w:color w:val="000000"/>
                <w:sz w:val="16"/>
                <w:szCs w:val="16"/>
                <w:lang w:eastAsia="ru-RU"/>
              </w:rPr>
              <w:t>источниках.</w:t>
            </w:r>
            <w:r w:rsidRPr="00CB31FE">
              <w:rPr>
                <w:rFonts w:ascii="Times New Roman" w:eastAsia="Times New Roman" w:hAnsi="Times New Roman" w:cs="Times New Roman"/>
                <w:color w:val="000000"/>
                <w:sz w:val="16"/>
                <w:szCs w:val="16"/>
                <w:lang w:eastAsia="ru-RU"/>
              </w:rPr>
              <w:t>Умения</w:t>
            </w:r>
            <w:proofErr w:type="spellEnd"/>
            <w:r w:rsidRPr="00CB31FE">
              <w:rPr>
                <w:rFonts w:ascii="Times New Roman" w:eastAsia="Times New Roman" w:hAnsi="Times New Roman" w:cs="Times New Roman"/>
                <w:color w:val="000000"/>
                <w:sz w:val="16"/>
                <w:szCs w:val="16"/>
                <w:lang w:eastAsia="ru-RU"/>
              </w:rPr>
              <w:t xml:space="preserve">: различать изученные географические объекты, процессы и явления; </w:t>
            </w:r>
            <w:r w:rsidRPr="00CB31FE">
              <w:rPr>
                <w:rFonts w:ascii="Times New Roman" w:eastAsia="Times New Roman" w:hAnsi="Times New Roman" w:cs="Times New Roman"/>
                <w:color w:val="000000"/>
                <w:sz w:val="16"/>
                <w:szCs w:val="16"/>
                <w:lang w:eastAsia="ru-RU"/>
              </w:rPr>
              <w:lastRenderedPageBreak/>
              <w:t>сравнивать географические объекты, процессы и явления на основе</w:t>
            </w:r>
            <w:r>
              <w:rPr>
                <w:rFonts w:ascii="Times New Roman" w:eastAsia="Times New Roman" w:hAnsi="Times New Roman" w:cs="Times New Roman"/>
                <w:color w:val="000000"/>
                <w:sz w:val="16"/>
                <w:szCs w:val="16"/>
                <w:lang w:eastAsia="ru-RU"/>
              </w:rPr>
              <w:t xml:space="preserve"> известных характерных </w:t>
            </w:r>
            <w:proofErr w:type="spellStart"/>
            <w:r>
              <w:rPr>
                <w:rFonts w:ascii="Times New Roman" w:eastAsia="Times New Roman" w:hAnsi="Times New Roman" w:cs="Times New Roman"/>
                <w:color w:val="000000"/>
                <w:sz w:val="16"/>
                <w:szCs w:val="16"/>
                <w:lang w:eastAsia="ru-RU"/>
              </w:rPr>
              <w:t>свойств.</w:t>
            </w:r>
            <w:r w:rsidRPr="00CB31FE">
              <w:rPr>
                <w:rFonts w:ascii="Times New Roman" w:eastAsia="Times New Roman" w:hAnsi="Times New Roman" w:cs="Times New Roman"/>
                <w:color w:val="000000"/>
                <w:sz w:val="16"/>
                <w:szCs w:val="16"/>
                <w:lang w:eastAsia="ru-RU"/>
              </w:rPr>
              <w:t>Умение</w:t>
            </w:r>
            <w:proofErr w:type="spellEnd"/>
            <w:r w:rsidRPr="00CB31FE">
              <w:rPr>
                <w:rFonts w:ascii="Times New Roman" w:eastAsia="Times New Roman" w:hAnsi="Times New Roman" w:cs="Times New Roman"/>
                <w:color w:val="000000"/>
                <w:sz w:val="16"/>
                <w:szCs w:val="16"/>
                <w:lang w:eastAsia="ru-RU"/>
              </w:rPr>
              <w:t xml:space="preserve"> различать географические процессы и явления, определяющие особенности компонентов природы отдельных территорий</w:t>
            </w:r>
          </w:p>
        </w:tc>
        <w:tc>
          <w:tcPr>
            <w:tcW w:w="1268" w:type="dxa"/>
            <w:tcBorders>
              <w:top w:val="single" w:sz="4" w:space="0" w:color="auto"/>
              <w:left w:val="single" w:sz="4" w:space="0" w:color="auto"/>
              <w:bottom w:val="single" w:sz="4" w:space="0" w:color="auto"/>
              <w:right w:val="single" w:sz="4" w:space="0" w:color="auto"/>
            </w:tcBorders>
            <w:vAlign w:val="center"/>
          </w:tcPr>
          <w:p w:rsidR="00855855" w:rsidRPr="00CB31FE" w:rsidRDefault="00855855"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lastRenderedPageBreak/>
              <w:t>76,78</w:t>
            </w:r>
          </w:p>
        </w:tc>
        <w:tc>
          <w:tcPr>
            <w:tcW w:w="71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58,65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83,99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w:t>
            </w:r>
          </w:p>
        </w:tc>
      </w:tr>
      <w:tr w:rsidR="00855855" w:rsidRPr="00E37424" w:rsidTr="005D1A42">
        <w:trPr>
          <w:trHeight w:val="273"/>
        </w:trPr>
        <w:tc>
          <w:tcPr>
            <w:tcW w:w="4957" w:type="dxa"/>
            <w:tcBorders>
              <w:top w:val="nil"/>
              <w:left w:val="single" w:sz="4" w:space="0" w:color="000000"/>
              <w:bottom w:val="single" w:sz="4" w:space="0" w:color="000000"/>
              <w:right w:val="single" w:sz="4" w:space="0" w:color="auto"/>
            </w:tcBorders>
            <w:shd w:val="clear" w:color="auto" w:fill="auto"/>
          </w:tcPr>
          <w:p w:rsidR="00855855" w:rsidRPr="00CB31FE" w:rsidRDefault="00855855" w:rsidP="00855855">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3.2. Природа России. Особенности геологического строения и распро</w:t>
            </w:r>
            <w:r>
              <w:rPr>
                <w:rFonts w:ascii="Times New Roman" w:eastAsia="Times New Roman" w:hAnsi="Times New Roman" w:cs="Times New Roman"/>
                <w:color w:val="000000"/>
                <w:sz w:val="16"/>
                <w:szCs w:val="16"/>
                <w:lang w:eastAsia="ru-RU"/>
              </w:rPr>
              <w:t xml:space="preserve">странения крупных форм рельефа </w:t>
            </w:r>
            <w:r w:rsidRPr="00CB31FE">
              <w:rPr>
                <w:rFonts w:ascii="Times New Roman" w:eastAsia="Times New Roman" w:hAnsi="Times New Roman" w:cs="Times New Roman"/>
                <w:color w:val="000000"/>
                <w:sz w:val="16"/>
                <w:szCs w:val="16"/>
                <w:lang w:eastAsia="ru-RU"/>
              </w:rPr>
              <w:t>Умения определять понятия, создавать обобщения, устанавлива</w:t>
            </w:r>
            <w:r>
              <w:rPr>
                <w:rFonts w:ascii="Times New Roman" w:eastAsia="Times New Roman" w:hAnsi="Times New Roman" w:cs="Times New Roman"/>
                <w:color w:val="000000"/>
                <w:sz w:val="16"/>
                <w:szCs w:val="16"/>
                <w:lang w:eastAsia="ru-RU"/>
              </w:rPr>
              <w:t xml:space="preserve">ть аналогии, классифицировать. </w:t>
            </w:r>
            <w:r w:rsidRPr="00CB31FE">
              <w:rPr>
                <w:rFonts w:ascii="Times New Roman" w:eastAsia="Times New Roman" w:hAnsi="Times New Roman" w:cs="Times New Roman"/>
                <w:color w:val="000000"/>
                <w:sz w:val="16"/>
                <w:szCs w:val="16"/>
                <w:lang w:eastAsia="ru-RU"/>
              </w:rPr>
              <w:t xml:space="preserve">Умения устанавливать причинно-следственные связи, </w:t>
            </w:r>
            <w:r>
              <w:rPr>
                <w:rFonts w:ascii="Times New Roman" w:eastAsia="Times New Roman" w:hAnsi="Times New Roman" w:cs="Times New Roman"/>
                <w:color w:val="000000"/>
                <w:sz w:val="16"/>
                <w:szCs w:val="16"/>
                <w:lang w:eastAsia="ru-RU"/>
              </w:rPr>
              <w:t xml:space="preserve">строить логическое </w:t>
            </w:r>
            <w:proofErr w:type="spellStart"/>
            <w:r>
              <w:rPr>
                <w:rFonts w:ascii="Times New Roman" w:eastAsia="Times New Roman" w:hAnsi="Times New Roman" w:cs="Times New Roman"/>
                <w:color w:val="000000"/>
                <w:sz w:val="16"/>
                <w:szCs w:val="16"/>
                <w:lang w:eastAsia="ru-RU"/>
              </w:rPr>
              <w:t>рассуждение.</w:t>
            </w:r>
            <w:r w:rsidRPr="00CB31FE">
              <w:rPr>
                <w:rFonts w:ascii="Times New Roman" w:eastAsia="Times New Roman" w:hAnsi="Times New Roman" w:cs="Times New Roman"/>
                <w:color w:val="000000"/>
                <w:sz w:val="16"/>
                <w:szCs w:val="16"/>
                <w:lang w:eastAsia="ru-RU"/>
              </w:rPr>
              <w:t>Умения</w:t>
            </w:r>
            <w:proofErr w:type="spellEnd"/>
            <w:r w:rsidRPr="00CB31FE">
              <w:rPr>
                <w:rFonts w:ascii="Times New Roman" w:eastAsia="Times New Roman" w:hAnsi="Times New Roman" w:cs="Times New Roman"/>
                <w:color w:val="000000"/>
                <w:sz w:val="16"/>
                <w:szCs w:val="16"/>
                <w:lang w:eastAsia="ru-RU"/>
              </w:rPr>
              <w:t>: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sidRPr="00CB31FE">
              <w:rPr>
                <w:rFonts w:ascii="Times New Roman" w:eastAsia="Times New Roman" w:hAnsi="Times New Roman" w:cs="Times New Roman"/>
                <w:color w:val="000000"/>
                <w:sz w:val="16"/>
                <w:szCs w:val="16"/>
                <w:lang w:eastAsia="ru-RU"/>
              </w:rPr>
              <w:br/>
              <w:t xml:space="preserve">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w:t>
            </w:r>
            <w:proofErr w:type="spellStart"/>
            <w:r w:rsidRPr="00CB31FE">
              <w:rPr>
                <w:rFonts w:ascii="Times New Roman" w:eastAsia="Times New Roman" w:hAnsi="Times New Roman" w:cs="Times New Roman"/>
                <w:color w:val="000000"/>
                <w:sz w:val="16"/>
                <w:szCs w:val="16"/>
                <w:lang w:eastAsia="ru-RU"/>
              </w:rPr>
              <w:t>свойств.Умение</w:t>
            </w:r>
            <w:proofErr w:type="spellEnd"/>
            <w:r w:rsidRPr="00CB31FE">
              <w:rPr>
                <w:rFonts w:ascii="Times New Roman" w:eastAsia="Times New Roman" w:hAnsi="Times New Roman" w:cs="Times New Roman"/>
                <w:color w:val="000000"/>
                <w:sz w:val="16"/>
                <w:szCs w:val="16"/>
                <w:lang w:eastAsia="ru-RU"/>
              </w:rPr>
              <w:t xml:space="preserve"> различать географические процессы и явления, определяющие особенности компонентов природы отдельных территорий</w:t>
            </w:r>
          </w:p>
        </w:tc>
        <w:tc>
          <w:tcPr>
            <w:tcW w:w="1268" w:type="dxa"/>
            <w:tcBorders>
              <w:top w:val="single" w:sz="4" w:space="0" w:color="auto"/>
              <w:left w:val="single" w:sz="4" w:space="0" w:color="auto"/>
              <w:bottom w:val="single" w:sz="4" w:space="0" w:color="auto"/>
              <w:right w:val="single" w:sz="4" w:space="0" w:color="auto"/>
            </w:tcBorders>
            <w:vAlign w:val="center"/>
          </w:tcPr>
          <w:p w:rsidR="00855855" w:rsidRPr="00CB31FE" w:rsidRDefault="00855855"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75,52</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57,37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82,76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94,67</w:t>
            </w:r>
          </w:p>
        </w:tc>
      </w:tr>
      <w:tr w:rsidR="00855855" w:rsidRPr="00E37424" w:rsidTr="005D1A42">
        <w:trPr>
          <w:trHeight w:val="698"/>
        </w:trPr>
        <w:tc>
          <w:tcPr>
            <w:tcW w:w="4957" w:type="dxa"/>
            <w:tcBorders>
              <w:top w:val="nil"/>
              <w:left w:val="single" w:sz="4" w:space="0" w:color="000000"/>
              <w:bottom w:val="single" w:sz="4" w:space="0" w:color="000000"/>
              <w:right w:val="single" w:sz="4" w:space="0" w:color="auto"/>
            </w:tcBorders>
            <w:shd w:val="clear" w:color="auto" w:fill="auto"/>
          </w:tcPr>
          <w:p w:rsidR="00855855" w:rsidRPr="00CB31FE" w:rsidRDefault="00855855" w:rsidP="00855855">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3.3. Природа России. Особенности геологического строения и распро</w:t>
            </w:r>
            <w:r>
              <w:rPr>
                <w:rFonts w:ascii="Times New Roman" w:eastAsia="Times New Roman" w:hAnsi="Times New Roman" w:cs="Times New Roman"/>
                <w:color w:val="000000"/>
                <w:sz w:val="16"/>
                <w:szCs w:val="16"/>
                <w:lang w:eastAsia="ru-RU"/>
              </w:rPr>
              <w:t xml:space="preserve">странения крупных форм рельефа </w:t>
            </w:r>
            <w:r w:rsidRPr="00CB31FE">
              <w:rPr>
                <w:rFonts w:ascii="Times New Roman" w:eastAsia="Times New Roman" w:hAnsi="Times New Roman" w:cs="Times New Roman"/>
                <w:color w:val="000000"/>
                <w:sz w:val="16"/>
                <w:szCs w:val="16"/>
                <w:lang w:eastAsia="ru-RU"/>
              </w:rPr>
              <w:t>Умения определять понятия, создавать обобщения, устанавлива</w:t>
            </w:r>
            <w:r>
              <w:rPr>
                <w:rFonts w:ascii="Times New Roman" w:eastAsia="Times New Roman" w:hAnsi="Times New Roman" w:cs="Times New Roman"/>
                <w:color w:val="000000"/>
                <w:sz w:val="16"/>
                <w:szCs w:val="16"/>
                <w:lang w:eastAsia="ru-RU"/>
              </w:rPr>
              <w:t xml:space="preserve">ть аналогии, классифицировать. </w:t>
            </w:r>
            <w:r w:rsidRPr="00CB31FE">
              <w:rPr>
                <w:rFonts w:ascii="Times New Roman" w:eastAsia="Times New Roman" w:hAnsi="Times New Roman" w:cs="Times New Roman"/>
                <w:color w:val="000000"/>
                <w:sz w:val="16"/>
                <w:szCs w:val="16"/>
                <w:lang w:eastAsia="ru-RU"/>
              </w:rPr>
              <w:t xml:space="preserve">Умения устанавливать причинно-следственные связи, </w:t>
            </w:r>
            <w:r>
              <w:rPr>
                <w:rFonts w:ascii="Times New Roman" w:eastAsia="Times New Roman" w:hAnsi="Times New Roman" w:cs="Times New Roman"/>
                <w:color w:val="000000"/>
                <w:sz w:val="16"/>
                <w:szCs w:val="16"/>
                <w:lang w:eastAsia="ru-RU"/>
              </w:rPr>
              <w:t xml:space="preserve">строить логическое </w:t>
            </w:r>
            <w:proofErr w:type="spellStart"/>
            <w:r>
              <w:rPr>
                <w:rFonts w:ascii="Times New Roman" w:eastAsia="Times New Roman" w:hAnsi="Times New Roman" w:cs="Times New Roman"/>
                <w:color w:val="000000"/>
                <w:sz w:val="16"/>
                <w:szCs w:val="16"/>
                <w:lang w:eastAsia="ru-RU"/>
              </w:rPr>
              <w:t>рассуждение.</w:t>
            </w:r>
            <w:r w:rsidRPr="00CB31FE">
              <w:rPr>
                <w:rFonts w:ascii="Times New Roman" w:eastAsia="Times New Roman" w:hAnsi="Times New Roman" w:cs="Times New Roman"/>
                <w:color w:val="000000"/>
                <w:sz w:val="16"/>
                <w:szCs w:val="16"/>
                <w:lang w:eastAsia="ru-RU"/>
              </w:rPr>
              <w:t>Умения</w:t>
            </w:r>
            <w:proofErr w:type="spellEnd"/>
            <w:r w:rsidRPr="00CB31FE">
              <w:rPr>
                <w:rFonts w:ascii="Times New Roman" w:eastAsia="Times New Roman" w:hAnsi="Times New Roman" w:cs="Times New Roman"/>
                <w:color w:val="000000"/>
                <w:sz w:val="16"/>
                <w:szCs w:val="16"/>
                <w:lang w:eastAsia="ru-RU"/>
              </w:rPr>
              <w:t>: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sidRPr="00CB31FE">
              <w:rPr>
                <w:rFonts w:ascii="Times New Roman" w:eastAsia="Times New Roman" w:hAnsi="Times New Roman" w:cs="Times New Roman"/>
                <w:color w:val="000000"/>
                <w:sz w:val="16"/>
                <w:szCs w:val="16"/>
                <w:lang w:eastAsia="ru-RU"/>
              </w:rPr>
              <w:br/>
              <w:t>Умения: различать изученные географические объекты, процессы и явления; сравнивать географические объекты, процессы и явления на основе</w:t>
            </w:r>
            <w:r>
              <w:rPr>
                <w:rFonts w:ascii="Times New Roman" w:eastAsia="Times New Roman" w:hAnsi="Times New Roman" w:cs="Times New Roman"/>
                <w:color w:val="000000"/>
                <w:sz w:val="16"/>
                <w:szCs w:val="16"/>
                <w:lang w:eastAsia="ru-RU"/>
              </w:rPr>
              <w:t xml:space="preserve"> известных характерных </w:t>
            </w:r>
            <w:proofErr w:type="spellStart"/>
            <w:r>
              <w:rPr>
                <w:rFonts w:ascii="Times New Roman" w:eastAsia="Times New Roman" w:hAnsi="Times New Roman" w:cs="Times New Roman"/>
                <w:color w:val="000000"/>
                <w:sz w:val="16"/>
                <w:szCs w:val="16"/>
                <w:lang w:eastAsia="ru-RU"/>
              </w:rPr>
              <w:t>свойств.</w:t>
            </w:r>
            <w:r w:rsidRPr="00CB31FE">
              <w:rPr>
                <w:rFonts w:ascii="Times New Roman" w:eastAsia="Times New Roman" w:hAnsi="Times New Roman" w:cs="Times New Roman"/>
                <w:color w:val="000000"/>
                <w:sz w:val="16"/>
                <w:szCs w:val="16"/>
                <w:lang w:eastAsia="ru-RU"/>
              </w:rPr>
              <w:t>Умение</w:t>
            </w:r>
            <w:proofErr w:type="spellEnd"/>
            <w:r w:rsidRPr="00CB31FE">
              <w:rPr>
                <w:rFonts w:ascii="Times New Roman" w:eastAsia="Times New Roman" w:hAnsi="Times New Roman" w:cs="Times New Roman"/>
                <w:color w:val="000000"/>
                <w:sz w:val="16"/>
                <w:szCs w:val="16"/>
                <w:lang w:eastAsia="ru-RU"/>
              </w:rPr>
              <w:t xml:space="preserve"> различать географические процессы и явления, определяющие особенности компонентов природы отдельных территорий</w:t>
            </w:r>
          </w:p>
        </w:tc>
        <w:tc>
          <w:tcPr>
            <w:tcW w:w="1268" w:type="dxa"/>
            <w:tcBorders>
              <w:top w:val="single" w:sz="4" w:space="0" w:color="auto"/>
              <w:left w:val="single" w:sz="4" w:space="0" w:color="auto"/>
              <w:bottom w:val="single" w:sz="4" w:space="0" w:color="auto"/>
              <w:right w:val="single" w:sz="4" w:space="0" w:color="auto"/>
            </w:tcBorders>
            <w:vAlign w:val="center"/>
          </w:tcPr>
          <w:p w:rsidR="00855855" w:rsidRPr="00CB31FE" w:rsidRDefault="00855855"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76,09</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50</w:t>
            </w:r>
          </w:p>
        </w:tc>
        <w:tc>
          <w:tcPr>
            <w:tcW w:w="851" w:type="dxa"/>
            <w:tcBorders>
              <w:top w:val="single" w:sz="4" w:space="0" w:color="auto"/>
              <w:left w:val="single" w:sz="4" w:space="0" w:color="auto"/>
              <w:bottom w:val="single" w:sz="4" w:space="0" w:color="auto"/>
              <w:right w:val="single" w:sz="4" w:space="0" w:color="auto"/>
            </w:tcBorders>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58,65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82,02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96,67</w:t>
            </w:r>
          </w:p>
        </w:tc>
      </w:tr>
      <w:tr w:rsidR="00855855" w:rsidRPr="00E37424" w:rsidTr="00E314D4">
        <w:trPr>
          <w:trHeight w:val="70"/>
        </w:trPr>
        <w:tc>
          <w:tcPr>
            <w:tcW w:w="4957" w:type="dxa"/>
            <w:tcBorders>
              <w:top w:val="nil"/>
              <w:left w:val="single" w:sz="4" w:space="0" w:color="000000"/>
              <w:bottom w:val="single" w:sz="4" w:space="0" w:color="000000"/>
              <w:right w:val="single" w:sz="4" w:space="0" w:color="auto"/>
            </w:tcBorders>
            <w:shd w:val="clear" w:color="auto" w:fill="auto"/>
          </w:tcPr>
          <w:p w:rsidR="00855855" w:rsidRPr="00CB31FE" w:rsidRDefault="00855855" w:rsidP="00855855">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 xml:space="preserve">4.1. Природа России. Внутренние воды и водные ресурсы, особенности их размещения на территории страны. Моря России </w:t>
            </w:r>
            <w:r w:rsidRPr="00CB31FE">
              <w:rPr>
                <w:rFonts w:ascii="Times New Roman" w:eastAsia="Times New Roman" w:hAnsi="Times New Roman" w:cs="Times New Roman"/>
                <w:color w:val="000000"/>
                <w:sz w:val="16"/>
                <w:szCs w:val="16"/>
                <w:lang w:eastAsia="ru-RU"/>
              </w:rPr>
              <w:br/>
              <w:t>Умения устанавливать причинно-следственные связи, строить логическое рассуждение, умозаключение  и д</w:t>
            </w:r>
            <w:r>
              <w:rPr>
                <w:rFonts w:ascii="Times New Roman" w:eastAsia="Times New Roman" w:hAnsi="Times New Roman" w:cs="Times New Roman"/>
                <w:color w:val="000000"/>
                <w:sz w:val="16"/>
                <w:szCs w:val="16"/>
                <w:lang w:eastAsia="ru-RU"/>
              </w:rPr>
              <w:t>елать выводы.</w:t>
            </w:r>
            <w:r>
              <w:rPr>
                <w:rFonts w:ascii="Times New Roman" w:eastAsia="Times New Roman" w:hAnsi="Times New Roman" w:cs="Times New Roman"/>
                <w:color w:val="000000"/>
                <w:sz w:val="16"/>
                <w:szCs w:val="16"/>
                <w:lang w:eastAsia="ru-RU"/>
              </w:rPr>
              <w:br/>
              <w:t xml:space="preserve">Смысловое </w:t>
            </w:r>
            <w:proofErr w:type="spellStart"/>
            <w:r>
              <w:rPr>
                <w:rFonts w:ascii="Times New Roman" w:eastAsia="Times New Roman" w:hAnsi="Times New Roman" w:cs="Times New Roman"/>
                <w:color w:val="000000"/>
                <w:sz w:val="16"/>
                <w:szCs w:val="16"/>
                <w:lang w:eastAsia="ru-RU"/>
              </w:rPr>
              <w:t>чтение.</w:t>
            </w:r>
            <w:r w:rsidRPr="00CB31FE">
              <w:rPr>
                <w:rFonts w:ascii="Times New Roman" w:eastAsia="Times New Roman" w:hAnsi="Times New Roman" w:cs="Times New Roman"/>
                <w:color w:val="000000"/>
                <w:sz w:val="16"/>
                <w:szCs w:val="16"/>
                <w:lang w:eastAsia="ru-RU"/>
              </w:rPr>
              <w:t>Первичные</w:t>
            </w:r>
            <w:proofErr w:type="spellEnd"/>
            <w:r w:rsidRPr="00CB31FE">
              <w:rPr>
                <w:rFonts w:ascii="Times New Roman" w:eastAsia="Times New Roman" w:hAnsi="Times New Roman" w:cs="Times New Roman"/>
                <w:color w:val="000000"/>
                <w:sz w:val="16"/>
                <w:szCs w:val="16"/>
                <w:lang w:eastAsia="ru-RU"/>
              </w:rPr>
              <w:t xml:space="preserve"> компетенции использования территориального подхода как основы географического мышления, владение </w:t>
            </w:r>
            <w:r>
              <w:rPr>
                <w:rFonts w:ascii="Times New Roman" w:eastAsia="Times New Roman" w:hAnsi="Times New Roman" w:cs="Times New Roman"/>
                <w:color w:val="000000"/>
                <w:sz w:val="16"/>
                <w:szCs w:val="16"/>
                <w:lang w:eastAsia="ru-RU"/>
              </w:rPr>
              <w:t xml:space="preserve">понятийным аппаратом </w:t>
            </w:r>
            <w:proofErr w:type="spellStart"/>
            <w:r>
              <w:rPr>
                <w:rFonts w:ascii="Times New Roman" w:eastAsia="Times New Roman" w:hAnsi="Times New Roman" w:cs="Times New Roman"/>
                <w:color w:val="000000"/>
                <w:sz w:val="16"/>
                <w:szCs w:val="16"/>
                <w:lang w:eastAsia="ru-RU"/>
              </w:rPr>
              <w:t>географии.</w:t>
            </w:r>
            <w:r w:rsidRPr="00CB31FE">
              <w:rPr>
                <w:rFonts w:ascii="Times New Roman" w:eastAsia="Times New Roman" w:hAnsi="Times New Roman" w:cs="Times New Roman"/>
                <w:color w:val="000000"/>
                <w:sz w:val="16"/>
                <w:szCs w:val="16"/>
                <w:lang w:eastAsia="ru-RU"/>
              </w:rPr>
              <w:t>Умения</w:t>
            </w:r>
            <w:proofErr w:type="spellEnd"/>
            <w:r w:rsidRPr="00CB31FE">
              <w:rPr>
                <w:rFonts w:ascii="Times New Roman" w:eastAsia="Times New Roman" w:hAnsi="Times New Roman" w:cs="Times New Roman"/>
                <w:color w:val="000000"/>
                <w:sz w:val="16"/>
                <w:szCs w:val="16"/>
                <w:lang w:eastAsia="ru-RU"/>
              </w:rPr>
              <w:t xml:space="preserve">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w:t>
            </w:r>
            <w:r w:rsidRPr="00CB31FE">
              <w:rPr>
                <w:rFonts w:ascii="Times New Roman" w:eastAsia="Times New Roman" w:hAnsi="Times New Roman" w:cs="Times New Roman"/>
                <w:color w:val="000000"/>
                <w:sz w:val="16"/>
                <w:szCs w:val="16"/>
                <w:lang w:eastAsia="ru-RU"/>
              </w:rPr>
              <w:b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1268" w:type="dxa"/>
            <w:tcBorders>
              <w:top w:val="single" w:sz="4" w:space="0" w:color="auto"/>
              <w:left w:val="single" w:sz="4" w:space="0" w:color="auto"/>
              <w:bottom w:val="single" w:sz="4" w:space="0" w:color="auto"/>
              <w:right w:val="single" w:sz="4" w:space="0" w:color="auto"/>
            </w:tcBorders>
            <w:vAlign w:val="center"/>
          </w:tcPr>
          <w:p w:rsidR="00855855" w:rsidRPr="00CB31FE" w:rsidRDefault="00855855"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67,59</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45,83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74,38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95,33</w:t>
            </w:r>
          </w:p>
        </w:tc>
      </w:tr>
      <w:tr w:rsidR="00855855" w:rsidRPr="00E37424" w:rsidTr="005D1A42">
        <w:trPr>
          <w:trHeight w:val="651"/>
        </w:trPr>
        <w:tc>
          <w:tcPr>
            <w:tcW w:w="4957" w:type="dxa"/>
            <w:tcBorders>
              <w:top w:val="nil"/>
              <w:left w:val="single" w:sz="4" w:space="0" w:color="000000"/>
              <w:bottom w:val="single" w:sz="4" w:space="0" w:color="000000"/>
              <w:right w:val="single" w:sz="4" w:space="0" w:color="auto"/>
            </w:tcBorders>
            <w:shd w:val="clear" w:color="auto" w:fill="auto"/>
          </w:tcPr>
          <w:p w:rsidR="00855855" w:rsidRPr="00CB31FE" w:rsidRDefault="00855855" w:rsidP="00855855">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 xml:space="preserve">4.2. Природа России. Внутренние воды и водные ресурсы, особенности их размещения на </w:t>
            </w:r>
            <w:r>
              <w:rPr>
                <w:rFonts w:ascii="Times New Roman" w:eastAsia="Times New Roman" w:hAnsi="Times New Roman" w:cs="Times New Roman"/>
                <w:color w:val="000000"/>
                <w:sz w:val="16"/>
                <w:szCs w:val="16"/>
                <w:lang w:eastAsia="ru-RU"/>
              </w:rPr>
              <w:t xml:space="preserve">территории страны. Моря России </w:t>
            </w:r>
            <w:r w:rsidRPr="00CB31FE">
              <w:rPr>
                <w:rFonts w:ascii="Times New Roman" w:eastAsia="Times New Roman" w:hAnsi="Times New Roman" w:cs="Times New Roman"/>
                <w:color w:val="000000"/>
                <w:sz w:val="16"/>
                <w:szCs w:val="16"/>
                <w:lang w:eastAsia="ru-RU"/>
              </w:rPr>
              <w:t xml:space="preserve">Умения устанавливать причинно-следственные связи, строить логическое рассуждение, </w:t>
            </w:r>
            <w:r>
              <w:rPr>
                <w:rFonts w:ascii="Times New Roman" w:eastAsia="Times New Roman" w:hAnsi="Times New Roman" w:cs="Times New Roman"/>
                <w:color w:val="000000"/>
                <w:sz w:val="16"/>
                <w:szCs w:val="16"/>
                <w:lang w:eastAsia="ru-RU"/>
              </w:rPr>
              <w:t xml:space="preserve">умозаключение  и делать </w:t>
            </w:r>
            <w:proofErr w:type="spellStart"/>
            <w:r>
              <w:rPr>
                <w:rFonts w:ascii="Times New Roman" w:eastAsia="Times New Roman" w:hAnsi="Times New Roman" w:cs="Times New Roman"/>
                <w:color w:val="000000"/>
                <w:sz w:val="16"/>
                <w:szCs w:val="16"/>
                <w:lang w:eastAsia="ru-RU"/>
              </w:rPr>
              <w:t>выводы.Смысловое</w:t>
            </w:r>
            <w:proofErr w:type="spellEnd"/>
            <w:r>
              <w:rPr>
                <w:rFonts w:ascii="Times New Roman" w:eastAsia="Times New Roman" w:hAnsi="Times New Roman" w:cs="Times New Roman"/>
                <w:color w:val="000000"/>
                <w:sz w:val="16"/>
                <w:szCs w:val="16"/>
                <w:lang w:eastAsia="ru-RU"/>
              </w:rPr>
              <w:t xml:space="preserve"> </w:t>
            </w:r>
            <w:proofErr w:type="spellStart"/>
            <w:r>
              <w:rPr>
                <w:rFonts w:ascii="Times New Roman" w:eastAsia="Times New Roman" w:hAnsi="Times New Roman" w:cs="Times New Roman"/>
                <w:color w:val="000000"/>
                <w:sz w:val="16"/>
                <w:szCs w:val="16"/>
                <w:lang w:eastAsia="ru-RU"/>
              </w:rPr>
              <w:t>чтение.</w:t>
            </w:r>
            <w:r w:rsidRPr="00CB31FE">
              <w:rPr>
                <w:rFonts w:ascii="Times New Roman" w:eastAsia="Times New Roman" w:hAnsi="Times New Roman" w:cs="Times New Roman"/>
                <w:color w:val="000000"/>
                <w:sz w:val="16"/>
                <w:szCs w:val="16"/>
                <w:lang w:eastAsia="ru-RU"/>
              </w:rPr>
              <w:t>Первичные</w:t>
            </w:r>
            <w:proofErr w:type="spellEnd"/>
            <w:r w:rsidRPr="00CB31FE">
              <w:rPr>
                <w:rFonts w:ascii="Times New Roman" w:eastAsia="Times New Roman" w:hAnsi="Times New Roman" w:cs="Times New Roman"/>
                <w:color w:val="000000"/>
                <w:sz w:val="16"/>
                <w:szCs w:val="16"/>
                <w:lang w:eastAsia="ru-RU"/>
              </w:rPr>
              <w:t xml:space="preserve"> компетенции использования территориального подхода как основы географического мышления, владение </w:t>
            </w:r>
            <w:r>
              <w:rPr>
                <w:rFonts w:ascii="Times New Roman" w:eastAsia="Times New Roman" w:hAnsi="Times New Roman" w:cs="Times New Roman"/>
                <w:color w:val="000000"/>
                <w:sz w:val="16"/>
                <w:szCs w:val="16"/>
                <w:lang w:eastAsia="ru-RU"/>
              </w:rPr>
              <w:t xml:space="preserve">понятийным аппаратом </w:t>
            </w:r>
            <w:proofErr w:type="spellStart"/>
            <w:r>
              <w:rPr>
                <w:rFonts w:ascii="Times New Roman" w:eastAsia="Times New Roman" w:hAnsi="Times New Roman" w:cs="Times New Roman"/>
                <w:color w:val="000000"/>
                <w:sz w:val="16"/>
                <w:szCs w:val="16"/>
                <w:lang w:eastAsia="ru-RU"/>
              </w:rPr>
              <w:t>географии.</w:t>
            </w:r>
            <w:r w:rsidRPr="00CB31FE">
              <w:rPr>
                <w:rFonts w:ascii="Times New Roman" w:eastAsia="Times New Roman" w:hAnsi="Times New Roman" w:cs="Times New Roman"/>
                <w:color w:val="000000"/>
                <w:sz w:val="16"/>
                <w:szCs w:val="16"/>
                <w:lang w:eastAsia="ru-RU"/>
              </w:rPr>
              <w:t>Умения</w:t>
            </w:r>
            <w:proofErr w:type="spellEnd"/>
            <w:r w:rsidRPr="00CB31FE">
              <w:rPr>
                <w:rFonts w:ascii="Times New Roman" w:eastAsia="Times New Roman" w:hAnsi="Times New Roman" w:cs="Times New Roman"/>
                <w:color w:val="000000"/>
                <w:sz w:val="16"/>
                <w:szCs w:val="16"/>
                <w:lang w:eastAsia="ru-RU"/>
              </w:rPr>
              <w:t xml:space="preserve">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w:t>
            </w:r>
            <w:r>
              <w:rPr>
                <w:rFonts w:ascii="Times New Roman" w:eastAsia="Times New Roman" w:hAnsi="Times New Roman" w:cs="Times New Roman"/>
                <w:color w:val="000000"/>
                <w:sz w:val="16"/>
                <w:szCs w:val="16"/>
                <w:lang w:eastAsia="ru-RU"/>
              </w:rPr>
              <w:t xml:space="preserve">ом или нескольких </w:t>
            </w:r>
            <w:proofErr w:type="spellStart"/>
            <w:r>
              <w:rPr>
                <w:rFonts w:ascii="Times New Roman" w:eastAsia="Times New Roman" w:hAnsi="Times New Roman" w:cs="Times New Roman"/>
                <w:color w:val="000000"/>
                <w:sz w:val="16"/>
                <w:szCs w:val="16"/>
                <w:lang w:eastAsia="ru-RU"/>
              </w:rPr>
              <w:t>источниках.</w:t>
            </w:r>
            <w:r w:rsidRPr="00CB31FE">
              <w:rPr>
                <w:rFonts w:ascii="Times New Roman" w:eastAsia="Times New Roman" w:hAnsi="Times New Roman" w:cs="Times New Roman"/>
                <w:color w:val="000000"/>
                <w:sz w:val="16"/>
                <w:szCs w:val="16"/>
                <w:lang w:eastAsia="ru-RU"/>
              </w:rPr>
              <w:t>Умения</w:t>
            </w:r>
            <w:proofErr w:type="spellEnd"/>
            <w:r w:rsidRPr="00CB31FE">
              <w:rPr>
                <w:rFonts w:ascii="Times New Roman" w:eastAsia="Times New Roman" w:hAnsi="Times New Roman" w:cs="Times New Roman"/>
                <w:color w:val="000000"/>
                <w:sz w:val="16"/>
                <w:szCs w:val="16"/>
                <w:lang w:eastAsia="ru-RU"/>
              </w:rPr>
              <w:t xml:space="preserve">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1268" w:type="dxa"/>
            <w:tcBorders>
              <w:top w:val="single" w:sz="4" w:space="0" w:color="auto"/>
              <w:left w:val="single" w:sz="4" w:space="0" w:color="auto"/>
              <w:bottom w:val="single" w:sz="4" w:space="0" w:color="auto"/>
              <w:right w:val="single" w:sz="4" w:space="0" w:color="auto"/>
            </w:tcBorders>
            <w:vAlign w:val="center"/>
          </w:tcPr>
          <w:p w:rsidR="00855855" w:rsidRPr="00CB31FE" w:rsidRDefault="00855855"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61,95</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50</w:t>
            </w:r>
          </w:p>
        </w:tc>
        <w:tc>
          <w:tcPr>
            <w:tcW w:w="851" w:type="dxa"/>
            <w:tcBorders>
              <w:top w:val="single" w:sz="4" w:space="0" w:color="auto"/>
              <w:left w:val="single" w:sz="4" w:space="0" w:color="auto"/>
              <w:bottom w:val="single" w:sz="4" w:space="0" w:color="auto"/>
              <w:right w:val="single" w:sz="4" w:space="0" w:color="auto"/>
            </w:tcBorders>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36,22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70,94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91,33</w:t>
            </w:r>
          </w:p>
        </w:tc>
      </w:tr>
      <w:tr w:rsidR="00855855" w:rsidRPr="00E37424" w:rsidTr="00204A29">
        <w:trPr>
          <w:trHeight w:val="415"/>
        </w:trPr>
        <w:tc>
          <w:tcPr>
            <w:tcW w:w="4957" w:type="dxa"/>
            <w:tcBorders>
              <w:top w:val="nil"/>
              <w:left w:val="single" w:sz="4" w:space="0" w:color="000000"/>
              <w:bottom w:val="single" w:sz="4" w:space="0" w:color="000000"/>
              <w:right w:val="single" w:sz="4" w:space="0" w:color="auto"/>
            </w:tcBorders>
            <w:shd w:val="clear" w:color="auto" w:fill="auto"/>
          </w:tcPr>
          <w:p w:rsidR="00855855" w:rsidRPr="00CB31FE" w:rsidRDefault="00855855" w:rsidP="00855855">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5.1. Природа России. </w:t>
            </w:r>
            <w:r w:rsidRPr="00CB31FE">
              <w:rPr>
                <w:rFonts w:ascii="Times New Roman" w:eastAsia="Times New Roman" w:hAnsi="Times New Roman" w:cs="Times New Roman"/>
                <w:color w:val="000000"/>
                <w:sz w:val="16"/>
                <w:szCs w:val="16"/>
                <w:lang w:eastAsia="ru-RU"/>
              </w:rPr>
              <w:t>Типы климатов, факторы их фор</w:t>
            </w:r>
            <w:r>
              <w:rPr>
                <w:rFonts w:ascii="Times New Roman" w:eastAsia="Times New Roman" w:hAnsi="Times New Roman" w:cs="Times New Roman"/>
                <w:color w:val="000000"/>
                <w:sz w:val="16"/>
                <w:szCs w:val="16"/>
                <w:lang w:eastAsia="ru-RU"/>
              </w:rPr>
              <w:t xml:space="preserve">мирования, климатические </w:t>
            </w:r>
            <w:proofErr w:type="spellStart"/>
            <w:r>
              <w:rPr>
                <w:rFonts w:ascii="Times New Roman" w:eastAsia="Times New Roman" w:hAnsi="Times New Roman" w:cs="Times New Roman"/>
                <w:color w:val="000000"/>
                <w:sz w:val="16"/>
                <w:szCs w:val="16"/>
                <w:lang w:eastAsia="ru-RU"/>
              </w:rPr>
              <w:t>пояса.</w:t>
            </w:r>
            <w:r w:rsidRPr="00CB31FE">
              <w:rPr>
                <w:rFonts w:ascii="Times New Roman" w:eastAsia="Times New Roman" w:hAnsi="Times New Roman" w:cs="Times New Roman"/>
                <w:color w:val="000000"/>
                <w:sz w:val="16"/>
                <w:szCs w:val="16"/>
                <w:lang w:eastAsia="ru-RU"/>
              </w:rPr>
              <w:t>Климат</w:t>
            </w:r>
            <w:proofErr w:type="spellEnd"/>
            <w:r w:rsidRPr="00CB31FE">
              <w:rPr>
                <w:rFonts w:ascii="Times New Roman" w:eastAsia="Times New Roman" w:hAnsi="Times New Roman" w:cs="Times New Roman"/>
                <w:color w:val="000000"/>
                <w:sz w:val="16"/>
                <w:szCs w:val="16"/>
                <w:lang w:eastAsia="ru-RU"/>
              </w:rPr>
              <w:t xml:space="preserve"> и хозяйственная деятельность людей </w:t>
            </w:r>
            <w:r w:rsidRPr="00CB31FE">
              <w:rPr>
                <w:rFonts w:ascii="Times New Roman" w:eastAsia="Times New Roman" w:hAnsi="Times New Roman" w:cs="Times New Roman"/>
                <w:color w:val="000000"/>
                <w:sz w:val="16"/>
                <w:szCs w:val="16"/>
                <w:lang w:eastAsia="ru-RU"/>
              </w:rPr>
              <w:br/>
              <w:t>Умения определять понятия, создавать обобщения, устанавлива</w:t>
            </w:r>
            <w:r>
              <w:rPr>
                <w:rFonts w:ascii="Times New Roman" w:eastAsia="Times New Roman" w:hAnsi="Times New Roman" w:cs="Times New Roman"/>
                <w:color w:val="000000"/>
                <w:sz w:val="16"/>
                <w:szCs w:val="16"/>
                <w:lang w:eastAsia="ru-RU"/>
              </w:rPr>
              <w:t xml:space="preserve">ть аналогии, классифицировать. </w:t>
            </w:r>
            <w:r w:rsidRPr="00CB31FE">
              <w:rPr>
                <w:rFonts w:ascii="Times New Roman" w:eastAsia="Times New Roman" w:hAnsi="Times New Roman" w:cs="Times New Roman"/>
                <w:color w:val="000000"/>
                <w:sz w:val="16"/>
                <w:szCs w:val="16"/>
                <w:lang w:eastAsia="ru-RU"/>
              </w:rPr>
              <w:t xml:space="preserve">Умения устанавливать причинно-следственные связи, </w:t>
            </w:r>
            <w:r>
              <w:rPr>
                <w:rFonts w:ascii="Times New Roman" w:eastAsia="Times New Roman" w:hAnsi="Times New Roman" w:cs="Times New Roman"/>
                <w:color w:val="000000"/>
                <w:sz w:val="16"/>
                <w:szCs w:val="16"/>
                <w:lang w:eastAsia="ru-RU"/>
              </w:rPr>
              <w:t xml:space="preserve">строить логическое </w:t>
            </w:r>
            <w:proofErr w:type="spellStart"/>
            <w:r>
              <w:rPr>
                <w:rFonts w:ascii="Times New Roman" w:eastAsia="Times New Roman" w:hAnsi="Times New Roman" w:cs="Times New Roman"/>
                <w:color w:val="000000"/>
                <w:sz w:val="16"/>
                <w:szCs w:val="16"/>
                <w:lang w:eastAsia="ru-RU"/>
              </w:rPr>
              <w:t>рассуждение.</w:t>
            </w:r>
            <w:r w:rsidRPr="00CB31FE">
              <w:rPr>
                <w:rFonts w:ascii="Times New Roman" w:eastAsia="Times New Roman" w:hAnsi="Times New Roman" w:cs="Times New Roman"/>
                <w:color w:val="000000"/>
                <w:sz w:val="16"/>
                <w:szCs w:val="16"/>
                <w:lang w:eastAsia="ru-RU"/>
              </w:rPr>
              <w:t>Умения</w:t>
            </w:r>
            <w:proofErr w:type="spellEnd"/>
            <w:r w:rsidRPr="00CB31FE">
              <w:rPr>
                <w:rFonts w:ascii="Times New Roman" w:eastAsia="Times New Roman" w:hAnsi="Times New Roman" w:cs="Times New Roman"/>
                <w:color w:val="000000"/>
                <w:sz w:val="16"/>
                <w:szCs w:val="16"/>
                <w:lang w:eastAsia="ru-RU"/>
              </w:rPr>
              <w:t xml:space="preserve"> создавать, применять и преобразовывать знаки и символы, модели и </w:t>
            </w:r>
            <w:r w:rsidRPr="00CB31FE">
              <w:rPr>
                <w:rFonts w:ascii="Times New Roman" w:eastAsia="Times New Roman" w:hAnsi="Times New Roman" w:cs="Times New Roman"/>
                <w:color w:val="000000"/>
                <w:sz w:val="16"/>
                <w:szCs w:val="16"/>
                <w:lang w:eastAsia="ru-RU"/>
              </w:rPr>
              <w:lastRenderedPageBreak/>
              <w:t>схемы для решения учебных и познавательных задач.</w:t>
            </w:r>
            <w:r w:rsidRPr="00CB31FE">
              <w:rPr>
                <w:rFonts w:ascii="Times New Roman" w:eastAsia="Times New Roman" w:hAnsi="Times New Roman" w:cs="Times New Roman"/>
                <w:color w:val="000000"/>
                <w:sz w:val="16"/>
                <w:szCs w:val="16"/>
                <w:lang w:eastAsia="ru-RU"/>
              </w:rPr>
              <w:br/>
              <w:t>Смысловое чтение.</w:t>
            </w:r>
          </w:p>
        </w:tc>
        <w:tc>
          <w:tcPr>
            <w:tcW w:w="1268" w:type="dxa"/>
            <w:tcBorders>
              <w:top w:val="single" w:sz="4" w:space="0" w:color="auto"/>
              <w:left w:val="single" w:sz="4" w:space="0" w:color="auto"/>
              <w:bottom w:val="single" w:sz="4" w:space="0" w:color="auto"/>
              <w:right w:val="single" w:sz="4" w:space="0" w:color="auto"/>
            </w:tcBorders>
            <w:vAlign w:val="center"/>
          </w:tcPr>
          <w:p w:rsidR="00855855" w:rsidRPr="00CB31FE" w:rsidRDefault="00855855"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lastRenderedPageBreak/>
              <w:t>62,76</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42,31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68,47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90,67</w:t>
            </w:r>
          </w:p>
        </w:tc>
      </w:tr>
      <w:tr w:rsidR="00855855" w:rsidRPr="00E37424" w:rsidTr="005D1A42">
        <w:trPr>
          <w:trHeight w:val="431"/>
        </w:trPr>
        <w:tc>
          <w:tcPr>
            <w:tcW w:w="4957" w:type="dxa"/>
            <w:tcBorders>
              <w:top w:val="nil"/>
              <w:left w:val="single" w:sz="4" w:space="0" w:color="000000"/>
              <w:bottom w:val="single" w:sz="4" w:space="0" w:color="000000"/>
              <w:right w:val="single" w:sz="4" w:space="0" w:color="auto"/>
            </w:tcBorders>
            <w:shd w:val="clear" w:color="auto" w:fill="auto"/>
          </w:tcPr>
          <w:p w:rsidR="00855855" w:rsidRPr="00CB31FE" w:rsidRDefault="00855855" w:rsidP="00855855">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5.2. Владение понятийным аппаратом географии.</w:t>
            </w:r>
            <w:r w:rsidRPr="00CB31FE">
              <w:rPr>
                <w:rFonts w:ascii="Times New Roman" w:eastAsia="Times New Roman" w:hAnsi="Times New Roman" w:cs="Times New Roman"/>
                <w:color w:val="000000"/>
                <w:sz w:val="16"/>
                <w:szCs w:val="16"/>
                <w:lang w:eastAsia="ru-RU"/>
              </w:rPr>
              <w:br/>
              <w:t>Умения: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представлять в различных формах географическую информацию.</w:t>
            </w:r>
            <w:r w:rsidRPr="00CB31FE">
              <w:rPr>
                <w:rFonts w:ascii="Times New Roman" w:eastAsia="Times New Roman" w:hAnsi="Times New Roman" w:cs="Times New Roman"/>
                <w:color w:val="000000"/>
                <w:sz w:val="16"/>
                <w:szCs w:val="16"/>
                <w:lang w:eastAsia="ru-RU"/>
              </w:rPr>
              <w:br/>
              <w:t>Умение использовать источники географической информации для решения различных задач.</w:t>
            </w:r>
          </w:p>
        </w:tc>
        <w:tc>
          <w:tcPr>
            <w:tcW w:w="1268" w:type="dxa"/>
            <w:tcBorders>
              <w:top w:val="single" w:sz="4" w:space="0" w:color="auto"/>
              <w:left w:val="single" w:sz="4" w:space="0" w:color="auto"/>
              <w:bottom w:val="single" w:sz="4" w:space="0" w:color="auto"/>
              <w:right w:val="single" w:sz="4" w:space="0" w:color="auto"/>
            </w:tcBorders>
            <w:vAlign w:val="center"/>
          </w:tcPr>
          <w:p w:rsidR="00855855" w:rsidRPr="00CB31FE" w:rsidRDefault="00855855"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56,67</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35,58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59,36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94</w:t>
            </w:r>
          </w:p>
        </w:tc>
      </w:tr>
      <w:tr w:rsidR="00855855" w:rsidRPr="00E37424" w:rsidTr="005D1A42">
        <w:trPr>
          <w:trHeight w:val="693"/>
        </w:trPr>
        <w:tc>
          <w:tcPr>
            <w:tcW w:w="4957" w:type="dxa"/>
            <w:tcBorders>
              <w:top w:val="nil"/>
              <w:left w:val="single" w:sz="4" w:space="0" w:color="000000"/>
              <w:bottom w:val="single" w:sz="4" w:space="0" w:color="000000"/>
              <w:right w:val="single" w:sz="4" w:space="0" w:color="auto"/>
            </w:tcBorders>
            <w:shd w:val="clear" w:color="auto" w:fill="auto"/>
          </w:tcPr>
          <w:p w:rsidR="00855855" w:rsidRPr="00CB31FE" w:rsidRDefault="00855855" w:rsidP="00855855">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5.3. Умения: различать изученные географические объекты, процессы и явления; сравнивать географические объекты, процессы и явления на основе известных х</w:t>
            </w:r>
            <w:r>
              <w:rPr>
                <w:rFonts w:ascii="Times New Roman" w:eastAsia="Times New Roman" w:hAnsi="Times New Roman" w:cs="Times New Roman"/>
                <w:color w:val="000000"/>
                <w:sz w:val="16"/>
                <w:szCs w:val="16"/>
                <w:lang w:eastAsia="ru-RU"/>
              </w:rPr>
              <w:t xml:space="preserve">арактерных </w:t>
            </w:r>
            <w:proofErr w:type="spellStart"/>
            <w:r>
              <w:rPr>
                <w:rFonts w:ascii="Times New Roman" w:eastAsia="Times New Roman" w:hAnsi="Times New Roman" w:cs="Times New Roman"/>
                <w:color w:val="000000"/>
                <w:sz w:val="16"/>
                <w:szCs w:val="16"/>
                <w:lang w:eastAsia="ru-RU"/>
              </w:rPr>
              <w:t>свойств.</w:t>
            </w:r>
            <w:r w:rsidRPr="00CB31FE">
              <w:rPr>
                <w:rFonts w:ascii="Times New Roman" w:eastAsia="Times New Roman" w:hAnsi="Times New Roman" w:cs="Times New Roman"/>
                <w:color w:val="000000"/>
                <w:sz w:val="16"/>
                <w:szCs w:val="16"/>
                <w:lang w:eastAsia="ru-RU"/>
              </w:rPr>
              <w:t>Способность</w:t>
            </w:r>
            <w:proofErr w:type="spellEnd"/>
            <w:r w:rsidRPr="00CB31FE">
              <w:rPr>
                <w:rFonts w:ascii="Times New Roman" w:eastAsia="Times New Roman" w:hAnsi="Times New Roman" w:cs="Times New Roman"/>
                <w:color w:val="000000"/>
                <w:sz w:val="16"/>
                <w:szCs w:val="16"/>
                <w:lang w:eastAsia="ru-RU"/>
              </w:rPr>
              <w:t xml:space="preserve">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w:t>
            </w:r>
          </w:p>
        </w:tc>
        <w:tc>
          <w:tcPr>
            <w:tcW w:w="1268" w:type="dxa"/>
            <w:tcBorders>
              <w:top w:val="single" w:sz="4" w:space="0" w:color="auto"/>
              <w:left w:val="single" w:sz="4" w:space="0" w:color="auto"/>
              <w:bottom w:val="single" w:sz="4" w:space="0" w:color="auto"/>
              <w:right w:val="single" w:sz="4" w:space="0" w:color="auto"/>
            </w:tcBorders>
            <w:vAlign w:val="center"/>
          </w:tcPr>
          <w:p w:rsidR="00855855" w:rsidRPr="00CB31FE" w:rsidRDefault="00855855"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73,68</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50</w:t>
            </w:r>
          </w:p>
        </w:tc>
        <w:tc>
          <w:tcPr>
            <w:tcW w:w="851" w:type="dxa"/>
            <w:tcBorders>
              <w:top w:val="single" w:sz="4" w:space="0" w:color="auto"/>
              <w:left w:val="single" w:sz="4" w:space="0" w:color="auto"/>
              <w:bottom w:val="single" w:sz="4" w:space="0" w:color="auto"/>
              <w:right w:val="single" w:sz="4" w:space="0" w:color="auto"/>
            </w:tcBorders>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55,13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80,79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93,33</w:t>
            </w:r>
          </w:p>
        </w:tc>
      </w:tr>
      <w:tr w:rsidR="00855855" w:rsidRPr="00E37424" w:rsidTr="007B1489">
        <w:trPr>
          <w:trHeight w:val="1559"/>
        </w:trPr>
        <w:tc>
          <w:tcPr>
            <w:tcW w:w="4957" w:type="dxa"/>
            <w:tcBorders>
              <w:top w:val="nil"/>
              <w:left w:val="single" w:sz="4" w:space="0" w:color="000000"/>
              <w:bottom w:val="single" w:sz="4" w:space="0" w:color="000000"/>
              <w:right w:val="single" w:sz="4" w:space="0" w:color="auto"/>
            </w:tcBorders>
            <w:shd w:val="clear" w:color="auto" w:fill="auto"/>
          </w:tcPr>
          <w:p w:rsidR="00855855" w:rsidRPr="00CB31FE" w:rsidRDefault="00855855" w:rsidP="00855855">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 xml:space="preserve">6.1. Административно-территориальное устройство России. Часовые пояса. Растительный и животный мир России. Почвы. Природные зоны. Высотная </w:t>
            </w:r>
            <w:r>
              <w:rPr>
                <w:rFonts w:ascii="Times New Roman" w:eastAsia="Times New Roman" w:hAnsi="Times New Roman" w:cs="Times New Roman"/>
                <w:color w:val="000000"/>
                <w:sz w:val="16"/>
                <w:szCs w:val="16"/>
                <w:lang w:eastAsia="ru-RU"/>
              </w:rPr>
              <w:t xml:space="preserve">поясность </w:t>
            </w:r>
            <w:r w:rsidRPr="00CB31FE">
              <w:rPr>
                <w:rFonts w:ascii="Times New Roman" w:eastAsia="Times New Roman" w:hAnsi="Times New Roman" w:cs="Times New Roman"/>
                <w:color w:val="000000"/>
                <w:sz w:val="16"/>
                <w:szCs w:val="16"/>
                <w:lang w:eastAsia="ru-RU"/>
              </w:rPr>
              <w:t>Умения определять понятия, создавать обобщения, устанавлива</w:t>
            </w:r>
            <w:r>
              <w:rPr>
                <w:rFonts w:ascii="Times New Roman" w:eastAsia="Times New Roman" w:hAnsi="Times New Roman" w:cs="Times New Roman"/>
                <w:color w:val="000000"/>
                <w:sz w:val="16"/>
                <w:szCs w:val="16"/>
                <w:lang w:eastAsia="ru-RU"/>
              </w:rPr>
              <w:t xml:space="preserve">ть аналогии, классифицировать. </w:t>
            </w:r>
            <w:r w:rsidRPr="00CB31FE">
              <w:rPr>
                <w:rFonts w:ascii="Times New Roman" w:eastAsia="Times New Roman" w:hAnsi="Times New Roman" w:cs="Times New Roman"/>
                <w:color w:val="000000"/>
                <w:sz w:val="16"/>
                <w:szCs w:val="16"/>
                <w:lang w:eastAsia="ru-RU"/>
              </w:rPr>
              <w:t>Умения устанавливать причинно-следственные связи, ст</w:t>
            </w:r>
            <w:r>
              <w:rPr>
                <w:rFonts w:ascii="Times New Roman" w:eastAsia="Times New Roman" w:hAnsi="Times New Roman" w:cs="Times New Roman"/>
                <w:color w:val="000000"/>
                <w:sz w:val="16"/>
                <w:szCs w:val="16"/>
                <w:lang w:eastAsia="ru-RU"/>
              </w:rPr>
              <w:t xml:space="preserve">роить логическое </w:t>
            </w:r>
            <w:proofErr w:type="spellStart"/>
            <w:r>
              <w:rPr>
                <w:rFonts w:ascii="Times New Roman" w:eastAsia="Times New Roman" w:hAnsi="Times New Roman" w:cs="Times New Roman"/>
                <w:color w:val="000000"/>
                <w:sz w:val="16"/>
                <w:szCs w:val="16"/>
                <w:lang w:eastAsia="ru-RU"/>
              </w:rPr>
              <w:t>рассуждение.</w:t>
            </w:r>
            <w:r w:rsidRPr="00CB31FE">
              <w:rPr>
                <w:rFonts w:ascii="Times New Roman" w:eastAsia="Times New Roman" w:hAnsi="Times New Roman" w:cs="Times New Roman"/>
                <w:color w:val="000000"/>
                <w:sz w:val="16"/>
                <w:szCs w:val="16"/>
                <w:lang w:eastAsia="ru-RU"/>
              </w:rPr>
              <w:t>Смысловое</w:t>
            </w:r>
            <w:proofErr w:type="spellEnd"/>
            <w:r w:rsidRPr="00CB31FE">
              <w:rPr>
                <w:rFonts w:ascii="Times New Roman" w:eastAsia="Times New Roman" w:hAnsi="Times New Roman" w:cs="Times New Roman"/>
                <w:color w:val="000000"/>
                <w:sz w:val="16"/>
                <w:szCs w:val="16"/>
                <w:lang w:eastAsia="ru-RU"/>
              </w:rPr>
              <w:t xml:space="preserve"> чтение.</w:t>
            </w:r>
            <w:r w:rsidRPr="00CB31FE">
              <w:rPr>
                <w:rFonts w:ascii="Times New Roman" w:eastAsia="Times New Roman" w:hAnsi="Times New Roman" w:cs="Times New Roman"/>
                <w:color w:val="000000"/>
                <w:sz w:val="16"/>
                <w:szCs w:val="16"/>
                <w:lang w:eastAsia="ru-RU"/>
              </w:rPr>
              <w:br/>
              <w:t>Умение применять географиче</w:t>
            </w:r>
            <w:r>
              <w:rPr>
                <w:rFonts w:ascii="Times New Roman" w:eastAsia="Times New Roman" w:hAnsi="Times New Roman" w:cs="Times New Roman"/>
                <w:color w:val="000000"/>
                <w:sz w:val="16"/>
                <w:szCs w:val="16"/>
                <w:lang w:eastAsia="ru-RU"/>
              </w:rPr>
              <w:t xml:space="preserve">ское мышление в </w:t>
            </w:r>
            <w:proofErr w:type="spellStart"/>
            <w:r>
              <w:rPr>
                <w:rFonts w:ascii="Times New Roman" w:eastAsia="Times New Roman" w:hAnsi="Times New Roman" w:cs="Times New Roman"/>
                <w:color w:val="000000"/>
                <w:sz w:val="16"/>
                <w:szCs w:val="16"/>
                <w:lang w:eastAsia="ru-RU"/>
              </w:rPr>
              <w:t>познавательной,</w:t>
            </w:r>
            <w:r w:rsidRPr="00CB31FE">
              <w:rPr>
                <w:rFonts w:ascii="Times New Roman" w:eastAsia="Times New Roman" w:hAnsi="Times New Roman" w:cs="Times New Roman"/>
                <w:color w:val="000000"/>
                <w:sz w:val="16"/>
                <w:szCs w:val="16"/>
                <w:lang w:eastAsia="ru-RU"/>
              </w:rPr>
              <w:t>коммуни</w:t>
            </w:r>
            <w:r>
              <w:rPr>
                <w:rFonts w:ascii="Times New Roman" w:eastAsia="Times New Roman" w:hAnsi="Times New Roman" w:cs="Times New Roman"/>
                <w:color w:val="000000"/>
                <w:sz w:val="16"/>
                <w:szCs w:val="16"/>
                <w:lang w:eastAsia="ru-RU"/>
              </w:rPr>
              <w:t>кативной</w:t>
            </w:r>
            <w:proofErr w:type="spellEnd"/>
            <w:r>
              <w:rPr>
                <w:rFonts w:ascii="Times New Roman" w:eastAsia="Times New Roman" w:hAnsi="Times New Roman" w:cs="Times New Roman"/>
                <w:color w:val="000000"/>
                <w:sz w:val="16"/>
                <w:szCs w:val="16"/>
                <w:lang w:eastAsia="ru-RU"/>
              </w:rPr>
              <w:t xml:space="preserve"> и социальной </w:t>
            </w:r>
            <w:proofErr w:type="spellStart"/>
            <w:r>
              <w:rPr>
                <w:rFonts w:ascii="Times New Roman" w:eastAsia="Times New Roman" w:hAnsi="Times New Roman" w:cs="Times New Roman"/>
                <w:color w:val="000000"/>
                <w:sz w:val="16"/>
                <w:szCs w:val="16"/>
                <w:lang w:eastAsia="ru-RU"/>
              </w:rPr>
              <w:t>практике.</w:t>
            </w:r>
            <w:r w:rsidRPr="00CB31FE">
              <w:rPr>
                <w:rFonts w:ascii="Times New Roman" w:eastAsia="Times New Roman" w:hAnsi="Times New Roman" w:cs="Times New Roman"/>
                <w:color w:val="000000"/>
                <w:sz w:val="16"/>
                <w:szCs w:val="16"/>
                <w:lang w:eastAsia="ru-RU"/>
              </w:rPr>
              <w:t>Первичные</w:t>
            </w:r>
            <w:proofErr w:type="spellEnd"/>
            <w:r w:rsidRPr="00CB31FE">
              <w:rPr>
                <w:rFonts w:ascii="Times New Roman" w:eastAsia="Times New Roman" w:hAnsi="Times New Roman" w:cs="Times New Roman"/>
                <w:color w:val="000000"/>
                <w:sz w:val="16"/>
                <w:szCs w:val="16"/>
                <w:lang w:eastAsia="ru-RU"/>
              </w:rPr>
              <w:t xml:space="preserve"> компетенции использования территориального подхода как основы географического мышления, владение понятийным аппаратом географии.</w:t>
            </w:r>
          </w:p>
        </w:tc>
        <w:tc>
          <w:tcPr>
            <w:tcW w:w="1268" w:type="dxa"/>
            <w:tcBorders>
              <w:top w:val="single" w:sz="4" w:space="0" w:color="auto"/>
              <w:left w:val="single" w:sz="4" w:space="0" w:color="auto"/>
              <w:bottom w:val="single" w:sz="4" w:space="0" w:color="auto"/>
              <w:right w:val="single" w:sz="4" w:space="0" w:color="auto"/>
            </w:tcBorders>
            <w:vAlign w:val="center"/>
          </w:tcPr>
          <w:p w:rsidR="00855855" w:rsidRPr="00CB31FE" w:rsidRDefault="00855855"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55,29</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39,1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56,4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86,67</w:t>
            </w:r>
          </w:p>
        </w:tc>
      </w:tr>
      <w:tr w:rsidR="00855855" w:rsidRPr="00E37424" w:rsidTr="00204A29">
        <w:trPr>
          <w:trHeight w:val="1112"/>
        </w:trPr>
        <w:tc>
          <w:tcPr>
            <w:tcW w:w="4957" w:type="dxa"/>
            <w:tcBorders>
              <w:top w:val="nil"/>
              <w:left w:val="single" w:sz="4" w:space="0" w:color="000000"/>
              <w:bottom w:val="single" w:sz="4" w:space="0" w:color="000000"/>
              <w:right w:val="single" w:sz="4" w:space="0" w:color="auto"/>
            </w:tcBorders>
            <w:shd w:val="clear" w:color="auto" w:fill="auto"/>
          </w:tcPr>
          <w:p w:rsidR="00855855" w:rsidRPr="00CB31FE" w:rsidRDefault="00855855" w:rsidP="00855855">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6.2.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представлять в различных формах  географическую информацию.</w:t>
            </w:r>
          </w:p>
        </w:tc>
        <w:tc>
          <w:tcPr>
            <w:tcW w:w="1268" w:type="dxa"/>
            <w:tcBorders>
              <w:top w:val="single" w:sz="4" w:space="0" w:color="auto"/>
              <w:left w:val="single" w:sz="4" w:space="0" w:color="auto"/>
              <w:bottom w:val="single" w:sz="4" w:space="0" w:color="auto"/>
              <w:right w:val="single" w:sz="4" w:space="0" w:color="auto"/>
            </w:tcBorders>
            <w:vAlign w:val="center"/>
          </w:tcPr>
          <w:p w:rsidR="00855855" w:rsidRPr="00CB31FE" w:rsidRDefault="00855855"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65,75</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48,72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68,97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93,33</w:t>
            </w:r>
          </w:p>
        </w:tc>
      </w:tr>
      <w:tr w:rsidR="00855855" w:rsidRPr="00E37424" w:rsidTr="00E314D4">
        <w:trPr>
          <w:trHeight w:val="273"/>
        </w:trPr>
        <w:tc>
          <w:tcPr>
            <w:tcW w:w="4957" w:type="dxa"/>
            <w:tcBorders>
              <w:top w:val="nil"/>
              <w:left w:val="single" w:sz="4" w:space="0" w:color="000000"/>
              <w:bottom w:val="single" w:sz="4" w:space="0" w:color="000000"/>
              <w:right w:val="single" w:sz="4" w:space="0" w:color="auto"/>
            </w:tcBorders>
            <w:shd w:val="clear" w:color="auto" w:fill="auto"/>
          </w:tcPr>
          <w:p w:rsidR="00855855" w:rsidRPr="00CB31FE" w:rsidRDefault="00855855" w:rsidP="00855855">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6.3. Умение использовать источники географической информаци</w:t>
            </w:r>
            <w:r>
              <w:rPr>
                <w:rFonts w:ascii="Times New Roman" w:eastAsia="Times New Roman" w:hAnsi="Times New Roman" w:cs="Times New Roman"/>
                <w:color w:val="000000"/>
                <w:sz w:val="16"/>
                <w:szCs w:val="16"/>
                <w:lang w:eastAsia="ru-RU"/>
              </w:rPr>
              <w:t xml:space="preserve">и для решения различных задач. </w:t>
            </w:r>
            <w:r w:rsidRPr="00CB31FE">
              <w:rPr>
                <w:rFonts w:ascii="Times New Roman" w:eastAsia="Times New Roman" w:hAnsi="Times New Roman" w:cs="Times New Roman"/>
                <w:color w:val="000000"/>
                <w:sz w:val="16"/>
                <w:szCs w:val="16"/>
                <w:lang w:eastAsia="ru-RU"/>
              </w:rPr>
              <w:t>Способность использовать знания о географических законах и закономерностях, а также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tc>
        <w:tc>
          <w:tcPr>
            <w:tcW w:w="1268" w:type="dxa"/>
            <w:tcBorders>
              <w:top w:val="single" w:sz="4" w:space="0" w:color="auto"/>
              <w:left w:val="single" w:sz="4" w:space="0" w:color="auto"/>
              <w:bottom w:val="single" w:sz="4" w:space="0" w:color="auto"/>
              <w:right w:val="single" w:sz="4" w:space="0" w:color="auto"/>
            </w:tcBorders>
            <w:vAlign w:val="center"/>
          </w:tcPr>
          <w:p w:rsidR="00855855" w:rsidRPr="00CB31FE" w:rsidRDefault="00855855"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55,98</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39,1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58,87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84</w:t>
            </w:r>
          </w:p>
        </w:tc>
      </w:tr>
      <w:tr w:rsidR="00855855" w:rsidRPr="00E37424" w:rsidTr="005D1A42">
        <w:trPr>
          <w:trHeight w:val="1279"/>
        </w:trPr>
        <w:tc>
          <w:tcPr>
            <w:tcW w:w="4957" w:type="dxa"/>
            <w:tcBorders>
              <w:top w:val="nil"/>
              <w:left w:val="single" w:sz="4" w:space="0" w:color="000000"/>
              <w:bottom w:val="single" w:sz="4" w:space="0" w:color="000000"/>
              <w:right w:val="single" w:sz="4" w:space="0" w:color="auto"/>
            </w:tcBorders>
            <w:shd w:val="clear" w:color="auto" w:fill="auto"/>
          </w:tcPr>
          <w:p w:rsidR="00855855" w:rsidRPr="00CB31FE" w:rsidRDefault="00855855" w:rsidP="00855855">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7.1. Население России Умения устанавливать причинно-следственные связи, строить логическое рассуждение, умозаключение и делать выводы.</w:t>
            </w:r>
            <w:r w:rsidRPr="00CB31FE">
              <w:rPr>
                <w:rFonts w:ascii="Times New Roman" w:eastAsia="Times New Roman" w:hAnsi="Times New Roman" w:cs="Times New Roman"/>
                <w:color w:val="000000"/>
                <w:sz w:val="16"/>
                <w:szCs w:val="16"/>
                <w:lang w:eastAsia="ru-RU"/>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w:t>
            </w:r>
            <w:r>
              <w:rPr>
                <w:rFonts w:ascii="Times New Roman" w:eastAsia="Times New Roman" w:hAnsi="Times New Roman" w:cs="Times New Roman"/>
                <w:color w:val="000000"/>
                <w:sz w:val="16"/>
                <w:szCs w:val="16"/>
                <w:lang w:eastAsia="ru-RU"/>
              </w:rPr>
              <w:t xml:space="preserve">е объекты, процессы и </w:t>
            </w:r>
            <w:proofErr w:type="spellStart"/>
            <w:r>
              <w:rPr>
                <w:rFonts w:ascii="Times New Roman" w:eastAsia="Times New Roman" w:hAnsi="Times New Roman" w:cs="Times New Roman"/>
                <w:color w:val="000000"/>
                <w:sz w:val="16"/>
                <w:szCs w:val="16"/>
                <w:lang w:eastAsia="ru-RU"/>
              </w:rPr>
              <w:t>явления.</w:t>
            </w:r>
            <w:r w:rsidRPr="00CB31FE">
              <w:rPr>
                <w:rFonts w:ascii="Times New Roman" w:eastAsia="Times New Roman" w:hAnsi="Times New Roman" w:cs="Times New Roman"/>
                <w:color w:val="000000"/>
                <w:sz w:val="16"/>
                <w:szCs w:val="16"/>
                <w:lang w:eastAsia="ru-RU"/>
              </w:rPr>
              <w:t>Способность</w:t>
            </w:r>
            <w:proofErr w:type="spellEnd"/>
            <w:r w:rsidRPr="00CB31FE">
              <w:rPr>
                <w:rFonts w:ascii="Times New Roman" w:eastAsia="Times New Roman" w:hAnsi="Times New Roman" w:cs="Times New Roman"/>
                <w:color w:val="000000"/>
                <w:sz w:val="16"/>
                <w:szCs w:val="16"/>
                <w:lang w:eastAsia="ru-RU"/>
              </w:rPr>
              <w:t xml:space="preserve">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1268" w:type="dxa"/>
            <w:tcBorders>
              <w:top w:val="single" w:sz="4" w:space="0" w:color="auto"/>
              <w:left w:val="single" w:sz="4" w:space="0" w:color="auto"/>
              <w:bottom w:val="single" w:sz="4" w:space="0" w:color="auto"/>
              <w:right w:val="single" w:sz="4" w:space="0" w:color="auto"/>
            </w:tcBorders>
            <w:vAlign w:val="center"/>
          </w:tcPr>
          <w:p w:rsidR="00855855" w:rsidRPr="00CB31FE" w:rsidRDefault="00855855"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90,34</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83,97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93,84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95,33</w:t>
            </w:r>
          </w:p>
        </w:tc>
      </w:tr>
      <w:tr w:rsidR="00855855" w:rsidRPr="00E37424" w:rsidTr="005D1A42">
        <w:trPr>
          <w:trHeight w:val="675"/>
        </w:trPr>
        <w:tc>
          <w:tcPr>
            <w:tcW w:w="4957" w:type="dxa"/>
            <w:tcBorders>
              <w:top w:val="nil"/>
              <w:left w:val="single" w:sz="4" w:space="0" w:color="000000"/>
              <w:bottom w:val="single" w:sz="4" w:space="0" w:color="000000"/>
              <w:right w:val="single" w:sz="4" w:space="0" w:color="auto"/>
            </w:tcBorders>
            <w:shd w:val="clear" w:color="auto" w:fill="auto"/>
          </w:tcPr>
          <w:p w:rsidR="00855855" w:rsidRPr="00CB31FE" w:rsidRDefault="00855855" w:rsidP="00855855">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7.2. Население России Умения устанавливать причинно-следственные связи, строить логическое рассуждение, умозаключение и делать выводы.</w:t>
            </w:r>
            <w:r w:rsidRPr="00CB31FE">
              <w:rPr>
                <w:rFonts w:ascii="Times New Roman" w:eastAsia="Times New Roman" w:hAnsi="Times New Roman" w:cs="Times New Roman"/>
                <w:color w:val="000000"/>
                <w:sz w:val="16"/>
                <w:szCs w:val="16"/>
                <w:lang w:eastAsia="ru-RU"/>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w:t>
            </w:r>
            <w:r>
              <w:rPr>
                <w:rFonts w:ascii="Times New Roman" w:eastAsia="Times New Roman" w:hAnsi="Times New Roman" w:cs="Times New Roman"/>
                <w:color w:val="000000"/>
                <w:sz w:val="16"/>
                <w:szCs w:val="16"/>
                <w:lang w:eastAsia="ru-RU"/>
              </w:rPr>
              <w:t xml:space="preserve">ие объекты, процессы и </w:t>
            </w:r>
            <w:proofErr w:type="spellStart"/>
            <w:r>
              <w:rPr>
                <w:rFonts w:ascii="Times New Roman" w:eastAsia="Times New Roman" w:hAnsi="Times New Roman" w:cs="Times New Roman"/>
                <w:color w:val="000000"/>
                <w:sz w:val="16"/>
                <w:szCs w:val="16"/>
                <w:lang w:eastAsia="ru-RU"/>
              </w:rPr>
              <w:t>явления.</w:t>
            </w:r>
            <w:r w:rsidRPr="00CB31FE">
              <w:rPr>
                <w:rFonts w:ascii="Times New Roman" w:eastAsia="Times New Roman" w:hAnsi="Times New Roman" w:cs="Times New Roman"/>
                <w:color w:val="000000"/>
                <w:sz w:val="16"/>
                <w:szCs w:val="16"/>
                <w:lang w:eastAsia="ru-RU"/>
              </w:rPr>
              <w:t>Способность</w:t>
            </w:r>
            <w:proofErr w:type="spellEnd"/>
            <w:r w:rsidRPr="00CB31FE">
              <w:rPr>
                <w:rFonts w:ascii="Times New Roman" w:eastAsia="Times New Roman" w:hAnsi="Times New Roman" w:cs="Times New Roman"/>
                <w:color w:val="000000"/>
                <w:sz w:val="16"/>
                <w:szCs w:val="16"/>
                <w:lang w:eastAsia="ru-RU"/>
              </w:rPr>
              <w:t xml:space="preserve">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1268" w:type="dxa"/>
            <w:tcBorders>
              <w:top w:val="single" w:sz="4" w:space="0" w:color="auto"/>
              <w:left w:val="single" w:sz="4" w:space="0" w:color="auto"/>
              <w:bottom w:val="single" w:sz="4" w:space="0" w:color="auto"/>
              <w:right w:val="single" w:sz="4" w:space="0" w:color="auto"/>
            </w:tcBorders>
            <w:vAlign w:val="center"/>
          </w:tcPr>
          <w:p w:rsidR="00855855" w:rsidRPr="00CB31FE" w:rsidRDefault="00855855"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91,26</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851" w:type="dxa"/>
            <w:tcBorders>
              <w:top w:val="single" w:sz="4" w:space="0" w:color="auto"/>
              <w:left w:val="single" w:sz="4" w:space="0" w:color="auto"/>
              <w:bottom w:val="single" w:sz="4" w:space="0" w:color="auto"/>
              <w:right w:val="single" w:sz="4" w:space="0" w:color="auto"/>
            </w:tcBorders>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87,82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91,13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98,67</w:t>
            </w:r>
          </w:p>
        </w:tc>
      </w:tr>
      <w:tr w:rsidR="00855855" w:rsidRPr="00E37424" w:rsidTr="00204A29">
        <w:trPr>
          <w:trHeight w:val="273"/>
        </w:trPr>
        <w:tc>
          <w:tcPr>
            <w:tcW w:w="4957" w:type="dxa"/>
            <w:tcBorders>
              <w:top w:val="nil"/>
              <w:left w:val="single" w:sz="4" w:space="0" w:color="000000"/>
              <w:bottom w:val="single" w:sz="4" w:space="0" w:color="000000"/>
              <w:right w:val="single" w:sz="4" w:space="0" w:color="auto"/>
            </w:tcBorders>
            <w:shd w:val="clear" w:color="auto" w:fill="auto"/>
          </w:tcPr>
          <w:p w:rsidR="00855855" w:rsidRPr="00CB31FE" w:rsidRDefault="00855855" w:rsidP="00855855">
            <w:pPr>
              <w:spacing w:after="0" w:line="240" w:lineRule="auto"/>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7.3. Население России Умения устанавливать причинно-следственные связи, строить логическое рассуждение, умозаключение и делать выводы.</w:t>
            </w:r>
            <w:r w:rsidRPr="00CB31FE">
              <w:rPr>
                <w:rFonts w:ascii="Times New Roman" w:eastAsia="Times New Roman" w:hAnsi="Times New Roman" w:cs="Times New Roman"/>
                <w:color w:val="000000"/>
                <w:sz w:val="16"/>
                <w:szCs w:val="16"/>
                <w:lang w:eastAsia="ru-RU"/>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w:t>
            </w:r>
            <w:r>
              <w:rPr>
                <w:rFonts w:ascii="Times New Roman" w:eastAsia="Times New Roman" w:hAnsi="Times New Roman" w:cs="Times New Roman"/>
                <w:color w:val="000000"/>
                <w:sz w:val="16"/>
                <w:szCs w:val="16"/>
                <w:lang w:eastAsia="ru-RU"/>
              </w:rPr>
              <w:t xml:space="preserve">ие объекты, процессы и </w:t>
            </w:r>
            <w:proofErr w:type="spellStart"/>
            <w:r>
              <w:rPr>
                <w:rFonts w:ascii="Times New Roman" w:eastAsia="Times New Roman" w:hAnsi="Times New Roman" w:cs="Times New Roman"/>
                <w:color w:val="000000"/>
                <w:sz w:val="16"/>
                <w:szCs w:val="16"/>
                <w:lang w:eastAsia="ru-RU"/>
              </w:rPr>
              <w:t>явления.</w:t>
            </w:r>
            <w:r w:rsidRPr="00CB31FE">
              <w:rPr>
                <w:rFonts w:ascii="Times New Roman" w:eastAsia="Times New Roman" w:hAnsi="Times New Roman" w:cs="Times New Roman"/>
                <w:color w:val="000000"/>
                <w:sz w:val="16"/>
                <w:szCs w:val="16"/>
                <w:lang w:eastAsia="ru-RU"/>
              </w:rPr>
              <w:t>Способность</w:t>
            </w:r>
            <w:proofErr w:type="spellEnd"/>
            <w:r w:rsidRPr="00CB31FE">
              <w:rPr>
                <w:rFonts w:ascii="Times New Roman" w:eastAsia="Times New Roman" w:hAnsi="Times New Roman" w:cs="Times New Roman"/>
                <w:color w:val="000000"/>
                <w:sz w:val="16"/>
                <w:szCs w:val="16"/>
                <w:lang w:eastAsia="ru-RU"/>
              </w:rPr>
              <w:t xml:space="preserve">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w:t>
            </w:r>
            <w:r w:rsidRPr="00CB31FE">
              <w:rPr>
                <w:rFonts w:ascii="Times New Roman" w:eastAsia="Times New Roman" w:hAnsi="Times New Roman" w:cs="Times New Roman"/>
                <w:color w:val="000000"/>
                <w:sz w:val="16"/>
                <w:szCs w:val="16"/>
                <w:lang w:eastAsia="ru-RU"/>
              </w:rPr>
              <w:lastRenderedPageBreak/>
              <w:t>демографические процессы и явления, характеризующие демографическую ситуацию в России и отдельных регионах</w:t>
            </w:r>
          </w:p>
        </w:tc>
        <w:tc>
          <w:tcPr>
            <w:tcW w:w="1268" w:type="dxa"/>
            <w:tcBorders>
              <w:top w:val="single" w:sz="4" w:space="0" w:color="auto"/>
              <w:left w:val="single" w:sz="4" w:space="0" w:color="auto"/>
              <w:bottom w:val="single" w:sz="4" w:space="0" w:color="auto"/>
              <w:right w:val="single" w:sz="4" w:space="0" w:color="auto"/>
            </w:tcBorders>
            <w:vAlign w:val="center"/>
          </w:tcPr>
          <w:p w:rsidR="00855855" w:rsidRPr="00CB31FE" w:rsidRDefault="00855855"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lastRenderedPageBreak/>
              <w:t>92,87</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88,46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95,07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97,33</w:t>
            </w:r>
          </w:p>
        </w:tc>
      </w:tr>
      <w:tr w:rsidR="00855855" w:rsidRPr="00E37424" w:rsidTr="005D1A42">
        <w:trPr>
          <w:trHeight w:val="1098"/>
        </w:trPr>
        <w:tc>
          <w:tcPr>
            <w:tcW w:w="4957" w:type="dxa"/>
            <w:tcBorders>
              <w:top w:val="nil"/>
              <w:left w:val="single" w:sz="4" w:space="0" w:color="000000"/>
              <w:bottom w:val="single" w:sz="4" w:space="0" w:color="000000"/>
              <w:right w:val="single" w:sz="4" w:space="0" w:color="auto"/>
            </w:tcBorders>
            <w:shd w:val="clear" w:color="auto" w:fill="auto"/>
          </w:tcPr>
          <w:p w:rsidR="00855855" w:rsidRPr="00CB31FE" w:rsidRDefault="00855855" w:rsidP="00855855">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8.1. Природа России </w:t>
            </w:r>
            <w:r w:rsidRPr="00CB31FE">
              <w:rPr>
                <w:rFonts w:ascii="Times New Roman" w:eastAsia="Times New Roman" w:hAnsi="Times New Roman" w:cs="Times New Roman"/>
                <w:color w:val="000000"/>
                <w:sz w:val="16"/>
                <w:szCs w:val="16"/>
                <w:lang w:eastAsia="ru-RU"/>
              </w:rPr>
              <w:t xml:space="preserve">Умение осознанно использовать речевые средства в соответствии с задачей </w:t>
            </w:r>
            <w:proofErr w:type="spellStart"/>
            <w:r w:rsidRPr="00CB31FE">
              <w:rPr>
                <w:rFonts w:ascii="Times New Roman" w:eastAsia="Times New Roman" w:hAnsi="Times New Roman" w:cs="Times New Roman"/>
                <w:color w:val="000000"/>
                <w:sz w:val="16"/>
                <w:szCs w:val="16"/>
                <w:lang w:eastAsia="ru-RU"/>
              </w:rPr>
              <w:t>коммуник</w:t>
            </w:r>
            <w:proofErr w:type="spellEnd"/>
            <w:r w:rsidR="00204A29">
              <w:rPr>
                <w:rFonts w:ascii="Times New Roman" w:eastAsia="Times New Roman" w:hAnsi="Times New Roman" w:cs="Times New Roman"/>
                <w:color w:val="000000"/>
                <w:sz w:val="16"/>
                <w:szCs w:val="16"/>
                <w:lang w:eastAsia="ru-RU"/>
              </w:rPr>
              <w:t xml:space="preserve"> </w:t>
            </w:r>
            <w:proofErr w:type="spellStart"/>
            <w:r w:rsidRPr="00CB31FE">
              <w:rPr>
                <w:rFonts w:ascii="Times New Roman" w:eastAsia="Times New Roman" w:hAnsi="Times New Roman" w:cs="Times New Roman"/>
                <w:color w:val="000000"/>
                <w:sz w:val="16"/>
                <w:szCs w:val="16"/>
                <w:lang w:eastAsia="ru-RU"/>
              </w:rPr>
              <w:t>ации</w:t>
            </w:r>
            <w:proofErr w:type="spellEnd"/>
            <w:r w:rsidRPr="00CB31FE">
              <w:rPr>
                <w:rFonts w:ascii="Times New Roman" w:eastAsia="Times New Roman" w:hAnsi="Times New Roman" w:cs="Times New Roman"/>
                <w:color w:val="000000"/>
                <w:sz w:val="16"/>
                <w:szCs w:val="16"/>
                <w:lang w:eastAsia="ru-RU"/>
              </w:rPr>
              <w:t xml:space="preserve"> для выражения своих мыс</w:t>
            </w:r>
            <w:r>
              <w:rPr>
                <w:rFonts w:ascii="Times New Roman" w:eastAsia="Times New Roman" w:hAnsi="Times New Roman" w:cs="Times New Roman"/>
                <w:color w:val="000000"/>
                <w:sz w:val="16"/>
                <w:szCs w:val="16"/>
                <w:lang w:eastAsia="ru-RU"/>
              </w:rPr>
              <w:t>лей; владение письменной речью.</w:t>
            </w:r>
            <w:r w:rsidR="00204A29">
              <w:rPr>
                <w:rFonts w:ascii="Times New Roman" w:eastAsia="Times New Roman" w:hAnsi="Times New Roman" w:cs="Times New Roman"/>
                <w:color w:val="000000"/>
                <w:sz w:val="16"/>
                <w:szCs w:val="16"/>
                <w:lang w:eastAsia="ru-RU"/>
              </w:rPr>
              <w:t xml:space="preserve"> </w:t>
            </w:r>
            <w:r w:rsidRPr="00CB31FE">
              <w:rPr>
                <w:rFonts w:ascii="Times New Roman" w:eastAsia="Times New Roman" w:hAnsi="Times New Roman" w:cs="Times New Roman"/>
                <w:color w:val="000000"/>
                <w:sz w:val="16"/>
                <w:szCs w:val="16"/>
                <w:lang w:eastAsia="ru-RU"/>
              </w:rPr>
              <w:t>Умение применять географическое мышление в познавательной, коммуникативной и соци</w:t>
            </w:r>
            <w:r w:rsidR="00204A29">
              <w:rPr>
                <w:rFonts w:ascii="Times New Roman" w:eastAsia="Times New Roman" w:hAnsi="Times New Roman" w:cs="Times New Roman"/>
                <w:color w:val="000000"/>
                <w:sz w:val="16"/>
                <w:szCs w:val="16"/>
                <w:lang w:eastAsia="ru-RU"/>
              </w:rPr>
              <w:t xml:space="preserve">альной практике. </w:t>
            </w:r>
            <w:r w:rsidRPr="00CB31FE">
              <w:rPr>
                <w:rFonts w:ascii="Times New Roman" w:eastAsia="Times New Roman" w:hAnsi="Times New Roman" w:cs="Times New Roman"/>
                <w:color w:val="000000"/>
                <w:sz w:val="16"/>
                <w:szCs w:val="16"/>
                <w:lang w:eastAsia="ru-RU"/>
              </w:rP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CB31FE">
              <w:rPr>
                <w:rFonts w:ascii="Times New Roman" w:eastAsia="Times New Roman" w:hAnsi="Times New Roman" w:cs="Times New Roman"/>
                <w:color w:val="000000"/>
                <w:sz w:val="16"/>
                <w:szCs w:val="16"/>
                <w:lang w:eastAsia="ru-RU"/>
              </w:rPr>
              <w:br/>
              <w:t>Умения: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w:t>
            </w:r>
          </w:p>
        </w:tc>
        <w:tc>
          <w:tcPr>
            <w:tcW w:w="1268" w:type="dxa"/>
            <w:tcBorders>
              <w:top w:val="single" w:sz="4" w:space="0" w:color="auto"/>
              <w:left w:val="single" w:sz="4" w:space="0" w:color="auto"/>
              <w:bottom w:val="single" w:sz="4" w:space="0" w:color="auto"/>
              <w:right w:val="single" w:sz="4" w:space="0" w:color="auto"/>
            </w:tcBorders>
            <w:vAlign w:val="center"/>
          </w:tcPr>
          <w:p w:rsidR="00855855" w:rsidRPr="00CB31FE" w:rsidRDefault="00855855"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75,4</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52,56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84,73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98,67</w:t>
            </w:r>
          </w:p>
        </w:tc>
      </w:tr>
      <w:tr w:rsidR="00855855" w:rsidRPr="00E37424" w:rsidTr="005D1A42">
        <w:trPr>
          <w:trHeight w:val="1098"/>
        </w:trPr>
        <w:tc>
          <w:tcPr>
            <w:tcW w:w="4957" w:type="dxa"/>
            <w:tcBorders>
              <w:top w:val="nil"/>
              <w:left w:val="single" w:sz="4" w:space="0" w:color="000000"/>
              <w:bottom w:val="single" w:sz="4" w:space="0" w:color="000000"/>
              <w:right w:val="single" w:sz="4" w:space="0" w:color="auto"/>
            </w:tcBorders>
            <w:shd w:val="clear" w:color="auto" w:fill="auto"/>
          </w:tcPr>
          <w:p w:rsidR="00855855" w:rsidRPr="00855855" w:rsidRDefault="00855855" w:rsidP="00855855">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8.2. Природа России </w:t>
            </w:r>
            <w:r w:rsidRPr="00CB31FE">
              <w:rPr>
                <w:rFonts w:ascii="Times New Roman" w:eastAsia="Times New Roman" w:hAnsi="Times New Roman" w:cs="Times New Roman"/>
                <w:color w:val="000000"/>
                <w:sz w:val="16"/>
                <w:szCs w:val="16"/>
                <w:lang w:eastAsia="ru-RU"/>
              </w:rPr>
              <w:t>Умение осознанно использовать речевые средства в соответствии с задачей коммуникации для выражения своих мыс</w:t>
            </w:r>
            <w:r>
              <w:rPr>
                <w:rFonts w:ascii="Times New Roman" w:eastAsia="Times New Roman" w:hAnsi="Times New Roman" w:cs="Times New Roman"/>
                <w:color w:val="000000"/>
                <w:sz w:val="16"/>
                <w:szCs w:val="16"/>
                <w:lang w:eastAsia="ru-RU"/>
              </w:rPr>
              <w:t>лей; владение письменной речью.</w:t>
            </w:r>
            <w:r w:rsidR="00204A29">
              <w:rPr>
                <w:rFonts w:ascii="Times New Roman" w:eastAsia="Times New Roman" w:hAnsi="Times New Roman" w:cs="Times New Roman"/>
                <w:color w:val="000000"/>
                <w:sz w:val="16"/>
                <w:szCs w:val="16"/>
                <w:lang w:eastAsia="ru-RU"/>
              </w:rPr>
              <w:t xml:space="preserve"> </w:t>
            </w:r>
            <w:r w:rsidRPr="00CB31FE">
              <w:rPr>
                <w:rFonts w:ascii="Times New Roman" w:eastAsia="Times New Roman" w:hAnsi="Times New Roman" w:cs="Times New Roman"/>
                <w:color w:val="000000"/>
                <w:sz w:val="16"/>
                <w:szCs w:val="16"/>
                <w:lang w:eastAsia="ru-RU"/>
              </w:rPr>
              <w:t>Умение применять географическое мышление в познавательной, коммуни</w:t>
            </w:r>
            <w:r w:rsidR="00204A29">
              <w:rPr>
                <w:rFonts w:ascii="Times New Roman" w:eastAsia="Times New Roman" w:hAnsi="Times New Roman" w:cs="Times New Roman"/>
                <w:color w:val="000000"/>
                <w:sz w:val="16"/>
                <w:szCs w:val="16"/>
                <w:lang w:eastAsia="ru-RU"/>
              </w:rPr>
              <w:t xml:space="preserve">кативной и социальной практике. </w:t>
            </w:r>
            <w:r w:rsidRPr="00CB31FE">
              <w:rPr>
                <w:rFonts w:ascii="Times New Roman" w:eastAsia="Times New Roman" w:hAnsi="Times New Roman" w:cs="Times New Roman"/>
                <w:color w:val="000000"/>
                <w:sz w:val="16"/>
                <w:szCs w:val="16"/>
                <w:lang w:eastAsia="ru-RU"/>
              </w:rP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CB31FE">
              <w:rPr>
                <w:rFonts w:ascii="Times New Roman" w:eastAsia="Times New Roman" w:hAnsi="Times New Roman" w:cs="Times New Roman"/>
                <w:color w:val="000000"/>
                <w:sz w:val="16"/>
                <w:szCs w:val="16"/>
                <w:lang w:eastAsia="ru-RU"/>
              </w:rPr>
              <w:br/>
              <w:t>Умения: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w:t>
            </w:r>
          </w:p>
        </w:tc>
        <w:tc>
          <w:tcPr>
            <w:tcW w:w="1268" w:type="dxa"/>
            <w:tcBorders>
              <w:top w:val="single" w:sz="4" w:space="0" w:color="auto"/>
              <w:left w:val="single" w:sz="4" w:space="0" w:color="auto"/>
              <w:bottom w:val="single" w:sz="4" w:space="0" w:color="auto"/>
              <w:right w:val="single" w:sz="4" w:space="0" w:color="auto"/>
            </w:tcBorders>
            <w:vAlign w:val="center"/>
          </w:tcPr>
          <w:p w:rsidR="00855855" w:rsidRPr="00CB31FE" w:rsidRDefault="00855855"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52,87</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31,73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55,42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90,67</w:t>
            </w:r>
          </w:p>
        </w:tc>
      </w:tr>
      <w:tr w:rsidR="00855855" w:rsidRPr="00E37424" w:rsidTr="005D1A42">
        <w:trPr>
          <w:trHeight w:val="1098"/>
        </w:trPr>
        <w:tc>
          <w:tcPr>
            <w:tcW w:w="4957" w:type="dxa"/>
            <w:tcBorders>
              <w:top w:val="nil"/>
              <w:left w:val="single" w:sz="4" w:space="0" w:color="000000"/>
              <w:bottom w:val="single" w:sz="4" w:space="0" w:color="000000"/>
              <w:right w:val="single" w:sz="4" w:space="0" w:color="auto"/>
            </w:tcBorders>
            <w:shd w:val="clear" w:color="auto" w:fill="auto"/>
          </w:tcPr>
          <w:p w:rsidR="00855855" w:rsidRPr="00CB31FE" w:rsidRDefault="00204A29" w:rsidP="00855855">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8.3. Природа России </w:t>
            </w:r>
            <w:r w:rsidR="00855855" w:rsidRPr="00CB31FE">
              <w:rPr>
                <w:rFonts w:ascii="Times New Roman" w:eastAsia="Times New Roman" w:hAnsi="Times New Roman" w:cs="Times New Roman"/>
                <w:color w:val="000000"/>
                <w:sz w:val="16"/>
                <w:szCs w:val="16"/>
                <w:lang w:eastAsia="ru-RU"/>
              </w:rPr>
              <w:t>Умение осознанно использовать речевые средства в соответствии с задачей коммуникации для выражения своих мыс</w:t>
            </w:r>
            <w:r>
              <w:rPr>
                <w:rFonts w:ascii="Times New Roman" w:eastAsia="Times New Roman" w:hAnsi="Times New Roman" w:cs="Times New Roman"/>
                <w:color w:val="000000"/>
                <w:sz w:val="16"/>
                <w:szCs w:val="16"/>
                <w:lang w:eastAsia="ru-RU"/>
              </w:rPr>
              <w:t xml:space="preserve">лей; владение письменной речью. </w:t>
            </w:r>
            <w:r w:rsidR="00855855" w:rsidRPr="00CB31FE">
              <w:rPr>
                <w:rFonts w:ascii="Times New Roman" w:eastAsia="Times New Roman" w:hAnsi="Times New Roman" w:cs="Times New Roman"/>
                <w:color w:val="000000"/>
                <w:sz w:val="16"/>
                <w:szCs w:val="16"/>
                <w:lang w:eastAsia="ru-RU"/>
              </w:rPr>
              <w:t>Умение применять географическое мышление в познавательной, коммуни</w:t>
            </w:r>
            <w:r>
              <w:rPr>
                <w:rFonts w:ascii="Times New Roman" w:eastAsia="Times New Roman" w:hAnsi="Times New Roman" w:cs="Times New Roman"/>
                <w:color w:val="000000"/>
                <w:sz w:val="16"/>
                <w:szCs w:val="16"/>
                <w:lang w:eastAsia="ru-RU"/>
              </w:rPr>
              <w:t xml:space="preserve">кативной и социальной практике. </w:t>
            </w:r>
            <w:r w:rsidR="00855855" w:rsidRPr="00CB31FE">
              <w:rPr>
                <w:rFonts w:ascii="Times New Roman" w:eastAsia="Times New Roman" w:hAnsi="Times New Roman" w:cs="Times New Roman"/>
                <w:color w:val="000000"/>
                <w:sz w:val="16"/>
                <w:szCs w:val="16"/>
                <w:lang w:eastAsia="ru-RU"/>
              </w:rPr>
              <w:t xml:space="preserve">Первичные компетенции использования территориального подхода как основы географического мышления, владение </w:t>
            </w:r>
            <w:r>
              <w:rPr>
                <w:rFonts w:ascii="Times New Roman" w:eastAsia="Times New Roman" w:hAnsi="Times New Roman" w:cs="Times New Roman"/>
                <w:color w:val="000000"/>
                <w:sz w:val="16"/>
                <w:szCs w:val="16"/>
                <w:lang w:eastAsia="ru-RU"/>
              </w:rPr>
              <w:t xml:space="preserve">понятийным аппаратом </w:t>
            </w:r>
            <w:proofErr w:type="spellStart"/>
            <w:r>
              <w:rPr>
                <w:rFonts w:ascii="Times New Roman" w:eastAsia="Times New Roman" w:hAnsi="Times New Roman" w:cs="Times New Roman"/>
                <w:color w:val="000000"/>
                <w:sz w:val="16"/>
                <w:szCs w:val="16"/>
                <w:lang w:eastAsia="ru-RU"/>
              </w:rPr>
              <w:t>географии.</w:t>
            </w:r>
            <w:r w:rsidR="00855855" w:rsidRPr="00CB31FE">
              <w:rPr>
                <w:rFonts w:ascii="Times New Roman" w:eastAsia="Times New Roman" w:hAnsi="Times New Roman" w:cs="Times New Roman"/>
                <w:color w:val="000000"/>
                <w:sz w:val="16"/>
                <w:szCs w:val="16"/>
                <w:lang w:eastAsia="ru-RU"/>
              </w:rPr>
              <w:t>Умения</w:t>
            </w:r>
            <w:proofErr w:type="spellEnd"/>
            <w:r w:rsidR="00855855" w:rsidRPr="00CB31FE">
              <w:rPr>
                <w:rFonts w:ascii="Times New Roman" w:eastAsia="Times New Roman" w:hAnsi="Times New Roman" w:cs="Times New Roman"/>
                <w:color w:val="000000"/>
                <w:sz w:val="16"/>
                <w:szCs w:val="16"/>
                <w:lang w:eastAsia="ru-RU"/>
              </w:rPr>
              <w:t>: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w:t>
            </w:r>
          </w:p>
        </w:tc>
        <w:tc>
          <w:tcPr>
            <w:tcW w:w="1268" w:type="dxa"/>
            <w:tcBorders>
              <w:top w:val="single" w:sz="4" w:space="0" w:color="auto"/>
              <w:left w:val="single" w:sz="4" w:space="0" w:color="auto"/>
              <w:bottom w:val="single" w:sz="4" w:space="0" w:color="auto"/>
              <w:right w:val="single" w:sz="4" w:space="0" w:color="auto"/>
            </w:tcBorders>
            <w:vAlign w:val="center"/>
          </w:tcPr>
          <w:p w:rsidR="00855855" w:rsidRPr="00CB31FE" w:rsidRDefault="00855855" w:rsidP="00855855">
            <w:pPr>
              <w:spacing w:after="0" w:line="240" w:lineRule="auto"/>
              <w:jc w:val="center"/>
              <w:rPr>
                <w:rFonts w:ascii="Times New Roman" w:eastAsia="Times New Roman" w:hAnsi="Times New Roman" w:cs="Times New Roman"/>
                <w:color w:val="000000"/>
                <w:sz w:val="16"/>
                <w:szCs w:val="16"/>
                <w:lang w:eastAsia="ru-RU"/>
              </w:rPr>
            </w:pPr>
            <w:r w:rsidRPr="00CB31FE">
              <w:rPr>
                <w:rFonts w:ascii="Times New Roman" w:eastAsia="Times New Roman" w:hAnsi="Times New Roman" w:cs="Times New Roman"/>
                <w:color w:val="000000"/>
                <w:sz w:val="16"/>
                <w:szCs w:val="16"/>
                <w:lang w:eastAsia="ru-RU"/>
              </w:rPr>
              <w:t>31,42</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11,54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35,8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855" w:rsidRPr="00E37424" w:rsidRDefault="00204A29" w:rsidP="008558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61,33</w:t>
            </w:r>
          </w:p>
        </w:tc>
      </w:tr>
    </w:tbl>
    <w:p w:rsidR="00204A29" w:rsidRDefault="00204A29" w:rsidP="00E314D4">
      <w:pPr>
        <w:pStyle w:val="Default"/>
        <w:ind w:firstLine="567"/>
        <w:jc w:val="center"/>
        <w:rPr>
          <w:b/>
          <w:color w:val="auto"/>
          <w:sz w:val="28"/>
          <w:szCs w:val="28"/>
        </w:rPr>
      </w:pPr>
    </w:p>
    <w:p w:rsidR="00E314D4" w:rsidRPr="00B07152" w:rsidRDefault="00E314D4" w:rsidP="00E314D4">
      <w:pPr>
        <w:pStyle w:val="Default"/>
        <w:ind w:firstLine="567"/>
        <w:jc w:val="center"/>
        <w:rPr>
          <w:b/>
          <w:color w:val="auto"/>
          <w:sz w:val="28"/>
          <w:szCs w:val="28"/>
        </w:rPr>
      </w:pPr>
      <w:r w:rsidRPr="00B07152">
        <w:rPr>
          <w:b/>
          <w:color w:val="auto"/>
          <w:sz w:val="28"/>
          <w:szCs w:val="28"/>
        </w:rPr>
        <w:t xml:space="preserve">Информация о среднем проценте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E314D4" w:rsidRDefault="007D0503" w:rsidP="00E314D4">
      <w:pPr>
        <w:pStyle w:val="Default"/>
        <w:ind w:firstLine="567"/>
        <w:jc w:val="center"/>
        <w:rPr>
          <w:b/>
          <w:color w:val="auto"/>
          <w:sz w:val="28"/>
          <w:szCs w:val="28"/>
        </w:rPr>
      </w:pPr>
      <w:r>
        <w:rPr>
          <w:b/>
          <w:color w:val="auto"/>
          <w:sz w:val="28"/>
          <w:szCs w:val="28"/>
        </w:rPr>
        <w:t xml:space="preserve"> по учебному предмету «География</w:t>
      </w:r>
      <w:r w:rsidR="00E314D4">
        <w:rPr>
          <w:b/>
          <w:color w:val="auto"/>
          <w:sz w:val="28"/>
          <w:szCs w:val="28"/>
        </w:rPr>
        <w:t>»</w:t>
      </w:r>
      <w:r w:rsidR="00E314D4" w:rsidRPr="00B07152">
        <w:rPr>
          <w:b/>
          <w:color w:val="auto"/>
          <w:sz w:val="28"/>
          <w:szCs w:val="28"/>
        </w:rPr>
        <w:t xml:space="preserve"> </w:t>
      </w:r>
      <w:r w:rsidR="00B17563">
        <w:rPr>
          <w:b/>
          <w:color w:val="auto"/>
          <w:sz w:val="28"/>
          <w:szCs w:val="28"/>
        </w:rPr>
        <w:t>обучающимися 9</w:t>
      </w:r>
      <w:r w:rsidR="00E314D4">
        <w:rPr>
          <w:b/>
          <w:color w:val="auto"/>
          <w:sz w:val="28"/>
          <w:szCs w:val="28"/>
        </w:rPr>
        <w:t xml:space="preserve"> классов </w:t>
      </w:r>
    </w:p>
    <w:p w:rsidR="00E314D4" w:rsidRDefault="00E314D4" w:rsidP="00E314D4">
      <w:pPr>
        <w:pStyle w:val="Default"/>
        <w:ind w:firstLine="567"/>
        <w:jc w:val="center"/>
        <w:rPr>
          <w:b/>
          <w:color w:val="auto"/>
          <w:sz w:val="28"/>
          <w:szCs w:val="28"/>
        </w:rPr>
      </w:pPr>
      <w:r w:rsidRPr="00B07152">
        <w:rPr>
          <w:b/>
          <w:color w:val="auto"/>
          <w:sz w:val="28"/>
          <w:szCs w:val="28"/>
        </w:rPr>
        <w:t xml:space="preserve">в сравнении с данными </w:t>
      </w:r>
      <w:r>
        <w:rPr>
          <w:b/>
          <w:color w:val="auto"/>
          <w:sz w:val="28"/>
          <w:szCs w:val="28"/>
        </w:rPr>
        <w:t xml:space="preserve">по </w:t>
      </w:r>
      <w:proofErr w:type="spellStart"/>
      <w:r>
        <w:rPr>
          <w:b/>
          <w:color w:val="auto"/>
          <w:sz w:val="28"/>
          <w:szCs w:val="28"/>
        </w:rPr>
        <w:t>Сургутскому</w:t>
      </w:r>
      <w:proofErr w:type="spellEnd"/>
      <w:r>
        <w:rPr>
          <w:b/>
          <w:color w:val="auto"/>
          <w:sz w:val="28"/>
          <w:szCs w:val="28"/>
        </w:rPr>
        <w:t xml:space="preserve"> району и округу</w:t>
      </w:r>
    </w:p>
    <w:p w:rsidR="00E314D4" w:rsidRPr="009760DE" w:rsidRDefault="007D0503" w:rsidP="00E314D4">
      <w:pPr>
        <w:pStyle w:val="Default"/>
        <w:ind w:firstLine="567"/>
        <w:jc w:val="right"/>
        <w:rPr>
          <w:sz w:val="28"/>
          <w:szCs w:val="28"/>
        </w:rPr>
      </w:pPr>
      <w:r>
        <w:rPr>
          <w:i/>
          <w:iCs/>
          <w:color w:val="auto"/>
          <w:sz w:val="23"/>
          <w:szCs w:val="23"/>
        </w:rPr>
        <w:t>Таблица 31</w:t>
      </w:r>
    </w:p>
    <w:tbl>
      <w:tblPr>
        <w:tblW w:w="9776" w:type="dxa"/>
        <w:tblLook w:val="04A0" w:firstRow="1" w:lastRow="0" w:firstColumn="1" w:lastColumn="0" w:noHBand="0" w:noVBand="1"/>
      </w:tblPr>
      <w:tblGrid>
        <w:gridCol w:w="8075"/>
        <w:gridCol w:w="1701"/>
      </w:tblGrid>
      <w:tr w:rsidR="007D0503" w:rsidRPr="00B17563" w:rsidTr="00F863FB">
        <w:trPr>
          <w:trHeight w:val="465"/>
        </w:trPr>
        <w:tc>
          <w:tcPr>
            <w:tcW w:w="8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0503" w:rsidRPr="00B17563" w:rsidRDefault="007D0503" w:rsidP="00F863FB">
            <w:pPr>
              <w:spacing w:after="0" w:line="240" w:lineRule="auto"/>
              <w:jc w:val="center"/>
              <w:rPr>
                <w:rFonts w:ascii="Times New Roman" w:eastAsia="Times New Roman" w:hAnsi="Times New Roman" w:cs="Times New Roman"/>
                <w:color w:val="000000"/>
                <w:sz w:val="16"/>
                <w:szCs w:val="16"/>
                <w:lang w:eastAsia="ru-RU"/>
              </w:rPr>
            </w:pPr>
            <w:r w:rsidRPr="00B17563">
              <w:rPr>
                <w:rFonts w:ascii="Times New Roman" w:eastAsia="Times New Roman" w:hAnsi="Times New Roman" w:cs="Times New Roman"/>
                <w:color w:val="000000"/>
                <w:sz w:val="16"/>
                <w:szCs w:val="16"/>
                <w:lang w:eastAsia="ru-RU"/>
              </w:rPr>
              <w:t>Участники ВПР</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D0503" w:rsidRPr="00B17563" w:rsidRDefault="007D0503" w:rsidP="00F863FB">
            <w:pPr>
              <w:spacing w:after="0" w:line="240" w:lineRule="auto"/>
              <w:jc w:val="center"/>
              <w:rPr>
                <w:rFonts w:ascii="Times New Roman" w:eastAsia="Times New Roman" w:hAnsi="Times New Roman" w:cs="Times New Roman"/>
                <w:color w:val="000000"/>
                <w:sz w:val="16"/>
                <w:szCs w:val="16"/>
                <w:lang w:eastAsia="ru-RU"/>
              </w:rPr>
            </w:pPr>
            <w:r w:rsidRPr="00B17563">
              <w:rPr>
                <w:rFonts w:ascii="Times New Roman" w:eastAsia="Times New Roman" w:hAnsi="Times New Roman" w:cs="Times New Roman"/>
                <w:color w:val="000000"/>
                <w:sz w:val="16"/>
                <w:szCs w:val="16"/>
                <w:lang w:eastAsia="ru-RU"/>
              </w:rPr>
              <w:t>Ср. % выполнения заданий</w:t>
            </w:r>
          </w:p>
        </w:tc>
      </w:tr>
      <w:tr w:rsidR="00127592" w:rsidRPr="00B17563" w:rsidTr="00127592">
        <w:trPr>
          <w:trHeight w:val="184"/>
        </w:trPr>
        <w:tc>
          <w:tcPr>
            <w:tcW w:w="8075" w:type="dxa"/>
            <w:tcBorders>
              <w:top w:val="nil"/>
              <w:left w:val="single" w:sz="4" w:space="0" w:color="auto"/>
              <w:bottom w:val="single" w:sz="4" w:space="0" w:color="auto"/>
              <w:right w:val="single" w:sz="4" w:space="0" w:color="auto"/>
            </w:tcBorders>
            <w:shd w:val="clear" w:color="auto" w:fill="auto"/>
            <w:noWrap/>
            <w:hideMark/>
          </w:tcPr>
          <w:p w:rsidR="00127592" w:rsidRPr="00B17563" w:rsidRDefault="00127592" w:rsidP="00127592">
            <w:pPr>
              <w:spacing w:after="0" w:line="240" w:lineRule="auto"/>
              <w:rPr>
                <w:rFonts w:ascii="Times New Roman" w:eastAsia="Times New Roman" w:hAnsi="Times New Roman" w:cs="Times New Roman"/>
                <w:b/>
                <w:bCs/>
                <w:color w:val="000000"/>
                <w:sz w:val="16"/>
                <w:szCs w:val="16"/>
                <w:lang w:eastAsia="ru-RU"/>
              </w:rPr>
            </w:pPr>
            <w:r w:rsidRPr="00B17563">
              <w:rPr>
                <w:rFonts w:ascii="Times New Roman" w:eastAsia="Times New Roman" w:hAnsi="Times New Roman" w:cs="Times New Roman"/>
                <w:b/>
                <w:bCs/>
                <w:color w:val="000000"/>
                <w:sz w:val="16"/>
                <w:szCs w:val="16"/>
                <w:lang w:eastAsia="ru-RU"/>
              </w:rPr>
              <w:t>ХМАО - Югра</w:t>
            </w:r>
          </w:p>
        </w:tc>
        <w:tc>
          <w:tcPr>
            <w:tcW w:w="1701" w:type="dxa"/>
            <w:tcBorders>
              <w:top w:val="nil"/>
              <w:left w:val="nil"/>
              <w:bottom w:val="single" w:sz="4" w:space="0" w:color="auto"/>
              <w:right w:val="single" w:sz="4" w:space="0" w:color="auto"/>
            </w:tcBorders>
            <w:shd w:val="clear" w:color="auto" w:fill="auto"/>
            <w:noWrap/>
          </w:tcPr>
          <w:p w:rsidR="00127592" w:rsidRPr="00127592" w:rsidRDefault="00127592" w:rsidP="00127592">
            <w:pPr>
              <w:autoSpaceDE w:val="0"/>
              <w:autoSpaceDN w:val="0"/>
              <w:adjustRightInd w:val="0"/>
              <w:spacing w:after="0" w:line="240" w:lineRule="auto"/>
              <w:jc w:val="center"/>
              <w:rPr>
                <w:rFonts w:ascii="Times New Roman" w:hAnsi="Times New Roman" w:cs="Times New Roman"/>
                <w:b/>
                <w:color w:val="000000"/>
                <w:sz w:val="16"/>
                <w:szCs w:val="16"/>
              </w:rPr>
            </w:pPr>
            <w:r w:rsidRPr="00127592">
              <w:rPr>
                <w:rFonts w:ascii="Times New Roman" w:hAnsi="Times New Roman" w:cs="Times New Roman"/>
                <w:b/>
                <w:color w:val="000000"/>
                <w:sz w:val="16"/>
                <w:szCs w:val="16"/>
              </w:rPr>
              <w:t>60,81</w:t>
            </w:r>
          </w:p>
        </w:tc>
      </w:tr>
      <w:tr w:rsidR="00127592" w:rsidRPr="00B17563" w:rsidTr="00127592">
        <w:trPr>
          <w:trHeight w:val="173"/>
        </w:trPr>
        <w:tc>
          <w:tcPr>
            <w:tcW w:w="8075" w:type="dxa"/>
            <w:tcBorders>
              <w:top w:val="nil"/>
              <w:left w:val="single" w:sz="4" w:space="0" w:color="auto"/>
              <w:bottom w:val="single" w:sz="4" w:space="0" w:color="auto"/>
              <w:right w:val="single" w:sz="4" w:space="0" w:color="auto"/>
            </w:tcBorders>
            <w:shd w:val="clear" w:color="auto" w:fill="auto"/>
            <w:noWrap/>
            <w:hideMark/>
          </w:tcPr>
          <w:p w:rsidR="00127592" w:rsidRPr="00B17563" w:rsidRDefault="00127592" w:rsidP="00127592">
            <w:pPr>
              <w:spacing w:after="0" w:line="240" w:lineRule="auto"/>
              <w:rPr>
                <w:rFonts w:ascii="Times New Roman" w:eastAsia="Times New Roman" w:hAnsi="Times New Roman" w:cs="Times New Roman"/>
                <w:b/>
                <w:bCs/>
                <w:color w:val="000000"/>
                <w:sz w:val="16"/>
                <w:szCs w:val="16"/>
                <w:lang w:eastAsia="ru-RU"/>
              </w:rPr>
            </w:pPr>
            <w:r w:rsidRPr="00B17563">
              <w:rPr>
                <w:rFonts w:ascii="Times New Roman" w:eastAsia="Times New Roman" w:hAnsi="Times New Roman" w:cs="Times New Roman"/>
                <w:b/>
                <w:bCs/>
                <w:color w:val="000000"/>
                <w:sz w:val="16"/>
                <w:szCs w:val="16"/>
                <w:lang w:eastAsia="ru-RU"/>
              </w:rPr>
              <w:t>Сургутский район</w:t>
            </w:r>
          </w:p>
        </w:tc>
        <w:tc>
          <w:tcPr>
            <w:tcW w:w="1701" w:type="dxa"/>
            <w:tcBorders>
              <w:top w:val="nil"/>
              <w:left w:val="nil"/>
              <w:bottom w:val="single" w:sz="4" w:space="0" w:color="auto"/>
              <w:right w:val="single" w:sz="4" w:space="0" w:color="auto"/>
            </w:tcBorders>
            <w:shd w:val="clear" w:color="auto" w:fill="auto"/>
            <w:noWrap/>
          </w:tcPr>
          <w:p w:rsidR="00127592" w:rsidRPr="00127592" w:rsidRDefault="00127592" w:rsidP="00127592">
            <w:pPr>
              <w:autoSpaceDE w:val="0"/>
              <w:autoSpaceDN w:val="0"/>
              <w:adjustRightInd w:val="0"/>
              <w:spacing w:after="0" w:line="240" w:lineRule="auto"/>
              <w:jc w:val="center"/>
              <w:rPr>
                <w:rFonts w:ascii="Times New Roman" w:hAnsi="Times New Roman" w:cs="Times New Roman"/>
                <w:b/>
                <w:color w:val="000000"/>
                <w:sz w:val="16"/>
                <w:szCs w:val="16"/>
              </w:rPr>
            </w:pPr>
            <w:r w:rsidRPr="00127592">
              <w:rPr>
                <w:rFonts w:ascii="Times New Roman" w:hAnsi="Times New Roman" w:cs="Times New Roman"/>
                <w:b/>
                <w:color w:val="000000"/>
                <w:sz w:val="16"/>
                <w:szCs w:val="16"/>
              </w:rPr>
              <w:t>69,54</w:t>
            </w:r>
          </w:p>
        </w:tc>
      </w:tr>
      <w:tr w:rsidR="00127592" w:rsidRPr="00B17563" w:rsidTr="00127592">
        <w:trPr>
          <w:trHeight w:val="231"/>
        </w:trPr>
        <w:tc>
          <w:tcPr>
            <w:tcW w:w="8075" w:type="dxa"/>
            <w:tcBorders>
              <w:top w:val="nil"/>
              <w:left w:val="single" w:sz="4" w:space="0" w:color="auto"/>
              <w:bottom w:val="single" w:sz="4" w:space="0" w:color="auto"/>
              <w:right w:val="single" w:sz="4" w:space="0" w:color="auto"/>
            </w:tcBorders>
            <w:shd w:val="clear" w:color="auto" w:fill="auto"/>
            <w:noWrap/>
            <w:hideMark/>
          </w:tcPr>
          <w:p w:rsidR="00127592" w:rsidRPr="00B17563" w:rsidRDefault="00127592" w:rsidP="00127592">
            <w:pPr>
              <w:spacing w:after="0" w:line="240" w:lineRule="auto"/>
              <w:rPr>
                <w:rFonts w:ascii="Times New Roman" w:eastAsia="Times New Roman" w:hAnsi="Times New Roman" w:cs="Times New Roman"/>
                <w:color w:val="000000"/>
                <w:sz w:val="16"/>
                <w:szCs w:val="16"/>
                <w:lang w:eastAsia="ru-RU"/>
              </w:rPr>
            </w:pPr>
            <w:r w:rsidRPr="00B17563">
              <w:rPr>
                <w:rFonts w:ascii="Times New Roman" w:eastAsia="Times New Roman" w:hAnsi="Times New Roman" w:cs="Times New Roman"/>
                <w:color w:val="000000"/>
                <w:sz w:val="16"/>
                <w:szCs w:val="16"/>
                <w:lang w:eastAsia="ru-RU"/>
              </w:rPr>
              <w:t>МАОУ "Белоярская СОШ № 1"</w:t>
            </w:r>
          </w:p>
        </w:tc>
        <w:tc>
          <w:tcPr>
            <w:tcW w:w="1701" w:type="dxa"/>
            <w:tcBorders>
              <w:top w:val="nil"/>
              <w:left w:val="nil"/>
              <w:bottom w:val="single" w:sz="4" w:space="0" w:color="auto"/>
              <w:right w:val="single" w:sz="4" w:space="0" w:color="auto"/>
            </w:tcBorders>
            <w:shd w:val="clear" w:color="auto" w:fill="auto"/>
            <w:noWrap/>
          </w:tcPr>
          <w:p w:rsidR="00127592" w:rsidRPr="00CB31FE" w:rsidRDefault="00127592" w:rsidP="00127592">
            <w:pPr>
              <w:autoSpaceDE w:val="0"/>
              <w:autoSpaceDN w:val="0"/>
              <w:adjustRightInd w:val="0"/>
              <w:spacing w:after="0" w:line="240" w:lineRule="auto"/>
              <w:jc w:val="center"/>
              <w:rPr>
                <w:rFonts w:ascii="Times New Roman" w:hAnsi="Times New Roman" w:cs="Times New Roman"/>
                <w:color w:val="000000"/>
                <w:sz w:val="16"/>
                <w:szCs w:val="16"/>
              </w:rPr>
            </w:pPr>
            <w:r w:rsidRPr="00CB31FE">
              <w:rPr>
                <w:rFonts w:ascii="Times New Roman" w:hAnsi="Times New Roman" w:cs="Times New Roman"/>
                <w:color w:val="000000"/>
                <w:sz w:val="16"/>
                <w:szCs w:val="16"/>
              </w:rPr>
              <w:t>69,12</w:t>
            </w:r>
          </w:p>
        </w:tc>
      </w:tr>
      <w:tr w:rsidR="00127592" w:rsidRPr="00B17563" w:rsidTr="00127592">
        <w:trPr>
          <w:trHeight w:val="122"/>
        </w:trPr>
        <w:tc>
          <w:tcPr>
            <w:tcW w:w="8075" w:type="dxa"/>
            <w:tcBorders>
              <w:top w:val="nil"/>
              <w:left w:val="single" w:sz="4" w:space="0" w:color="auto"/>
              <w:bottom w:val="single" w:sz="4" w:space="0" w:color="auto"/>
              <w:right w:val="single" w:sz="4" w:space="0" w:color="auto"/>
            </w:tcBorders>
            <w:shd w:val="clear" w:color="auto" w:fill="auto"/>
            <w:noWrap/>
            <w:hideMark/>
          </w:tcPr>
          <w:p w:rsidR="00127592" w:rsidRPr="00B17563" w:rsidRDefault="00127592" w:rsidP="00127592">
            <w:pPr>
              <w:spacing w:after="0" w:line="240" w:lineRule="auto"/>
              <w:rPr>
                <w:rFonts w:ascii="Times New Roman" w:eastAsia="Times New Roman" w:hAnsi="Times New Roman" w:cs="Times New Roman"/>
                <w:color w:val="000000"/>
                <w:sz w:val="16"/>
                <w:szCs w:val="16"/>
                <w:lang w:eastAsia="ru-RU"/>
              </w:rPr>
            </w:pPr>
            <w:r w:rsidRPr="00B17563">
              <w:rPr>
                <w:rFonts w:ascii="Times New Roman" w:eastAsia="Times New Roman" w:hAnsi="Times New Roman" w:cs="Times New Roman"/>
                <w:color w:val="000000"/>
                <w:sz w:val="16"/>
                <w:szCs w:val="16"/>
                <w:lang w:eastAsia="ru-RU"/>
              </w:rPr>
              <w:t>МБОУ "Белоярская СОШ  № 3"</w:t>
            </w:r>
          </w:p>
        </w:tc>
        <w:tc>
          <w:tcPr>
            <w:tcW w:w="1701" w:type="dxa"/>
            <w:tcBorders>
              <w:top w:val="nil"/>
              <w:left w:val="nil"/>
              <w:bottom w:val="single" w:sz="4" w:space="0" w:color="auto"/>
              <w:right w:val="single" w:sz="4" w:space="0" w:color="auto"/>
            </w:tcBorders>
            <w:shd w:val="clear" w:color="auto" w:fill="auto"/>
            <w:noWrap/>
          </w:tcPr>
          <w:p w:rsidR="00127592" w:rsidRPr="00CB31FE" w:rsidRDefault="00127592" w:rsidP="00127592">
            <w:pPr>
              <w:autoSpaceDE w:val="0"/>
              <w:autoSpaceDN w:val="0"/>
              <w:adjustRightInd w:val="0"/>
              <w:spacing w:after="0" w:line="240" w:lineRule="auto"/>
              <w:jc w:val="center"/>
              <w:rPr>
                <w:rFonts w:ascii="Times New Roman" w:hAnsi="Times New Roman" w:cs="Times New Roman"/>
                <w:color w:val="000000"/>
                <w:sz w:val="16"/>
                <w:szCs w:val="16"/>
              </w:rPr>
            </w:pPr>
            <w:r w:rsidRPr="00CB31FE">
              <w:rPr>
                <w:rFonts w:ascii="Times New Roman" w:hAnsi="Times New Roman" w:cs="Times New Roman"/>
                <w:color w:val="000000"/>
                <w:sz w:val="16"/>
                <w:szCs w:val="16"/>
              </w:rPr>
              <w:t>75,86</w:t>
            </w:r>
          </w:p>
        </w:tc>
      </w:tr>
      <w:tr w:rsidR="00127592" w:rsidRPr="00B17563" w:rsidTr="00127592">
        <w:trPr>
          <w:trHeight w:val="209"/>
        </w:trPr>
        <w:tc>
          <w:tcPr>
            <w:tcW w:w="8075" w:type="dxa"/>
            <w:tcBorders>
              <w:top w:val="nil"/>
              <w:left w:val="single" w:sz="4" w:space="0" w:color="auto"/>
              <w:bottom w:val="single" w:sz="4" w:space="0" w:color="auto"/>
              <w:right w:val="single" w:sz="4" w:space="0" w:color="auto"/>
            </w:tcBorders>
            <w:shd w:val="clear" w:color="auto" w:fill="auto"/>
            <w:noWrap/>
            <w:hideMark/>
          </w:tcPr>
          <w:p w:rsidR="00127592" w:rsidRPr="00B17563" w:rsidRDefault="00127592" w:rsidP="00127592">
            <w:pPr>
              <w:spacing w:after="0" w:line="240" w:lineRule="auto"/>
              <w:rPr>
                <w:rFonts w:ascii="Times New Roman" w:eastAsia="Times New Roman" w:hAnsi="Times New Roman" w:cs="Times New Roman"/>
                <w:color w:val="000000"/>
                <w:sz w:val="16"/>
                <w:szCs w:val="16"/>
                <w:lang w:eastAsia="ru-RU"/>
              </w:rPr>
            </w:pPr>
            <w:r w:rsidRPr="00B17563">
              <w:rPr>
                <w:rFonts w:ascii="Times New Roman" w:eastAsia="Times New Roman" w:hAnsi="Times New Roman" w:cs="Times New Roman"/>
                <w:color w:val="000000"/>
                <w:sz w:val="16"/>
                <w:szCs w:val="16"/>
                <w:lang w:eastAsia="ru-RU"/>
              </w:rPr>
              <w:t>МБОУ  "Солнечная СОШ № 1"</w:t>
            </w:r>
          </w:p>
        </w:tc>
        <w:tc>
          <w:tcPr>
            <w:tcW w:w="1701" w:type="dxa"/>
            <w:tcBorders>
              <w:top w:val="nil"/>
              <w:left w:val="nil"/>
              <w:bottom w:val="single" w:sz="4" w:space="0" w:color="auto"/>
              <w:right w:val="single" w:sz="4" w:space="0" w:color="auto"/>
            </w:tcBorders>
            <w:shd w:val="clear" w:color="auto" w:fill="auto"/>
            <w:noWrap/>
          </w:tcPr>
          <w:p w:rsidR="00127592" w:rsidRPr="00CB31FE" w:rsidRDefault="00127592" w:rsidP="00127592">
            <w:pPr>
              <w:autoSpaceDE w:val="0"/>
              <w:autoSpaceDN w:val="0"/>
              <w:adjustRightInd w:val="0"/>
              <w:spacing w:after="0" w:line="240" w:lineRule="auto"/>
              <w:jc w:val="center"/>
              <w:rPr>
                <w:rFonts w:ascii="Times New Roman" w:hAnsi="Times New Roman" w:cs="Times New Roman"/>
                <w:color w:val="000000"/>
                <w:sz w:val="16"/>
                <w:szCs w:val="16"/>
              </w:rPr>
            </w:pPr>
            <w:r w:rsidRPr="00CB31FE">
              <w:rPr>
                <w:rFonts w:ascii="Times New Roman" w:hAnsi="Times New Roman" w:cs="Times New Roman"/>
                <w:color w:val="000000"/>
                <w:sz w:val="16"/>
                <w:szCs w:val="16"/>
              </w:rPr>
              <w:t>70,56</w:t>
            </w:r>
          </w:p>
        </w:tc>
      </w:tr>
      <w:tr w:rsidR="00127592" w:rsidRPr="00B17563" w:rsidTr="00127592">
        <w:trPr>
          <w:trHeight w:val="141"/>
        </w:trPr>
        <w:tc>
          <w:tcPr>
            <w:tcW w:w="8075" w:type="dxa"/>
            <w:tcBorders>
              <w:top w:val="nil"/>
              <w:left w:val="single" w:sz="4" w:space="0" w:color="auto"/>
              <w:bottom w:val="single" w:sz="4" w:space="0" w:color="auto"/>
              <w:right w:val="single" w:sz="4" w:space="0" w:color="auto"/>
            </w:tcBorders>
            <w:shd w:val="clear" w:color="auto" w:fill="auto"/>
            <w:noWrap/>
            <w:hideMark/>
          </w:tcPr>
          <w:p w:rsidR="00127592" w:rsidRPr="00B17563" w:rsidRDefault="00127592" w:rsidP="00127592">
            <w:pPr>
              <w:spacing w:after="0" w:line="240" w:lineRule="auto"/>
              <w:rPr>
                <w:rFonts w:ascii="Times New Roman" w:eastAsia="Times New Roman" w:hAnsi="Times New Roman" w:cs="Times New Roman"/>
                <w:color w:val="000000"/>
                <w:sz w:val="16"/>
                <w:szCs w:val="16"/>
                <w:lang w:eastAsia="ru-RU"/>
              </w:rPr>
            </w:pPr>
            <w:proofErr w:type="spellStart"/>
            <w:r w:rsidRPr="00B17563">
              <w:rPr>
                <w:rFonts w:ascii="Times New Roman" w:eastAsia="Times New Roman" w:hAnsi="Times New Roman" w:cs="Times New Roman"/>
                <w:color w:val="000000"/>
                <w:sz w:val="16"/>
                <w:szCs w:val="16"/>
                <w:lang w:eastAsia="ru-RU"/>
              </w:rPr>
              <w:t>Филиал"Сайгатинская</w:t>
            </w:r>
            <w:proofErr w:type="spellEnd"/>
            <w:r w:rsidRPr="00B17563">
              <w:rPr>
                <w:rFonts w:ascii="Times New Roman" w:eastAsia="Times New Roman" w:hAnsi="Times New Roman" w:cs="Times New Roman"/>
                <w:color w:val="000000"/>
                <w:sz w:val="16"/>
                <w:szCs w:val="16"/>
                <w:lang w:eastAsia="ru-RU"/>
              </w:rPr>
              <w:t xml:space="preserve"> СШ "</w:t>
            </w:r>
          </w:p>
        </w:tc>
        <w:tc>
          <w:tcPr>
            <w:tcW w:w="1701" w:type="dxa"/>
            <w:tcBorders>
              <w:top w:val="nil"/>
              <w:left w:val="nil"/>
              <w:bottom w:val="single" w:sz="4" w:space="0" w:color="auto"/>
              <w:right w:val="single" w:sz="4" w:space="0" w:color="auto"/>
            </w:tcBorders>
            <w:shd w:val="clear" w:color="auto" w:fill="auto"/>
            <w:noWrap/>
          </w:tcPr>
          <w:p w:rsidR="00127592" w:rsidRPr="00CB31FE" w:rsidRDefault="00127592" w:rsidP="00127592">
            <w:pPr>
              <w:autoSpaceDE w:val="0"/>
              <w:autoSpaceDN w:val="0"/>
              <w:adjustRightInd w:val="0"/>
              <w:spacing w:after="0" w:line="240" w:lineRule="auto"/>
              <w:jc w:val="center"/>
              <w:rPr>
                <w:rFonts w:ascii="Times New Roman" w:hAnsi="Times New Roman" w:cs="Times New Roman"/>
                <w:color w:val="000000"/>
                <w:sz w:val="16"/>
                <w:szCs w:val="16"/>
              </w:rPr>
            </w:pPr>
            <w:r w:rsidRPr="00CB31FE">
              <w:rPr>
                <w:rFonts w:ascii="Times New Roman" w:hAnsi="Times New Roman" w:cs="Times New Roman"/>
                <w:color w:val="000000"/>
                <w:sz w:val="16"/>
                <w:szCs w:val="16"/>
              </w:rPr>
              <w:t>76,08</w:t>
            </w:r>
          </w:p>
        </w:tc>
      </w:tr>
      <w:tr w:rsidR="00127592" w:rsidRPr="00B17563" w:rsidTr="00127592">
        <w:trPr>
          <w:trHeight w:val="122"/>
        </w:trPr>
        <w:tc>
          <w:tcPr>
            <w:tcW w:w="8075" w:type="dxa"/>
            <w:tcBorders>
              <w:top w:val="nil"/>
              <w:left w:val="single" w:sz="4" w:space="0" w:color="auto"/>
              <w:bottom w:val="single" w:sz="4" w:space="0" w:color="auto"/>
              <w:right w:val="single" w:sz="4" w:space="0" w:color="auto"/>
            </w:tcBorders>
            <w:shd w:val="clear" w:color="auto" w:fill="auto"/>
            <w:noWrap/>
            <w:hideMark/>
          </w:tcPr>
          <w:p w:rsidR="00127592" w:rsidRPr="00B17563" w:rsidRDefault="00127592" w:rsidP="00127592">
            <w:pPr>
              <w:spacing w:after="0" w:line="240" w:lineRule="auto"/>
              <w:rPr>
                <w:rFonts w:ascii="Times New Roman" w:eastAsia="Times New Roman" w:hAnsi="Times New Roman" w:cs="Times New Roman"/>
                <w:color w:val="000000"/>
                <w:sz w:val="16"/>
                <w:szCs w:val="16"/>
                <w:lang w:eastAsia="ru-RU"/>
              </w:rPr>
            </w:pPr>
            <w:r w:rsidRPr="00B17563">
              <w:rPr>
                <w:rFonts w:ascii="Times New Roman" w:eastAsia="Times New Roman" w:hAnsi="Times New Roman" w:cs="Times New Roman"/>
                <w:color w:val="000000"/>
                <w:sz w:val="16"/>
                <w:szCs w:val="16"/>
                <w:lang w:eastAsia="ru-RU"/>
              </w:rPr>
              <w:t>МБОУ "Барсовская СОШ № 1"</w:t>
            </w:r>
          </w:p>
        </w:tc>
        <w:tc>
          <w:tcPr>
            <w:tcW w:w="1701" w:type="dxa"/>
            <w:tcBorders>
              <w:top w:val="nil"/>
              <w:left w:val="nil"/>
              <w:bottom w:val="single" w:sz="4" w:space="0" w:color="auto"/>
              <w:right w:val="single" w:sz="4" w:space="0" w:color="auto"/>
            </w:tcBorders>
            <w:shd w:val="clear" w:color="auto" w:fill="auto"/>
            <w:noWrap/>
          </w:tcPr>
          <w:p w:rsidR="00127592" w:rsidRPr="00CB31FE" w:rsidRDefault="00127592" w:rsidP="00127592">
            <w:pPr>
              <w:autoSpaceDE w:val="0"/>
              <w:autoSpaceDN w:val="0"/>
              <w:adjustRightInd w:val="0"/>
              <w:spacing w:after="0" w:line="240" w:lineRule="auto"/>
              <w:jc w:val="center"/>
              <w:rPr>
                <w:rFonts w:ascii="Times New Roman" w:hAnsi="Times New Roman" w:cs="Times New Roman"/>
                <w:color w:val="000000"/>
                <w:sz w:val="16"/>
                <w:szCs w:val="16"/>
              </w:rPr>
            </w:pPr>
            <w:r w:rsidRPr="00CB31FE">
              <w:rPr>
                <w:rFonts w:ascii="Times New Roman" w:hAnsi="Times New Roman" w:cs="Times New Roman"/>
                <w:color w:val="000000"/>
                <w:sz w:val="16"/>
                <w:szCs w:val="16"/>
              </w:rPr>
              <w:t>50,92</w:t>
            </w:r>
          </w:p>
        </w:tc>
      </w:tr>
      <w:tr w:rsidR="00127592" w:rsidRPr="00B17563" w:rsidTr="00127592">
        <w:trPr>
          <w:trHeight w:val="122"/>
        </w:trPr>
        <w:tc>
          <w:tcPr>
            <w:tcW w:w="8075" w:type="dxa"/>
            <w:tcBorders>
              <w:top w:val="nil"/>
              <w:left w:val="single" w:sz="4" w:space="0" w:color="auto"/>
              <w:bottom w:val="single" w:sz="4" w:space="0" w:color="auto"/>
              <w:right w:val="single" w:sz="4" w:space="0" w:color="auto"/>
            </w:tcBorders>
            <w:shd w:val="clear" w:color="auto" w:fill="auto"/>
            <w:hideMark/>
          </w:tcPr>
          <w:p w:rsidR="00127592" w:rsidRPr="00B17563" w:rsidRDefault="00127592" w:rsidP="00127592">
            <w:pPr>
              <w:spacing w:after="0" w:line="240" w:lineRule="auto"/>
              <w:rPr>
                <w:rFonts w:ascii="Times New Roman" w:eastAsia="Times New Roman" w:hAnsi="Times New Roman" w:cs="Times New Roman"/>
                <w:color w:val="000000"/>
                <w:sz w:val="16"/>
                <w:szCs w:val="16"/>
                <w:lang w:eastAsia="ru-RU"/>
              </w:rPr>
            </w:pPr>
            <w:r w:rsidRPr="00B17563">
              <w:rPr>
                <w:rFonts w:ascii="Times New Roman" w:eastAsia="Times New Roman" w:hAnsi="Times New Roman" w:cs="Times New Roman"/>
                <w:color w:val="000000"/>
                <w:sz w:val="16"/>
                <w:szCs w:val="16"/>
                <w:lang w:eastAsia="ru-RU"/>
              </w:rPr>
              <w:t>МБОУ "Федоровская СОШ № 2 с углублённым изучением отдельных предметов"</w:t>
            </w:r>
          </w:p>
        </w:tc>
        <w:tc>
          <w:tcPr>
            <w:tcW w:w="1701" w:type="dxa"/>
            <w:tcBorders>
              <w:top w:val="nil"/>
              <w:left w:val="nil"/>
              <w:bottom w:val="single" w:sz="4" w:space="0" w:color="auto"/>
              <w:right w:val="single" w:sz="4" w:space="0" w:color="auto"/>
            </w:tcBorders>
            <w:shd w:val="clear" w:color="auto" w:fill="auto"/>
            <w:noWrap/>
          </w:tcPr>
          <w:p w:rsidR="00127592" w:rsidRPr="00CB31FE" w:rsidRDefault="00127592" w:rsidP="00127592">
            <w:pPr>
              <w:autoSpaceDE w:val="0"/>
              <w:autoSpaceDN w:val="0"/>
              <w:adjustRightInd w:val="0"/>
              <w:spacing w:after="0" w:line="240" w:lineRule="auto"/>
              <w:jc w:val="center"/>
              <w:rPr>
                <w:rFonts w:ascii="Times New Roman" w:hAnsi="Times New Roman" w:cs="Times New Roman"/>
                <w:color w:val="000000"/>
                <w:sz w:val="16"/>
                <w:szCs w:val="16"/>
              </w:rPr>
            </w:pPr>
            <w:r w:rsidRPr="00CB31FE">
              <w:rPr>
                <w:rFonts w:ascii="Times New Roman" w:hAnsi="Times New Roman" w:cs="Times New Roman"/>
                <w:color w:val="000000"/>
                <w:sz w:val="16"/>
                <w:szCs w:val="16"/>
              </w:rPr>
              <w:t>86,49</w:t>
            </w:r>
          </w:p>
        </w:tc>
      </w:tr>
      <w:tr w:rsidR="00127592" w:rsidRPr="00B17563" w:rsidTr="00127592">
        <w:trPr>
          <w:trHeight w:val="83"/>
        </w:trPr>
        <w:tc>
          <w:tcPr>
            <w:tcW w:w="8075" w:type="dxa"/>
            <w:tcBorders>
              <w:top w:val="nil"/>
              <w:left w:val="single" w:sz="4" w:space="0" w:color="auto"/>
              <w:bottom w:val="single" w:sz="4" w:space="0" w:color="auto"/>
              <w:right w:val="single" w:sz="4" w:space="0" w:color="auto"/>
            </w:tcBorders>
            <w:shd w:val="clear" w:color="auto" w:fill="auto"/>
            <w:noWrap/>
            <w:hideMark/>
          </w:tcPr>
          <w:p w:rsidR="00127592" w:rsidRPr="00B17563" w:rsidRDefault="00127592" w:rsidP="00127592">
            <w:pPr>
              <w:spacing w:after="0" w:line="240" w:lineRule="auto"/>
              <w:rPr>
                <w:rFonts w:ascii="Times New Roman" w:eastAsia="Times New Roman" w:hAnsi="Times New Roman" w:cs="Times New Roman"/>
                <w:color w:val="000000"/>
                <w:sz w:val="16"/>
                <w:szCs w:val="16"/>
                <w:lang w:eastAsia="ru-RU"/>
              </w:rPr>
            </w:pPr>
            <w:r w:rsidRPr="00B17563">
              <w:rPr>
                <w:rFonts w:ascii="Times New Roman" w:eastAsia="Times New Roman" w:hAnsi="Times New Roman" w:cs="Times New Roman"/>
                <w:color w:val="000000"/>
                <w:sz w:val="16"/>
                <w:szCs w:val="16"/>
                <w:lang w:eastAsia="ru-RU"/>
              </w:rPr>
              <w:t>МБОУ  "Федоровская СОШ № 1"</w:t>
            </w:r>
          </w:p>
        </w:tc>
        <w:tc>
          <w:tcPr>
            <w:tcW w:w="1701" w:type="dxa"/>
            <w:tcBorders>
              <w:top w:val="nil"/>
              <w:left w:val="nil"/>
              <w:bottom w:val="single" w:sz="4" w:space="0" w:color="auto"/>
              <w:right w:val="single" w:sz="4" w:space="0" w:color="auto"/>
            </w:tcBorders>
            <w:shd w:val="clear" w:color="auto" w:fill="auto"/>
            <w:noWrap/>
          </w:tcPr>
          <w:p w:rsidR="00127592" w:rsidRPr="00CB31FE" w:rsidRDefault="00127592" w:rsidP="00127592">
            <w:pPr>
              <w:autoSpaceDE w:val="0"/>
              <w:autoSpaceDN w:val="0"/>
              <w:adjustRightInd w:val="0"/>
              <w:spacing w:after="0" w:line="240" w:lineRule="auto"/>
              <w:jc w:val="center"/>
              <w:rPr>
                <w:rFonts w:ascii="Times New Roman" w:hAnsi="Times New Roman" w:cs="Times New Roman"/>
                <w:color w:val="000000"/>
                <w:sz w:val="16"/>
                <w:szCs w:val="16"/>
              </w:rPr>
            </w:pPr>
            <w:r w:rsidRPr="00CB31FE">
              <w:rPr>
                <w:rFonts w:ascii="Times New Roman" w:hAnsi="Times New Roman" w:cs="Times New Roman"/>
                <w:color w:val="000000"/>
                <w:sz w:val="16"/>
                <w:szCs w:val="16"/>
              </w:rPr>
              <w:t>73,36</w:t>
            </w:r>
          </w:p>
        </w:tc>
      </w:tr>
      <w:tr w:rsidR="00127592" w:rsidRPr="00B17563" w:rsidTr="00127592">
        <w:trPr>
          <w:trHeight w:val="171"/>
        </w:trPr>
        <w:tc>
          <w:tcPr>
            <w:tcW w:w="8075" w:type="dxa"/>
            <w:tcBorders>
              <w:top w:val="nil"/>
              <w:left w:val="single" w:sz="4" w:space="0" w:color="auto"/>
              <w:bottom w:val="single" w:sz="4" w:space="0" w:color="auto"/>
              <w:right w:val="single" w:sz="4" w:space="0" w:color="auto"/>
            </w:tcBorders>
            <w:shd w:val="clear" w:color="auto" w:fill="auto"/>
            <w:noWrap/>
            <w:hideMark/>
          </w:tcPr>
          <w:p w:rsidR="00127592" w:rsidRPr="00B17563" w:rsidRDefault="00127592" w:rsidP="00127592">
            <w:pPr>
              <w:spacing w:after="0" w:line="240" w:lineRule="auto"/>
              <w:rPr>
                <w:rFonts w:ascii="Times New Roman" w:eastAsia="Times New Roman" w:hAnsi="Times New Roman" w:cs="Times New Roman"/>
                <w:color w:val="000000"/>
                <w:sz w:val="16"/>
                <w:szCs w:val="16"/>
                <w:lang w:eastAsia="ru-RU"/>
              </w:rPr>
            </w:pPr>
            <w:r w:rsidRPr="00B17563">
              <w:rPr>
                <w:rFonts w:ascii="Times New Roman" w:eastAsia="Times New Roman" w:hAnsi="Times New Roman" w:cs="Times New Roman"/>
                <w:color w:val="000000"/>
                <w:sz w:val="16"/>
                <w:szCs w:val="16"/>
                <w:lang w:eastAsia="ru-RU"/>
              </w:rPr>
              <w:t>МБОУ "Федоровская СОШ  № 5"</w:t>
            </w:r>
          </w:p>
        </w:tc>
        <w:tc>
          <w:tcPr>
            <w:tcW w:w="1701" w:type="dxa"/>
            <w:tcBorders>
              <w:top w:val="nil"/>
              <w:left w:val="nil"/>
              <w:bottom w:val="single" w:sz="4" w:space="0" w:color="auto"/>
              <w:right w:val="single" w:sz="4" w:space="0" w:color="auto"/>
            </w:tcBorders>
            <w:shd w:val="clear" w:color="auto" w:fill="auto"/>
            <w:noWrap/>
          </w:tcPr>
          <w:p w:rsidR="00127592" w:rsidRPr="00CB31FE" w:rsidRDefault="00127592" w:rsidP="00127592">
            <w:pPr>
              <w:autoSpaceDE w:val="0"/>
              <w:autoSpaceDN w:val="0"/>
              <w:adjustRightInd w:val="0"/>
              <w:spacing w:after="0" w:line="240" w:lineRule="auto"/>
              <w:jc w:val="center"/>
              <w:rPr>
                <w:rFonts w:ascii="Times New Roman" w:hAnsi="Times New Roman" w:cs="Times New Roman"/>
                <w:color w:val="000000"/>
                <w:sz w:val="16"/>
                <w:szCs w:val="16"/>
              </w:rPr>
            </w:pPr>
            <w:r w:rsidRPr="00CB31FE">
              <w:rPr>
                <w:rFonts w:ascii="Times New Roman" w:hAnsi="Times New Roman" w:cs="Times New Roman"/>
                <w:color w:val="000000"/>
                <w:sz w:val="16"/>
                <w:szCs w:val="16"/>
              </w:rPr>
              <w:t>73,64</w:t>
            </w:r>
          </w:p>
        </w:tc>
      </w:tr>
      <w:tr w:rsidR="00127592" w:rsidRPr="00B17563" w:rsidTr="00127592">
        <w:trPr>
          <w:trHeight w:val="116"/>
        </w:trPr>
        <w:tc>
          <w:tcPr>
            <w:tcW w:w="8075" w:type="dxa"/>
            <w:tcBorders>
              <w:top w:val="nil"/>
              <w:left w:val="single" w:sz="4" w:space="0" w:color="auto"/>
              <w:bottom w:val="single" w:sz="4" w:space="0" w:color="auto"/>
              <w:right w:val="single" w:sz="4" w:space="0" w:color="auto"/>
            </w:tcBorders>
            <w:shd w:val="clear" w:color="auto" w:fill="auto"/>
            <w:noWrap/>
            <w:hideMark/>
          </w:tcPr>
          <w:p w:rsidR="00127592" w:rsidRPr="00B17563" w:rsidRDefault="00127592" w:rsidP="00127592">
            <w:pPr>
              <w:spacing w:after="0" w:line="240" w:lineRule="auto"/>
              <w:rPr>
                <w:rFonts w:ascii="Times New Roman" w:eastAsia="Times New Roman" w:hAnsi="Times New Roman" w:cs="Times New Roman"/>
                <w:color w:val="000000"/>
                <w:sz w:val="16"/>
                <w:szCs w:val="16"/>
                <w:lang w:eastAsia="ru-RU"/>
              </w:rPr>
            </w:pPr>
            <w:r w:rsidRPr="00B17563">
              <w:rPr>
                <w:rFonts w:ascii="Times New Roman" w:eastAsia="Times New Roman" w:hAnsi="Times New Roman" w:cs="Times New Roman"/>
                <w:color w:val="000000"/>
                <w:sz w:val="16"/>
                <w:szCs w:val="16"/>
                <w:lang w:eastAsia="ru-RU"/>
              </w:rPr>
              <w:t>МБОУ  "</w:t>
            </w:r>
            <w:proofErr w:type="spellStart"/>
            <w:r w:rsidRPr="00B17563">
              <w:rPr>
                <w:rFonts w:ascii="Times New Roman" w:eastAsia="Times New Roman" w:hAnsi="Times New Roman" w:cs="Times New Roman"/>
                <w:color w:val="000000"/>
                <w:sz w:val="16"/>
                <w:szCs w:val="16"/>
                <w:lang w:eastAsia="ru-RU"/>
              </w:rPr>
              <w:t>Ульт-Ягунская</w:t>
            </w:r>
            <w:proofErr w:type="spellEnd"/>
            <w:r w:rsidRPr="00B17563">
              <w:rPr>
                <w:rFonts w:ascii="Times New Roman" w:eastAsia="Times New Roman" w:hAnsi="Times New Roman" w:cs="Times New Roman"/>
                <w:color w:val="000000"/>
                <w:sz w:val="16"/>
                <w:szCs w:val="16"/>
                <w:lang w:eastAsia="ru-RU"/>
              </w:rPr>
              <w:t xml:space="preserve"> СОШ"</w:t>
            </w:r>
          </w:p>
        </w:tc>
        <w:tc>
          <w:tcPr>
            <w:tcW w:w="1701" w:type="dxa"/>
            <w:tcBorders>
              <w:top w:val="nil"/>
              <w:left w:val="nil"/>
              <w:bottom w:val="single" w:sz="4" w:space="0" w:color="auto"/>
              <w:right w:val="single" w:sz="4" w:space="0" w:color="auto"/>
            </w:tcBorders>
            <w:shd w:val="clear" w:color="auto" w:fill="auto"/>
            <w:noWrap/>
          </w:tcPr>
          <w:p w:rsidR="00127592" w:rsidRPr="00CB31FE" w:rsidRDefault="00127592" w:rsidP="00127592">
            <w:pPr>
              <w:autoSpaceDE w:val="0"/>
              <w:autoSpaceDN w:val="0"/>
              <w:adjustRightInd w:val="0"/>
              <w:spacing w:after="0" w:line="240" w:lineRule="auto"/>
              <w:jc w:val="center"/>
              <w:rPr>
                <w:rFonts w:ascii="Times New Roman" w:hAnsi="Times New Roman" w:cs="Times New Roman"/>
                <w:color w:val="000000"/>
                <w:sz w:val="16"/>
                <w:szCs w:val="16"/>
              </w:rPr>
            </w:pPr>
            <w:r w:rsidRPr="00CB31FE">
              <w:rPr>
                <w:rFonts w:ascii="Times New Roman" w:hAnsi="Times New Roman" w:cs="Times New Roman"/>
                <w:color w:val="000000"/>
                <w:sz w:val="16"/>
                <w:szCs w:val="16"/>
              </w:rPr>
              <w:t>37,95</w:t>
            </w:r>
          </w:p>
        </w:tc>
      </w:tr>
      <w:tr w:rsidR="00127592" w:rsidRPr="00B17563" w:rsidTr="00127592">
        <w:trPr>
          <w:trHeight w:val="205"/>
        </w:trPr>
        <w:tc>
          <w:tcPr>
            <w:tcW w:w="8075" w:type="dxa"/>
            <w:tcBorders>
              <w:top w:val="nil"/>
              <w:left w:val="single" w:sz="4" w:space="0" w:color="auto"/>
              <w:bottom w:val="single" w:sz="4" w:space="0" w:color="auto"/>
              <w:right w:val="single" w:sz="4" w:space="0" w:color="auto"/>
            </w:tcBorders>
            <w:shd w:val="clear" w:color="auto" w:fill="auto"/>
            <w:noWrap/>
            <w:hideMark/>
          </w:tcPr>
          <w:p w:rsidR="00127592" w:rsidRPr="00B17563" w:rsidRDefault="00127592" w:rsidP="00127592">
            <w:pPr>
              <w:spacing w:after="0" w:line="240" w:lineRule="auto"/>
              <w:rPr>
                <w:rFonts w:ascii="Times New Roman" w:eastAsia="Times New Roman" w:hAnsi="Times New Roman" w:cs="Times New Roman"/>
                <w:color w:val="000000"/>
                <w:sz w:val="16"/>
                <w:szCs w:val="16"/>
                <w:lang w:eastAsia="ru-RU"/>
              </w:rPr>
            </w:pPr>
            <w:r w:rsidRPr="00B17563">
              <w:rPr>
                <w:rFonts w:ascii="Times New Roman" w:eastAsia="Times New Roman" w:hAnsi="Times New Roman" w:cs="Times New Roman"/>
                <w:color w:val="000000"/>
                <w:sz w:val="16"/>
                <w:szCs w:val="16"/>
                <w:lang w:eastAsia="ru-RU"/>
              </w:rPr>
              <w:t>МБОУ "Лянторская СОШ № 3"</w:t>
            </w:r>
          </w:p>
        </w:tc>
        <w:tc>
          <w:tcPr>
            <w:tcW w:w="1701" w:type="dxa"/>
            <w:tcBorders>
              <w:top w:val="nil"/>
              <w:left w:val="nil"/>
              <w:bottom w:val="single" w:sz="4" w:space="0" w:color="auto"/>
              <w:right w:val="single" w:sz="4" w:space="0" w:color="auto"/>
            </w:tcBorders>
            <w:shd w:val="clear" w:color="auto" w:fill="auto"/>
            <w:noWrap/>
          </w:tcPr>
          <w:p w:rsidR="00127592" w:rsidRPr="00CB31FE" w:rsidRDefault="00127592" w:rsidP="00127592">
            <w:pPr>
              <w:autoSpaceDE w:val="0"/>
              <w:autoSpaceDN w:val="0"/>
              <w:adjustRightInd w:val="0"/>
              <w:spacing w:after="0" w:line="240" w:lineRule="auto"/>
              <w:jc w:val="center"/>
              <w:rPr>
                <w:rFonts w:ascii="Times New Roman" w:hAnsi="Times New Roman" w:cs="Times New Roman"/>
                <w:color w:val="000000"/>
                <w:sz w:val="16"/>
                <w:szCs w:val="16"/>
              </w:rPr>
            </w:pPr>
            <w:r w:rsidRPr="00CB31FE">
              <w:rPr>
                <w:rFonts w:ascii="Times New Roman" w:hAnsi="Times New Roman" w:cs="Times New Roman"/>
                <w:color w:val="000000"/>
                <w:sz w:val="16"/>
                <w:szCs w:val="16"/>
              </w:rPr>
              <w:t>60,37</w:t>
            </w:r>
          </w:p>
        </w:tc>
      </w:tr>
      <w:tr w:rsidR="00127592" w:rsidRPr="00B17563" w:rsidTr="00127592">
        <w:trPr>
          <w:trHeight w:val="136"/>
        </w:trPr>
        <w:tc>
          <w:tcPr>
            <w:tcW w:w="8075" w:type="dxa"/>
            <w:tcBorders>
              <w:top w:val="nil"/>
              <w:left w:val="single" w:sz="4" w:space="0" w:color="auto"/>
              <w:bottom w:val="single" w:sz="4" w:space="0" w:color="auto"/>
              <w:right w:val="single" w:sz="4" w:space="0" w:color="auto"/>
            </w:tcBorders>
            <w:shd w:val="clear" w:color="auto" w:fill="auto"/>
            <w:noWrap/>
            <w:hideMark/>
          </w:tcPr>
          <w:p w:rsidR="00127592" w:rsidRPr="00B17563" w:rsidRDefault="00127592" w:rsidP="00127592">
            <w:pPr>
              <w:spacing w:after="0" w:line="240" w:lineRule="auto"/>
              <w:rPr>
                <w:rFonts w:ascii="Times New Roman" w:eastAsia="Times New Roman" w:hAnsi="Times New Roman" w:cs="Times New Roman"/>
                <w:color w:val="000000"/>
                <w:sz w:val="16"/>
                <w:szCs w:val="16"/>
                <w:lang w:eastAsia="ru-RU"/>
              </w:rPr>
            </w:pPr>
            <w:r w:rsidRPr="00B17563">
              <w:rPr>
                <w:rFonts w:ascii="Times New Roman" w:eastAsia="Times New Roman" w:hAnsi="Times New Roman" w:cs="Times New Roman"/>
                <w:color w:val="000000"/>
                <w:sz w:val="16"/>
                <w:szCs w:val="16"/>
                <w:lang w:eastAsia="ru-RU"/>
              </w:rPr>
              <w:t>МБОУ "Лянторская СОШ № 4"</w:t>
            </w:r>
          </w:p>
        </w:tc>
        <w:tc>
          <w:tcPr>
            <w:tcW w:w="1701" w:type="dxa"/>
            <w:tcBorders>
              <w:top w:val="nil"/>
              <w:left w:val="nil"/>
              <w:bottom w:val="single" w:sz="4" w:space="0" w:color="auto"/>
              <w:right w:val="single" w:sz="4" w:space="0" w:color="auto"/>
            </w:tcBorders>
            <w:shd w:val="clear" w:color="auto" w:fill="auto"/>
            <w:noWrap/>
          </w:tcPr>
          <w:p w:rsidR="00127592" w:rsidRPr="00CB31FE" w:rsidRDefault="00127592" w:rsidP="00127592">
            <w:pPr>
              <w:autoSpaceDE w:val="0"/>
              <w:autoSpaceDN w:val="0"/>
              <w:adjustRightInd w:val="0"/>
              <w:spacing w:after="0" w:line="240" w:lineRule="auto"/>
              <w:jc w:val="center"/>
              <w:rPr>
                <w:rFonts w:ascii="Times New Roman" w:hAnsi="Times New Roman" w:cs="Times New Roman"/>
                <w:color w:val="000000"/>
                <w:sz w:val="16"/>
                <w:szCs w:val="16"/>
              </w:rPr>
            </w:pPr>
            <w:r w:rsidRPr="00CB31FE">
              <w:rPr>
                <w:rFonts w:ascii="Times New Roman" w:hAnsi="Times New Roman" w:cs="Times New Roman"/>
                <w:color w:val="000000"/>
                <w:sz w:val="16"/>
                <w:szCs w:val="16"/>
              </w:rPr>
              <w:t>62,37</w:t>
            </w:r>
          </w:p>
        </w:tc>
      </w:tr>
      <w:tr w:rsidR="00127592" w:rsidRPr="00B17563" w:rsidTr="00127592">
        <w:trPr>
          <w:trHeight w:val="238"/>
        </w:trPr>
        <w:tc>
          <w:tcPr>
            <w:tcW w:w="8075" w:type="dxa"/>
            <w:tcBorders>
              <w:top w:val="nil"/>
              <w:left w:val="single" w:sz="4" w:space="0" w:color="auto"/>
              <w:bottom w:val="single" w:sz="4" w:space="0" w:color="auto"/>
              <w:right w:val="single" w:sz="4" w:space="0" w:color="auto"/>
            </w:tcBorders>
            <w:shd w:val="clear" w:color="auto" w:fill="auto"/>
            <w:noWrap/>
            <w:hideMark/>
          </w:tcPr>
          <w:p w:rsidR="00127592" w:rsidRPr="00B17563" w:rsidRDefault="00127592" w:rsidP="00127592">
            <w:pPr>
              <w:spacing w:after="0" w:line="240" w:lineRule="auto"/>
              <w:rPr>
                <w:rFonts w:ascii="Times New Roman" w:eastAsia="Times New Roman" w:hAnsi="Times New Roman" w:cs="Times New Roman"/>
                <w:color w:val="000000"/>
                <w:sz w:val="16"/>
                <w:szCs w:val="16"/>
                <w:lang w:eastAsia="ru-RU"/>
              </w:rPr>
            </w:pPr>
            <w:r w:rsidRPr="00B17563">
              <w:rPr>
                <w:rFonts w:ascii="Times New Roman" w:eastAsia="Times New Roman" w:hAnsi="Times New Roman" w:cs="Times New Roman"/>
                <w:color w:val="000000"/>
                <w:sz w:val="16"/>
                <w:szCs w:val="16"/>
                <w:lang w:eastAsia="ru-RU"/>
              </w:rPr>
              <w:t>МБОУ "Лянторская СОШ  № 6"</w:t>
            </w:r>
          </w:p>
        </w:tc>
        <w:tc>
          <w:tcPr>
            <w:tcW w:w="1701" w:type="dxa"/>
            <w:tcBorders>
              <w:top w:val="nil"/>
              <w:left w:val="nil"/>
              <w:bottom w:val="single" w:sz="4" w:space="0" w:color="auto"/>
              <w:right w:val="single" w:sz="4" w:space="0" w:color="auto"/>
            </w:tcBorders>
            <w:shd w:val="clear" w:color="auto" w:fill="auto"/>
            <w:noWrap/>
          </w:tcPr>
          <w:p w:rsidR="00127592" w:rsidRPr="00CB31FE" w:rsidRDefault="00127592" w:rsidP="00127592">
            <w:pPr>
              <w:autoSpaceDE w:val="0"/>
              <w:autoSpaceDN w:val="0"/>
              <w:adjustRightInd w:val="0"/>
              <w:spacing w:after="0" w:line="240" w:lineRule="auto"/>
              <w:jc w:val="center"/>
              <w:rPr>
                <w:rFonts w:ascii="Times New Roman" w:hAnsi="Times New Roman" w:cs="Times New Roman"/>
                <w:color w:val="000000"/>
                <w:sz w:val="16"/>
                <w:szCs w:val="16"/>
              </w:rPr>
            </w:pPr>
            <w:r w:rsidRPr="00CB31FE">
              <w:rPr>
                <w:rFonts w:ascii="Times New Roman" w:hAnsi="Times New Roman" w:cs="Times New Roman"/>
                <w:color w:val="000000"/>
                <w:sz w:val="16"/>
                <w:szCs w:val="16"/>
              </w:rPr>
              <w:t>59,05</w:t>
            </w:r>
          </w:p>
        </w:tc>
      </w:tr>
      <w:tr w:rsidR="00127592" w:rsidRPr="00B17563" w:rsidTr="00127592">
        <w:trPr>
          <w:trHeight w:val="114"/>
        </w:trPr>
        <w:tc>
          <w:tcPr>
            <w:tcW w:w="8075" w:type="dxa"/>
            <w:tcBorders>
              <w:top w:val="nil"/>
              <w:left w:val="single" w:sz="4" w:space="0" w:color="auto"/>
              <w:bottom w:val="single" w:sz="4" w:space="0" w:color="auto"/>
              <w:right w:val="single" w:sz="4" w:space="0" w:color="auto"/>
            </w:tcBorders>
            <w:shd w:val="clear" w:color="auto" w:fill="auto"/>
            <w:noWrap/>
            <w:hideMark/>
          </w:tcPr>
          <w:p w:rsidR="00127592" w:rsidRPr="00B17563" w:rsidRDefault="00127592" w:rsidP="00127592">
            <w:pPr>
              <w:spacing w:after="0" w:line="240" w:lineRule="auto"/>
              <w:rPr>
                <w:rFonts w:ascii="Times New Roman" w:eastAsia="Times New Roman" w:hAnsi="Times New Roman" w:cs="Times New Roman"/>
                <w:color w:val="000000"/>
                <w:sz w:val="16"/>
                <w:szCs w:val="16"/>
                <w:lang w:eastAsia="ru-RU"/>
              </w:rPr>
            </w:pPr>
            <w:r w:rsidRPr="00B17563">
              <w:rPr>
                <w:rFonts w:ascii="Times New Roman" w:eastAsia="Times New Roman" w:hAnsi="Times New Roman" w:cs="Times New Roman"/>
                <w:color w:val="000000"/>
                <w:sz w:val="16"/>
                <w:szCs w:val="16"/>
                <w:lang w:eastAsia="ru-RU"/>
              </w:rPr>
              <w:t>МБОУ  "Лянторская СОШ  № 5"</w:t>
            </w:r>
          </w:p>
        </w:tc>
        <w:tc>
          <w:tcPr>
            <w:tcW w:w="1701" w:type="dxa"/>
            <w:tcBorders>
              <w:top w:val="nil"/>
              <w:left w:val="nil"/>
              <w:bottom w:val="single" w:sz="4" w:space="0" w:color="auto"/>
              <w:right w:val="single" w:sz="4" w:space="0" w:color="auto"/>
            </w:tcBorders>
            <w:shd w:val="clear" w:color="auto" w:fill="auto"/>
            <w:noWrap/>
          </w:tcPr>
          <w:p w:rsidR="00127592" w:rsidRPr="00CB31FE" w:rsidRDefault="00127592" w:rsidP="00127592">
            <w:pPr>
              <w:autoSpaceDE w:val="0"/>
              <w:autoSpaceDN w:val="0"/>
              <w:adjustRightInd w:val="0"/>
              <w:spacing w:after="0" w:line="240" w:lineRule="auto"/>
              <w:jc w:val="center"/>
              <w:rPr>
                <w:rFonts w:ascii="Times New Roman" w:hAnsi="Times New Roman" w:cs="Times New Roman"/>
                <w:color w:val="000000"/>
                <w:sz w:val="16"/>
                <w:szCs w:val="16"/>
              </w:rPr>
            </w:pPr>
            <w:r w:rsidRPr="00CB31FE">
              <w:rPr>
                <w:rFonts w:ascii="Times New Roman" w:hAnsi="Times New Roman" w:cs="Times New Roman"/>
                <w:color w:val="000000"/>
                <w:sz w:val="16"/>
                <w:szCs w:val="16"/>
              </w:rPr>
              <w:t>78,98</w:t>
            </w:r>
          </w:p>
        </w:tc>
      </w:tr>
      <w:tr w:rsidR="00127592" w:rsidRPr="00B17563" w:rsidTr="00127592">
        <w:trPr>
          <w:trHeight w:val="201"/>
        </w:trPr>
        <w:tc>
          <w:tcPr>
            <w:tcW w:w="8075" w:type="dxa"/>
            <w:tcBorders>
              <w:top w:val="nil"/>
              <w:left w:val="single" w:sz="4" w:space="0" w:color="auto"/>
              <w:bottom w:val="single" w:sz="4" w:space="0" w:color="auto"/>
              <w:right w:val="single" w:sz="4" w:space="0" w:color="auto"/>
            </w:tcBorders>
            <w:shd w:val="clear" w:color="auto" w:fill="auto"/>
            <w:noWrap/>
            <w:hideMark/>
          </w:tcPr>
          <w:p w:rsidR="00127592" w:rsidRPr="00B17563" w:rsidRDefault="00127592" w:rsidP="00127592">
            <w:pPr>
              <w:spacing w:after="0" w:line="240" w:lineRule="auto"/>
              <w:rPr>
                <w:rFonts w:ascii="Times New Roman" w:eastAsia="Times New Roman" w:hAnsi="Times New Roman" w:cs="Times New Roman"/>
                <w:color w:val="000000"/>
                <w:sz w:val="16"/>
                <w:szCs w:val="16"/>
                <w:lang w:eastAsia="ru-RU"/>
              </w:rPr>
            </w:pPr>
            <w:r w:rsidRPr="00B17563">
              <w:rPr>
                <w:rFonts w:ascii="Times New Roman" w:eastAsia="Times New Roman" w:hAnsi="Times New Roman" w:cs="Times New Roman"/>
                <w:color w:val="000000"/>
                <w:sz w:val="16"/>
                <w:szCs w:val="16"/>
                <w:lang w:eastAsia="ru-RU"/>
              </w:rPr>
              <w:t>МБОУ  "Нижнесортымская СОШ "</w:t>
            </w:r>
          </w:p>
        </w:tc>
        <w:tc>
          <w:tcPr>
            <w:tcW w:w="1701" w:type="dxa"/>
            <w:tcBorders>
              <w:top w:val="nil"/>
              <w:left w:val="nil"/>
              <w:bottom w:val="single" w:sz="4" w:space="0" w:color="auto"/>
              <w:right w:val="single" w:sz="4" w:space="0" w:color="auto"/>
            </w:tcBorders>
            <w:shd w:val="clear" w:color="auto" w:fill="auto"/>
            <w:noWrap/>
          </w:tcPr>
          <w:p w:rsidR="00127592" w:rsidRPr="00CB31FE" w:rsidRDefault="00127592" w:rsidP="00127592">
            <w:pPr>
              <w:autoSpaceDE w:val="0"/>
              <w:autoSpaceDN w:val="0"/>
              <w:adjustRightInd w:val="0"/>
              <w:spacing w:after="0" w:line="240" w:lineRule="auto"/>
              <w:jc w:val="center"/>
              <w:rPr>
                <w:rFonts w:ascii="Times New Roman" w:hAnsi="Times New Roman" w:cs="Times New Roman"/>
                <w:color w:val="000000"/>
                <w:sz w:val="16"/>
                <w:szCs w:val="16"/>
              </w:rPr>
            </w:pPr>
            <w:r w:rsidRPr="00CB31FE">
              <w:rPr>
                <w:rFonts w:ascii="Times New Roman" w:hAnsi="Times New Roman" w:cs="Times New Roman"/>
                <w:color w:val="000000"/>
                <w:sz w:val="16"/>
                <w:szCs w:val="16"/>
              </w:rPr>
              <w:t>71,23</w:t>
            </w:r>
          </w:p>
        </w:tc>
      </w:tr>
      <w:tr w:rsidR="00127592" w:rsidRPr="00B17563" w:rsidTr="00127592">
        <w:trPr>
          <w:trHeight w:val="134"/>
        </w:trPr>
        <w:tc>
          <w:tcPr>
            <w:tcW w:w="8075" w:type="dxa"/>
            <w:tcBorders>
              <w:top w:val="nil"/>
              <w:left w:val="single" w:sz="4" w:space="0" w:color="auto"/>
              <w:bottom w:val="single" w:sz="4" w:space="0" w:color="auto"/>
              <w:right w:val="single" w:sz="4" w:space="0" w:color="auto"/>
            </w:tcBorders>
            <w:shd w:val="clear" w:color="auto" w:fill="auto"/>
            <w:hideMark/>
          </w:tcPr>
          <w:p w:rsidR="00127592" w:rsidRPr="00B17563" w:rsidRDefault="00127592" w:rsidP="00127592">
            <w:pPr>
              <w:spacing w:after="0" w:line="240" w:lineRule="auto"/>
              <w:rPr>
                <w:rFonts w:ascii="Times New Roman" w:eastAsia="Times New Roman" w:hAnsi="Times New Roman" w:cs="Times New Roman"/>
                <w:color w:val="000000"/>
                <w:sz w:val="16"/>
                <w:szCs w:val="16"/>
                <w:lang w:eastAsia="ru-RU"/>
              </w:rPr>
            </w:pPr>
            <w:r w:rsidRPr="00B17563">
              <w:rPr>
                <w:rFonts w:ascii="Times New Roman" w:eastAsia="Times New Roman" w:hAnsi="Times New Roman" w:cs="Times New Roman"/>
                <w:color w:val="000000"/>
                <w:sz w:val="16"/>
                <w:szCs w:val="16"/>
                <w:lang w:eastAsia="ru-RU"/>
              </w:rPr>
              <w:t>Филиал "</w:t>
            </w:r>
            <w:proofErr w:type="spellStart"/>
            <w:r w:rsidRPr="00B17563">
              <w:rPr>
                <w:rFonts w:ascii="Times New Roman" w:eastAsia="Times New Roman" w:hAnsi="Times New Roman" w:cs="Times New Roman"/>
                <w:color w:val="000000"/>
                <w:sz w:val="16"/>
                <w:szCs w:val="16"/>
                <w:lang w:eastAsia="ru-RU"/>
              </w:rPr>
              <w:t>Локосовская</w:t>
            </w:r>
            <w:proofErr w:type="spellEnd"/>
            <w:r w:rsidRPr="00B17563">
              <w:rPr>
                <w:rFonts w:ascii="Times New Roman" w:eastAsia="Times New Roman" w:hAnsi="Times New Roman" w:cs="Times New Roman"/>
                <w:color w:val="000000"/>
                <w:sz w:val="16"/>
                <w:szCs w:val="16"/>
                <w:lang w:eastAsia="ru-RU"/>
              </w:rPr>
              <w:t xml:space="preserve"> СШ-д/с  им. З. Т. </w:t>
            </w:r>
            <w:proofErr w:type="spellStart"/>
            <w:r w:rsidRPr="00B17563">
              <w:rPr>
                <w:rFonts w:ascii="Times New Roman" w:eastAsia="Times New Roman" w:hAnsi="Times New Roman" w:cs="Times New Roman"/>
                <w:color w:val="000000"/>
                <w:sz w:val="16"/>
                <w:szCs w:val="16"/>
                <w:lang w:eastAsia="ru-RU"/>
              </w:rPr>
              <w:t>Скутина</w:t>
            </w:r>
            <w:proofErr w:type="spellEnd"/>
            <w:r w:rsidRPr="00B17563">
              <w:rPr>
                <w:rFonts w:ascii="Times New Roman" w:eastAsia="Times New Roman" w:hAnsi="Times New Roman" w:cs="Times New Roman"/>
                <w:color w:val="000000"/>
                <w:sz w:val="16"/>
                <w:szCs w:val="16"/>
                <w:lang w:eastAsia="ru-RU"/>
              </w:rPr>
              <w:t>"</w:t>
            </w:r>
          </w:p>
        </w:tc>
        <w:tc>
          <w:tcPr>
            <w:tcW w:w="1701" w:type="dxa"/>
            <w:tcBorders>
              <w:top w:val="nil"/>
              <w:left w:val="nil"/>
              <w:bottom w:val="single" w:sz="4" w:space="0" w:color="auto"/>
              <w:right w:val="single" w:sz="4" w:space="0" w:color="auto"/>
            </w:tcBorders>
            <w:shd w:val="clear" w:color="auto" w:fill="auto"/>
            <w:noWrap/>
          </w:tcPr>
          <w:p w:rsidR="00127592" w:rsidRPr="00CB31FE" w:rsidRDefault="00127592" w:rsidP="00127592">
            <w:pPr>
              <w:autoSpaceDE w:val="0"/>
              <w:autoSpaceDN w:val="0"/>
              <w:adjustRightInd w:val="0"/>
              <w:spacing w:after="0" w:line="240" w:lineRule="auto"/>
              <w:jc w:val="center"/>
              <w:rPr>
                <w:rFonts w:ascii="Times New Roman" w:hAnsi="Times New Roman" w:cs="Times New Roman"/>
                <w:color w:val="000000"/>
                <w:sz w:val="16"/>
                <w:szCs w:val="16"/>
              </w:rPr>
            </w:pPr>
            <w:r w:rsidRPr="00CB31FE">
              <w:rPr>
                <w:rFonts w:ascii="Times New Roman" w:hAnsi="Times New Roman" w:cs="Times New Roman"/>
                <w:color w:val="000000"/>
                <w:sz w:val="16"/>
                <w:szCs w:val="16"/>
              </w:rPr>
              <w:t>71,59</w:t>
            </w:r>
          </w:p>
        </w:tc>
      </w:tr>
      <w:tr w:rsidR="00127592" w:rsidRPr="00B17563" w:rsidTr="00127592">
        <w:trPr>
          <w:trHeight w:val="221"/>
        </w:trPr>
        <w:tc>
          <w:tcPr>
            <w:tcW w:w="8075" w:type="dxa"/>
            <w:tcBorders>
              <w:top w:val="nil"/>
              <w:left w:val="single" w:sz="4" w:space="0" w:color="auto"/>
              <w:bottom w:val="single" w:sz="4" w:space="0" w:color="auto"/>
              <w:right w:val="single" w:sz="4" w:space="0" w:color="auto"/>
            </w:tcBorders>
            <w:shd w:val="clear" w:color="auto" w:fill="auto"/>
            <w:hideMark/>
          </w:tcPr>
          <w:p w:rsidR="00127592" w:rsidRPr="00B17563" w:rsidRDefault="00127592" w:rsidP="00127592">
            <w:pPr>
              <w:spacing w:after="0" w:line="240" w:lineRule="auto"/>
              <w:rPr>
                <w:rFonts w:ascii="Times New Roman" w:eastAsia="Times New Roman" w:hAnsi="Times New Roman" w:cs="Times New Roman"/>
                <w:color w:val="000000"/>
                <w:sz w:val="16"/>
                <w:szCs w:val="16"/>
                <w:lang w:eastAsia="ru-RU"/>
              </w:rPr>
            </w:pPr>
            <w:r w:rsidRPr="00B17563">
              <w:rPr>
                <w:rFonts w:ascii="Times New Roman" w:eastAsia="Times New Roman" w:hAnsi="Times New Roman" w:cs="Times New Roman"/>
                <w:color w:val="000000"/>
                <w:sz w:val="16"/>
                <w:szCs w:val="16"/>
                <w:lang w:eastAsia="ru-RU"/>
              </w:rPr>
              <w:t xml:space="preserve">МБОУ  "Высокомысовская СОШ  им. героя Советского Союза </w:t>
            </w:r>
            <w:proofErr w:type="spellStart"/>
            <w:r w:rsidRPr="00B17563">
              <w:rPr>
                <w:rFonts w:ascii="Times New Roman" w:eastAsia="Times New Roman" w:hAnsi="Times New Roman" w:cs="Times New Roman"/>
                <w:color w:val="000000"/>
                <w:sz w:val="16"/>
                <w:szCs w:val="16"/>
                <w:lang w:eastAsia="ru-RU"/>
              </w:rPr>
              <w:t>И.В.Королькова</w:t>
            </w:r>
            <w:proofErr w:type="spellEnd"/>
            <w:r w:rsidRPr="00B17563">
              <w:rPr>
                <w:rFonts w:ascii="Times New Roman" w:eastAsia="Times New Roman" w:hAnsi="Times New Roman" w:cs="Times New Roman"/>
                <w:color w:val="000000"/>
                <w:sz w:val="16"/>
                <w:szCs w:val="16"/>
                <w:lang w:eastAsia="ru-RU"/>
              </w:rPr>
              <w:t>"</w:t>
            </w:r>
          </w:p>
        </w:tc>
        <w:tc>
          <w:tcPr>
            <w:tcW w:w="1701" w:type="dxa"/>
            <w:tcBorders>
              <w:top w:val="nil"/>
              <w:left w:val="nil"/>
              <w:bottom w:val="single" w:sz="4" w:space="0" w:color="auto"/>
              <w:right w:val="single" w:sz="4" w:space="0" w:color="auto"/>
            </w:tcBorders>
            <w:shd w:val="clear" w:color="auto" w:fill="auto"/>
            <w:noWrap/>
          </w:tcPr>
          <w:p w:rsidR="00127592" w:rsidRPr="00CB31FE" w:rsidRDefault="00127592" w:rsidP="00127592">
            <w:pPr>
              <w:autoSpaceDE w:val="0"/>
              <w:autoSpaceDN w:val="0"/>
              <w:adjustRightInd w:val="0"/>
              <w:spacing w:after="0" w:line="240" w:lineRule="auto"/>
              <w:jc w:val="center"/>
              <w:rPr>
                <w:rFonts w:ascii="Times New Roman" w:hAnsi="Times New Roman" w:cs="Times New Roman"/>
                <w:color w:val="000000"/>
                <w:sz w:val="16"/>
                <w:szCs w:val="16"/>
              </w:rPr>
            </w:pPr>
            <w:r w:rsidRPr="00CB31FE">
              <w:rPr>
                <w:rFonts w:ascii="Times New Roman" w:hAnsi="Times New Roman" w:cs="Times New Roman"/>
                <w:color w:val="000000"/>
                <w:sz w:val="16"/>
                <w:szCs w:val="16"/>
              </w:rPr>
              <w:t>64,90</w:t>
            </w:r>
          </w:p>
        </w:tc>
      </w:tr>
      <w:tr w:rsidR="00127592" w:rsidRPr="00B17563" w:rsidTr="00127592">
        <w:trPr>
          <w:trHeight w:val="139"/>
        </w:trPr>
        <w:tc>
          <w:tcPr>
            <w:tcW w:w="8075" w:type="dxa"/>
            <w:tcBorders>
              <w:top w:val="nil"/>
              <w:left w:val="single" w:sz="4" w:space="0" w:color="auto"/>
              <w:bottom w:val="single" w:sz="4" w:space="0" w:color="auto"/>
              <w:right w:val="single" w:sz="4" w:space="0" w:color="auto"/>
            </w:tcBorders>
            <w:shd w:val="clear" w:color="auto" w:fill="auto"/>
            <w:noWrap/>
            <w:hideMark/>
          </w:tcPr>
          <w:p w:rsidR="00127592" w:rsidRPr="00B17563" w:rsidRDefault="00127592" w:rsidP="00127592">
            <w:pPr>
              <w:spacing w:after="0" w:line="240" w:lineRule="auto"/>
              <w:rPr>
                <w:rFonts w:ascii="Times New Roman" w:eastAsia="Times New Roman" w:hAnsi="Times New Roman" w:cs="Times New Roman"/>
                <w:color w:val="000000"/>
                <w:sz w:val="16"/>
                <w:szCs w:val="16"/>
                <w:lang w:eastAsia="ru-RU"/>
              </w:rPr>
            </w:pPr>
            <w:r w:rsidRPr="00B17563">
              <w:rPr>
                <w:rFonts w:ascii="Times New Roman" w:eastAsia="Times New Roman" w:hAnsi="Times New Roman" w:cs="Times New Roman"/>
                <w:color w:val="000000"/>
                <w:sz w:val="16"/>
                <w:szCs w:val="16"/>
                <w:lang w:eastAsia="ru-RU"/>
              </w:rPr>
              <w:t>Филиал  "Сытоминская СШ  "</w:t>
            </w:r>
          </w:p>
        </w:tc>
        <w:tc>
          <w:tcPr>
            <w:tcW w:w="1701" w:type="dxa"/>
            <w:tcBorders>
              <w:top w:val="nil"/>
              <w:left w:val="nil"/>
              <w:bottom w:val="single" w:sz="4" w:space="0" w:color="auto"/>
              <w:right w:val="single" w:sz="4" w:space="0" w:color="auto"/>
            </w:tcBorders>
            <w:shd w:val="clear" w:color="auto" w:fill="auto"/>
            <w:noWrap/>
          </w:tcPr>
          <w:p w:rsidR="00127592" w:rsidRPr="00CB31FE" w:rsidRDefault="00127592" w:rsidP="00127592">
            <w:pPr>
              <w:autoSpaceDE w:val="0"/>
              <w:autoSpaceDN w:val="0"/>
              <w:adjustRightInd w:val="0"/>
              <w:spacing w:after="0" w:line="240" w:lineRule="auto"/>
              <w:jc w:val="center"/>
              <w:rPr>
                <w:rFonts w:ascii="Times New Roman" w:hAnsi="Times New Roman" w:cs="Times New Roman"/>
                <w:color w:val="000000"/>
                <w:sz w:val="16"/>
                <w:szCs w:val="16"/>
              </w:rPr>
            </w:pPr>
            <w:r w:rsidRPr="00CB31FE">
              <w:rPr>
                <w:rFonts w:ascii="Times New Roman" w:hAnsi="Times New Roman" w:cs="Times New Roman"/>
                <w:color w:val="000000"/>
                <w:sz w:val="16"/>
                <w:szCs w:val="16"/>
              </w:rPr>
              <w:t>65,66</w:t>
            </w:r>
          </w:p>
        </w:tc>
      </w:tr>
      <w:tr w:rsidR="00127592" w:rsidRPr="00B17563" w:rsidTr="00127592">
        <w:trPr>
          <w:trHeight w:val="228"/>
        </w:trPr>
        <w:tc>
          <w:tcPr>
            <w:tcW w:w="8075" w:type="dxa"/>
            <w:tcBorders>
              <w:top w:val="nil"/>
              <w:left w:val="single" w:sz="4" w:space="0" w:color="auto"/>
              <w:bottom w:val="single" w:sz="4" w:space="0" w:color="auto"/>
              <w:right w:val="single" w:sz="4" w:space="0" w:color="auto"/>
            </w:tcBorders>
            <w:shd w:val="clear" w:color="auto" w:fill="auto"/>
            <w:noWrap/>
            <w:hideMark/>
          </w:tcPr>
          <w:p w:rsidR="00127592" w:rsidRPr="00B17563" w:rsidRDefault="00127592" w:rsidP="00127592">
            <w:pPr>
              <w:spacing w:after="0" w:line="240" w:lineRule="auto"/>
              <w:rPr>
                <w:rFonts w:ascii="Times New Roman" w:eastAsia="Times New Roman" w:hAnsi="Times New Roman" w:cs="Times New Roman"/>
                <w:color w:val="000000"/>
                <w:sz w:val="16"/>
                <w:szCs w:val="16"/>
                <w:lang w:eastAsia="ru-RU"/>
              </w:rPr>
            </w:pPr>
            <w:r w:rsidRPr="00B17563">
              <w:rPr>
                <w:rFonts w:ascii="Times New Roman" w:eastAsia="Times New Roman" w:hAnsi="Times New Roman" w:cs="Times New Roman"/>
                <w:color w:val="000000"/>
                <w:sz w:val="16"/>
                <w:szCs w:val="16"/>
                <w:lang w:eastAsia="ru-RU"/>
              </w:rPr>
              <w:t>МБОУ "Ляминская СОШ"</w:t>
            </w:r>
          </w:p>
        </w:tc>
        <w:tc>
          <w:tcPr>
            <w:tcW w:w="1701" w:type="dxa"/>
            <w:tcBorders>
              <w:top w:val="nil"/>
              <w:left w:val="nil"/>
              <w:bottom w:val="single" w:sz="4" w:space="0" w:color="auto"/>
              <w:right w:val="single" w:sz="4" w:space="0" w:color="auto"/>
            </w:tcBorders>
            <w:shd w:val="clear" w:color="auto" w:fill="auto"/>
            <w:noWrap/>
          </w:tcPr>
          <w:p w:rsidR="00127592" w:rsidRPr="00CB31FE" w:rsidRDefault="00127592" w:rsidP="00127592">
            <w:pPr>
              <w:autoSpaceDE w:val="0"/>
              <w:autoSpaceDN w:val="0"/>
              <w:adjustRightInd w:val="0"/>
              <w:spacing w:after="0" w:line="240" w:lineRule="auto"/>
              <w:jc w:val="center"/>
              <w:rPr>
                <w:rFonts w:ascii="Times New Roman" w:hAnsi="Times New Roman" w:cs="Times New Roman"/>
                <w:color w:val="000000"/>
                <w:sz w:val="16"/>
                <w:szCs w:val="16"/>
              </w:rPr>
            </w:pPr>
            <w:r w:rsidRPr="00CB31FE">
              <w:rPr>
                <w:rFonts w:ascii="Times New Roman" w:hAnsi="Times New Roman" w:cs="Times New Roman"/>
                <w:color w:val="000000"/>
                <w:sz w:val="16"/>
                <w:szCs w:val="16"/>
              </w:rPr>
              <w:t>69,85</w:t>
            </w:r>
          </w:p>
        </w:tc>
      </w:tr>
      <w:tr w:rsidR="00127592" w:rsidRPr="00B17563" w:rsidTr="00127592">
        <w:trPr>
          <w:trHeight w:val="131"/>
        </w:trPr>
        <w:tc>
          <w:tcPr>
            <w:tcW w:w="8075" w:type="dxa"/>
            <w:tcBorders>
              <w:top w:val="nil"/>
              <w:left w:val="single" w:sz="4" w:space="0" w:color="auto"/>
              <w:bottom w:val="single" w:sz="4" w:space="0" w:color="auto"/>
              <w:right w:val="single" w:sz="4" w:space="0" w:color="auto"/>
            </w:tcBorders>
            <w:shd w:val="clear" w:color="auto" w:fill="auto"/>
            <w:noWrap/>
            <w:hideMark/>
          </w:tcPr>
          <w:p w:rsidR="00127592" w:rsidRPr="00B17563" w:rsidRDefault="00127592" w:rsidP="00127592">
            <w:pPr>
              <w:spacing w:after="0" w:line="240" w:lineRule="auto"/>
              <w:rPr>
                <w:rFonts w:ascii="Times New Roman" w:eastAsia="Times New Roman" w:hAnsi="Times New Roman" w:cs="Times New Roman"/>
                <w:color w:val="000000"/>
                <w:sz w:val="16"/>
                <w:szCs w:val="16"/>
                <w:lang w:eastAsia="ru-RU"/>
              </w:rPr>
            </w:pPr>
            <w:r w:rsidRPr="00B17563">
              <w:rPr>
                <w:rFonts w:ascii="Times New Roman" w:eastAsia="Times New Roman" w:hAnsi="Times New Roman" w:cs="Times New Roman"/>
                <w:color w:val="000000"/>
                <w:sz w:val="16"/>
                <w:szCs w:val="16"/>
                <w:lang w:eastAsia="ru-RU"/>
              </w:rPr>
              <w:lastRenderedPageBreak/>
              <w:t>МБОУ "Русскинская СОШ"</w:t>
            </w:r>
          </w:p>
        </w:tc>
        <w:tc>
          <w:tcPr>
            <w:tcW w:w="1701" w:type="dxa"/>
            <w:tcBorders>
              <w:top w:val="nil"/>
              <w:left w:val="nil"/>
              <w:bottom w:val="single" w:sz="4" w:space="0" w:color="auto"/>
              <w:right w:val="single" w:sz="4" w:space="0" w:color="auto"/>
            </w:tcBorders>
            <w:shd w:val="clear" w:color="auto" w:fill="auto"/>
            <w:noWrap/>
          </w:tcPr>
          <w:p w:rsidR="00127592" w:rsidRPr="00CB31FE" w:rsidRDefault="00127592" w:rsidP="00127592">
            <w:pPr>
              <w:autoSpaceDE w:val="0"/>
              <w:autoSpaceDN w:val="0"/>
              <w:adjustRightInd w:val="0"/>
              <w:spacing w:after="0" w:line="240" w:lineRule="auto"/>
              <w:jc w:val="center"/>
              <w:rPr>
                <w:rFonts w:ascii="Times New Roman" w:hAnsi="Times New Roman" w:cs="Times New Roman"/>
                <w:color w:val="000000"/>
                <w:sz w:val="16"/>
                <w:szCs w:val="16"/>
              </w:rPr>
            </w:pPr>
            <w:r w:rsidRPr="00CB31FE">
              <w:rPr>
                <w:rFonts w:ascii="Times New Roman" w:hAnsi="Times New Roman" w:cs="Times New Roman"/>
                <w:color w:val="000000"/>
                <w:sz w:val="16"/>
                <w:szCs w:val="16"/>
              </w:rPr>
              <w:t>85,61</w:t>
            </w:r>
          </w:p>
        </w:tc>
      </w:tr>
      <w:tr w:rsidR="00127592" w:rsidRPr="00B17563" w:rsidTr="00127592">
        <w:trPr>
          <w:trHeight w:val="219"/>
        </w:trPr>
        <w:tc>
          <w:tcPr>
            <w:tcW w:w="8075" w:type="dxa"/>
            <w:tcBorders>
              <w:top w:val="nil"/>
              <w:left w:val="single" w:sz="4" w:space="0" w:color="auto"/>
              <w:bottom w:val="single" w:sz="4" w:space="0" w:color="auto"/>
              <w:right w:val="single" w:sz="4" w:space="0" w:color="auto"/>
            </w:tcBorders>
            <w:shd w:val="clear" w:color="auto" w:fill="auto"/>
            <w:noWrap/>
            <w:hideMark/>
          </w:tcPr>
          <w:p w:rsidR="00127592" w:rsidRPr="00B17563" w:rsidRDefault="00127592" w:rsidP="00127592">
            <w:pPr>
              <w:spacing w:after="0" w:line="240" w:lineRule="auto"/>
              <w:rPr>
                <w:rFonts w:ascii="Times New Roman" w:eastAsia="Times New Roman" w:hAnsi="Times New Roman" w:cs="Times New Roman"/>
                <w:color w:val="000000"/>
                <w:sz w:val="16"/>
                <w:szCs w:val="16"/>
                <w:lang w:eastAsia="ru-RU"/>
              </w:rPr>
            </w:pPr>
            <w:r w:rsidRPr="00B17563">
              <w:rPr>
                <w:rFonts w:ascii="Times New Roman" w:eastAsia="Times New Roman" w:hAnsi="Times New Roman" w:cs="Times New Roman"/>
                <w:color w:val="000000"/>
                <w:sz w:val="16"/>
                <w:szCs w:val="16"/>
                <w:lang w:eastAsia="ru-RU"/>
              </w:rPr>
              <w:t>МАОУ "Лянторская СОШ № 7"</w:t>
            </w:r>
          </w:p>
        </w:tc>
        <w:tc>
          <w:tcPr>
            <w:tcW w:w="1701" w:type="dxa"/>
            <w:tcBorders>
              <w:top w:val="nil"/>
              <w:left w:val="nil"/>
              <w:bottom w:val="single" w:sz="4" w:space="0" w:color="auto"/>
              <w:right w:val="single" w:sz="4" w:space="0" w:color="auto"/>
            </w:tcBorders>
            <w:shd w:val="clear" w:color="auto" w:fill="auto"/>
            <w:noWrap/>
          </w:tcPr>
          <w:p w:rsidR="00127592" w:rsidRPr="00CB31FE" w:rsidRDefault="00127592" w:rsidP="00127592">
            <w:pPr>
              <w:autoSpaceDE w:val="0"/>
              <w:autoSpaceDN w:val="0"/>
              <w:adjustRightInd w:val="0"/>
              <w:spacing w:after="0" w:line="240" w:lineRule="auto"/>
              <w:jc w:val="center"/>
              <w:rPr>
                <w:rFonts w:ascii="Times New Roman" w:hAnsi="Times New Roman" w:cs="Times New Roman"/>
                <w:color w:val="000000"/>
                <w:sz w:val="16"/>
                <w:szCs w:val="16"/>
              </w:rPr>
            </w:pPr>
            <w:r w:rsidRPr="00CB31FE">
              <w:rPr>
                <w:rFonts w:ascii="Times New Roman" w:hAnsi="Times New Roman" w:cs="Times New Roman"/>
                <w:color w:val="000000"/>
                <w:sz w:val="16"/>
                <w:szCs w:val="16"/>
              </w:rPr>
              <w:t>71,09</w:t>
            </w:r>
          </w:p>
        </w:tc>
      </w:tr>
      <w:tr w:rsidR="00127592" w:rsidRPr="00B17563" w:rsidTr="00127592">
        <w:trPr>
          <w:trHeight w:val="138"/>
        </w:trPr>
        <w:tc>
          <w:tcPr>
            <w:tcW w:w="8075" w:type="dxa"/>
            <w:tcBorders>
              <w:top w:val="nil"/>
              <w:left w:val="single" w:sz="4" w:space="0" w:color="auto"/>
              <w:bottom w:val="single" w:sz="4" w:space="0" w:color="auto"/>
              <w:right w:val="single" w:sz="4" w:space="0" w:color="auto"/>
            </w:tcBorders>
            <w:shd w:val="clear" w:color="auto" w:fill="auto"/>
            <w:noWrap/>
            <w:hideMark/>
          </w:tcPr>
          <w:p w:rsidR="00127592" w:rsidRPr="00B17563" w:rsidRDefault="00127592" w:rsidP="00127592">
            <w:pPr>
              <w:spacing w:after="0" w:line="240" w:lineRule="auto"/>
              <w:rPr>
                <w:rFonts w:ascii="Times New Roman" w:eastAsia="Times New Roman" w:hAnsi="Times New Roman" w:cs="Times New Roman"/>
                <w:color w:val="000000"/>
                <w:sz w:val="16"/>
                <w:szCs w:val="16"/>
                <w:lang w:eastAsia="ru-RU"/>
              </w:rPr>
            </w:pPr>
            <w:r w:rsidRPr="00B17563">
              <w:rPr>
                <w:rFonts w:ascii="Times New Roman" w:eastAsia="Times New Roman" w:hAnsi="Times New Roman" w:cs="Times New Roman"/>
                <w:color w:val="000000"/>
                <w:sz w:val="16"/>
                <w:szCs w:val="16"/>
                <w:lang w:eastAsia="ru-RU"/>
              </w:rPr>
              <w:t>МБОУ  "Угутская СОШ "</w:t>
            </w:r>
          </w:p>
        </w:tc>
        <w:tc>
          <w:tcPr>
            <w:tcW w:w="1701" w:type="dxa"/>
            <w:tcBorders>
              <w:top w:val="nil"/>
              <w:left w:val="nil"/>
              <w:bottom w:val="single" w:sz="4" w:space="0" w:color="auto"/>
              <w:right w:val="single" w:sz="4" w:space="0" w:color="auto"/>
            </w:tcBorders>
            <w:shd w:val="clear" w:color="auto" w:fill="auto"/>
            <w:noWrap/>
          </w:tcPr>
          <w:p w:rsidR="00127592" w:rsidRPr="00CB31FE" w:rsidRDefault="00127592" w:rsidP="00127592">
            <w:pPr>
              <w:autoSpaceDE w:val="0"/>
              <w:autoSpaceDN w:val="0"/>
              <w:adjustRightInd w:val="0"/>
              <w:spacing w:after="0" w:line="240" w:lineRule="auto"/>
              <w:jc w:val="center"/>
              <w:rPr>
                <w:rFonts w:ascii="Times New Roman" w:hAnsi="Times New Roman" w:cs="Times New Roman"/>
                <w:color w:val="000000"/>
                <w:sz w:val="16"/>
                <w:szCs w:val="16"/>
              </w:rPr>
            </w:pPr>
            <w:r w:rsidRPr="00CB31FE">
              <w:rPr>
                <w:rFonts w:ascii="Times New Roman" w:hAnsi="Times New Roman" w:cs="Times New Roman"/>
                <w:color w:val="000000"/>
                <w:sz w:val="16"/>
                <w:szCs w:val="16"/>
              </w:rPr>
              <w:t>68,25</w:t>
            </w:r>
          </w:p>
        </w:tc>
      </w:tr>
    </w:tbl>
    <w:p w:rsidR="007D0503" w:rsidRDefault="007D0503" w:rsidP="007D0503">
      <w:pPr>
        <w:pStyle w:val="Default"/>
        <w:ind w:firstLine="567"/>
        <w:jc w:val="center"/>
        <w:rPr>
          <w:b/>
          <w:color w:val="auto"/>
          <w:sz w:val="28"/>
          <w:szCs w:val="28"/>
        </w:rPr>
      </w:pPr>
    </w:p>
    <w:p w:rsidR="007D0503" w:rsidRPr="00B07152" w:rsidRDefault="007D0503" w:rsidP="007D0503">
      <w:pPr>
        <w:pStyle w:val="Default"/>
        <w:ind w:firstLine="567"/>
        <w:jc w:val="center"/>
        <w:rPr>
          <w:b/>
          <w:color w:val="auto"/>
          <w:sz w:val="28"/>
          <w:szCs w:val="28"/>
        </w:rPr>
      </w:pPr>
      <w:r>
        <w:rPr>
          <w:b/>
          <w:color w:val="auto"/>
          <w:sz w:val="28"/>
          <w:szCs w:val="28"/>
        </w:rPr>
        <w:t>График среднего процента</w:t>
      </w:r>
      <w:r w:rsidRPr="00B07152">
        <w:rPr>
          <w:b/>
          <w:color w:val="auto"/>
          <w:sz w:val="28"/>
          <w:szCs w:val="28"/>
        </w:rPr>
        <w:t xml:space="preserve">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7D0503" w:rsidRDefault="007D0503" w:rsidP="007D0503">
      <w:pPr>
        <w:pStyle w:val="Default"/>
        <w:ind w:firstLine="567"/>
        <w:jc w:val="center"/>
        <w:rPr>
          <w:b/>
          <w:color w:val="auto"/>
          <w:sz w:val="28"/>
          <w:szCs w:val="28"/>
        </w:rPr>
      </w:pPr>
      <w:r>
        <w:rPr>
          <w:b/>
          <w:color w:val="auto"/>
          <w:sz w:val="28"/>
          <w:szCs w:val="28"/>
        </w:rPr>
        <w:t xml:space="preserve"> по учебному предмету «География»</w:t>
      </w:r>
      <w:r w:rsidRPr="00B07152">
        <w:rPr>
          <w:b/>
          <w:color w:val="auto"/>
          <w:sz w:val="28"/>
          <w:szCs w:val="28"/>
        </w:rPr>
        <w:t xml:space="preserve"> </w:t>
      </w:r>
      <w:r w:rsidR="00B17563">
        <w:rPr>
          <w:b/>
          <w:color w:val="auto"/>
          <w:sz w:val="28"/>
          <w:szCs w:val="28"/>
        </w:rPr>
        <w:t>обучающимися 9</w:t>
      </w:r>
      <w:r>
        <w:rPr>
          <w:b/>
          <w:color w:val="auto"/>
          <w:sz w:val="28"/>
          <w:szCs w:val="28"/>
        </w:rPr>
        <w:t xml:space="preserve"> классов</w:t>
      </w:r>
    </w:p>
    <w:p w:rsidR="007D0503" w:rsidRDefault="007D0503" w:rsidP="007D0503">
      <w:pPr>
        <w:pStyle w:val="Default"/>
        <w:ind w:firstLine="567"/>
        <w:jc w:val="center"/>
        <w:rPr>
          <w:b/>
          <w:color w:val="auto"/>
          <w:sz w:val="28"/>
          <w:szCs w:val="28"/>
        </w:rPr>
      </w:pPr>
      <w:r w:rsidRPr="00B07152">
        <w:rPr>
          <w:b/>
          <w:color w:val="auto"/>
          <w:sz w:val="28"/>
          <w:szCs w:val="28"/>
        </w:rPr>
        <w:t>в сравнении с данными</w:t>
      </w:r>
      <w:r>
        <w:rPr>
          <w:b/>
          <w:color w:val="auto"/>
          <w:sz w:val="28"/>
          <w:szCs w:val="28"/>
        </w:rPr>
        <w:t xml:space="preserve"> по </w:t>
      </w:r>
      <w:proofErr w:type="spellStart"/>
      <w:r>
        <w:rPr>
          <w:b/>
          <w:color w:val="auto"/>
          <w:sz w:val="28"/>
          <w:szCs w:val="28"/>
        </w:rPr>
        <w:t>Сургутскому</w:t>
      </w:r>
      <w:proofErr w:type="spellEnd"/>
      <w:r>
        <w:rPr>
          <w:b/>
          <w:color w:val="auto"/>
          <w:sz w:val="28"/>
          <w:szCs w:val="28"/>
        </w:rPr>
        <w:t xml:space="preserve"> району и округу</w:t>
      </w:r>
    </w:p>
    <w:p w:rsidR="007D0503" w:rsidRPr="00B03E32" w:rsidRDefault="007D0503" w:rsidP="007D0503">
      <w:pPr>
        <w:pStyle w:val="Default"/>
        <w:ind w:firstLine="567"/>
        <w:jc w:val="right"/>
        <w:rPr>
          <w:i/>
          <w:color w:val="auto"/>
        </w:rPr>
      </w:pPr>
      <w:r>
        <w:rPr>
          <w:i/>
          <w:color w:val="auto"/>
        </w:rPr>
        <w:t>График 5</w:t>
      </w:r>
    </w:p>
    <w:p w:rsidR="005D1A42" w:rsidRPr="005D1A42" w:rsidRDefault="00204A29" w:rsidP="005D1A42">
      <w:pPr>
        <w:pStyle w:val="Default"/>
        <w:jc w:val="both"/>
        <w:rPr>
          <w:b/>
          <w:bCs/>
          <w:sz w:val="28"/>
          <w:szCs w:val="28"/>
        </w:rPr>
      </w:pPr>
      <w:r>
        <w:rPr>
          <w:noProof/>
          <w:lang w:eastAsia="ru-RU"/>
        </w:rPr>
        <w:drawing>
          <wp:anchor distT="0" distB="0" distL="114300" distR="114300" simplePos="0" relativeHeight="251753472" behindDoc="0" locked="0" layoutInCell="1" allowOverlap="1" wp14:anchorId="23DAB527" wp14:editId="186467D8">
            <wp:simplePos x="0" y="0"/>
            <wp:positionH relativeFrom="margin">
              <wp:align>right</wp:align>
            </wp:positionH>
            <wp:positionV relativeFrom="paragraph">
              <wp:posOffset>170342</wp:posOffset>
            </wp:positionV>
            <wp:extent cx="6198782" cy="3338195"/>
            <wp:effectExtent l="0" t="0" r="12065" b="14605"/>
            <wp:wrapNone/>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E314D4" w:rsidRDefault="00E314D4" w:rsidP="005D1A42">
      <w:pPr>
        <w:pStyle w:val="Default"/>
        <w:ind w:firstLine="567"/>
        <w:jc w:val="both"/>
        <w:rPr>
          <w:b/>
          <w:bCs/>
          <w:sz w:val="28"/>
          <w:szCs w:val="28"/>
        </w:rPr>
      </w:pPr>
    </w:p>
    <w:p w:rsidR="00E314D4" w:rsidRDefault="00E314D4" w:rsidP="005D1A42">
      <w:pPr>
        <w:pStyle w:val="Default"/>
        <w:ind w:firstLine="567"/>
        <w:jc w:val="both"/>
        <w:rPr>
          <w:b/>
          <w:bCs/>
          <w:sz w:val="28"/>
          <w:szCs w:val="28"/>
        </w:rPr>
      </w:pPr>
    </w:p>
    <w:p w:rsidR="00E314D4" w:rsidRDefault="00E314D4" w:rsidP="005D1A42">
      <w:pPr>
        <w:pStyle w:val="Default"/>
        <w:ind w:firstLine="567"/>
        <w:jc w:val="both"/>
        <w:rPr>
          <w:b/>
          <w:bCs/>
          <w:sz w:val="28"/>
          <w:szCs w:val="28"/>
        </w:rPr>
      </w:pPr>
    </w:p>
    <w:p w:rsidR="00E314D4" w:rsidRDefault="00204A29" w:rsidP="005D1A42">
      <w:pPr>
        <w:pStyle w:val="Default"/>
        <w:ind w:firstLine="567"/>
        <w:jc w:val="both"/>
        <w:rPr>
          <w:b/>
          <w:bCs/>
          <w:sz w:val="28"/>
          <w:szCs w:val="28"/>
        </w:rPr>
      </w:pPr>
      <w:r>
        <w:rPr>
          <w:b/>
          <w:bCs/>
          <w:noProof/>
          <w:sz w:val="28"/>
          <w:szCs w:val="28"/>
          <w:lang w:eastAsia="ru-RU"/>
        </w:rPr>
        <mc:AlternateContent>
          <mc:Choice Requires="wps">
            <w:drawing>
              <wp:anchor distT="0" distB="0" distL="114300" distR="114300" simplePos="0" relativeHeight="251755520" behindDoc="0" locked="0" layoutInCell="1" allowOverlap="1">
                <wp:simplePos x="0" y="0"/>
                <wp:positionH relativeFrom="column">
                  <wp:posOffset>791195</wp:posOffset>
                </wp:positionH>
                <wp:positionV relativeFrom="paragraph">
                  <wp:posOffset>122304</wp:posOffset>
                </wp:positionV>
                <wp:extent cx="127591" cy="265814"/>
                <wp:effectExtent l="38100" t="0" r="25400" b="58420"/>
                <wp:wrapNone/>
                <wp:docPr id="84" name="Прямая со стрелкой 84"/>
                <wp:cNvGraphicFramePr/>
                <a:graphic xmlns:a="http://schemas.openxmlformats.org/drawingml/2006/main">
                  <a:graphicData uri="http://schemas.microsoft.com/office/word/2010/wordprocessingShape">
                    <wps:wsp>
                      <wps:cNvCnPr/>
                      <wps:spPr>
                        <a:xfrm flipH="1">
                          <a:off x="0" y="0"/>
                          <a:ext cx="127591" cy="26581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491DB5" id="Прямая со стрелкой 84" o:spid="_x0000_s1026" type="#_x0000_t32" style="position:absolute;margin-left:62.3pt;margin-top:9.65pt;width:10.05pt;height:20.95pt;flip:x;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" strokecolor="red" strokeweight=".5pt">
                <v:stroke endarrow="block" joinstyle="miter"/>
              </v:shape>
            </w:pict>
          </mc:Fallback>
        </mc:AlternateContent>
      </w:r>
    </w:p>
    <w:p w:rsidR="00E314D4" w:rsidRDefault="00E314D4" w:rsidP="005D1A42">
      <w:pPr>
        <w:pStyle w:val="Default"/>
        <w:ind w:firstLine="567"/>
        <w:jc w:val="both"/>
        <w:rPr>
          <w:b/>
          <w:bCs/>
          <w:sz w:val="28"/>
          <w:szCs w:val="28"/>
        </w:rPr>
      </w:pPr>
    </w:p>
    <w:p w:rsidR="00E314D4" w:rsidRDefault="00204A29" w:rsidP="005D1A42">
      <w:pPr>
        <w:pStyle w:val="Default"/>
        <w:ind w:firstLine="567"/>
        <w:jc w:val="both"/>
        <w:rPr>
          <w:b/>
          <w:bCs/>
          <w:sz w:val="28"/>
          <w:szCs w:val="28"/>
        </w:rPr>
      </w:pPr>
      <w:r>
        <w:rPr>
          <w:b/>
          <w:bCs/>
          <w:noProof/>
          <w:sz w:val="28"/>
          <w:szCs w:val="28"/>
          <w:lang w:eastAsia="ru-RU"/>
        </w:rPr>
        <mc:AlternateContent>
          <mc:Choice Requires="wps">
            <w:drawing>
              <wp:anchor distT="0" distB="0" distL="114300" distR="114300" simplePos="0" relativeHeight="251754496" behindDoc="0" locked="0" layoutInCell="1" allowOverlap="1">
                <wp:simplePos x="0" y="0"/>
                <wp:positionH relativeFrom="column">
                  <wp:posOffset>-389020</wp:posOffset>
                </wp:positionH>
                <wp:positionV relativeFrom="paragraph">
                  <wp:posOffset>117401</wp:posOffset>
                </wp:positionV>
                <wp:extent cx="6411433" cy="10633"/>
                <wp:effectExtent l="0" t="0" r="27940" b="27940"/>
                <wp:wrapNone/>
                <wp:docPr id="83" name="Прямая соединительная линия 83"/>
                <wp:cNvGraphicFramePr/>
                <a:graphic xmlns:a="http://schemas.openxmlformats.org/drawingml/2006/main">
                  <a:graphicData uri="http://schemas.microsoft.com/office/word/2010/wordprocessingShape">
                    <wps:wsp>
                      <wps:cNvCnPr/>
                      <wps:spPr>
                        <a:xfrm>
                          <a:off x="0" y="0"/>
                          <a:ext cx="6411433" cy="1063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473897" id="Прямая соединительная линия 83"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30.65pt,9.25pt" to="474.2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" strokecolor="red" strokeweight=".5pt">
                <v:stroke joinstyle="miter"/>
              </v:line>
            </w:pict>
          </mc:Fallback>
        </mc:AlternateContent>
      </w:r>
    </w:p>
    <w:p w:rsidR="007D0503" w:rsidRDefault="007D0503" w:rsidP="005D1A42">
      <w:pPr>
        <w:pStyle w:val="Default"/>
        <w:ind w:firstLine="567"/>
        <w:jc w:val="both"/>
        <w:rPr>
          <w:b/>
          <w:bCs/>
          <w:sz w:val="28"/>
          <w:szCs w:val="28"/>
        </w:rPr>
      </w:pPr>
    </w:p>
    <w:p w:rsidR="007D0503" w:rsidRDefault="007D0503" w:rsidP="005D1A42">
      <w:pPr>
        <w:pStyle w:val="Default"/>
        <w:ind w:firstLine="567"/>
        <w:jc w:val="both"/>
        <w:rPr>
          <w:b/>
          <w:bCs/>
          <w:sz w:val="28"/>
          <w:szCs w:val="28"/>
        </w:rPr>
      </w:pPr>
    </w:p>
    <w:p w:rsidR="007D0503" w:rsidRDefault="007D0503" w:rsidP="005D1A42">
      <w:pPr>
        <w:pStyle w:val="Default"/>
        <w:ind w:firstLine="567"/>
        <w:jc w:val="both"/>
        <w:rPr>
          <w:b/>
          <w:bCs/>
          <w:sz w:val="28"/>
          <w:szCs w:val="28"/>
        </w:rPr>
      </w:pPr>
    </w:p>
    <w:p w:rsidR="007D0503" w:rsidRDefault="007D0503" w:rsidP="005D1A42">
      <w:pPr>
        <w:pStyle w:val="Default"/>
        <w:ind w:firstLine="567"/>
        <w:jc w:val="both"/>
        <w:rPr>
          <w:b/>
          <w:bCs/>
          <w:sz w:val="28"/>
          <w:szCs w:val="28"/>
        </w:rPr>
      </w:pPr>
    </w:p>
    <w:p w:rsidR="007D0503" w:rsidRDefault="007D0503" w:rsidP="005D1A42">
      <w:pPr>
        <w:pStyle w:val="Default"/>
        <w:ind w:firstLine="567"/>
        <w:jc w:val="both"/>
        <w:rPr>
          <w:b/>
          <w:bCs/>
          <w:sz w:val="28"/>
          <w:szCs w:val="28"/>
        </w:rPr>
      </w:pPr>
    </w:p>
    <w:p w:rsidR="007D0503" w:rsidRDefault="007D0503" w:rsidP="005D1A42">
      <w:pPr>
        <w:pStyle w:val="Default"/>
        <w:ind w:firstLine="567"/>
        <w:jc w:val="both"/>
        <w:rPr>
          <w:b/>
          <w:bCs/>
          <w:sz w:val="28"/>
          <w:szCs w:val="28"/>
        </w:rPr>
      </w:pPr>
    </w:p>
    <w:p w:rsidR="007D0503" w:rsidRDefault="007D0503" w:rsidP="005D1A42">
      <w:pPr>
        <w:pStyle w:val="Default"/>
        <w:ind w:firstLine="567"/>
        <w:jc w:val="both"/>
        <w:rPr>
          <w:b/>
          <w:bCs/>
          <w:sz w:val="28"/>
          <w:szCs w:val="28"/>
        </w:rPr>
      </w:pPr>
    </w:p>
    <w:p w:rsidR="007D0503" w:rsidRDefault="007D0503" w:rsidP="005D1A42">
      <w:pPr>
        <w:pStyle w:val="Default"/>
        <w:ind w:firstLine="567"/>
        <w:jc w:val="both"/>
        <w:rPr>
          <w:b/>
          <w:bCs/>
          <w:sz w:val="28"/>
          <w:szCs w:val="28"/>
        </w:rPr>
      </w:pPr>
    </w:p>
    <w:p w:rsidR="00127592" w:rsidRDefault="00127592" w:rsidP="007D0503">
      <w:pPr>
        <w:pStyle w:val="Default"/>
        <w:ind w:firstLine="567"/>
        <w:jc w:val="both"/>
        <w:rPr>
          <w:bCs/>
          <w:color w:val="FF0000"/>
          <w:sz w:val="28"/>
          <w:szCs w:val="28"/>
        </w:rPr>
      </w:pPr>
    </w:p>
    <w:p w:rsidR="00127592" w:rsidRDefault="00127592" w:rsidP="007D0503">
      <w:pPr>
        <w:pStyle w:val="Default"/>
        <w:ind w:firstLine="567"/>
        <w:jc w:val="both"/>
        <w:rPr>
          <w:bCs/>
          <w:color w:val="FF0000"/>
          <w:sz w:val="28"/>
          <w:szCs w:val="28"/>
        </w:rPr>
      </w:pPr>
    </w:p>
    <w:p w:rsidR="007D0503" w:rsidRPr="00127592" w:rsidRDefault="007D0503" w:rsidP="007D0503">
      <w:pPr>
        <w:pStyle w:val="Default"/>
        <w:ind w:firstLine="567"/>
        <w:jc w:val="both"/>
        <w:rPr>
          <w:bCs/>
          <w:color w:val="auto"/>
          <w:sz w:val="28"/>
          <w:szCs w:val="28"/>
        </w:rPr>
      </w:pPr>
      <w:r w:rsidRPr="00127592">
        <w:rPr>
          <w:bCs/>
          <w:color w:val="auto"/>
          <w:sz w:val="28"/>
          <w:szCs w:val="28"/>
        </w:rPr>
        <w:t>Анализируя таблицу 31 и график 5 необходимо отметить самый высокий и самый низкий процент выполнения заданий среди ОО Сургутского района:</w:t>
      </w:r>
    </w:p>
    <w:p w:rsidR="007D0503" w:rsidRPr="00127592" w:rsidRDefault="007D0503" w:rsidP="007D0503">
      <w:pPr>
        <w:pStyle w:val="Default"/>
        <w:ind w:firstLine="567"/>
        <w:jc w:val="both"/>
        <w:rPr>
          <w:bCs/>
          <w:color w:val="auto"/>
          <w:sz w:val="28"/>
          <w:szCs w:val="28"/>
        </w:rPr>
      </w:pPr>
      <w:r w:rsidRPr="00127592">
        <w:rPr>
          <w:bCs/>
          <w:color w:val="auto"/>
          <w:sz w:val="28"/>
          <w:szCs w:val="28"/>
        </w:rPr>
        <w:t xml:space="preserve">- самый высокий - </w:t>
      </w:r>
      <w:r w:rsidR="005A1BEE" w:rsidRPr="00127592">
        <w:rPr>
          <w:bCs/>
          <w:color w:val="auto"/>
          <w:sz w:val="28"/>
          <w:szCs w:val="28"/>
        </w:rPr>
        <w:t>М</w:t>
      </w:r>
      <w:r w:rsidR="00204A29">
        <w:rPr>
          <w:bCs/>
          <w:color w:val="auto"/>
          <w:sz w:val="28"/>
          <w:szCs w:val="28"/>
        </w:rPr>
        <w:t xml:space="preserve">БОУ «Федоровская </w:t>
      </w:r>
      <w:r w:rsidR="00127592" w:rsidRPr="00127592">
        <w:rPr>
          <w:bCs/>
          <w:color w:val="auto"/>
          <w:sz w:val="28"/>
          <w:szCs w:val="28"/>
        </w:rPr>
        <w:t>СОШ № 2 с углубленным изучением отдельных предметов» - 86,49</w:t>
      </w:r>
      <w:r w:rsidRPr="00127592">
        <w:rPr>
          <w:bCs/>
          <w:color w:val="auto"/>
          <w:sz w:val="28"/>
          <w:szCs w:val="28"/>
        </w:rPr>
        <w:t xml:space="preserve"> %;</w:t>
      </w:r>
    </w:p>
    <w:p w:rsidR="007D0503" w:rsidRPr="00127592" w:rsidRDefault="007D0503" w:rsidP="007D0503">
      <w:pPr>
        <w:pStyle w:val="Default"/>
        <w:ind w:firstLine="567"/>
        <w:jc w:val="both"/>
        <w:rPr>
          <w:bCs/>
          <w:color w:val="auto"/>
          <w:sz w:val="28"/>
          <w:szCs w:val="28"/>
        </w:rPr>
      </w:pPr>
      <w:r w:rsidRPr="00127592">
        <w:rPr>
          <w:bCs/>
          <w:color w:val="auto"/>
          <w:sz w:val="28"/>
          <w:szCs w:val="28"/>
        </w:rPr>
        <w:t>- самый низки</w:t>
      </w:r>
      <w:r w:rsidR="005A1BEE" w:rsidRPr="00127592">
        <w:rPr>
          <w:bCs/>
          <w:color w:val="auto"/>
          <w:sz w:val="28"/>
          <w:szCs w:val="28"/>
        </w:rPr>
        <w:t>й –</w:t>
      </w:r>
      <w:r w:rsidR="00127592" w:rsidRPr="00127592">
        <w:rPr>
          <w:bCs/>
          <w:color w:val="auto"/>
          <w:sz w:val="28"/>
          <w:szCs w:val="28"/>
        </w:rPr>
        <w:t xml:space="preserve"> МБОУ «</w:t>
      </w:r>
      <w:proofErr w:type="spellStart"/>
      <w:r w:rsidR="00127592" w:rsidRPr="00127592">
        <w:rPr>
          <w:bCs/>
          <w:color w:val="auto"/>
          <w:sz w:val="28"/>
          <w:szCs w:val="28"/>
        </w:rPr>
        <w:t>Ульт-Ягунская</w:t>
      </w:r>
      <w:proofErr w:type="spellEnd"/>
      <w:r w:rsidR="00127592" w:rsidRPr="00127592">
        <w:rPr>
          <w:bCs/>
          <w:color w:val="auto"/>
          <w:sz w:val="28"/>
          <w:szCs w:val="28"/>
        </w:rPr>
        <w:t xml:space="preserve"> СОШ» - 37,95</w:t>
      </w:r>
      <w:r w:rsidRPr="00127592">
        <w:rPr>
          <w:bCs/>
          <w:color w:val="auto"/>
          <w:sz w:val="28"/>
          <w:szCs w:val="28"/>
        </w:rPr>
        <w:t xml:space="preserve"> %.</w:t>
      </w:r>
    </w:p>
    <w:p w:rsidR="00E314D4" w:rsidRDefault="007D0503" w:rsidP="007D0503">
      <w:pPr>
        <w:pStyle w:val="Default"/>
        <w:ind w:firstLine="567"/>
        <w:jc w:val="both"/>
        <w:rPr>
          <w:bCs/>
          <w:color w:val="auto"/>
          <w:sz w:val="28"/>
          <w:szCs w:val="28"/>
        </w:rPr>
      </w:pPr>
      <w:r w:rsidRPr="00127592">
        <w:rPr>
          <w:bCs/>
          <w:color w:val="auto"/>
          <w:sz w:val="28"/>
          <w:szCs w:val="28"/>
        </w:rPr>
        <w:t>Средний процент выполнения зада</w:t>
      </w:r>
      <w:r w:rsidR="005A1BEE" w:rsidRPr="00127592">
        <w:rPr>
          <w:bCs/>
          <w:color w:val="auto"/>
          <w:sz w:val="28"/>
          <w:szCs w:val="28"/>
        </w:rPr>
        <w:t xml:space="preserve">ний по </w:t>
      </w:r>
      <w:proofErr w:type="spellStart"/>
      <w:r w:rsidR="005A1BEE" w:rsidRPr="00127592">
        <w:rPr>
          <w:bCs/>
          <w:color w:val="auto"/>
          <w:sz w:val="28"/>
          <w:szCs w:val="28"/>
        </w:rPr>
        <w:t>С</w:t>
      </w:r>
      <w:r w:rsidR="00127592" w:rsidRPr="00127592">
        <w:rPr>
          <w:bCs/>
          <w:color w:val="auto"/>
          <w:sz w:val="28"/>
          <w:szCs w:val="28"/>
        </w:rPr>
        <w:t>ургутскому</w:t>
      </w:r>
      <w:proofErr w:type="spellEnd"/>
      <w:r w:rsidR="00127592" w:rsidRPr="00127592">
        <w:rPr>
          <w:bCs/>
          <w:color w:val="auto"/>
          <w:sz w:val="28"/>
          <w:szCs w:val="28"/>
        </w:rPr>
        <w:t xml:space="preserve"> району (69,54%) выше на 8,73</w:t>
      </w:r>
      <w:r w:rsidRPr="00127592">
        <w:rPr>
          <w:bCs/>
          <w:color w:val="auto"/>
          <w:sz w:val="28"/>
          <w:szCs w:val="28"/>
        </w:rPr>
        <w:t>% среднего процента выполн</w:t>
      </w:r>
      <w:r w:rsidR="00127592" w:rsidRPr="00127592">
        <w:rPr>
          <w:bCs/>
          <w:color w:val="auto"/>
          <w:sz w:val="28"/>
          <w:szCs w:val="28"/>
        </w:rPr>
        <w:t>ения заданий по ХМАО-Югре (60,81</w:t>
      </w:r>
      <w:r w:rsidRPr="00127592">
        <w:rPr>
          <w:bCs/>
          <w:color w:val="auto"/>
          <w:sz w:val="28"/>
          <w:szCs w:val="28"/>
        </w:rPr>
        <w:t>%).</w:t>
      </w:r>
    </w:p>
    <w:p w:rsidR="00127592" w:rsidRPr="00127592" w:rsidRDefault="00127592" w:rsidP="007D0503">
      <w:pPr>
        <w:pStyle w:val="Default"/>
        <w:ind w:firstLine="567"/>
        <w:jc w:val="both"/>
        <w:rPr>
          <w:bCs/>
          <w:color w:val="auto"/>
          <w:sz w:val="28"/>
          <w:szCs w:val="28"/>
        </w:rPr>
      </w:pPr>
    </w:p>
    <w:p w:rsidR="005D1A42" w:rsidRPr="00511F59" w:rsidRDefault="005D1A42" w:rsidP="005D1A42">
      <w:pPr>
        <w:pStyle w:val="Default"/>
        <w:ind w:firstLine="567"/>
        <w:jc w:val="both"/>
        <w:rPr>
          <w:sz w:val="28"/>
          <w:szCs w:val="28"/>
        </w:rPr>
      </w:pPr>
      <w:r>
        <w:rPr>
          <w:b/>
          <w:bCs/>
          <w:sz w:val="28"/>
          <w:szCs w:val="28"/>
        </w:rPr>
        <w:t>7</w:t>
      </w:r>
      <w:r w:rsidRPr="00511F59">
        <w:rPr>
          <w:b/>
          <w:bCs/>
          <w:sz w:val="28"/>
          <w:szCs w:val="28"/>
        </w:rPr>
        <w:t>.3. Содержательный анализ выполнения заданий проверочной работы по учебному предмету «</w:t>
      </w:r>
      <w:r>
        <w:rPr>
          <w:b/>
          <w:bCs/>
          <w:sz w:val="28"/>
          <w:szCs w:val="28"/>
        </w:rPr>
        <w:t>Географ</w:t>
      </w:r>
      <w:r w:rsidRPr="00511F59">
        <w:rPr>
          <w:b/>
          <w:bCs/>
          <w:sz w:val="28"/>
          <w:szCs w:val="28"/>
        </w:rPr>
        <w:t xml:space="preserve">ия». </w:t>
      </w:r>
    </w:p>
    <w:p w:rsidR="00B17563" w:rsidRPr="0032094F" w:rsidRDefault="00B17563" w:rsidP="0032094F">
      <w:pPr>
        <w:pStyle w:val="Default"/>
        <w:ind w:firstLine="567"/>
        <w:jc w:val="both"/>
        <w:rPr>
          <w:sz w:val="28"/>
          <w:szCs w:val="28"/>
        </w:rPr>
      </w:pPr>
      <w:r w:rsidRPr="0032094F">
        <w:rPr>
          <w:sz w:val="28"/>
          <w:szCs w:val="28"/>
        </w:rPr>
        <w:t xml:space="preserve">При содержательном анализе выполнения заданий ВПР наряду с предметными результатами обучения оценивались также </w:t>
      </w:r>
      <w:proofErr w:type="spellStart"/>
      <w:r w:rsidRPr="0032094F">
        <w:rPr>
          <w:sz w:val="28"/>
          <w:szCs w:val="28"/>
        </w:rPr>
        <w:t>метапредметные</w:t>
      </w:r>
      <w:proofErr w:type="spellEnd"/>
      <w:r w:rsidRPr="0032094F">
        <w:rPr>
          <w:sz w:val="28"/>
          <w:szCs w:val="28"/>
        </w:rPr>
        <w:t xml:space="preserve"> результаты, в том числе уровень </w:t>
      </w:r>
      <w:proofErr w:type="spellStart"/>
      <w:r w:rsidRPr="0032094F">
        <w:rPr>
          <w:sz w:val="28"/>
          <w:szCs w:val="28"/>
        </w:rPr>
        <w:t>сформированности</w:t>
      </w:r>
      <w:proofErr w:type="spellEnd"/>
      <w:r w:rsidRPr="0032094F">
        <w:rPr>
          <w:sz w:val="28"/>
          <w:szCs w:val="28"/>
        </w:rPr>
        <w:t xml:space="preserve"> универсальных учебных действий (УУД) и уровень овладения </w:t>
      </w:r>
      <w:proofErr w:type="spellStart"/>
      <w:r w:rsidRPr="0032094F">
        <w:rPr>
          <w:sz w:val="28"/>
          <w:szCs w:val="28"/>
        </w:rPr>
        <w:t>межпредметными</w:t>
      </w:r>
      <w:proofErr w:type="spellEnd"/>
      <w:r w:rsidRPr="0032094F">
        <w:rPr>
          <w:sz w:val="28"/>
          <w:szCs w:val="28"/>
        </w:rPr>
        <w:t xml:space="preserve"> понятиями. Работа предусматривала оценку </w:t>
      </w:r>
      <w:proofErr w:type="spellStart"/>
      <w:r w:rsidRPr="0032094F">
        <w:rPr>
          <w:sz w:val="28"/>
          <w:szCs w:val="28"/>
        </w:rPr>
        <w:t>сформированности</w:t>
      </w:r>
      <w:proofErr w:type="spellEnd"/>
      <w:r w:rsidRPr="0032094F">
        <w:rPr>
          <w:sz w:val="28"/>
          <w:szCs w:val="28"/>
        </w:rPr>
        <w:t xml:space="preserve"> следующих УУД: </w:t>
      </w:r>
    </w:p>
    <w:p w:rsidR="00B17563" w:rsidRPr="0032094F" w:rsidRDefault="00B17563" w:rsidP="0032094F">
      <w:pPr>
        <w:pStyle w:val="Default"/>
        <w:ind w:firstLine="567"/>
        <w:jc w:val="both"/>
        <w:rPr>
          <w:sz w:val="28"/>
          <w:szCs w:val="28"/>
        </w:rPr>
      </w:pPr>
      <w:r w:rsidRPr="0032094F">
        <w:rPr>
          <w:sz w:val="28"/>
          <w:szCs w:val="28"/>
        </w:rPr>
        <w:t xml:space="preserve">Регулятивные универсальные учебные действия: целеполагание, планирование, контроль и коррекция, </w:t>
      </w:r>
      <w:proofErr w:type="spellStart"/>
      <w:r w:rsidRPr="0032094F">
        <w:rPr>
          <w:sz w:val="28"/>
          <w:szCs w:val="28"/>
        </w:rPr>
        <w:t>саморегуляция</w:t>
      </w:r>
      <w:proofErr w:type="spellEnd"/>
      <w:r w:rsidRPr="0032094F">
        <w:rPr>
          <w:sz w:val="28"/>
          <w:szCs w:val="28"/>
        </w:rPr>
        <w:t xml:space="preserve">. </w:t>
      </w:r>
    </w:p>
    <w:p w:rsidR="0032094F" w:rsidRPr="0032094F" w:rsidRDefault="00B17563" w:rsidP="0032094F">
      <w:pPr>
        <w:pStyle w:val="Default"/>
        <w:ind w:firstLine="567"/>
        <w:jc w:val="both"/>
        <w:rPr>
          <w:sz w:val="28"/>
          <w:szCs w:val="28"/>
        </w:rPr>
      </w:pPr>
      <w:proofErr w:type="spellStart"/>
      <w:r w:rsidRPr="0032094F">
        <w:rPr>
          <w:sz w:val="28"/>
          <w:szCs w:val="28"/>
        </w:rPr>
        <w:t>Общеучебные</w:t>
      </w:r>
      <w:proofErr w:type="spellEnd"/>
      <w:r w:rsidRPr="0032094F">
        <w:rPr>
          <w:sz w:val="28"/>
          <w:szCs w:val="28"/>
        </w:rPr>
        <w:t xml:space="preserve"> универсальные учебные действия: поиск и выделение необходимой информации; преобразование информации из одной формы в другую; структурирование знаний; выбор наиболее эффективных способов </w:t>
      </w:r>
      <w:r w:rsidRPr="0032094F">
        <w:rPr>
          <w:sz w:val="28"/>
          <w:szCs w:val="28"/>
        </w:rPr>
        <w:lastRenderedPageBreak/>
        <w:t>решения задач в зависимости от конкретных условий; рефлексия способов и условий действия; контроль и оценка процесса и результатов</w:t>
      </w:r>
      <w:r w:rsidR="0032094F" w:rsidRPr="0032094F">
        <w:rPr>
          <w:sz w:val="28"/>
          <w:szCs w:val="28"/>
        </w:rPr>
        <w:t xml:space="preserve"> деятельности; смысловое чтение как осмысление цели чтения и выбор вида чтения в зависимости от цели; определение основной и второстепенной информации; моделирование, преобразование модели. </w:t>
      </w:r>
    </w:p>
    <w:p w:rsidR="0032094F" w:rsidRPr="0032094F" w:rsidRDefault="0032094F" w:rsidP="0032094F">
      <w:pPr>
        <w:pStyle w:val="Default"/>
        <w:ind w:firstLine="567"/>
        <w:jc w:val="both"/>
        <w:rPr>
          <w:sz w:val="28"/>
          <w:szCs w:val="28"/>
        </w:rPr>
      </w:pPr>
      <w:r w:rsidRPr="0032094F">
        <w:rPr>
          <w:sz w:val="28"/>
          <w:szCs w:val="28"/>
        </w:rPr>
        <w:t xml:space="preserve">Логические универсальные действия: анализ объектов в целях выделения признаков; синтез, в том числе самостоятельное достраивание с восполнением недостающих компонентов; выбор оснований и критериев для сравнения; подведение под понятие; выведение следствий; установление причинно-следственных связей; построение логической цепи рассуждений; доказательство. </w:t>
      </w:r>
    </w:p>
    <w:p w:rsidR="00B17563" w:rsidRDefault="0032094F" w:rsidP="0032094F">
      <w:pPr>
        <w:pStyle w:val="Default"/>
        <w:ind w:firstLine="567"/>
        <w:jc w:val="both"/>
        <w:rPr>
          <w:sz w:val="28"/>
          <w:szCs w:val="28"/>
        </w:rPr>
      </w:pPr>
      <w:r w:rsidRPr="0032094F">
        <w:rPr>
          <w:sz w:val="28"/>
          <w:szCs w:val="28"/>
        </w:rPr>
        <w:t>Коммуникативные универсальные учебные действия: умение с достаточной полнотой и точностью выражать свои мысли в соответствии с задачами и условиями коммуникации, осознанное и произвольное построение речевого высказывания в письменной форме; владение монологической и диалогической формами речи в соответствии с грамматическими и синтаксическими нормами родного языка.</w:t>
      </w:r>
    </w:p>
    <w:p w:rsidR="005D1A42" w:rsidRDefault="005D1A42" w:rsidP="005D1A42">
      <w:pPr>
        <w:pStyle w:val="Default"/>
        <w:ind w:firstLine="567"/>
        <w:jc w:val="both"/>
        <w:rPr>
          <w:sz w:val="28"/>
          <w:szCs w:val="28"/>
        </w:rPr>
      </w:pPr>
      <w:r w:rsidRPr="005D1A42">
        <w:rPr>
          <w:sz w:val="28"/>
          <w:szCs w:val="28"/>
        </w:rPr>
        <w:t>Распределение заданий по проверяемым элементам содержания, требованиям к результатам обучения и проценту выполнения задания в целом по округу представлено в таблице</w:t>
      </w:r>
      <w:r w:rsidR="007D0503">
        <w:rPr>
          <w:sz w:val="28"/>
          <w:szCs w:val="28"/>
        </w:rPr>
        <w:t xml:space="preserve"> 32</w:t>
      </w:r>
      <w:r w:rsidRPr="00511F59">
        <w:rPr>
          <w:sz w:val="28"/>
          <w:szCs w:val="28"/>
        </w:rPr>
        <w:t>.</w:t>
      </w:r>
    </w:p>
    <w:p w:rsidR="005D1A42" w:rsidRPr="00511F59" w:rsidRDefault="007D0503" w:rsidP="005D1A42">
      <w:pPr>
        <w:pStyle w:val="Default"/>
        <w:ind w:firstLine="567"/>
        <w:jc w:val="right"/>
        <w:rPr>
          <w:b/>
          <w:bCs/>
          <w:i/>
          <w:iCs/>
        </w:rPr>
      </w:pPr>
      <w:r>
        <w:rPr>
          <w:i/>
        </w:rPr>
        <w:t>Таблица 32</w:t>
      </w:r>
    </w:p>
    <w:tbl>
      <w:tblPr>
        <w:tblW w:w="96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2"/>
        <w:gridCol w:w="2977"/>
        <w:gridCol w:w="4394"/>
        <w:gridCol w:w="1459"/>
      </w:tblGrid>
      <w:tr w:rsidR="005D1A42" w:rsidRPr="00511F59" w:rsidTr="005D1A42">
        <w:trPr>
          <w:trHeight w:val="661"/>
        </w:trPr>
        <w:tc>
          <w:tcPr>
            <w:tcW w:w="812" w:type="dxa"/>
            <w:vAlign w:val="center"/>
          </w:tcPr>
          <w:p w:rsidR="005D1A42" w:rsidRPr="00511F59" w:rsidRDefault="005D1A42" w:rsidP="007B1489">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Номер задания в КИМ</w:t>
            </w:r>
          </w:p>
        </w:tc>
        <w:tc>
          <w:tcPr>
            <w:tcW w:w="2977" w:type="dxa"/>
            <w:vAlign w:val="center"/>
          </w:tcPr>
          <w:p w:rsidR="005D1A42" w:rsidRPr="00511F59" w:rsidRDefault="005D1A42" w:rsidP="007B1489">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Проверяемые элементы содержания</w:t>
            </w:r>
          </w:p>
        </w:tc>
        <w:tc>
          <w:tcPr>
            <w:tcW w:w="4394" w:type="dxa"/>
            <w:vAlign w:val="center"/>
          </w:tcPr>
          <w:p w:rsidR="005D1A42" w:rsidRPr="00511F59" w:rsidRDefault="005D1A42" w:rsidP="007B1489">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Проверяемые требования к результатам обучения</w:t>
            </w:r>
          </w:p>
        </w:tc>
        <w:tc>
          <w:tcPr>
            <w:tcW w:w="1459" w:type="dxa"/>
            <w:vAlign w:val="center"/>
          </w:tcPr>
          <w:p w:rsidR="005D1A42" w:rsidRPr="00511F59" w:rsidRDefault="005D1A42" w:rsidP="007B1489">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 выполнения задания в целом по ХМАО-Югре</w:t>
            </w:r>
          </w:p>
        </w:tc>
      </w:tr>
      <w:tr w:rsidR="0032094F" w:rsidRPr="00511F59" w:rsidTr="0032094F">
        <w:trPr>
          <w:trHeight w:val="817"/>
        </w:trPr>
        <w:tc>
          <w:tcPr>
            <w:tcW w:w="812" w:type="dxa"/>
            <w:vAlign w:val="center"/>
          </w:tcPr>
          <w:p w:rsidR="0032094F" w:rsidRPr="004D1AE1" w:rsidRDefault="0032094F" w:rsidP="0032094F">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1</w:t>
            </w:r>
          </w:p>
        </w:tc>
        <w:tc>
          <w:tcPr>
            <w:tcW w:w="2977" w:type="dxa"/>
          </w:tcPr>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Особенности географического положения России. </w:t>
            </w:r>
          </w:p>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Территория и акватория, морские и сухопутные границы. </w:t>
            </w:r>
          </w:p>
        </w:tc>
        <w:tc>
          <w:tcPr>
            <w:tcW w:w="4394" w:type="dxa"/>
          </w:tcPr>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Умения устанавливать причинно-следственные связи, строить логическое рассуждение. Умения создавать, применять и преобразовывать знаки и символы, модели и схемы для решения учебных и познавательных задач. Представления об основных этапах географического освоения Земли, открытиях великих путешественников и землепроходцев, исследованиях материков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географическую информацию. Умение различать изученные географические объекты. </w:t>
            </w:r>
          </w:p>
        </w:tc>
        <w:tc>
          <w:tcPr>
            <w:tcW w:w="1459" w:type="dxa"/>
            <w:vAlign w:val="center"/>
          </w:tcPr>
          <w:p w:rsidR="0032094F" w:rsidRPr="00CC5140" w:rsidRDefault="0032094F" w:rsidP="0032094F">
            <w:pPr>
              <w:autoSpaceDE w:val="0"/>
              <w:autoSpaceDN w:val="0"/>
              <w:adjustRightInd w:val="0"/>
              <w:spacing w:after="0" w:line="240" w:lineRule="auto"/>
              <w:jc w:val="center"/>
              <w:rPr>
                <w:rFonts w:ascii="Times New Roman" w:hAnsi="Times New Roman" w:cs="Times New Roman"/>
                <w:color w:val="000000"/>
                <w:sz w:val="16"/>
                <w:szCs w:val="16"/>
              </w:rPr>
            </w:pPr>
            <w:r w:rsidRPr="00CC5140">
              <w:rPr>
                <w:rFonts w:ascii="Times New Roman" w:hAnsi="Times New Roman" w:cs="Times New Roman"/>
                <w:color w:val="000000"/>
                <w:sz w:val="16"/>
                <w:szCs w:val="16"/>
              </w:rPr>
              <w:t>77,03</w:t>
            </w:r>
          </w:p>
        </w:tc>
      </w:tr>
      <w:tr w:rsidR="0032094F" w:rsidRPr="00511F59" w:rsidTr="0032094F">
        <w:trPr>
          <w:trHeight w:val="493"/>
        </w:trPr>
        <w:tc>
          <w:tcPr>
            <w:tcW w:w="812" w:type="dxa"/>
            <w:vAlign w:val="center"/>
          </w:tcPr>
          <w:p w:rsidR="0032094F" w:rsidRPr="004D1AE1" w:rsidRDefault="0032094F" w:rsidP="0032094F">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2</w:t>
            </w:r>
          </w:p>
        </w:tc>
        <w:tc>
          <w:tcPr>
            <w:tcW w:w="2977" w:type="dxa"/>
          </w:tcPr>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Особенности географического положения России. </w:t>
            </w:r>
          </w:p>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Территория и акватория, морские и сухопутные границы. </w:t>
            </w:r>
          </w:p>
        </w:tc>
        <w:tc>
          <w:tcPr>
            <w:tcW w:w="4394" w:type="dxa"/>
          </w:tcPr>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Умения определять понятия, создавать обобщения, устанавливать аналогии. Умения устанавливать причинно-следственные связи, строить логическое рассуждение. 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tc>
        <w:tc>
          <w:tcPr>
            <w:tcW w:w="1459" w:type="dxa"/>
            <w:vAlign w:val="center"/>
          </w:tcPr>
          <w:p w:rsidR="0032094F" w:rsidRPr="00CC5140" w:rsidRDefault="0032094F" w:rsidP="0032094F">
            <w:pPr>
              <w:autoSpaceDE w:val="0"/>
              <w:autoSpaceDN w:val="0"/>
              <w:adjustRightInd w:val="0"/>
              <w:spacing w:after="0" w:line="240" w:lineRule="auto"/>
              <w:jc w:val="center"/>
              <w:rPr>
                <w:rFonts w:ascii="Times New Roman" w:hAnsi="Times New Roman" w:cs="Times New Roman"/>
                <w:color w:val="000000"/>
                <w:sz w:val="16"/>
                <w:szCs w:val="16"/>
              </w:rPr>
            </w:pPr>
            <w:r w:rsidRPr="00CC5140">
              <w:rPr>
                <w:rFonts w:ascii="Times New Roman" w:hAnsi="Times New Roman" w:cs="Times New Roman"/>
                <w:color w:val="000000"/>
                <w:sz w:val="16"/>
                <w:szCs w:val="16"/>
              </w:rPr>
              <w:t>47,87</w:t>
            </w:r>
          </w:p>
        </w:tc>
      </w:tr>
      <w:tr w:rsidR="0032094F" w:rsidRPr="00511F59" w:rsidTr="00544653">
        <w:trPr>
          <w:trHeight w:val="982"/>
        </w:trPr>
        <w:tc>
          <w:tcPr>
            <w:tcW w:w="812" w:type="dxa"/>
            <w:vAlign w:val="center"/>
          </w:tcPr>
          <w:p w:rsidR="0032094F" w:rsidRPr="004D1AE1" w:rsidRDefault="0032094F" w:rsidP="0032094F">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3</w:t>
            </w:r>
          </w:p>
        </w:tc>
        <w:tc>
          <w:tcPr>
            <w:tcW w:w="2977" w:type="dxa"/>
          </w:tcPr>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Природа России. </w:t>
            </w:r>
          </w:p>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Особенности геологического </w:t>
            </w:r>
          </w:p>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строения и распространения </w:t>
            </w:r>
          </w:p>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крупных форм рельефа. </w:t>
            </w:r>
          </w:p>
        </w:tc>
        <w:tc>
          <w:tcPr>
            <w:tcW w:w="4394" w:type="dxa"/>
          </w:tcPr>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Умения определять понятия, создавать обобщения, устанавливать аналогии, классифицировать. </w:t>
            </w:r>
          </w:p>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Умения устанавливать причинно-следственные связи, строить логическое рассуждение. </w:t>
            </w:r>
          </w:p>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 Умения: различать изученные </w:t>
            </w:r>
            <w:r w:rsidRPr="00CC5140">
              <w:rPr>
                <w:rFonts w:ascii="Times New Roman" w:hAnsi="Times New Roman" w:cs="Times New Roman"/>
                <w:color w:val="000000"/>
                <w:sz w:val="16"/>
                <w:szCs w:val="16"/>
              </w:rPr>
              <w:lastRenderedPageBreak/>
              <w:t xml:space="preserve">географические объекты, процессы и явления; сравнивать географические объекты, процессы и явления на основе известных характерных свойств. Умение различать географические процессы и явления, определяющие особенности компонентов природы отдельных территорий. </w:t>
            </w:r>
          </w:p>
        </w:tc>
        <w:tc>
          <w:tcPr>
            <w:tcW w:w="1459" w:type="dxa"/>
            <w:vAlign w:val="center"/>
          </w:tcPr>
          <w:p w:rsidR="0032094F" w:rsidRPr="00CC5140" w:rsidRDefault="0032094F" w:rsidP="0032094F">
            <w:pPr>
              <w:autoSpaceDE w:val="0"/>
              <w:autoSpaceDN w:val="0"/>
              <w:adjustRightInd w:val="0"/>
              <w:spacing w:after="0" w:line="240" w:lineRule="auto"/>
              <w:jc w:val="center"/>
              <w:rPr>
                <w:rFonts w:ascii="Times New Roman" w:hAnsi="Times New Roman" w:cs="Times New Roman"/>
                <w:color w:val="000000"/>
                <w:sz w:val="16"/>
                <w:szCs w:val="16"/>
              </w:rPr>
            </w:pPr>
            <w:r w:rsidRPr="00CC5140">
              <w:rPr>
                <w:rFonts w:ascii="Times New Roman" w:hAnsi="Times New Roman" w:cs="Times New Roman"/>
                <w:color w:val="000000"/>
                <w:sz w:val="16"/>
                <w:szCs w:val="16"/>
              </w:rPr>
              <w:lastRenderedPageBreak/>
              <w:t>69,97</w:t>
            </w:r>
          </w:p>
        </w:tc>
      </w:tr>
      <w:tr w:rsidR="0032094F" w:rsidRPr="00511F59" w:rsidTr="0032094F">
        <w:trPr>
          <w:trHeight w:val="557"/>
        </w:trPr>
        <w:tc>
          <w:tcPr>
            <w:tcW w:w="812" w:type="dxa"/>
            <w:vAlign w:val="center"/>
          </w:tcPr>
          <w:p w:rsidR="0032094F" w:rsidRPr="004D1AE1" w:rsidRDefault="0032094F" w:rsidP="0032094F">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4</w:t>
            </w:r>
          </w:p>
        </w:tc>
        <w:tc>
          <w:tcPr>
            <w:tcW w:w="2977" w:type="dxa"/>
          </w:tcPr>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Природа России. </w:t>
            </w:r>
          </w:p>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Внутренние воды и водные ресурсы, особенности их </w:t>
            </w:r>
          </w:p>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размещения на территории страны. Моря России.</w:t>
            </w:r>
          </w:p>
        </w:tc>
        <w:tc>
          <w:tcPr>
            <w:tcW w:w="4394" w:type="dxa"/>
          </w:tcPr>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Умения устанавливать причинно-следственные связи, строить логическое рассуждение, умозаключение и делать выводы. Смысловое чтение.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1459" w:type="dxa"/>
            <w:vAlign w:val="center"/>
          </w:tcPr>
          <w:p w:rsidR="0032094F" w:rsidRPr="00CC5140" w:rsidRDefault="0032094F" w:rsidP="0032094F">
            <w:pPr>
              <w:autoSpaceDE w:val="0"/>
              <w:autoSpaceDN w:val="0"/>
              <w:adjustRightInd w:val="0"/>
              <w:spacing w:after="0" w:line="240" w:lineRule="auto"/>
              <w:jc w:val="center"/>
              <w:rPr>
                <w:rFonts w:ascii="Times New Roman" w:hAnsi="Times New Roman" w:cs="Times New Roman"/>
                <w:color w:val="000000"/>
                <w:sz w:val="16"/>
                <w:szCs w:val="16"/>
              </w:rPr>
            </w:pPr>
            <w:r w:rsidRPr="00CC5140">
              <w:rPr>
                <w:rFonts w:ascii="Times New Roman" w:hAnsi="Times New Roman" w:cs="Times New Roman"/>
                <w:color w:val="000000"/>
                <w:sz w:val="16"/>
                <w:szCs w:val="16"/>
              </w:rPr>
              <w:t>47,59</w:t>
            </w:r>
          </w:p>
        </w:tc>
      </w:tr>
      <w:tr w:rsidR="0032094F" w:rsidRPr="00511F59" w:rsidTr="0032094F">
        <w:trPr>
          <w:trHeight w:val="109"/>
        </w:trPr>
        <w:tc>
          <w:tcPr>
            <w:tcW w:w="812" w:type="dxa"/>
            <w:vAlign w:val="center"/>
          </w:tcPr>
          <w:p w:rsidR="0032094F" w:rsidRPr="004D1AE1" w:rsidRDefault="0032094F" w:rsidP="0032094F">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5</w:t>
            </w:r>
          </w:p>
        </w:tc>
        <w:tc>
          <w:tcPr>
            <w:tcW w:w="2977" w:type="dxa"/>
          </w:tcPr>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Природа России. </w:t>
            </w:r>
          </w:p>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Типы климатов, факторы их формирования, климатические пояса. </w:t>
            </w:r>
          </w:p>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Климат и хозяйственная </w:t>
            </w:r>
          </w:p>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Деятельность людей. </w:t>
            </w:r>
          </w:p>
        </w:tc>
        <w:tc>
          <w:tcPr>
            <w:tcW w:w="4394" w:type="dxa"/>
          </w:tcPr>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Умения создавать, применять и преобразовывать знаки и символы, модели и схемы для решения учебных и познавательных задач. Смысловое чтение. Владение понятийным аппаратом </w:t>
            </w:r>
          </w:p>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географии. Умения: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представлять в различных формах </w:t>
            </w:r>
          </w:p>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географическую информацию. Умение использовать источники географической информации для решения различных задач.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w:t>
            </w:r>
          </w:p>
        </w:tc>
        <w:tc>
          <w:tcPr>
            <w:tcW w:w="1459" w:type="dxa"/>
            <w:vAlign w:val="center"/>
          </w:tcPr>
          <w:p w:rsidR="0032094F" w:rsidRPr="00CC5140" w:rsidRDefault="0032094F" w:rsidP="0032094F">
            <w:pPr>
              <w:autoSpaceDE w:val="0"/>
              <w:autoSpaceDN w:val="0"/>
              <w:adjustRightInd w:val="0"/>
              <w:spacing w:after="0" w:line="240" w:lineRule="auto"/>
              <w:ind w:firstLine="380"/>
              <w:jc w:val="center"/>
              <w:rPr>
                <w:rFonts w:ascii="Times New Roman" w:hAnsi="Times New Roman" w:cs="Times New Roman"/>
                <w:color w:val="000000"/>
                <w:sz w:val="16"/>
                <w:szCs w:val="16"/>
              </w:rPr>
            </w:pPr>
            <w:r w:rsidRPr="00CC5140">
              <w:rPr>
                <w:rFonts w:ascii="Times New Roman" w:hAnsi="Times New Roman" w:cs="Times New Roman"/>
                <w:color w:val="000000"/>
                <w:sz w:val="16"/>
                <w:szCs w:val="16"/>
              </w:rPr>
              <w:t>53,71</w:t>
            </w:r>
          </w:p>
        </w:tc>
      </w:tr>
      <w:tr w:rsidR="0032094F" w:rsidRPr="00511F59" w:rsidTr="0032094F">
        <w:trPr>
          <w:trHeight w:val="109"/>
        </w:trPr>
        <w:tc>
          <w:tcPr>
            <w:tcW w:w="812" w:type="dxa"/>
            <w:vAlign w:val="center"/>
          </w:tcPr>
          <w:p w:rsidR="0032094F" w:rsidRPr="004D1AE1" w:rsidRDefault="0032094F" w:rsidP="0032094F">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6</w:t>
            </w:r>
          </w:p>
        </w:tc>
        <w:tc>
          <w:tcPr>
            <w:tcW w:w="2977" w:type="dxa"/>
          </w:tcPr>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Административно- </w:t>
            </w:r>
          </w:p>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территориальное </w:t>
            </w:r>
          </w:p>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устройство России. Часовые пояса. Растительный </w:t>
            </w:r>
          </w:p>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и животный мир России. Почвы. Природные зоны. </w:t>
            </w:r>
          </w:p>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Высотная поясность. </w:t>
            </w:r>
          </w:p>
        </w:tc>
        <w:tc>
          <w:tcPr>
            <w:tcW w:w="4394" w:type="dxa"/>
          </w:tcPr>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Умения определять понятия, создавать обобщения, устанавливать аналогии, классифицировать. Умения устанавливать причинно- следственные связи, строить логическое рассуждение. Смысловое чтение.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представлять в различных формах географическую информацию. Умение использовать источники географической информации для решения различных задач. </w:t>
            </w:r>
          </w:p>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Способность использовать знания о географических законах и закономерностях, а также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tc>
        <w:tc>
          <w:tcPr>
            <w:tcW w:w="1459" w:type="dxa"/>
            <w:vAlign w:val="center"/>
          </w:tcPr>
          <w:p w:rsidR="0032094F" w:rsidRPr="00CC5140" w:rsidRDefault="0032094F" w:rsidP="0032094F">
            <w:pPr>
              <w:autoSpaceDE w:val="0"/>
              <w:autoSpaceDN w:val="0"/>
              <w:adjustRightInd w:val="0"/>
              <w:spacing w:after="0" w:line="240" w:lineRule="auto"/>
              <w:jc w:val="center"/>
              <w:rPr>
                <w:rFonts w:ascii="Times New Roman" w:hAnsi="Times New Roman" w:cs="Times New Roman"/>
                <w:color w:val="000000"/>
                <w:sz w:val="16"/>
                <w:szCs w:val="16"/>
              </w:rPr>
            </w:pPr>
            <w:r w:rsidRPr="00CC5140">
              <w:rPr>
                <w:rFonts w:ascii="Times New Roman" w:hAnsi="Times New Roman" w:cs="Times New Roman"/>
                <w:color w:val="000000"/>
                <w:sz w:val="16"/>
                <w:szCs w:val="16"/>
              </w:rPr>
              <w:t>46,60</w:t>
            </w:r>
          </w:p>
        </w:tc>
      </w:tr>
      <w:tr w:rsidR="0032094F" w:rsidRPr="00511F59" w:rsidTr="0032094F">
        <w:trPr>
          <w:trHeight w:val="109"/>
        </w:trPr>
        <w:tc>
          <w:tcPr>
            <w:tcW w:w="812" w:type="dxa"/>
            <w:vAlign w:val="center"/>
          </w:tcPr>
          <w:p w:rsidR="0032094F" w:rsidRPr="004D1AE1" w:rsidRDefault="0032094F" w:rsidP="0032094F">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w:t>
            </w:r>
          </w:p>
        </w:tc>
        <w:tc>
          <w:tcPr>
            <w:tcW w:w="2977" w:type="dxa"/>
          </w:tcPr>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Население России. </w:t>
            </w:r>
          </w:p>
        </w:tc>
        <w:tc>
          <w:tcPr>
            <w:tcW w:w="4394" w:type="dxa"/>
          </w:tcPr>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Умения устанавливать причинно-следственные связи, строить логическое рассуждение, умозаключение и делать выводы.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w:t>
            </w:r>
            <w:r w:rsidRPr="00CC5140">
              <w:rPr>
                <w:rFonts w:ascii="Times New Roman" w:hAnsi="Times New Roman" w:cs="Times New Roman"/>
                <w:color w:val="000000"/>
                <w:sz w:val="16"/>
                <w:szCs w:val="16"/>
              </w:rPr>
              <w:lastRenderedPageBreak/>
              <w:t xml:space="preserve">(распознавать) демографические процессы и явления, характеризующие демографическую ситуацию в России и отдельных регионах. </w:t>
            </w:r>
          </w:p>
        </w:tc>
        <w:tc>
          <w:tcPr>
            <w:tcW w:w="1459" w:type="dxa"/>
            <w:vAlign w:val="center"/>
          </w:tcPr>
          <w:p w:rsidR="0032094F" w:rsidRPr="00CC5140" w:rsidRDefault="0032094F" w:rsidP="0032094F">
            <w:pPr>
              <w:autoSpaceDE w:val="0"/>
              <w:autoSpaceDN w:val="0"/>
              <w:adjustRightInd w:val="0"/>
              <w:spacing w:after="0" w:line="240" w:lineRule="auto"/>
              <w:jc w:val="center"/>
              <w:rPr>
                <w:rFonts w:ascii="Times New Roman" w:hAnsi="Times New Roman" w:cs="Times New Roman"/>
                <w:color w:val="000000"/>
                <w:sz w:val="16"/>
                <w:szCs w:val="16"/>
              </w:rPr>
            </w:pPr>
            <w:r w:rsidRPr="00CC5140">
              <w:rPr>
                <w:rFonts w:ascii="Times New Roman" w:hAnsi="Times New Roman" w:cs="Times New Roman"/>
                <w:color w:val="000000"/>
                <w:sz w:val="16"/>
                <w:szCs w:val="16"/>
              </w:rPr>
              <w:lastRenderedPageBreak/>
              <w:t>85,41</w:t>
            </w:r>
          </w:p>
        </w:tc>
      </w:tr>
      <w:tr w:rsidR="0032094F" w:rsidRPr="00511F59" w:rsidTr="0032094F">
        <w:trPr>
          <w:trHeight w:val="109"/>
        </w:trPr>
        <w:tc>
          <w:tcPr>
            <w:tcW w:w="812" w:type="dxa"/>
            <w:vAlign w:val="center"/>
          </w:tcPr>
          <w:p w:rsidR="0032094F" w:rsidRPr="004D1AE1" w:rsidRDefault="0032094F" w:rsidP="0032094F">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8</w:t>
            </w:r>
          </w:p>
        </w:tc>
        <w:tc>
          <w:tcPr>
            <w:tcW w:w="2977" w:type="dxa"/>
          </w:tcPr>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Природа России </w:t>
            </w:r>
          </w:p>
        </w:tc>
        <w:tc>
          <w:tcPr>
            <w:tcW w:w="4394" w:type="dxa"/>
          </w:tcPr>
          <w:p w:rsidR="0032094F" w:rsidRPr="0032094F"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Умение осознанно использовать речевые средства в соответствии с задачей коммуникации для выражения своих мыслей; владение письменной речью.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владение понятийным аппаратом географии. Умения: различать географические процессы и явления, определяющие особенности компонентов природы отдельных территорий; оценивать характер и </w:t>
            </w:r>
            <w:r w:rsidRPr="0032094F">
              <w:rPr>
                <w:rFonts w:ascii="Times New Roman" w:hAnsi="Times New Roman" w:cs="Times New Roman"/>
                <w:sz w:val="16"/>
                <w:szCs w:val="16"/>
              </w:rPr>
              <w:t xml:space="preserve">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w:t>
            </w:r>
          </w:p>
          <w:p w:rsidR="0032094F" w:rsidRPr="00CC5140" w:rsidRDefault="0032094F" w:rsidP="0032094F">
            <w:pPr>
              <w:autoSpaceDE w:val="0"/>
              <w:autoSpaceDN w:val="0"/>
              <w:adjustRightInd w:val="0"/>
              <w:spacing w:after="0" w:line="240" w:lineRule="auto"/>
              <w:rPr>
                <w:rFonts w:ascii="Times New Roman" w:hAnsi="Times New Roman" w:cs="Times New Roman"/>
                <w:color w:val="000000"/>
                <w:sz w:val="16"/>
                <w:szCs w:val="16"/>
              </w:rPr>
            </w:pPr>
            <w:r w:rsidRPr="0032094F">
              <w:rPr>
                <w:rFonts w:ascii="Times New Roman" w:hAnsi="Times New Roman" w:cs="Times New Roman"/>
                <w:sz w:val="16"/>
                <w:szCs w:val="16"/>
              </w:rPr>
              <w:t>природы своего региона.</w:t>
            </w:r>
            <w:r>
              <w:rPr>
                <w:sz w:val="23"/>
                <w:szCs w:val="23"/>
              </w:rPr>
              <w:t xml:space="preserve"> </w:t>
            </w:r>
          </w:p>
        </w:tc>
        <w:tc>
          <w:tcPr>
            <w:tcW w:w="1459" w:type="dxa"/>
            <w:vAlign w:val="center"/>
          </w:tcPr>
          <w:p w:rsidR="0032094F" w:rsidRPr="00CC5140" w:rsidRDefault="0032094F" w:rsidP="0032094F">
            <w:pPr>
              <w:autoSpaceDE w:val="0"/>
              <w:autoSpaceDN w:val="0"/>
              <w:adjustRightInd w:val="0"/>
              <w:spacing w:after="0" w:line="240" w:lineRule="auto"/>
              <w:jc w:val="center"/>
              <w:rPr>
                <w:rFonts w:ascii="Times New Roman" w:hAnsi="Times New Roman" w:cs="Times New Roman"/>
                <w:color w:val="000000"/>
                <w:sz w:val="16"/>
                <w:szCs w:val="16"/>
              </w:rPr>
            </w:pPr>
            <w:r w:rsidRPr="00CC5140">
              <w:rPr>
                <w:rFonts w:ascii="Times New Roman" w:hAnsi="Times New Roman" w:cs="Times New Roman"/>
                <w:color w:val="000000"/>
                <w:sz w:val="16"/>
                <w:szCs w:val="16"/>
              </w:rPr>
              <w:t>49,53</w:t>
            </w:r>
          </w:p>
        </w:tc>
      </w:tr>
    </w:tbl>
    <w:p w:rsidR="0032094F" w:rsidRPr="0032094F" w:rsidRDefault="0032094F" w:rsidP="003F3CB2">
      <w:pPr>
        <w:pStyle w:val="Default"/>
        <w:ind w:firstLine="567"/>
        <w:jc w:val="both"/>
        <w:rPr>
          <w:sz w:val="28"/>
          <w:szCs w:val="28"/>
        </w:rPr>
      </w:pPr>
      <w:r w:rsidRPr="0032094F">
        <w:rPr>
          <w:sz w:val="28"/>
          <w:szCs w:val="28"/>
        </w:rPr>
        <w:t xml:space="preserve">Следует отметить, что наиболее сформированными оказались умения устанавливать причинно-следственные связи, строить логическое рассуждение, умозаключение и делать выводы.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w:t>
      </w:r>
    </w:p>
    <w:p w:rsidR="003F3CB2" w:rsidRDefault="003F3CB2" w:rsidP="003F3CB2">
      <w:pPr>
        <w:pStyle w:val="Default"/>
        <w:jc w:val="both"/>
        <w:rPr>
          <w:sz w:val="28"/>
          <w:szCs w:val="28"/>
        </w:rPr>
      </w:pPr>
    </w:p>
    <w:p w:rsidR="005D1A42" w:rsidRPr="00111A3F" w:rsidRDefault="005D1A42" w:rsidP="005D1A42">
      <w:pPr>
        <w:pStyle w:val="Default"/>
        <w:ind w:firstLine="567"/>
        <w:jc w:val="both"/>
        <w:rPr>
          <w:sz w:val="28"/>
          <w:szCs w:val="28"/>
        </w:rPr>
      </w:pPr>
      <w:r>
        <w:rPr>
          <w:b/>
          <w:bCs/>
          <w:sz w:val="28"/>
          <w:szCs w:val="28"/>
        </w:rPr>
        <w:t>7</w:t>
      </w:r>
      <w:r w:rsidRPr="00111A3F">
        <w:rPr>
          <w:b/>
          <w:bCs/>
          <w:sz w:val="28"/>
          <w:szCs w:val="28"/>
        </w:rPr>
        <w:t xml:space="preserve">.4. Выводы об итогах анализа выполнения заданий, групп заданий </w:t>
      </w:r>
    </w:p>
    <w:p w:rsidR="005D1A42" w:rsidRPr="00111A3F" w:rsidRDefault="005D1A42" w:rsidP="005D1A42">
      <w:pPr>
        <w:pStyle w:val="Default"/>
        <w:ind w:firstLine="567"/>
        <w:jc w:val="both"/>
        <w:rPr>
          <w:sz w:val="28"/>
          <w:szCs w:val="28"/>
        </w:rPr>
      </w:pPr>
      <w:r w:rsidRPr="00111A3F">
        <w:rPr>
          <w:b/>
          <w:bCs/>
          <w:sz w:val="28"/>
          <w:szCs w:val="28"/>
        </w:rPr>
        <w:t xml:space="preserve">проверочной работы по учебному предмету </w:t>
      </w:r>
      <w:r>
        <w:rPr>
          <w:b/>
          <w:bCs/>
          <w:sz w:val="28"/>
          <w:szCs w:val="28"/>
        </w:rPr>
        <w:t>«Географ</w:t>
      </w:r>
      <w:r w:rsidRPr="00111A3F">
        <w:rPr>
          <w:b/>
          <w:bCs/>
          <w:sz w:val="28"/>
          <w:szCs w:val="28"/>
        </w:rPr>
        <w:t xml:space="preserve">ия». </w:t>
      </w:r>
    </w:p>
    <w:p w:rsidR="005D1A42" w:rsidRPr="00111A3F" w:rsidRDefault="005D1A42" w:rsidP="005D1A42">
      <w:pPr>
        <w:pStyle w:val="Default"/>
        <w:ind w:firstLine="567"/>
        <w:jc w:val="both"/>
        <w:rPr>
          <w:sz w:val="28"/>
          <w:szCs w:val="28"/>
        </w:rPr>
      </w:pPr>
      <w:r w:rsidRPr="00111A3F">
        <w:rPr>
          <w:sz w:val="28"/>
          <w:szCs w:val="28"/>
        </w:rPr>
        <w:t xml:space="preserve">Анализ результатов выполнения заданий ВПР по учебному предмету </w:t>
      </w:r>
      <w:r w:rsidR="00105E33">
        <w:rPr>
          <w:sz w:val="28"/>
          <w:szCs w:val="28"/>
        </w:rPr>
        <w:t>«География» обучающимися 9</w:t>
      </w:r>
      <w:r w:rsidRPr="00111A3F">
        <w:rPr>
          <w:sz w:val="28"/>
          <w:szCs w:val="28"/>
        </w:rPr>
        <w:t xml:space="preserve"> классов позволил сделать выводы об успешности выполнения каждого задания КИМ, а также выявить задания, вызвавшие наибольшие трудности в целом по </w:t>
      </w:r>
      <w:proofErr w:type="spellStart"/>
      <w:r>
        <w:rPr>
          <w:sz w:val="28"/>
          <w:szCs w:val="28"/>
        </w:rPr>
        <w:t>Сургутскому</w:t>
      </w:r>
      <w:proofErr w:type="spellEnd"/>
      <w:r>
        <w:rPr>
          <w:sz w:val="28"/>
          <w:szCs w:val="28"/>
        </w:rPr>
        <w:t xml:space="preserve"> району</w:t>
      </w:r>
      <w:r w:rsidRPr="00111A3F">
        <w:rPr>
          <w:sz w:val="28"/>
          <w:szCs w:val="28"/>
        </w:rPr>
        <w:t xml:space="preserve"> и в группах участников с разным уровнем подготовки (группы обучающихся, получивших за выполнение работы отметку «2», отметку «3», отметку «4», отметку «5»). </w:t>
      </w:r>
    </w:p>
    <w:p w:rsidR="005D1A42" w:rsidRPr="00111A3F" w:rsidRDefault="005D1A42" w:rsidP="005D1A42">
      <w:pPr>
        <w:pStyle w:val="Default"/>
        <w:ind w:firstLine="567"/>
        <w:jc w:val="both"/>
        <w:rPr>
          <w:sz w:val="28"/>
          <w:szCs w:val="28"/>
        </w:rPr>
      </w:pPr>
      <w:r w:rsidRPr="00111A3F">
        <w:rPr>
          <w:sz w:val="28"/>
          <w:szCs w:val="28"/>
        </w:rPr>
        <w:t xml:space="preserve">В целом, следует отметить, что всеми участниками проверочной работы по учебному предмету </w:t>
      </w:r>
      <w:r>
        <w:rPr>
          <w:sz w:val="28"/>
          <w:szCs w:val="28"/>
        </w:rPr>
        <w:t>«Географ</w:t>
      </w:r>
      <w:r w:rsidRPr="00111A3F">
        <w:rPr>
          <w:sz w:val="28"/>
          <w:szCs w:val="28"/>
        </w:rPr>
        <w:t xml:space="preserve">ия» </w:t>
      </w:r>
      <w:r w:rsidRPr="00111A3F">
        <w:rPr>
          <w:b/>
          <w:sz w:val="28"/>
          <w:szCs w:val="28"/>
        </w:rPr>
        <w:t>успешно</w:t>
      </w:r>
      <w:r w:rsidRPr="00111A3F">
        <w:rPr>
          <w:sz w:val="28"/>
          <w:szCs w:val="28"/>
        </w:rPr>
        <w:t xml:space="preserve"> (процент выполнения – 70% и более) были </w:t>
      </w:r>
      <w:r w:rsidRPr="00111A3F">
        <w:rPr>
          <w:b/>
          <w:sz w:val="28"/>
          <w:szCs w:val="28"/>
        </w:rPr>
        <w:t>выполнены задания</w:t>
      </w:r>
      <w:r w:rsidRPr="00111A3F">
        <w:rPr>
          <w:sz w:val="28"/>
          <w:szCs w:val="28"/>
        </w:rPr>
        <w:t xml:space="preserve">: </w:t>
      </w:r>
    </w:p>
    <w:p w:rsidR="005D1A42" w:rsidRPr="00105E33" w:rsidRDefault="007D0503" w:rsidP="007D0503">
      <w:pPr>
        <w:pStyle w:val="Default"/>
        <w:ind w:firstLine="567"/>
        <w:jc w:val="both"/>
        <w:rPr>
          <w:sz w:val="28"/>
          <w:szCs w:val="28"/>
        </w:rPr>
      </w:pPr>
      <w:r w:rsidRPr="00105E33">
        <w:rPr>
          <w:sz w:val="28"/>
          <w:szCs w:val="28"/>
        </w:rPr>
        <w:t>№</w:t>
      </w:r>
      <w:r w:rsidR="00105E33">
        <w:rPr>
          <w:rFonts w:eastAsia="Times New Roman"/>
          <w:sz w:val="28"/>
          <w:szCs w:val="28"/>
          <w:lang w:eastAsia="ru-RU"/>
        </w:rPr>
        <w:t>1.1</w:t>
      </w:r>
      <w:r w:rsidR="00105E33" w:rsidRPr="00CB31FE">
        <w:rPr>
          <w:rFonts w:eastAsia="Times New Roman"/>
          <w:sz w:val="28"/>
          <w:szCs w:val="28"/>
          <w:lang w:eastAsia="ru-RU"/>
        </w:rPr>
        <w:t xml:space="preserve"> Особенности географического положения России. Территория и акватория</w:t>
      </w:r>
      <w:r w:rsidR="00105E33">
        <w:rPr>
          <w:rFonts w:eastAsia="Times New Roman"/>
          <w:sz w:val="28"/>
          <w:szCs w:val="28"/>
          <w:lang w:eastAsia="ru-RU"/>
        </w:rPr>
        <w:t xml:space="preserve">, морские и сухопутные границы </w:t>
      </w:r>
      <w:r w:rsidR="00105E33" w:rsidRPr="00CB31FE">
        <w:rPr>
          <w:rFonts w:eastAsia="Times New Roman"/>
          <w:sz w:val="28"/>
          <w:szCs w:val="28"/>
          <w:lang w:eastAsia="ru-RU"/>
        </w:rPr>
        <w:t xml:space="preserve">Умения устанавливать причинно-следственные связи, </w:t>
      </w:r>
      <w:r w:rsidR="00105E33">
        <w:rPr>
          <w:rFonts w:eastAsia="Times New Roman"/>
          <w:sz w:val="28"/>
          <w:szCs w:val="28"/>
          <w:lang w:eastAsia="ru-RU"/>
        </w:rPr>
        <w:t xml:space="preserve">строить логическое рассуждение. </w:t>
      </w:r>
      <w:r w:rsidR="00105E33" w:rsidRPr="00CB31FE">
        <w:rPr>
          <w:rFonts w:eastAsia="Times New Roman"/>
          <w:sz w:val="28"/>
          <w:szCs w:val="28"/>
          <w:lang w:eastAsia="ru-RU"/>
        </w:rPr>
        <w:t>Умения создавать, применять и преобразовывать знаки и симв</w:t>
      </w:r>
      <w:r w:rsidR="00105E33">
        <w:rPr>
          <w:rFonts w:eastAsia="Times New Roman"/>
          <w:sz w:val="28"/>
          <w:szCs w:val="28"/>
          <w:lang w:eastAsia="ru-RU"/>
        </w:rPr>
        <w:t xml:space="preserve">олы, модели и схемы для решения </w:t>
      </w:r>
      <w:r w:rsidR="00105E33" w:rsidRPr="00CB31FE">
        <w:rPr>
          <w:rFonts w:eastAsia="Times New Roman"/>
          <w:sz w:val="28"/>
          <w:szCs w:val="28"/>
          <w:lang w:eastAsia="ru-RU"/>
        </w:rPr>
        <w:t>у</w:t>
      </w:r>
      <w:r w:rsidR="00105E33">
        <w:rPr>
          <w:rFonts w:eastAsia="Times New Roman"/>
          <w:sz w:val="28"/>
          <w:szCs w:val="28"/>
          <w:lang w:eastAsia="ru-RU"/>
        </w:rPr>
        <w:t xml:space="preserve">чебных и познавательных задач. </w:t>
      </w:r>
      <w:r w:rsidR="00105E33" w:rsidRPr="00CB31FE">
        <w:rPr>
          <w:rFonts w:eastAsia="Times New Roman"/>
          <w:sz w:val="28"/>
          <w:szCs w:val="28"/>
          <w:lang w:eastAsia="ru-RU"/>
        </w:rPr>
        <w:t>Представления об основных этапах географического освоения Земли, открытиях великих путешественников и землепроходцев,</w:t>
      </w:r>
      <w:r w:rsidR="00105E33">
        <w:rPr>
          <w:rFonts w:eastAsia="Times New Roman"/>
          <w:sz w:val="28"/>
          <w:szCs w:val="28"/>
          <w:lang w:eastAsia="ru-RU"/>
        </w:rPr>
        <w:t xml:space="preserve"> исследованиях материков Земли. </w:t>
      </w:r>
      <w:r w:rsidR="00105E33" w:rsidRPr="00CB31FE">
        <w:rPr>
          <w:rFonts w:eastAsia="Times New Roman"/>
          <w:sz w:val="28"/>
          <w:szCs w:val="28"/>
          <w:lang w:eastAsia="ru-RU"/>
        </w:rPr>
        <w:t xml:space="preserve">Первичные компетенции использования территориального подхода как основы географического мышления, владение </w:t>
      </w:r>
      <w:r w:rsidR="00105E33">
        <w:rPr>
          <w:rFonts w:eastAsia="Times New Roman"/>
          <w:sz w:val="28"/>
          <w:szCs w:val="28"/>
          <w:lang w:eastAsia="ru-RU"/>
        </w:rPr>
        <w:t xml:space="preserve">понятийным аппаратом географии. </w:t>
      </w:r>
      <w:r w:rsidR="00105E33" w:rsidRPr="00CB31FE">
        <w:rPr>
          <w:rFonts w:eastAsia="Times New Roman"/>
          <w:sz w:val="28"/>
          <w:szCs w:val="28"/>
          <w:lang w:eastAsia="ru-RU"/>
        </w:rPr>
        <w:t xml:space="preserve">Умения ориентироваться в источниках географической информации, выявлять </w:t>
      </w:r>
      <w:r w:rsidR="00105E33" w:rsidRPr="00CB31FE">
        <w:rPr>
          <w:rFonts w:eastAsia="Times New Roman"/>
          <w:sz w:val="28"/>
          <w:szCs w:val="28"/>
          <w:lang w:eastAsia="ru-RU"/>
        </w:rPr>
        <w:lastRenderedPageBreak/>
        <w:t>взаимодополняю</w:t>
      </w:r>
      <w:r w:rsidR="00105E33">
        <w:rPr>
          <w:rFonts w:eastAsia="Times New Roman"/>
          <w:sz w:val="28"/>
          <w:szCs w:val="28"/>
          <w:lang w:eastAsia="ru-RU"/>
        </w:rPr>
        <w:t xml:space="preserve">щую географическую информацию. </w:t>
      </w:r>
      <w:r w:rsidR="00105E33" w:rsidRPr="00CB31FE">
        <w:rPr>
          <w:rFonts w:eastAsia="Times New Roman"/>
          <w:sz w:val="28"/>
          <w:szCs w:val="28"/>
          <w:lang w:eastAsia="ru-RU"/>
        </w:rPr>
        <w:t>Умение различать изученные географические объекты</w:t>
      </w:r>
      <w:r w:rsidR="00F863FB" w:rsidRPr="00105E33">
        <w:rPr>
          <w:sz w:val="28"/>
          <w:szCs w:val="28"/>
        </w:rPr>
        <w:t xml:space="preserve"> </w:t>
      </w:r>
      <w:r w:rsidR="0032094F" w:rsidRPr="00105E33">
        <w:rPr>
          <w:sz w:val="28"/>
          <w:szCs w:val="28"/>
        </w:rPr>
        <w:t xml:space="preserve">(процент выполнения – </w:t>
      </w:r>
      <w:r w:rsidRPr="00105E33">
        <w:rPr>
          <w:sz w:val="28"/>
          <w:szCs w:val="28"/>
        </w:rPr>
        <w:t xml:space="preserve"> </w:t>
      </w:r>
      <w:r w:rsidR="00105E33" w:rsidRPr="00105E33">
        <w:rPr>
          <w:sz w:val="28"/>
          <w:szCs w:val="28"/>
        </w:rPr>
        <w:t>90,11</w:t>
      </w:r>
      <w:r w:rsidR="005D1A42" w:rsidRPr="00105E33">
        <w:rPr>
          <w:sz w:val="28"/>
          <w:szCs w:val="28"/>
        </w:rPr>
        <w:t>%);</w:t>
      </w:r>
    </w:p>
    <w:p w:rsidR="0032094F" w:rsidRPr="00105E33" w:rsidRDefault="0032094F" w:rsidP="0032094F">
      <w:pPr>
        <w:pStyle w:val="Default"/>
        <w:ind w:firstLine="567"/>
        <w:jc w:val="both"/>
        <w:rPr>
          <w:rFonts w:eastAsia="Times New Roman"/>
          <w:sz w:val="28"/>
          <w:szCs w:val="28"/>
          <w:lang w:eastAsia="ru-RU"/>
        </w:rPr>
      </w:pPr>
      <w:r w:rsidRPr="00105E33">
        <w:rPr>
          <w:sz w:val="28"/>
          <w:szCs w:val="28"/>
        </w:rPr>
        <w:t>№</w:t>
      </w:r>
      <w:r w:rsidR="00105E33">
        <w:rPr>
          <w:rFonts w:eastAsia="Times New Roman"/>
          <w:sz w:val="28"/>
          <w:szCs w:val="28"/>
          <w:lang w:eastAsia="ru-RU"/>
        </w:rPr>
        <w:t>1.2</w:t>
      </w:r>
      <w:r w:rsidR="00105E33" w:rsidRPr="00CB31FE">
        <w:rPr>
          <w:rFonts w:eastAsia="Times New Roman"/>
          <w:sz w:val="28"/>
          <w:szCs w:val="28"/>
          <w:lang w:eastAsia="ru-RU"/>
        </w:rPr>
        <w:t xml:space="preserve"> Особенности географического положения России. Территория и акватория, морские и сухопу</w:t>
      </w:r>
      <w:r w:rsidR="00105E33">
        <w:rPr>
          <w:rFonts w:eastAsia="Times New Roman"/>
          <w:sz w:val="28"/>
          <w:szCs w:val="28"/>
          <w:lang w:eastAsia="ru-RU"/>
        </w:rPr>
        <w:t xml:space="preserve">тные границы </w:t>
      </w:r>
      <w:r w:rsidR="00105E33" w:rsidRPr="00CB31FE">
        <w:rPr>
          <w:rFonts w:eastAsia="Times New Roman"/>
          <w:sz w:val="28"/>
          <w:szCs w:val="28"/>
          <w:lang w:eastAsia="ru-RU"/>
        </w:rPr>
        <w:t xml:space="preserve">Умения устанавливать причинно-следственные связи, </w:t>
      </w:r>
      <w:r w:rsidR="00105E33">
        <w:rPr>
          <w:rFonts w:eastAsia="Times New Roman"/>
          <w:sz w:val="28"/>
          <w:szCs w:val="28"/>
          <w:lang w:eastAsia="ru-RU"/>
        </w:rPr>
        <w:t>строить логическое рассуждение.</w:t>
      </w:r>
      <w:r w:rsidR="00204A29">
        <w:rPr>
          <w:rFonts w:eastAsia="Times New Roman"/>
          <w:sz w:val="28"/>
          <w:szCs w:val="28"/>
          <w:lang w:eastAsia="ru-RU"/>
        </w:rPr>
        <w:t xml:space="preserve"> </w:t>
      </w:r>
      <w:r w:rsidR="00105E33" w:rsidRPr="00CB31FE">
        <w:rPr>
          <w:rFonts w:eastAsia="Times New Roman"/>
          <w:sz w:val="28"/>
          <w:szCs w:val="28"/>
          <w:lang w:eastAsia="ru-RU"/>
        </w:rPr>
        <w:t>Умения создавать, применять и преобразовывать знаки и символы, модели и схемы для решения у</w:t>
      </w:r>
      <w:r w:rsidR="00105E33">
        <w:rPr>
          <w:rFonts w:eastAsia="Times New Roman"/>
          <w:sz w:val="28"/>
          <w:szCs w:val="28"/>
          <w:lang w:eastAsia="ru-RU"/>
        </w:rPr>
        <w:t xml:space="preserve">чебных и познавательных задач. </w:t>
      </w:r>
      <w:r w:rsidR="00105E33" w:rsidRPr="00CB31FE">
        <w:rPr>
          <w:rFonts w:eastAsia="Times New Roman"/>
          <w:sz w:val="28"/>
          <w:szCs w:val="28"/>
          <w:lang w:eastAsia="ru-RU"/>
        </w:rPr>
        <w:t>Представления об основных этапах географического освоения Земли, открытиях великих путешественников и землепроходцев,</w:t>
      </w:r>
      <w:r w:rsidR="00105E33">
        <w:rPr>
          <w:rFonts w:eastAsia="Times New Roman"/>
          <w:sz w:val="28"/>
          <w:szCs w:val="28"/>
          <w:lang w:eastAsia="ru-RU"/>
        </w:rPr>
        <w:t xml:space="preserve"> исследованиях материков Земли.</w:t>
      </w:r>
      <w:r w:rsidR="00204A29">
        <w:rPr>
          <w:rFonts w:eastAsia="Times New Roman"/>
          <w:sz w:val="28"/>
          <w:szCs w:val="28"/>
          <w:lang w:eastAsia="ru-RU"/>
        </w:rPr>
        <w:t xml:space="preserve"> </w:t>
      </w:r>
      <w:r w:rsidR="00105E33" w:rsidRPr="00CB31FE">
        <w:rPr>
          <w:rFonts w:eastAsia="Times New Roman"/>
          <w:sz w:val="28"/>
          <w:szCs w:val="28"/>
          <w:lang w:eastAsia="ru-RU"/>
        </w:rPr>
        <w:t xml:space="preserve">Первичные компетенции использования территориального подхода как основы географического мышления, владение </w:t>
      </w:r>
      <w:r w:rsidR="00105E33">
        <w:rPr>
          <w:rFonts w:eastAsia="Times New Roman"/>
          <w:sz w:val="28"/>
          <w:szCs w:val="28"/>
          <w:lang w:eastAsia="ru-RU"/>
        </w:rPr>
        <w:t xml:space="preserve">понятийным аппаратом географии. </w:t>
      </w:r>
      <w:r w:rsidR="00105E33" w:rsidRPr="00CB31FE">
        <w:rPr>
          <w:rFonts w:eastAsia="Times New Roman"/>
          <w:sz w:val="28"/>
          <w:szCs w:val="28"/>
          <w:lang w:eastAsia="ru-RU"/>
        </w:rPr>
        <w:t>Умения ориентироваться в источниках географической информации, выявлять взаимодополняю</w:t>
      </w:r>
      <w:r w:rsidR="00105E33">
        <w:rPr>
          <w:rFonts w:eastAsia="Times New Roman"/>
          <w:sz w:val="28"/>
          <w:szCs w:val="28"/>
          <w:lang w:eastAsia="ru-RU"/>
        </w:rPr>
        <w:t xml:space="preserve">щую географическую информацию. </w:t>
      </w:r>
      <w:r w:rsidR="00105E33" w:rsidRPr="00CB31FE">
        <w:rPr>
          <w:rFonts w:eastAsia="Times New Roman"/>
          <w:sz w:val="28"/>
          <w:szCs w:val="28"/>
          <w:lang w:eastAsia="ru-RU"/>
        </w:rPr>
        <w:t>Умение различать изученные географические объекты</w:t>
      </w:r>
      <w:r w:rsidRPr="00105E33">
        <w:rPr>
          <w:sz w:val="28"/>
          <w:szCs w:val="28"/>
        </w:rPr>
        <w:t xml:space="preserve"> (процент выполнения –  </w:t>
      </w:r>
      <w:r w:rsidR="00105E33" w:rsidRPr="00105E33">
        <w:rPr>
          <w:sz w:val="28"/>
          <w:szCs w:val="28"/>
        </w:rPr>
        <w:t>84,6</w:t>
      </w:r>
      <w:r w:rsidRPr="00105E33">
        <w:rPr>
          <w:sz w:val="28"/>
          <w:szCs w:val="28"/>
        </w:rPr>
        <w:t>%);</w:t>
      </w:r>
    </w:p>
    <w:p w:rsidR="0032094F" w:rsidRPr="00105E33" w:rsidRDefault="0032094F" w:rsidP="0032094F">
      <w:pPr>
        <w:pStyle w:val="Default"/>
        <w:ind w:firstLine="567"/>
        <w:jc w:val="both"/>
        <w:rPr>
          <w:rFonts w:eastAsia="Times New Roman"/>
          <w:sz w:val="28"/>
          <w:szCs w:val="28"/>
          <w:lang w:eastAsia="ru-RU"/>
        </w:rPr>
      </w:pPr>
      <w:r w:rsidRPr="00105E33">
        <w:rPr>
          <w:sz w:val="28"/>
          <w:szCs w:val="28"/>
        </w:rPr>
        <w:t>№</w:t>
      </w:r>
      <w:r w:rsidR="00105E33" w:rsidRPr="00CB31FE">
        <w:rPr>
          <w:rFonts w:eastAsia="Times New Roman"/>
          <w:sz w:val="28"/>
          <w:szCs w:val="28"/>
          <w:lang w:eastAsia="ru-RU"/>
        </w:rPr>
        <w:t>1.3. Особенности географического положения России. Территория и акватория</w:t>
      </w:r>
      <w:r w:rsidR="00105E33">
        <w:rPr>
          <w:rFonts w:eastAsia="Times New Roman"/>
          <w:sz w:val="28"/>
          <w:szCs w:val="28"/>
          <w:lang w:eastAsia="ru-RU"/>
        </w:rPr>
        <w:t xml:space="preserve">, морские и сухопутные границы </w:t>
      </w:r>
      <w:r w:rsidR="00105E33" w:rsidRPr="00CB31FE">
        <w:rPr>
          <w:rFonts w:eastAsia="Times New Roman"/>
          <w:sz w:val="28"/>
          <w:szCs w:val="28"/>
          <w:lang w:eastAsia="ru-RU"/>
        </w:rPr>
        <w:t xml:space="preserve">Умения устанавливать причинно-следственные связи, </w:t>
      </w:r>
      <w:r w:rsidR="00105E33">
        <w:rPr>
          <w:rFonts w:eastAsia="Times New Roman"/>
          <w:sz w:val="28"/>
          <w:szCs w:val="28"/>
          <w:lang w:eastAsia="ru-RU"/>
        </w:rPr>
        <w:t xml:space="preserve">строить логическое рассуждение. </w:t>
      </w:r>
      <w:r w:rsidR="00105E33" w:rsidRPr="00CB31FE">
        <w:rPr>
          <w:rFonts w:eastAsia="Times New Roman"/>
          <w:sz w:val="28"/>
          <w:szCs w:val="28"/>
          <w:lang w:eastAsia="ru-RU"/>
        </w:rPr>
        <w:t>Умения создавать, применять и преобразовывать знаки и символы, модели и схемы для решения у</w:t>
      </w:r>
      <w:r w:rsidR="00105E33">
        <w:rPr>
          <w:rFonts w:eastAsia="Times New Roman"/>
          <w:sz w:val="28"/>
          <w:szCs w:val="28"/>
          <w:lang w:eastAsia="ru-RU"/>
        </w:rPr>
        <w:t xml:space="preserve">чебных и познавательных задач. </w:t>
      </w:r>
      <w:r w:rsidR="00105E33" w:rsidRPr="00CB31FE">
        <w:rPr>
          <w:rFonts w:eastAsia="Times New Roman"/>
          <w:sz w:val="28"/>
          <w:szCs w:val="28"/>
          <w:lang w:eastAsia="ru-RU"/>
        </w:rPr>
        <w:t>Представления об основных этапах географического освоения Земли, открытиях великих путешественников и землепроходцев,</w:t>
      </w:r>
      <w:r w:rsidR="00105E33">
        <w:rPr>
          <w:rFonts w:eastAsia="Times New Roman"/>
          <w:sz w:val="28"/>
          <w:szCs w:val="28"/>
          <w:lang w:eastAsia="ru-RU"/>
        </w:rPr>
        <w:t xml:space="preserve"> исследованиях материков Земли. </w:t>
      </w:r>
      <w:r w:rsidR="00105E33" w:rsidRPr="00CB31FE">
        <w:rPr>
          <w:rFonts w:eastAsia="Times New Roman"/>
          <w:sz w:val="28"/>
          <w:szCs w:val="28"/>
          <w:lang w:eastAsia="ru-RU"/>
        </w:rPr>
        <w:t>Первичные компетенции использования территориального подхода как основы географического мышления, владение понятийным</w:t>
      </w:r>
      <w:r w:rsidR="00105E33">
        <w:rPr>
          <w:rFonts w:eastAsia="Times New Roman"/>
          <w:sz w:val="28"/>
          <w:szCs w:val="28"/>
          <w:lang w:eastAsia="ru-RU"/>
        </w:rPr>
        <w:t xml:space="preserve"> аппаратом географии. </w:t>
      </w:r>
      <w:r w:rsidR="00105E33" w:rsidRPr="00CB31FE">
        <w:rPr>
          <w:rFonts w:eastAsia="Times New Roman"/>
          <w:sz w:val="28"/>
          <w:szCs w:val="28"/>
          <w:lang w:eastAsia="ru-RU"/>
        </w:rPr>
        <w:t>Умения ориентироваться в источниках географической информации, выявлять взаимодополняю</w:t>
      </w:r>
      <w:r w:rsidR="00105E33">
        <w:rPr>
          <w:rFonts w:eastAsia="Times New Roman"/>
          <w:sz w:val="28"/>
          <w:szCs w:val="28"/>
          <w:lang w:eastAsia="ru-RU"/>
        </w:rPr>
        <w:t xml:space="preserve">щую географическую информацию. </w:t>
      </w:r>
      <w:r w:rsidR="00105E33" w:rsidRPr="00CB31FE">
        <w:rPr>
          <w:rFonts w:eastAsia="Times New Roman"/>
          <w:sz w:val="28"/>
          <w:szCs w:val="28"/>
          <w:lang w:eastAsia="ru-RU"/>
        </w:rPr>
        <w:t>Умение различать изученные географические объекты</w:t>
      </w:r>
      <w:r w:rsidRPr="00105E33">
        <w:rPr>
          <w:sz w:val="28"/>
          <w:szCs w:val="28"/>
        </w:rPr>
        <w:t xml:space="preserve"> (процент выполнения –  </w:t>
      </w:r>
      <w:r w:rsidR="00105E33" w:rsidRPr="00105E33">
        <w:rPr>
          <w:sz w:val="28"/>
          <w:szCs w:val="28"/>
        </w:rPr>
        <w:t>76,55</w:t>
      </w:r>
      <w:r w:rsidRPr="00105E33">
        <w:rPr>
          <w:sz w:val="28"/>
          <w:szCs w:val="28"/>
        </w:rPr>
        <w:t>%);</w:t>
      </w:r>
    </w:p>
    <w:p w:rsidR="0032094F" w:rsidRPr="00105E33" w:rsidRDefault="0032094F" w:rsidP="0032094F">
      <w:pPr>
        <w:pStyle w:val="Default"/>
        <w:ind w:firstLine="567"/>
        <w:jc w:val="both"/>
        <w:rPr>
          <w:rFonts w:eastAsia="Times New Roman"/>
          <w:sz w:val="28"/>
          <w:szCs w:val="28"/>
          <w:lang w:eastAsia="ru-RU"/>
        </w:rPr>
      </w:pPr>
      <w:r w:rsidRPr="00105E33">
        <w:rPr>
          <w:sz w:val="28"/>
          <w:szCs w:val="28"/>
        </w:rPr>
        <w:t>№</w:t>
      </w:r>
      <w:r w:rsidR="00105E33" w:rsidRPr="00CB31FE">
        <w:rPr>
          <w:rFonts w:eastAsia="Times New Roman"/>
          <w:sz w:val="28"/>
          <w:szCs w:val="28"/>
          <w:lang w:eastAsia="ru-RU"/>
        </w:rPr>
        <w:t>3.1. Природа России. Особенности геологического строения и распро</w:t>
      </w:r>
      <w:r w:rsidR="00105E33">
        <w:rPr>
          <w:rFonts w:eastAsia="Times New Roman"/>
          <w:sz w:val="28"/>
          <w:szCs w:val="28"/>
          <w:lang w:eastAsia="ru-RU"/>
        </w:rPr>
        <w:t xml:space="preserve">странения крупных форм рельефа </w:t>
      </w:r>
      <w:r w:rsidR="00105E33" w:rsidRPr="00CB31FE">
        <w:rPr>
          <w:rFonts w:eastAsia="Times New Roman"/>
          <w:sz w:val="28"/>
          <w:szCs w:val="28"/>
          <w:lang w:eastAsia="ru-RU"/>
        </w:rPr>
        <w:t>Умения определять понятия, создавать обобщения, устанавлива</w:t>
      </w:r>
      <w:r w:rsidR="00105E33">
        <w:rPr>
          <w:rFonts w:eastAsia="Times New Roman"/>
          <w:sz w:val="28"/>
          <w:szCs w:val="28"/>
          <w:lang w:eastAsia="ru-RU"/>
        </w:rPr>
        <w:t xml:space="preserve">ть аналогии, классифицировать. </w:t>
      </w:r>
      <w:r w:rsidR="00105E33" w:rsidRPr="00CB31FE">
        <w:rPr>
          <w:rFonts w:eastAsia="Times New Roman"/>
          <w:sz w:val="28"/>
          <w:szCs w:val="28"/>
          <w:lang w:eastAsia="ru-RU"/>
        </w:rPr>
        <w:t xml:space="preserve">Умения устанавливать причинно-следственные связи, </w:t>
      </w:r>
      <w:r w:rsidR="00105E33">
        <w:rPr>
          <w:rFonts w:eastAsia="Times New Roman"/>
          <w:sz w:val="28"/>
          <w:szCs w:val="28"/>
          <w:lang w:eastAsia="ru-RU"/>
        </w:rPr>
        <w:t xml:space="preserve">строить логическое рассуждение. </w:t>
      </w:r>
      <w:r w:rsidR="00105E33" w:rsidRPr="00CB31FE">
        <w:rPr>
          <w:rFonts w:eastAsia="Times New Roman"/>
          <w:sz w:val="28"/>
          <w:szCs w:val="28"/>
          <w:lang w:eastAsia="ru-RU"/>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w:t>
      </w:r>
      <w:r w:rsidR="00105E33">
        <w:rPr>
          <w:rFonts w:eastAsia="Times New Roman"/>
          <w:sz w:val="28"/>
          <w:szCs w:val="28"/>
          <w:lang w:eastAsia="ru-RU"/>
        </w:rPr>
        <w:t xml:space="preserve">х. </w:t>
      </w:r>
      <w:r w:rsidR="00105E33" w:rsidRPr="00CB31FE">
        <w:rPr>
          <w:rFonts w:eastAsia="Times New Roman"/>
          <w:sz w:val="28"/>
          <w:szCs w:val="28"/>
          <w:lang w:eastAsia="ru-RU"/>
        </w:rPr>
        <w:t>Умения: различать изученные географические объекты, процессы и явления; сравнивать географические объекты, процессы и явления на основе</w:t>
      </w:r>
      <w:r w:rsidR="00105E33">
        <w:rPr>
          <w:rFonts w:eastAsia="Times New Roman"/>
          <w:sz w:val="28"/>
          <w:szCs w:val="28"/>
          <w:lang w:eastAsia="ru-RU"/>
        </w:rPr>
        <w:t xml:space="preserve"> известных характерных свойств. </w:t>
      </w:r>
      <w:r w:rsidR="00105E33" w:rsidRPr="00CB31FE">
        <w:rPr>
          <w:rFonts w:eastAsia="Times New Roman"/>
          <w:sz w:val="28"/>
          <w:szCs w:val="28"/>
          <w:lang w:eastAsia="ru-RU"/>
        </w:rPr>
        <w:t>Умение различать географические процессы и явления, определяющие особенности компонентов природы отдельных территорий</w:t>
      </w:r>
      <w:r w:rsidRPr="00105E33">
        <w:rPr>
          <w:sz w:val="28"/>
          <w:szCs w:val="28"/>
        </w:rPr>
        <w:t xml:space="preserve"> (процент выполнения –  </w:t>
      </w:r>
      <w:r w:rsidR="00105E33" w:rsidRPr="00105E33">
        <w:rPr>
          <w:sz w:val="28"/>
          <w:szCs w:val="28"/>
        </w:rPr>
        <w:t>76,78</w:t>
      </w:r>
      <w:r w:rsidRPr="00105E33">
        <w:rPr>
          <w:sz w:val="28"/>
          <w:szCs w:val="28"/>
        </w:rPr>
        <w:t>%);</w:t>
      </w:r>
    </w:p>
    <w:p w:rsidR="0032094F" w:rsidRPr="00105E33" w:rsidRDefault="0032094F" w:rsidP="0032094F">
      <w:pPr>
        <w:pStyle w:val="Default"/>
        <w:ind w:firstLine="567"/>
        <w:jc w:val="both"/>
        <w:rPr>
          <w:rFonts w:eastAsia="Times New Roman"/>
          <w:sz w:val="28"/>
          <w:szCs w:val="28"/>
          <w:lang w:eastAsia="ru-RU"/>
        </w:rPr>
      </w:pPr>
      <w:r w:rsidRPr="00105E33">
        <w:rPr>
          <w:sz w:val="28"/>
          <w:szCs w:val="28"/>
        </w:rPr>
        <w:t>№</w:t>
      </w:r>
      <w:r w:rsidR="00105E33" w:rsidRPr="00CB31FE">
        <w:rPr>
          <w:rFonts w:eastAsia="Times New Roman"/>
          <w:sz w:val="28"/>
          <w:szCs w:val="28"/>
          <w:lang w:eastAsia="ru-RU"/>
        </w:rPr>
        <w:t>3.2. Природа России. Особенности геологического строения и распро</w:t>
      </w:r>
      <w:r w:rsidR="00105E33">
        <w:rPr>
          <w:rFonts w:eastAsia="Times New Roman"/>
          <w:sz w:val="28"/>
          <w:szCs w:val="28"/>
          <w:lang w:eastAsia="ru-RU"/>
        </w:rPr>
        <w:t xml:space="preserve">странения крупных форм рельефа </w:t>
      </w:r>
      <w:r w:rsidR="00105E33" w:rsidRPr="00CB31FE">
        <w:rPr>
          <w:rFonts w:eastAsia="Times New Roman"/>
          <w:sz w:val="28"/>
          <w:szCs w:val="28"/>
          <w:lang w:eastAsia="ru-RU"/>
        </w:rPr>
        <w:t>Умения определять понятия, создавать обобщения, устанавлива</w:t>
      </w:r>
      <w:r w:rsidR="00105E33">
        <w:rPr>
          <w:rFonts w:eastAsia="Times New Roman"/>
          <w:sz w:val="28"/>
          <w:szCs w:val="28"/>
          <w:lang w:eastAsia="ru-RU"/>
        </w:rPr>
        <w:t xml:space="preserve">ть аналогии, классифицировать. </w:t>
      </w:r>
      <w:r w:rsidR="00105E33" w:rsidRPr="00CB31FE">
        <w:rPr>
          <w:rFonts w:eastAsia="Times New Roman"/>
          <w:sz w:val="28"/>
          <w:szCs w:val="28"/>
          <w:lang w:eastAsia="ru-RU"/>
        </w:rPr>
        <w:t xml:space="preserve">Умения </w:t>
      </w:r>
      <w:r w:rsidR="00105E33" w:rsidRPr="00CB31FE">
        <w:rPr>
          <w:rFonts w:eastAsia="Times New Roman"/>
          <w:sz w:val="28"/>
          <w:szCs w:val="28"/>
          <w:lang w:eastAsia="ru-RU"/>
        </w:rPr>
        <w:lastRenderedPageBreak/>
        <w:t xml:space="preserve">устанавливать причинно-следственные связи, </w:t>
      </w:r>
      <w:r w:rsidR="00105E33">
        <w:rPr>
          <w:rFonts w:eastAsia="Times New Roman"/>
          <w:sz w:val="28"/>
          <w:szCs w:val="28"/>
          <w:lang w:eastAsia="ru-RU"/>
        </w:rPr>
        <w:t xml:space="preserve">строить логическое рассуждение. </w:t>
      </w:r>
      <w:r w:rsidR="00105E33" w:rsidRPr="00CB31FE">
        <w:rPr>
          <w:rFonts w:eastAsia="Times New Roman"/>
          <w:sz w:val="28"/>
          <w:szCs w:val="28"/>
          <w:lang w:eastAsia="ru-RU"/>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w:t>
      </w:r>
      <w:r w:rsidR="00105E33">
        <w:rPr>
          <w:rFonts w:eastAsia="Times New Roman"/>
          <w:sz w:val="28"/>
          <w:szCs w:val="28"/>
          <w:lang w:eastAsia="ru-RU"/>
        </w:rPr>
        <w:t xml:space="preserve">дном или нескольких источниках. </w:t>
      </w:r>
      <w:r w:rsidR="00105E33" w:rsidRPr="00CB31FE">
        <w:rPr>
          <w:rFonts w:eastAsia="Times New Roman"/>
          <w:sz w:val="28"/>
          <w:szCs w:val="28"/>
          <w:lang w:eastAsia="ru-RU"/>
        </w:rPr>
        <w:t>Умения: различать изученные географические объекты, процессы и явления; сравнивать географические объекты, процессы и явления на основе</w:t>
      </w:r>
      <w:r w:rsidR="00105E33">
        <w:rPr>
          <w:rFonts w:eastAsia="Times New Roman"/>
          <w:sz w:val="28"/>
          <w:szCs w:val="28"/>
          <w:lang w:eastAsia="ru-RU"/>
        </w:rPr>
        <w:t xml:space="preserve"> известных характерных свойств. </w:t>
      </w:r>
      <w:r w:rsidR="00105E33" w:rsidRPr="00CB31FE">
        <w:rPr>
          <w:rFonts w:eastAsia="Times New Roman"/>
          <w:sz w:val="28"/>
          <w:szCs w:val="28"/>
          <w:lang w:eastAsia="ru-RU"/>
        </w:rPr>
        <w:t>Умение различать географические процессы и явления, определяющие особенности компонентов природы отдельных территорий</w:t>
      </w:r>
      <w:r w:rsidRPr="00105E33">
        <w:rPr>
          <w:sz w:val="28"/>
          <w:szCs w:val="28"/>
        </w:rPr>
        <w:t xml:space="preserve"> (процент выполнения –  </w:t>
      </w:r>
      <w:r w:rsidR="00105E33" w:rsidRPr="00105E33">
        <w:rPr>
          <w:sz w:val="28"/>
          <w:szCs w:val="28"/>
        </w:rPr>
        <w:t>75,52</w:t>
      </w:r>
      <w:r w:rsidRPr="00105E33">
        <w:rPr>
          <w:sz w:val="28"/>
          <w:szCs w:val="28"/>
        </w:rPr>
        <w:t>%);</w:t>
      </w:r>
    </w:p>
    <w:p w:rsidR="0032094F" w:rsidRPr="00105E33" w:rsidRDefault="0032094F" w:rsidP="0032094F">
      <w:pPr>
        <w:pStyle w:val="Default"/>
        <w:ind w:firstLine="567"/>
        <w:jc w:val="both"/>
        <w:rPr>
          <w:rFonts w:eastAsia="Times New Roman"/>
          <w:sz w:val="28"/>
          <w:szCs w:val="28"/>
          <w:lang w:eastAsia="ru-RU"/>
        </w:rPr>
      </w:pPr>
      <w:r w:rsidRPr="00105E33">
        <w:rPr>
          <w:sz w:val="28"/>
          <w:szCs w:val="28"/>
        </w:rPr>
        <w:t>№</w:t>
      </w:r>
      <w:r w:rsidR="00105E33" w:rsidRPr="00CB31FE">
        <w:rPr>
          <w:rFonts w:eastAsia="Times New Roman"/>
          <w:sz w:val="28"/>
          <w:szCs w:val="28"/>
          <w:lang w:eastAsia="ru-RU"/>
        </w:rPr>
        <w:t>3.3. Природа России. Особенности геологического строения и распро</w:t>
      </w:r>
      <w:r w:rsidR="00105E33">
        <w:rPr>
          <w:rFonts w:eastAsia="Times New Roman"/>
          <w:sz w:val="28"/>
          <w:szCs w:val="28"/>
          <w:lang w:eastAsia="ru-RU"/>
        </w:rPr>
        <w:t xml:space="preserve">странения крупных форм рельефа </w:t>
      </w:r>
      <w:r w:rsidR="00105E33" w:rsidRPr="00CB31FE">
        <w:rPr>
          <w:rFonts w:eastAsia="Times New Roman"/>
          <w:sz w:val="28"/>
          <w:szCs w:val="28"/>
          <w:lang w:eastAsia="ru-RU"/>
        </w:rPr>
        <w:t>Умения определять понятия, создавать обобщения, устанавлива</w:t>
      </w:r>
      <w:r w:rsidR="00105E33">
        <w:rPr>
          <w:rFonts w:eastAsia="Times New Roman"/>
          <w:sz w:val="28"/>
          <w:szCs w:val="28"/>
          <w:lang w:eastAsia="ru-RU"/>
        </w:rPr>
        <w:t xml:space="preserve">ть аналогии, классифицировать. </w:t>
      </w:r>
      <w:r w:rsidR="00105E33" w:rsidRPr="00CB31FE">
        <w:rPr>
          <w:rFonts w:eastAsia="Times New Roman"/>
          <w:sz w:val="28"/>
          <w:szCs w:val="28"/>
          <w:lang w:eastAsia="ru-RU"/>
        </w:rPr>
        <w:t>Умения устанавливать причинно-следственные связи, строить логическое</w:t>
      </w:r>
      <w:r w:rsidR="00105E33">
        <w:rPr>
          <w:rFonts w:eastAsia="Times New Roman"/>
          <w:sz w:val="28"/>
          <w:szCs w:val="28"/>
          <w:lang w:eastAsia="ru-RU"/>
        </w:rPr>
        <w:t xml:space="preserve"> рассуждение.</w:t>
      </w:r>
      <w:r w:rsidR="00204A29">
        <w:rPr>
          <w:rFonts w:eastAsia="Times New Roman"/>
          <w:sz w:val="28"/>
          <w:szCs w:val="28"/>
          <w:lang w:eastAsia="ru-RU"/>
        </w:rPr>
        <w:t xml:space="preserve"> </w:t>
      </w:r>
      <w:r w:rsidR="00105E33" w:rsidRPr="00CB31FE">
        <w:rPr>
          <w:rFonts w:eastAsia="Times New Roman"/>
          <w:sz w:val="28"/>
          <w:szCs w:val="28"/>
          <w:lang w:eastAsia="ru-RU"/>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w:t>
      </w:r>
      <w:r w:rsidR="00105E33">
        <w:rPr>
          <w:rFonts w:eastAsia="Times New Roman"/>
          <w:sz w:val="28"/>
          <w:szCs w:val="28"/>
          <w:lang w:eastAsia="ru-RU"/>
        </w:rPr>
        <w:t xml:space="preserve">дном или нескольких источниках. </w:t>
      </w:r>
      <w:r w:rsidR="00105E33" w:rsidRPr="00CB31FE">
        <w:rPr>
          <w:rFonts w:eastAsia="Times New Roman"/>
          <w:sz w:val="28"/>
          <w:szCs w:val="28"/>
          <w:lang w:eastAsia="ru-RU"/>
        </w:rPr>
        <w:t>Умения: различать изученные географические объекты, процессы и явления; сравнивать географические объекты, процессы и явления на основе</w:t>
      </w:r>
      <w:r w:rsidR="00105E33">
        <w:rPr>
          <w:rFonts w:eastAsia="Times New Roman"/>
          <w:sz w:val="28"/>
          <w:szCs w:val="28"/>
          <w:lang w:eastAsia="ru-RU"/>
        </w:rPr>
        <w:t xml:space="preserve"> известных характерных свойств. </w:t>
      </w:r>
      <w:r w:rsidR="00105E33" w:rsidRPr="00CB31FE">
        <w:rPr>
          <w:rFonts w:eastAsia="Times New Roman"/>
          <w:sz w:val="28"/>
          <w:szCs w:val="28"/>
          <w:lang w:eastAsia="ru-RU"/>
        </w:rPr>
        <w:t>Умение различать географические процессы и явления, определяющие особенности компонентов природы отдельных территорий</w:t>
      </w:r>
      <w:r w:rsidRPr="00105E33">
        <w:rPr>
          <w:sz w:val="28"/>
          <w:szCs w:val="28"/>
        </w:rPr>
        <w:t xml:space="preserve"> (процент выполнения –  </w:t>
      </w:r>
      <w:r w:rsidR="00105E33" w:rsidRPr="00105E33">
        <w:rPr>
          <w:sz w:val="28"/>
          <w:szCs w:val="28"/>
        </w:rPr>
        <w:t>76,09</w:t>
      </w:r>
      <w:r w:rsidRPr="00105E33">
        <w:rPr>
          <w:sz w:val="28"/>
          <w:szCs w:val="28"/>
        </w:rPr>
        <w:t>%);</w:t>
      </w:r>
    </w:p>
    <w:p w:rsidR="0032094F" w:rsidRPr="00105E33" w:rsidRDefault="0032094F" w:rsidP="00544653">
      <w:pPr>
        <w:spacing w:after="0" w:line="240" w:lineRule="auto"/>
        <w:ind w:firstLine="426"/>
        <w:jc w:val="both"/>
        <w:rPr>
          <w:rFonts w:ascii="Times New Roman" w:eastAsia="Times New Roman" w:hAnsi="Times New Roman" w:cs="Times New Roman"/>
          <w:color w:val="000000"/>
          <w:sz w:val="28"/>
          <w:szCs w:val="28"/>
          <w:lang w:eastAsia="ru-RU"/>
        </w:rPr>
      </w:pPr>
      <w:r w:rsidRPr="00105E33">
        <w:rPr>
          <w:sz w:val="28"/>
          <w:szCs w:val="28"/>
        </w:rPr>
        <w:t>№</w:t>
      </w:r>
      <w:r w:rsidR="00105E33" w:rsidRPr="00CB31FE">
        <w:rPr>
          <w:rFonts w:ascii="Times New Roman" w:eastAsia="Times New Roman" w:hAnsi="Times New Roman" w:cs="Times New Roman"/>
          <w:color w:val="000000"/>
          <w:sz w:val="28"/>
          <w:szCs w:val="28"/>
          <w:lang w:eastAsia="ru-RU"/>
        </w:rPr>
        <w:t>5.3. Умения: различать изученные географические объекты, процессы и явления; сравнивать географические объекты, процессы и явления на основе</w:t>
      </w:r>
      <w:r w:rsidR="00105E33">
        <w:rPr>
          <w:rFonts w:ascii="Times New Roman" w:eastAsia="Times New Roman" w:hAnsi="Times New Roman" w:cs="Times New Roman"/>
          <w:color w:val="000000"/>
          <w:sz w:val="28"/>
          <w:szCs w:val="28"/>
          <w:lang w:eastAsia="ru-RU"/>
        </w:rPr>
        <w:t xml:space="preserve"> известных характерных свойств. </w:t>
      </w:r>
      <w:r w:rsidR="00105E33" w:rsidRPr="00CB31FE">
        <w:rPr>
          <w:rFonts w:ascii="Times New Roman" w:eastAsia="Times New Roman" w:hAnsi="Times New Roman" w:cs="Times New Roman"/>
          <w:color w:val="000000"/>
          <w:sz w:val="28"/>
          <w:szCs w:val="28"/>
          <w:lang w:eastAsia="ru-RU"/>
        </w:rPr>
        <w:t>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w:t>
      </w:r>
      <w:r w:rsidRPr="00105E33">
        <w:rPr>
          <w:rFonts w:ascii="Times New Roman" w:hAnsi="Times New Roman" w:cs="Times New Roman"/>
          <w:sz w:val="28"/>
          <w:szCs w:val="28"/>
        </w:rPr>
        <w:t xml:space="preserve"> (процент выполнения – </w:t>
      </w:r>
      <w:r w:rsidR="00105E33" w:rsidRPr="00105E33">
        <w:rPr>
          <w:rFonts w:ascii="Times New Roman" w:hAnsi="Times New Roman" w:cs="Times New Roman"/>
          <w:sz w:val="28"/>
          <w:szCs w:val="28"/>
        </w:rPr>
        <w:t>73,68</w:t>
      </w:r>
      <w:r w:rsidRPr="00105E33">
        <w:rPr>
          <w:rFonts w:ascii="Times New Roman" w:hAnsi="Times New Roman" w:cs="Times New Roman"/>
          <w:sz w:val="28"/>
          <w:szCs w:val="28"/>
        </w:rPr>
        <w:t xml:space="preserve"> %);</w:t>
      </w:r>
    </w:p>
    <w:p w:rsidR="0032094F" w:rsidRPr="00105E33" w:rsidRDefault="0032094F" w:rsidP="0032094F">
      <w:pPr>
        <w:pStyle w:val="Default"/>
        <w:ind w:firstLine="567"/>
        <w:jc w:val="both"/>
        <w:rPr>
          <w:rFonts w:eastAsia="Times New Roman"/>
          <w:sz w:val="28"/>
          <w:szCs w:val="28"/>
          <w:lang w:eastAsia="ru-RU"/>
        </w:rPr>
      </w:pPr>
      <w:r w:rsidRPr="00105E33">
        <w:rPr>
          <w:sz w:val="28"/>
          <w:szCs w:val="28"/>
        </w:rPr>
        <w:t>№</w:t>
      </w:r>
      <w:r w:rsidR="00105E33" w:rsidRPr="00CB31FE">
        <w:rPr>
          <w:rFonts w:eastAsia="Times New Roman"/>
          <w:sz w:val="28"/>
          <w:szCs w:val="28"/>
          <w:lang w:eastAsia="ru-RU"/>
        </w:rPr>
        <w:t>7.1. Население России Умения устанавливать причинно-следственные связи, строить логическое рассуждение,</w:t>
      </w:r>
      <w:r w:rsidR="00105E33">
        <w:rPr>
          <w:rFonts w:eastAsia="Times New Roman"/>
          <w:sz w:val="28"/>
          <w:szCs w:val="28"/>
          <w:lang w:eastAsia="ru-RU"/>
        </w:rPr>
        <w:t xml:space="preserve"> умозаключение и делать выводы. </w:t>
      </w:r>
      <w:r w:rsidR="00105E33" w:rsidRPr="00CB31FE">
        <w:rPr>
          <w:rFonts w:eastAsia="Times New Roman"/>
          <w:sz w:val="28"/>
          <w:szCs w:val="28"/>
          <w:lang w:eastAsia="ru-RU"/>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w:t>
      </w:r>
      <w:r w:rsidR="00105E33">
        <w:rPr>
          <w:rFonts w:eastAsia="Times New Roman"/>
          <w:sz w:val="28"/>
          <w:szCs w:val="28"/>
          <w:lang w:eastAsia="ru-RU"/>
        </w:rPr>
        <w:t xml:space="preserve">ие объекты, процессы и явления. </w:t>
      </w:r>
      <w:r w:rsidR="00105E33" w:rsidRPr="00CB31FE">
        <w:rPr>
          <w:rFonts w:eastAsia="Times New Roman"/>
          <w:sz w:val="28"/>
          <w:szCs w:val="28"/>
          <w:lang w:eastAsia="ru-RU"/>
        </w:rP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r w:rsidRPr="00105E33">
        <w:rPr>
          <w:sz w:val="28"/>
          <w:szCs w:val="28"/>
        </w:rPr>
        <w:t xml:space="preserve"> (процент выполнения –  </w:t>
      </w:r>
      <w:r w:rsidR="00105E33" w:rsidRPr="00105E33">
        <w:rPr>
          <w:sz w:val="28"/>
          <w:szCs w:val="28"/>
        </w:rPr>
        <w:t>90,34</w:t>
      </w:r>
      <w:r w:rsidRPr="00105E33">
        <w:rPr>
          <w:sz w:val="28"/>
          <w:szCs w:val="28"/>
        </w:rPr>
        <w:t>%);</w:t>
      </w:r>
    </w:p>
    <w:p w:rsidR="0032094F" w:rsidRPr="00105E33" w:rsidRDefault="0032094F" w:rsidP="0032094F">
      <w:pPr>
        <w:pStyle w:val="Default"/>
        <w:ind w:firstLine="567"/>
        <w:jc w:val="both"/>
        <w:rPr>
          <w:rFonts w:eastAsia="Times New Roman"/>
          <w:sz w:val="28"/>
          <w:szCs w:val="28"/>
          <w:lang w:eastAsia="ru-RU"/>
        </w:rPr>
      </w:pPr>
      <w:r w:rsidRPr="00105E33">
        <w:rPr>
          <w:sz w:val="28"/>
          <w:szCs w:val="28"/>
        </w:rPr>
        <w:lastRenderedPageBreak/>
        <w:t>№</w:t>
      </w:r>
      <w:r w:rsidR="00105E33" w:rsidRPr="00CB31FE">
        <w:rPr>
          <w:rFonts w:eastAsia="Times New Roman"/>
          <w:sz w:val="28"/>
          <w:szCs w:val="28"/>
          <w:lang w:eastAsia="ru-RU"/>
        </w:rPr>
        <w:t>7.2. Население России Умения устанавливать причинно-следственные связи, строить логическое рассуждение,</w:t>
      </w:r>
      <w:r w:rsidR="00105E33">
        <w:rPr>
          <w:rFonts w:eastAsia="Times New Roman"/>
          <w:sz w:val="28"/>
          <w:szCs w:val="28"/>
          <w:lang w:eastAsia="ru-RU"/>
        </w:rPr>
        <w:t xml:space="preserve"> умозаключение и делать выводы. </w:t>
      </w:r>
      <w:r w:rsidR="00105E33" w:rsidRPr="00CB31FE">
        <w:rPr>
          <w:rFonts w:eastAsia="Times New Roman"/>
          <w:sz w:val="28"/>
          <w:szCs w:val="28"/>
          <w:lang w:eastAsia="ru-RU"/>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w:t>
      </w:r>
      <w:r w:rsidR="00105E33">
        <w:rPr>
          <w:rFonts w:eastAsia="Times New Roman"/>
          <w:sz w:val="28"/>
          <w:szCs w:val="28"/>
          <w:lang w:eastAsia="ru-RU"/>
        </w:rPr>
        <w:t xml:space="preserve">ие объекты, процессы и явления. </w:t>
      </w:r>
      <w:r w:rsidR="00105E33" w:rsidRPr="00CB31FE">
        <w:rPr>
          <w:rFonts w:eastAsia="Times New Roman"/>
          <w:sz w:val="28"/>
          <w:szCs w:val="28"/>
          <w:lang w:eastAsia="ru-RU"/>
        </w:rP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r w:rsidRPr="00105E33">
        <w:rPr>
          <w:sz w:val="28"/>
          <w:szCs w:val="28"/>
        </w:rPr>
        <w:t xml:space="preserve"> (процент выполнения –  </w:t>
      </w:r>
      <w:r w:rsidR="00105E33" w:rsidRPr="00105E33">
        <w:rPr>
          <w:sz w:val="28"/>
          <w:szCs w:val="28"/>
        </w:rPr>
        <w:t>91,26</w:t>
      </w:r>
      <w:r w:rsidRPr="00105E33">
        <w:rPr>
          <w:sz w:val="28"/>
          <w:szCs w:val="28"/>
        </w:rPr>
        <w:t>%);</w:t>
      </w:r>
    </w:p>
    <w:p w:rsidR="0032094F" w:rsidRPr="00105E33" w:rsidRDefault="0032094F" w:rsidP="0032094F">
      <w:pPr>
        <w:pStyle w:val="Default"/>
        <w:ind w:firstLine="567"/>
        <w:jc w:val="both"/>
        <w:rPr>
          <w:rFonts w:eastAsia="Times New Roman"/>
          <w:sz w:val="28"/>
          <w:szCs w:val="28"/>
          <w:lang w:eastAsia="ru-RU"/>
        </w:rPr>
      </w:pPr>
      <w:r w:rsidRPr="00105E33">
        <w:rPr>
          <w:sz w:val="28"/>
          <w:szCs w:val="28"/>
        </w:rPr>
        <w:t>№</w:t>
      </w:r>
      <w:r w:rsidR="00105E33" w:rsidRPr="00CB31FE">
        <w:rPr>
          <w:rFonts w:eastAsia="Times New Roman"/>
          <w:sz w:val="28"/>
          <w:szCs w:val="28"/>
          <w:lang w:eastAsia="ru-RU"/>
        </w:rPr>
        <w:t>7.3. Население России Умения устанавливать причинно-следственные связи, строить логическое рассуждение,</w:t>
      </w:r>
      <w:r w:rsidR="00105E33">
        <w:rPr>
          <w:rFonts w:eastAsia="Times New Roman"/>
          <w:sz w:val="28"/>
          <w:szCs w:val="28"/>
          <w:lang w:eastAsia="ru-RU"/>
        </w:rPr>
        <w:t xml:space="preserve"> умозаключение и делать выводы. </w:t>
      </w:r>
      <w:r w:rsidR="00105E33" w:rsidRPr="00CB31FE">
        <w:rPr>
          <w:rFonts w:eastAsia="Times New Roman"/>
          <w:sz w:val="28"/>
          <w:szCs w:val="28"/>
          <w:lang w:eastAsia="ru-RU"/>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w:t>
      </w:r>
      <w:r w:rsidR="00204A29">
        <w:rPr>
          <w:rFonts w:eastAsia="Times New Roman"/>
          <w:sz w:val="28"/>
          <w:szCs w:val="28"/>
          <w:lang w:eastAsia="ru-RU"/>
        </w:rPr>
        <w:t xml:space="preserve">ие объекты, процессы и явления. </w:t>
      </w:r>
      <w:r w:rsidR="00105E33" w:rsidRPr="00CB31FE">
        <w:rPr>
          <w:rFonts w:eastAsia="Times New Roman"/>
          <w:sz w:val="28"/>
          <w:szCs w:val="28"/>
          <w:lang w:eastAsia="ru-RU"/>
        </w:rP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r w:rsidRPr="00105E33">
        <w:rPr>
          <w:sz w:val="28"/>
          <w:szCs w:val="28"/>
        </w:rPr>
        <w:t xml:space="preserve"> (процент выполнения – </w:t>
      </w:r>
      <w:r w:rsidR="00105E33" w:rsidRPr="00105E33">
        <w:rPr>
          <w:sz w:val="28"/>
          <w:szCs w:val="28"/>
        </w:rPr>
        <w:t>92,87</w:t>
      </w:r>
      <w:r w:rsidRPr="00105E33">
        <w:rPr>
          <w:sz w:val="28"/>
          <w:szCs w:val="28"/>
        </w:rPr>
        <w:t xml:space="preserve"> %);</w:t>
      </w:r>
    </w:p>
    <w:p w:rsidR="0032094F" w:rsidRPr="00105E33" w:rsidRDefault="0032094F" w:rsidP="00105E33">
      <w:pPr>
        <w:pStyle w:val="Default"/>
        <w:ind w:firstLine="567"/>
        <w:jc w:val="both"/>
        <w:rPr>
          <w:rFonts w:eastAsia="Times New Roman"/>
          <w:sz w:val="28"/>
          <w:szCs w:val="28"/>
          <w:lang w:eastAsia="ru-RU"/>
        </w:rPr>
      </w:pPr>
      <w:r w:rsidRPr="00105E33">
        <w:rPr>
          <w:sz w:val="28"/>
          <w:szCs w:val="28"/>
        </w:rPr>
        <w:t>№</w:t>
      </w:r>
      <w:r w:rsidR="00204A29">
        <w:rPr>
          <w:rFonts w:eastAsia="Times New Roman"/>
          <w:sz w:val="28"/>
          <w:szCs w:val="28"/>
          <w:lang w:eastAsia="ru-RU"/>
        </w:rPr>
        <w:t xml:space="preserve">8.1. Природа России </w:t>
      </w:r>
      <w:r w:rsidR="00105E33" w:rsidRPr="00CB31FE">
        <w:rPr>
          <w:rFonts w:eastAsia="Times New Roman"/>
          <w:sz w:val="28"/>
          <w:szCs w:val="28"/>
          <w:lang w:eastAsia="ru-RU"/>
        </w:rPr>
        <w:t>Умение осознанно использовать речевые средства в соответствии с задачей коммуникации для выражения своих мыс</w:t>
      </w:r>
      <w:r w:rsidR="00204A29">
        <w:rPr>
          <w:rFonts w:eastAsia="Times New Roman"/>
          <w:sz w:val="28"/>
          <w:szCs w:val="28"/>
          <w:lang w:eastAsia="ru-RU"/>
        </w:rPr>
        <w:t xml:space="preserve">лей; владение письменной речью. </w:t>
      </w:r>
      <w:r w:rsidR="00105E33" w:rsidRPr="00CB31FE">
        <w:rPr>
          <w:rFonts w:eastAsia="Times New Roman"/>
          <w:sz w:val="28"/>
          <w:szCs w:val="28"/>
          <w:lang w:eastAsia="ru-RU"/>
        </w:rPr>
        <w:t>Умение применять географическое мышление в познавательной, коммуни</w:t>
      </w:r>
      <w:r w:rsidR="00204A29">
        <w:rPr>
          <w:rFonts w:eastAsia="Times New Roman"/>
          <w:sz w:val="28"/>
          <w:szCs w:val="28"/>
          <w:lang w:eastAsia="ru-RU"/>
        </w:rPr>
        <w:t xml:space="preserve">кативной и социальной практике. </w:t>
      </w:r>
      <w:r w:rsidR="00105E33" w:rsidRPr="00CB31FE">
        <w:rPr>
          <w:rFonts w:eastAsia="Times New Roman"/>
          <w:sz w:val="28"/>
          <w:szCs w:val="28"/>
          <w:lang w:eastAsia="ru-RU"/>
        </w:rPr>
        <w:t xml:space="preserve">Первичные компетенции использования территориального подхода как основы географического мышления, владение </w:t>
      </w:r>
      <w:r w:rsidR="00204A29">
        <w:rPr>
          <w:rFonts w:eastAsia="Times New Roman"/>
          <w:sz w:val="28"/>
          <w:szCs w:val="28"/>
          <w:lang w:eastAsia="ru-RU"/>
        </w:rPr>
        <w:t>понятийным аппаратом географии.</w:t>
      </w:r>
      <w:r w:rsidR="00544653">
        <w:rPr>
          <w:rFonts w:eastAsia="Times New Roman"/>
          <w:sz w:val="28"/>
          <w:szCs w:val="28"/>
          <w:lang w:eastAsia="ru-RU"/>
        </w:rPr>
        <w:t xml:space="preserve"> </w:t>
      </w:r>
      <w:r w:rsidR="00105E33" w:rsidRPr="00CB31FE">
        <w:rPr>
          <w:rFonts w:eastAsia="Times New Roman"/>
          <w:sz w:val="28"/>
          <w:szCs w:val="28"/>
          <w:lang w:eastAsia="ru-RU"/>
        </w:rPr>
        <w:t>Умения: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w:t>
      </w:r>
      <w:r w:rsidRPr="00105E33">
        <w:rPr>
          <w:sz w:val="28"/>
          <w:szCs w:val="28"/>
        </w:rPr>
        <w:t xml:space="preserve"> (процент выполнения –  </w:t>
      </w:r>
      <w:r w:rsidR="00105E33" w:rsidRPr="00105E33">
        <w:rPr>
          <w:sz w:val="28"/>
          <w:szCs w:val="28"/>
        </w:rPr>
        <w:t>75,4%).</w:t>
      </w:r>
    </w:p>
    <w:p w:rsidR="005D1A42" w:rsidRPr="00111A3F" w:rsidRDefault="005D1A42" w:rsidP="005D1A42">
      <w:pPr>
        <w:pStyle w:val="Default"/>
        <w:ind w:firstLine="567"/>
        <w:jc w:val="both"/>
        <w:rPr>
          <w:sz w:val="28"/>
          <w:szCs w:val="28"/>
        </w:rPr>
      </w:pPr>
      <w:r w:rsidRPr="005D1A42">
        <w:rPr>
          <w:b/>
          <w:sz w:val="28"/>
          <w:szCs w:val="28"/>
        </w:rPr>
        <w:t>Наибольшие затруднения</w:t>
      </w:r>
      <w:r w:rsidRPr="00111A3F">
        <w:rPr>
          <w:sz w:val="28"/>
          <w:szCs w:val="28"/>
        </w:rPr>
        <w:t xml:space="preserve"> у обучающихся в целом по </w:t>
      </w:r>
      <w:proofErr w:type="spellStart"/>
      <w:r>
        <w:rPr>
          <w:sz w:val="28"/>
          <w:szCs w:val="28"/>
        </w:rPr>
        <w:t>Сургутскому</w:t>
      </w:r>
      <w:proofErr w:type="spellEnd"/>
      <w:r>
        <w:rPr>
          <w:sz w:val="28"/>
          <w:szCs w:val="28"/>
        </w:rPr>
        <w:t xml:space="preserve"> району</w:t>
      </w:r>
      <w:r w:rsidRPr="00111A3F">
        <w:rPr>
          <w:sz w:val="28"/>
          <w:szCs w:val="28"/>
        </w:rPr>
        <w:t xml:space="preserve"> вызывали следующие задания (процент выполнения менее 50%): </w:t>
      </w:r>
    </w:p>
    <w:p w:rsidR="0032094F" w:rsidRPr="00105E33" w:rsidRDefault="0032094F" w:rsidP="0032094F">
      <w:pPr>
        <w:pStyle w:val="Default"/>
        <w:ind w:firstLine="567"/>
        <w:jc w:val="both"/>
        <w:rPr>
          <w:rFonts w:eastAsia="Times New Roman"/>
          <w:sz w:val="28"/>
          <w:szCs w:val="28"/>
          <w:lang w:eastAsia="ru-RU"/>
        </w:rPr>
      </w:pPr>
      <w:r w:rsidRPr="00105E33">
        <w:rPr>
          <w:sz w:val="28"/>
          <w:szCs w:val="28"/>
        </w:rPr>
        <w:t>№</w:t>
      </w:r>
      <w:r w:rsidR="00105E33" w:rsidRPr="00CB31FE">
        <w:rPr>
          <w:rFonts w:eastAsia="Times New Roman"/>
          <w:sz w:val="28"/>
          <w:szCs w:val="28"/>
          <w:lang w:eastAsia="ru-RU"/>
        </w:rPr>
        <w:t>8.3. Природа</w:t>
      </w:r>
      <w:r w:rsidR="00105E33">
        <w:rPr>
          <w:rFonts w:eastAsia="Times New Roman"/>
          <w:sz w:val="28"/>
          <w:szCs w:val="28"/>
          <w:lang w:eastAsia="ru-RU"/>
        </w:rPr>
        <w:t xml:space="preserve"> России </w:t>
      </w:r>
      <w:r w:rsidR="00105E33" w:rsidRPr="00CB31FE">
        <w:rPr>
          <w:rFonts w:eastAsia="Times New Roman"/>
          <w:sz w:val="28"/>
          <w:szCs w:val="28"/>
          <w:lang w:eastAsia="ru-RU"/>
        </w:rPr>
        <w:t>Умение осознанно использовать речевые средства в соответствии с задачей коммуника</w:t>
      </w:r>
      <w:r w:rsidR="00105E33">
        <w:rPr>
          <w:rFonts w:eastAsia="Times New Roman"/>
          <w:sz w:val="28"/>
          <w:szCs w:val="28"/>
          <w:lang w:eastAsia="ru-RU"/>
        </w:rPr>
        <w:t xml:space="preserve">ции для выражения своих мыслей; владение письменной речью. </w:t>
      </w:r>
      <w:r w:rsidR="00105E33" w:rsidRPr="00CB31FE">
        <w:rPr>
          <w:rFonts w:eastAsia="Times New Roman"/>
          <w:sz w:val="28"/>
          <w:szCs w:val="28"/>
          <w:lang w:eastAsia="ru-RU"/>
        </w:rPr>
        <w:t>Умение применять географическое мышление в познавательной, коммуникативной и социальной практике.</w:t>
      </w:r>
      <w:r w:rsidR="00105E33" w:rsidRPr="00CB31FE">
        <w:rPr>
          <w:rFonts w:eastAsia="Times New Roman"/>
          <w:sz w:val="28"/>
          <w:szCs w:val="28"/>
          <w:lang w:eastAsia="ru-RU"/>
        </w:rPr>
        <w:br/>
        <w:t xml:space="preserve">Первичные компетенции использования территориального подхода как основы географического мышления, владение </w:t>
      </w:r>
      <w:r w:rsidR="00105E33">
        <w:rPr>
          <w:rFonts w:eastAsia="Times New Roman"/>
          <w:sz w:val="28"/>
          <w:szCs w:val="28"/>
          <w:lang w:eastAsia="ru-RU"/>
        </w:rPr>
        <w:t xml:space="preserve">понятийным аппаратом географии. </w:t>
      </w:r>
      <w:r w:rsidR="00105E33" w:rsidRPr="00CB31FE">
        <w:rPr>
          <w:rFonts w:eastAsia="Times New Roman"/>
          <w:sz w:val="28"/>
          <w:szCs w:val="28"/>
          <w:lang w:eastAsia="ru-RU"/>
        </w:rPr>
        <w:t xml:space="preserve">Умения: различать географические процессы и явления, </w:t>
      </w:r>
      <w:r w:rsidR="00105E33" w:rsidRPr="00CB31FE">
        <w:rPr>
          <w:rFonts w:eastAsia="Times New Roman"/>
          <w:sz w:val="28"/>
          <w:szCs w:val="28"/>
          <w:lang w:eastAsia="ru-RU"/>
        </w:rPr>
        <w:lastRenderedPageBreak/>
        <w:t>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w:t>
      </w:r>
      <w:r w:rsidRPr="00105E33">
        <w:rPr>
          <w:sz w:val="28"/>
          <w:szCs w:val="28"/>
        </w:rPr>
        <w:t xml:space="preserve"> (процент выполнения –  </w:t>
      </w:r>
      <w:r w:rsidR="00105E33" w:rsidRPr="00105E33">
        <w:rPr>
          <w:sz w:val="28"/>
          <w:szCs w:val="28"/>
        </w:rPr>
        <w:t>31,42</w:t>
      </w:r>
      <w:r w:rsidRPr="00105E33">
        <w:rPr>
          <w:sz w:val="28"/>
          <w:szCs w:val="28"/>
        </w:rPr>
        <w:t>%);</w:t>
      </w:r>
    </w:p>
    <w:p w:rsidR="0032094F" w:rsidRPr="00105E33" w:rsidRDefault="0032094F" w:rsidP="0032094F">
      <w:pPr>
        <w:pStyle w:val="Default"/>
        <w:ind w:firstLine="567"/>
        <w:jc w:val="both"/>
        <w:rPr>
          <w:rFonts w:eastAsia="Times New Roman"/>
          <w:sz w:val="28"/>
          <w:szCs w:val="28"/>
          <w:lang w:eastAsia="ru-RU"/>
        </w:rPr>
      </w:pPr>
      <w:r w:rsidRPr="00105E33">
        <w:rPr>
          <w:sz w:val="28"/>
          <w:szCs w:val="28"/>
        </w:rPr>
        <w:t>№</w:t>
      </w:r>
      <w:r w:rsidR="00105E33" w:rsidRPr="00CB31FE">
        <w:rPr>
          <w:rFonts w:eastAsia="Times New Roman"/>
          <w:sz w:val="28"/>
          <w:szCs w:val="28"/>
          <w:lang w:eastAsia="ru-RU"/>
        </w:rPr>
        <w:t>2.2. Особенности географического положения России. Территория и акватория, морские и су</w:t>
      </w:r>
      <w:r w:rsidR="00105E33">
        <w:rPr>
          <w:rFonts w:eastAsia="Times New Roman"/>
          <w:sz w:val="28"/>
          <w:szCs w:val="28"/>
          <w:lang w:eastAsia="ru-RU"/>
        </w:rPr>
        <w:t xml:space="preserve">хопутные границы </w:t>
      </w:r>
      <w:r w:rsidR="00105E33" w:rsidRPr="00CB31FE">
        <w:rPr>
          <w:rFonts w:eastAsia="Times New Roman"/>
          <w:sz w:val="28"/>
          <w:szCs w:val="28"/>
          <w:lang w:eastAsia="ru-RU"/>
        </w:rPr>
        <w:t>Умения определять понятия, создавать обоб</w:t>
      </w:r>
      <w:r w:rsidR="00105E33">
        <w:rPr>
          <w:rFonts w:eastAsia="Times New Roman"/>
          <w:sz w:val="28"/>
          <w:szCs w:val="28"/>
          <w:lang w:eastAsia="ru-RU"/>
        </w:rPr>
        <w:t xml:space="preserve">щения, устанавливать аналогии. </w:t>
      </w:r>
      <w:r w:rsidR="00105E33" w:rsidRPr="00CB31FE">
        <w:rPr>
          <w:rFonts w:eastAsia="Times New Roman"/>
          <w:sz w:val="28"/>
          <w:szCs w:val="28"/>
          <w:lang w:eastAsia="ru-RU"/>
        </w:rPr>
        <w:t>Умения устанавливать причинно-следственные связи, строить логическое рассуждение.</w:t>
      </w:r>
      <w:r w:rsidR="00105E33" w:rsidRPr="00CB31FE">
        <w:rPr>
          <w:rFonts w:eastAsia="Times New Roman"/>
          <w:sz w:val="28"/>
          <w:szCs w:val="28"/>
          <w:lang w:eastAsia="ru-RU"/>
        </w:rPr>
        <w:br/>
        <w:t>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w:t>
      </w:r>
      <w:r w:rsidR="00105E33" w:rsidRPr="00CB31FE">
        <w:rPr>
          <w:rFonts w:eastAsia="Times New Roman"/>
          <w:sz w:val="28"/>
          <w:szCs w:val="28"/>
          <w:lang w:eastAsia="ru-RU"/>
        </w:rPr>
        <w:b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r w:rsidRPr="00105E33">
        <w:rPr>
          <w:sz w:val="28"/>
          <w:szCs w:val="28"/>
        </w:rPr>
        <w:t xml:space="preserve"> (процент выполнения – </w:t>
      </w:r>
      <w:r w:rsidR="00105E33" w:rsidRPr="00105E33">
        <w:rPr>
          <w:sz w:val="28"/>
          <w:szCs w:val="28"/>
        </w:rPr>
        <w:t>48,51 %).</w:t>
      </w:r>
    </w:p>
    <w:p w:rsidR="005D1A42" w:rsidRPr="00111A3F" w:rsidRDefault="005D1A42" w:rsidP="005D1A42">
      <w:pPr>
        <w:pStyle w:val="Default"/>
        <w:ind w:firstLine="567"/>
        <w:jc w:val="both"/>
        <w:rPr>
          <w:sz w:val="28"/>
          <w:szCs w:val="28"/>
        </w:rPr>
      </w:pPr>
      <w:r w:rsidRPr="00111A3F">
        <w:rPr>
          <w:sz w:val="28"/>
          <w:szCs w:val="28"/>
        </w:rPr>
        <w:t xml:space="preserve">При формировании перечня сложных заданий для групп участников с разным уровнем подготовки были выбраны задания с </w:t>
      </w:r>
      <w:r w:rsidRPr="00111A3F">
        <w:rPr>
          <w:b/>
          <w:bCs/>
          <w:sz w:val="28"/>
          <w:szCs w:val="28"/>
        </w:rPr>
        <w:t xml:space="preserve">наименьшими процентами </w:t>
      </w:r>
      <w:r w:rsidRPr="00111A3F">
        <w:rPr>
          <w:sz w:val="28"/>
          <w:szCs w:val="28"/>
        </w:rPr>
        <w:t xml:space="preserve">выполнения. </w:t>
      </w:r>
    </w:p>
    <w:p w:rsidR="005D1A42" w:rsidRDefault="005D1A42" w:rsidP="005D1A42">
      <w:pPr>
        <w:pStyle w:val="Default"/>
        <w:ind w:firstLine="567"/>
        <w:jc w:val="both"/>
        <w:rPr>
          <w:sz w:val="28"/>
          <w:szCs w:val="28"/>
        </w:rPr>
      </w:pPr>
      <w:r w:rsidRPr="00111A3F">
        <w:rPr>
          <w:sz w:val="28"/>
          <w:szCs w:val="28"/>
        </w:rPr>
        <w:t xml:space="preserve">Перечень сложных заданий для обучающихся </w:t>
      </w:r>
      <w:r>
        <w:rPr>
          <w:sz w:val="28"/>
          <w:szCs w:val="28"/>
        </w:rPr>
        <w:t>округа</w:t>
      </w:r>
      <w:r w:rsidRPr="00111A3F">
        <w:rPr>
          <w:sz w:val="28"/>
          <w:szCs w:val="28"/>
        </w:rPr>
        <w:t xml:space="preserve"> по группам участников с разным уровнем подготовки по результатам ВПР представлен в таблице</w:t>
      </w:r>
      <w:r w:rsidR="007D0503">
        <w:rPr>
          <w:sz w:val="28"/>
          <w:szCs w:val="28"/>
        </w:rPr>
        <w:t xml:space="preserve"> 33</w:t>
      </w:r>
      <w:r>
        <w:rPr>
          <w:sz w:val="28"/>
          <w:szCs w:val="28"/>
        </w:rPr>
        <w:t>.</w:t>
      </w:r>
    </w:p>
    <w:p w:rsidR="005D1A42" w:rsidRPr="00111A3F" w:rsidRDefault="007D0503" w:rsidP="005D1A42">
      <w:pPr>
        <w:pStyle w:val="Default"/>
        <w:ind w:firstLine="567"/>
        <w:jc w:val="right"/>
        <w:rPr>
          <w:b/>
          <w:bCs/>
          <w:i/>
          <w:iCs/>
        </w:rPr>
      </w:pPr>
      <w:r>
        <w:rPr>
          <w:i/>
        </w:rPr>
        <w:t>Таблица 33</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8221"/>
      </w:tblGrid>
      <w:tr w:rsidR="005D1A42" w:rsidRPr="00111A3F" w:rsidTr="00544653">
        <w:trPr>
          <w:trHeight w:val="248"/>
        </w:trPr>
        <w:tc>
          <w:tcPr>
            <w:tcW w:w="1521" w:type="dxa"/>
          </w:tcPr>
          <w:p w:rsidR="005D1A42" w:rsidRPr="00111A3F" w:rsidRDefault="005D1A42" w:rsidP="007B1489">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 xml:space="preserve">Группа участников </w:t>
            </w:r>
          </w:p>
        </w:tc>
        <w:tc>
          <w:tcPr>
            <w:tcW w:w="8221" w:type="dxa"/>
          </w:tcPr>
          <w:p w:rsidR="005D1A42" w:rsidRPr="00111A3F" w:rsidRDefault="005D1A42" w:rsidP="007B1489">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 xml:space="preserve">Перечень сложных заданий с указанием проверяемых элементов содержания/умения </w:t>
            </w:r>
          </w:p>
        </w:tc>
      </w:tr>
      <w:tr w:rsidR="00544653" w:rsidRPr="00111A3F" w:rsidTr="00544653">
        <w:trPr>
          <w:trHeight w:val="248"/>
        </w:trPr>
        <w:tc>
          <w:tcPr>
            <w:tcW w:w="1521" w:type="dxa"/>
          </w:tcPr>
          <w:p w:rsidR="00544653" w:rsidRPr="00111A3F" w:rsidRDefault="00544653" w:rsidP="007B1489">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Группа обучающихся, получивших отметку «2»</w:t>
            </w:r>
          </w:p>
        </w:tc>
        <w:tc>
          <w:tcPr>
            <w:tcW w:w="8221" w:type="dxa"/>
          </w:tcPr>
          <w:p w:rsidR="00544653" w:rsidRPr="00CC5140" w:rsidRDefault="00544653" w:rsidP="00544653">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Задания базового уровня сложности: </w:t>
            </w:r>
          </w:p>
          <w:p w:rsidR="00544653" w:rsidRPr="00CC5140" w:rsidRDefault="00544653" w:rsidP="00544653">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 2.2 (Умения определять понятия, создавать обобщения, устанавливать аналогии. Умения устанавливать причинно-следственные связи, строить логическое рассуждение. 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 </w:t>
            </w:r>
          </w:p>
          <w:p w:rsidR="00544653" w:rsidRPr="00CC5140" w:rsidRDefault="00544653" w:rsidP="00544653">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 8.2, № 8.3 (Умение осознанно использовать речевые средства в соответствии с задачей коммуникации для выражения своих мыслей; владение письменной речью.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владение понятийным аппаратом географии. Умения: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 </w:t>
            </w:r>
          </w:p>
          <w:p w:rsidR="00544653" w:rsidRPr="00CC5140" w:rsidRDefault="00544653" w:rsidP="00544653">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 5.2 (Умения: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представлять в различных формах географическую информацию. Умение использовать источники географической информации для решения различных задач.). </w:t>
            </w:r>
          </w:p>
          <w:p w:rsidR="00544653" w:rsidRPr="00111A3F" w:rsidRDefault="00544653" w:rsidP="007B1489">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4.2 (Умения устанавливать причинно-следственные связи, строить логическое рассуждение, умозаключение и делать выводы. Смысловое чтение.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w:t>
            </w:r>
            <w:r>
              <w:rPr>
                <w:rFonts w:ascii="Times New Roman" w:hAnsi="Times New Roman" w:cs="Times New Roman"/>
                <w:color w:val="000000"/>
                <w:sz w:val="16"/>
                <w:szCs w:val="16"/>
              </w:rPr>
              <w:t xml:space="preserve">ющих географические объекты.). </w:t>
            </w:r>
          </w:p>
        </w:tc>
      </w:tr>
      <w:tr w:rsidR="005D1A42" w:rsidRPr="00111A3F" w:rsidTr="00544653">
        <w:trPr>
          <w:trHeight w:val="2399"/>
        </w:trPr>
        <w:tc>
          <w:tcPr>
            <w:tcW w:w="1521" w:type="dxa"/>
          </w:tcPr>
          <w:p w:rsidR="005D1A42" w:rsidRPr="00111A3F" w:rsidRDefault="005D1A42" w:rsidP="00544653">
            <w:pPr>
              <w:autoSpaceDE w:val="0"/>
              <w:autoSpaceDN w:val="0"/>
              <w:adjustRightInd w:val="0"/>
              <w:spacing w:after="0" w:line="240" w:lineRule="auto"/>
              <w:rPr>
                <w:rFonts w:ascii="Times New Roman" w:hAnsi="Times New Roman" w:cs="Times New Roman"/>
                <w:color w:val="000000"/>
                <w:sz w:val="16"/>
                <w:szCs w:val="16"/>
              </w:rPr>
            </w:pPr>
          </w:p>
        </w:tc>
        <w:tc>
          <w:tcPr>
            <w:tcW w:w="8221" w:type="dxa"/>
          </w:tcPr>
          <w:p w:rsidR="0032094F" w:rsidRPr="00CC5140" w:rsidRDefault="0032094F" w:rsidP="00544653">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 5.1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Умения создавать, применять и преобразовывать знаки и символы, модели и схемы для решения учебных и познавательных задач. Смысловое чтение.). </w:t>
            </w:r>
          </w:p>
          <w:p w:rsidR="0032094F" w:rsidRPr="00CC5140" w:rsidRDefault="0032094F" w:rsidP="00544653">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Задания повышенного уровня сложности: </w:t>
            </w:r>
          </w:p>
          <w:p w:rsidR="0032094F" w:rsidRPr="00CC5140" w:rsidRDefault="0032094F" w:rsidP="00544653">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 6.1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Смысловое чтение.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владение понятийным аппаратом географии.). </w:t>
            </w:r>
          </w:p>
          <w:p w:rsidR="005D1A42" w:rsidRPr="003F3CB2" w:rsidRDefault="0032094F" w:rsidP="00544653">
            <w:pPr>
              <w:spacing w:after="0"/>
              <w:rPr>
                <w:sz w:val="16"/>
                <w:szCs w:val="16"/>
              </w:rPr>
            </w:pPr>
            <w:r w:rsidRPr="00CC5140">
              <w:rPr>
                <w:rFonts w:ascii="Times New Roman" w:hAnsi="Times New Roman" w:cs="Times New Roman"/>
                <w:color w:val="000000"/>
                <w:sz w:val="16"/>
                <w:szCs w:val="16"/>
              </w:rPr>
              <w:t>№ 6.2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представлять в различных формах географическую информацию.).</w:t>
            </w:r>
          </w:p>
        </w:tc>
      </w:tr>
      <w:tr w:rsidR="003F3CB2" w:rsidRPr="00111A3F" w:rsidTr="00544653">
        <w:trPr>
          <w:trHeight w:val="524"/>
        </w:trPr>
        <w:tc>
          <w:tcPr>
            <w:tcW w:w="1521" w:type="dxa"/>
          </w:tcPr>
          <w:p w:rsidR="003F3CB2" w:rsidRPr="00111A3F" w:rsidRDefault="003F3CB2" w:rsidP="00544653">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Группа обучающихся, получивших отметку «3»</w:t>
            </w:r>
          </w:p>
        </w:tc>
        <w:tc>
          <w:tcPr>
            <w:tcW w:w="8221" w:type="dxa"/>
          </w:tcPr>
          <w:p w:rsidR="0032094F" w:rsidRPr="00CC5140" w:rsidRDefault="0032094F" w:rsidP="00544653">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Задания базового уровня сложности: </w:t>
            </w:r>
          </w:p>
          <w:p w:rsidR="00127592" w:rsidRPr="00CC5140" w:rsidRDefault="0032094F" w:rsidP="00544653">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8.2, № 8.3 (Умение осознанно использовать речевые средства в соответствии с задачей коммуникации для выражения своих мыслей; владение письменной речью. Умение применять географическое мышление в познавательной, коммуникативной и социальной практике. Первичные</w:t>
            </w:r>
            <w:r w:rsidR="00127592" w:rsidRPr="00CC5140">
              <w:rPr>
                <w:rFonts w:ascii="Times New Roman" w:hAnsi="Times New Roman" w:cs="Times New Roman"/>
                <w:color w:val="000000"/>
                <w:sz w:val="16"/>
                <w:szCs w:val="16"/>
              </w:rPr>
              <w:t xml:space="preserve"> компетенции использования территориального подхода как основы географического мышления, владение понятийным аппаратом географии. Умения: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 </w:t>
            </w:r>
          </w:p>
          <w:p w:rsidR="00127592" w:rsidRPr="00CC5140" w:rsidRDefault="00127592" w:rsidP="00544653">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 4.2 (Умения устанавливать причинно-следственные связи, строить логическое рассуждение, умозаключение и делать выводы. Смысловое чтение.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w:t>
            </w:r>
          </w:p>
          <w:p w:rsidR="00127592" w:rsidRPr="00CC5140" w:rsidRDefault="00127592" w:rsidP="00544653">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 2.2 (Умения определять понятия, создавать обобщения, устанавливать аналогии. Умения устанавливать причинно-следственные связи, строить логическое рассуждение. 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 </w:t>
            </w:r>
          </w:p>
          <w:p w:rsidR="00127592" w:rsidRPr="00CC5140" w:rsidRDefault="00127592" w:rsidP="00544653">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 5.2 (Умения: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представлять в различных формах географическую информацию. Умение использовать источники географической информации для решения различных задач.). </w:t>
            </w:r>
          </w:p>
          <w:p w:rsidR="00127592" w:rsidRPr="00CC5140" w:rsidRDefault="00127592" w:rsidP="00544653">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Задание повышенного уровня сложности: </w:t>
            </w:r>
          </w:p>
          <w:p w:rsidR="003F3CB2" w:rsidRPr="001B4DB2" w:rsidRDefault="00127592" w:rsidP="00544653">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6.1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Смысловое чтение.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владение понятийным аппаратом географии.).</w:t>
            </w:r>
          </w:p>
        </w:tc>
      </w:tr>
      <w:tr w:rsidR="003F3CB2" w:rsidRPr="00111A3F" w:rsidTr="00544653">
        <w:trPr>
          <w:trHeight w:val="415"/>
        </w:trPr>
        <w:tc>
          <w:tcPr>
            <w:tcW w:w="1521" w:type="dxa"/>
          </w:tcPr>
          <w:p w:rsidR="003F3CB2" w:rsidRPr="00111A3F"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Группа обучающихся, получивших отметку «4»</w:t>
            </w:r>
          </w:p>
        </w:tc>
        <w:tc>
          <w:tcPr>
            <w:tcW w:w="8221" w:type="dxa"/>
          </w:tcPr>
          <w:p w:rsidR="00127592" w:rsidRPr="00CC5140" w:rsidRDefault="00127592" w:rsidP="00127592">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xml:space="preserve">Задания базового уровня сложности: </w:t>
            </w:r>
          </w:p>
          <w:p w:rsidR="00127592" w:rsidRPr="00CB31FE" w:rsidRDefault="00127592" w:rsidP="00127592">
            <w:pPr>
              <w:autoSpaceDE w:val="0"/>
              <w:autoSpaceDN w:val="0"/>
              <w:adjustRightInd w:val="0"/>
              <w:spacing w:after="0" w:line="240" w:lineRule="auto"/>
              <w:rPr>
                <w:rFonts w:ascii="Times New Roman" w:hAnsi="Times New Roman" w:cs="Times New Roman"/>
                <w:color w:val="000000"/>
                <w:sz w:val="16"/>
                <w:szCs w:val="16"/>
              </w:rPr>
            </w:pPr>
            <w:r w:rsidRPr="00CC5140">
              <w:rPr>
                <w:rFonts w:ascii="Times New Roman" w:hAnsi="Times New Roman" w:cs="Times New Roman"/>
                <w:color w:val="000000"/>
                <w:sz w:val="16"/>
                <w:szCs w:val="16"/>
              </w:rPr>
              <w:t>№ 8.3 (Умение осознанно использовать речевые средства в соответствии с задачей коммуникации для выражения своих мыслей; владение письменной речью.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владение понятийным аппаратом географии. Умения: различать географические процессы и явления, определяющие особенности</w:t>
            </w:r>
            <w:r w:rsidRPr="00CB31FE">
              <w:rPr>
                <w:rFonts w:ascii="Times New Roman" w:hAnsi="Times New Roman" w:cs="Times New Roman"/>
                <w:color w:val="000000"/>
                <w:sz w:val="16"/>
                <w:szCs w:val="16"/>
              </w:rPr>
              <w:t xml:space="preserve">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 </w:t>
            </w:r>
          </w:p>
          <w:p w:rsidR="00127592" w:rsidRPr="00CB31FE" w:rsidRDefault="00127592" w:rsidP="00127592">
            <w:pPr>
              <w:autoSpaceDE w:val="0"/>
              <w:autoSpaceDN w:val="0"/>
              <w:adjustRightInd w:val="0"/>
              <w:spacing w:after="0" w:line="240" w:lineRule="auto"/>
              <w:rPr>
                <w:rFonts w:ascii="Times New Roman" w:hAnsi="Times New Roman" w:cs="Times New Roman"/>
                <w:color w:val="000000"/>
                <w:sz w:val="16"/>
                <w:szCs w:val="16"/>
              </w:rPr>
            </w:pPr>
            <w:r w:rsidRPr="00CB31FE">
              <w:rPr>
                <w:rFonts w:ascii="Times New Roman" w:hAnsi="Times New Roman" w:cs="Times New Roman"/>
                <w:color w:val="000000"/>
                <w:sz w:val="16"/>
                <w:szCs w:val="16"/>
              </w:rPr>
              <w:t xml:space="preserve">№ 2.2 (Умения определять понятия, создавать обобщения, устанавливать аналогии. Умения устанавливать причинно-следственные связи, строить логическое рассуждение. 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 </w:t>
            </w:r>
          </w:p>
          <w:p w:rsidR="00127592" w:rsidRPr="00CB31FE" w:rsidRDefault="00127592" w:rsidP="00127592">
            <w:pPr>
              <w:autoSpaceDE w:val="0"/>
              <w:autoSpaceDN w:val="0"/>
              <w:adjustRightInd w:val="0"/>
              <w:spacing w:after="0" w:line="240" w:lineRule="auto"/>
              <w:rPr>
                <w:rFonts w:ascii="Times New Roman" w:hAnsi="Times New Roman" w:cs="Times New Roman"/>
                <w:color w:val="000000"/>
                <w:sz w:val="16"/>
                <w:szCs w:val="16"/>
              </w:rPr>
            </w:pPr>
            <w:r w:rsidRPr="00CB31FE">
              <w:rPr>
                <w:rFonts w:ascii="Times New Roman" w:hAnsi="Times New Roman" w:cs="Times New Roman"/>
                <w:color w:val="000000"/>
                <w:sz w:val="16"/>
                <w:szCs w:val="16"/>
              </w:rPr>
              <w:t xml:space="preserve">№ 4.2 (Умения устанавливать причинно-следственные связи, строить логическое рассуждение, умозаключение и делать выводы. Смысловое чтение.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w:t>
            </w:r>
          </w:p>
          <w:p w:rsidR="00127592" w:rsidRPr="00CB31FE" w:rsidRDefault="00127592" w:rsidP="00127592">
            <w:pPr>
              <w:autoSpaceDE w:val="0"/>
              <w:autoSpaceDN w:val="0"/>
              <w:adjustRightInd w:val="0"/>
              <w:spacing w:after="0" w:line="240" w:lineRule="auto"/>
              <w:rPr>
                <w:rFonts w:ascii="Times New Roman" w:hAnsi="Times New Roman" w:cs="Times New Roman"/>
                <w:color w:val="000000"/>
                <w:sz w:val="16"/>
                <w:szCs w:val="16"/>
              </w:rPr>
            </w:pPr>
            <w:r w:rsidRPr="00CB31FE">
              <w:rPr>
                <w:rFonts w:ascii="Times New Roman" w:hAnsi="Times New Roman" w:cs="Times New Roman"/>
                <w:color w:val="000000"/>
                <w:sz w:val="16"/>
                <w:szCs w:val="16"/>
              </w:rPr>
              <w:t xml:space="preserve">Задание повышенного уровня сложности: </w:t>
            </w:r>
          </w:p>
          <w:p w:rsidR="003F3CB2" w:rsidRPr="001B4DB2" w:rsidRDefault="00127592" w:rsidP="00127592">
            <w:pPr>
              <w:autoSpaceDE w:val="0"/>
              <w:autoSpaceDN w:val="0"/>
              <w:adjustRightInd w:val="0"/>
              <w:spacing w:after="0" w:line="240" w:lineRule="auto"/>
              <w:rPr>
                <w:rFonts w:ascii="Times New Roman" w:hAnsi="Times New Roman" w:cs="Times New Roman"/>
                <w:color w:val="000000"/>
                <w:sz w:val="16"/>
                <w:szCs w:val="16"/>
              </w:rPr>
            </w:pPr>
            <w:r w:rsidRPr="00CB31FE">
              <w:rPr>
                <w:rFonts w:ascii="Times New Roman" w:hAnsi="Times New Roman" w:cs="Times New Roman"/>
                <w:color w:val="000000"/>
                <w:sz w:val="16"/>
                <w:szCs w:val="16"/>
              </w:rPr>
              <w:t xml:space="preserve">№ 6.1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Смысловое чтение. Умение применять географическое мышление в познавательной, коммуникативной и социальной практике. Первичные </w:t>
            </w:r>
            <w:r w:rsidRPr="00CB31FE">
              <w:rPr>
                <w:rFonts w:ascii="Times New Roman" w:hAnsi="Times New Roman" w:cs="Times New Roman"/>
                <w:color w:val="000000"/>
                <w:sz w:val="16"/>
                <w:szCs w:val="16"/>
              </w:rPr>
              <w:lastRenderedPageBreak/>
              <w:t>компетенции использования территориального подхода как основы географического мышления, владение понятийным аппаратом географии.).</w:t>
            </w:r>
          </w:p>
        </w:tc>
      </w:tr>
      <w:tr w:rsidR="003F3CB2" w:rsidRPr="00111A3F" w:rsidTr="00544653">
        <w:trPr>
          <w:trHeight w:val="524"/>
        </w:trPr>
        <w:tc>
          <w:tcPr>
            <w:tcW w:w="1521" w:type="dxa"/>
          </w:tcPr>
          <w:p w:rsidR="003F3CB2" w:rsidRPr="00111A3F"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lastRenderedPageBreak/>
              <w:t>Группа обучающихся, получивших отметку «5»</w:t>
            </w:r>
          </w:p>
        </w:tc>
        <w:tc>
          <w:tcPr>
            <w:tcW w:w="8221" w:type="dxa"/>
          </w:tcPr>
          <w:p w:rsidR="00127592" w:rsidRPr="00CB31FE" w:rsidRDefault="00127592" w:rsidP="00127592">
            <w:pPr>
              <w:autoSpaceDE w:val="0"/>
              <w:autoSpaceDN w:val="0"/>
              <w:adjustRightInd w:val="0"/>
              <w:spacing w:after="0" w:line="240" w:lineRule="auto"/>
              <w:rPr>
                <w:rFonts w:ascii="Times New Roman" w:hAnsi="Times New Roman" w:cs="Times New Roman"/>
                <w:color w:val="000000"/>
                <w:sz w:val="16"/>
                <w:szCs w:val="16"/>
              </w:rPr>
            </w:pPr>
            <w:r w:rsidRPr="00CB31FE">
              <w:rPr>
                <w:rFonts w:ascii="Times New Roman" w:hAnsi="Times New Roman" w:cs="Times New Roman"/>
                <w:color w:val="000000"/>
                <w:sz w:val="16"/>
                <w:szCs w:val="16"/>
              </w:rPr>
              <w:t xml:space="preserve">Задание базового уровня сложности: </w:t>
            </w:r>
          </w:p>
          <w:p w:rsidR="003F3CB2" w:rsidRPr="005E0632" w:rsidRDefault="00127592" w:rsidP="00127592">
            <w:pPr>
              <w:autoSpaceDE w:val="0"/>
              <w:autoSpaceDN w:val="0"/>
              <w:adjustRightInd w:val="0"/>
              <w:spacing w:after="0" w:line="240" w:lineRule="auto"/>
              <w:rPr>
                <w:rFonts w:ascii="Times New Roman" w:hAnsi="Times New Roman" w:cs="Times New Roman"/>
                <w:color w:val="000000"/>
                <w:sz w:val="16"/>
                <w:szCs w:val="16"/>
              </w:rPr>
            </w:pPr>
            <w:r w:rsidRPr="00CB31FE">
              <w:rPr>
                <w:rFonts w:ascii="Times New Roman" w:hAnsi="Times New Roman" w:cs="Times New Roman"/>
                <w:color w:val="000000"/>
                <w:sz w:val="16"/>
                <w:szCs w:val="16"/>
              </w:rPr>
              <w:t>№ 8.3 (Умение осознанно использовать речевые средства в соответствии с задачей коммуникации для выражения своих мыслей; владение письменной речью.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владение понятийным аппаратом географии. Умения: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w:t>
            </w:r>
          </w:p>
        </w:tc>
      </w:tr>
    </w:tbl>
    <w:p w:rsidR="005D1A42" w:rsidRPr="00544653" w:rsidRDefault="005D1A42" w:rsidP="005D1A42">
      <w:pPr>
        <w:pStyle w:val="Default"/>
        <w:rPr>
          <w:b/>
          <w:bCs/>
          <w:iCs/>
          <w:color w:val="auto"/>
          <w:sz w:val="28"/>
          <w:szCs w:val="28"/>
        </w:rPr>
      </w:pPr>
    </w:p>
    <w:p w:rsidR="005D1A42" w:rsidRPr="00544653" w:rsidRDefault="005D1A42" w:rsidP="005D1A42">
      <w:pPr>
        <w:pStyle w:val="Default"/>
        <w:ind w:firstLine="567"/>
        <w:jc w:val="center"/>
        <w:rPr>
          <w:b/>
          <w:bCs/>
          <w:color w:val="auto"/>
          <w:sz w:val="28"/>
          <w:szCs w:val="28"/>
        </w:rPr>
      </w:pPr>
      <w:r w:rsidRPr="00544653">
        <w:rPr>
          <w:b/>
          <w:bCs/>
          <w:color w:val="auto"/>
          <w:sz w:val="28"/>
          <w:szCs w:val="28"/>
        </w:rPr>
        <w:t>8. Интерпр</w:t>
      </w:r>
      <w:r w:rsidR="00544653" w:rsidRPr="00544653">
        <w:rPr>
          <w:b/>
          <w:bCs/>
          <w:color w:val="auto"/>
          <w:sz w:val="28"/>
          <w:szCs w:val="28"/>
        </w:rPr>
        <w:t xml:space="preserve">етация </w:t>
      </w:r>
      <w:proofErr w:type="gramStart"/>
      <w:r w:rsidR="00544653" w:rsidRPr="00544653">
        <w:rPr>
          <w:b/>
          <w:bCs/>
          <w:color w:val="auto"/>
          <w:sz w:val="28"/>
          <w:szCs w:val="28"/>
        </w:rPr>
        <w:t>результатов</w:t>
      </w:r>
      <w:proofErr w:type="gramEnd"/>
      <w:r w:rsidR="00544653" w:rsidRPr="00544653">
        <w:rPr>
          <w:b/>
          <w:bCs/>
          <w:color w:val="auto"/>
          <w:sz w:val="28"/>
          <w:szCs w:val="28"/>
        </w:rPr>
        <w:t xml:space="preserve"> обучающихся 9</w:t>
      </w:r>
      <w:r w:rsidRPr="00544653">
        <w:rPr>
          <w:b/>
          <w:bCs/>
          <w:color w:val="auto"/>
          <w:sz w:val="28"/>
          <w:szCs w:val="28"/>
        </w:rPr>
        <w:t>-х классов по учебному предмету «Обществознание».</w:t>
      </w:r>
    </w:p>
    <w:p w:rsidR="005D1A42" w:rsidRPr="00544653" w:rsidRDefault="005D1A42" w:rsidP="005D1A42">
      <w:pPr>
        <w:pStyle w:val="Default"/>
        <w:ind w:firstLine="567"/>
        <w:jc w:val="center"/>
        <w:rPr>
          <w:color w:val="auto"/>
          <w:sz w:val="28"/>
          <w:szCs w:val="28"/>
        </w:rPr>
      </w:pPr>
    </w:p>
    <w:p w:rsidR="005D1A42" w:rsidRPr="00544653" w:rsidRDefault="005D1A42" w:rsidP="005D1A42">
      <w:pPr>
        <w:pStyle w:val="Default"/>
        <w:ind w:firstLine="567"/>
        <w:jc w:val="both"/>
        <w:rPr>
          <w:color w:val="auto"/>
          <w:sz w:val="28"/>
          <w:szCs w:val="28"/>
        </w:rPr>
      </w:pPr>
      <w:r w:rsidRPr="00544653">
        <w:rPr>
          <w:b/>
          <w:bCs/>
          <w:color w:val="auto"/>
          <w:sz w:val="28"/>
          <w:szCs w:val="28"/>
        </w:rPr>
        <w:t xml:space="preserve">8.1. Подходы к отбору содержания и структуре проверочной работы по учебному предмету «Обществознание». </w:t>
      </w:r>
    </w:p>
    <w:p w:rsidR="003F3CB2" w:rsidRPr="003F3CB2" w:rsidRDefault="003F3CB2" w:rsidP="003F3CB2">
      <w:pPr>
        <w:pStyle w:val="Default"/>
        <w:ind w:firstLine="567"/>
        <w:jc w:val="both"/>
        <w:rPr>
          <w:sz w:val="28"/>
          <w:szCs w:val="28"/>
        </w:rPr>
      </w:pPr>
      <w:r w:rsidRPr="00544653">
        <w:rPr>
          <w:color w:val="auto"/>
          <w:sz w:val="28"/>
          <w:szCs w:val="28"/>
        </w:rPr>
        <w:t xml:space="preserve">Содержание и структура проверочной работы </w:t>
      </w:r>
      <w:r w:rsidRPr="003F3CB2">
        <w:rPr>
          <w:sz w:val="28"/>
          <w:szCs w:val="28"/>
        </w:rPr>
        <w:t xml:space="preserve">определяются на основе Федерального государственного образовательного стандарта основного общего образования (приказ </w:t>
      </w:r>
      <w:proofErr w:type="spellStart"/>
      <w:r w:rsidRPr="003F3CB2">
        <w:rPr>
          <w:sz w:val="28"/>
          <w:szCs w:val="28"/>
        </w:rPr>
        <w:t>Минобрнауки</w:t>
      </w:r>
      <w:proofErr w:type="spellEnd"/>
      <w:r w:rsidRPr="003F3CB2">
        <w:rPr>
          <w:sz w:val="28"/>
          <w:szCs w:val="28"/>
        </w:rPr>
        <w:t xml:space="preserve"> России от 17.12.2010 №1897) с учетом Примерной основной образовательной программы основного общего образования (одобрена решением Федерального учебно</w:t>
      </w:r>
      <w:r>
        <w:rPr>
          <w:sz w:val="28"/>
          <w:szCs w:val="28"/>
        </w:rPr>
        <w:t>-</w:t>
      </w:r>
      <w:r w:rsidRPr="003F3CB2">
        <w:rPr>
          <w:sz w:val="28"/>
          <w:szCs w:val="28"/>
        </w:rPr>
        <w:t xml:space="preserve">методического объединения по общему образованию (протокол от 08.04.2015 №1/15)) и содержания учебников, включенных в Федеральный перечень учебников. </w:t>
      </w:r>
    </w:p>
    <w:p w:rsidR="003F3CB2" w:rsidRPr="003F3CB2" w:rsidRDefault="003F3CB2" w:rsidP="003F3CB2">
      <w:pPr>
        <w:pStyle w:val="Default"/>
        <w:ind w:firstLine="567"/>
        <w:jc w:val="both"/>
        <w:rPr>
          <w:sz w:val="28"/>
          <w:szCs w:val="28"/>
        </w:rPr>
      </w:pPr>
      <w:r w:rsidRPr="003F3CB2">
        <w:rPr>
          <w:sz w:val="28"/>
          <w:szCs w:val="28"/>
        </w:rPr>
        <w:t>Вариант пр</w:t>
      </w:r>
      <w:r w:rsidR="00544653">
        <w:rPr>
          <w:sz w:val="28"/>
          <w:szCs w:val="28"/>
        </w:rPr>
        <w:t>оверочной работы содержал 10</w:t>
      </w:r>
      <w:r w:rsidRPr="003F3CB2">
        <w:rPr>
          <w:sz w:val="28"/>
          <w:szCs w:val="28"/>
        </w:rPr>
        <w:t xml:space="preserve"> заданий, из которых 4 задания предполагают краткий ответ в виде комбинации ци</w:t>
      </w:r>
      <w:r w:rsidR="00544653">
        <w:rPr>
          <w:sz w:val="28"/>
          <w:szCs w:val="28"/>
        </w:rPr>
        <w:t>фр или слова (словосочетания); 6</w:t>
      </w:r>
      <w:r w:rsidRPr="003F3CB2">
        <w:rPr>
          <w:sz w:val="28"/>
          <w:szCs w:val="28"/>
        </w:rPr>
        <w:t xml:space="preserve"> заданий – развернутый ответ </w:t>
      </w:r>
    </w:p>
    <w:p w:rsidR="005D1A42" w:rsidRPr="00DC7DF1" w:rsidRDefault="005D1A42" w:rsidP="00DC7DF1">
      <w:pPr>
        <w:pStyle w:val="Default"/>
        <w:ind w:firstLine="567"/>
        <w:jc w:val="both"/>
        <w:rPr>
          <w:color w:val="auto"/>
          <w:sz w:val="28"/>
          <w:szCs w:val="28"/>
        </w:rPr>
      </w:pPr>
      <w:r w:rsidRPr="005D1A42">
        <w:rPr>
          <w:sz w:val="28"/>
          <w:szCs w:val="28"/>
        </w:rPr>
        <w:t>Распределение баллов по типам заданий проверочной работы с развернутыми и краткими ответами представлено на диаграмме</w:t>
      </w:r>
      <w:r w:rsidR="003F3CB2">
        <w:rPr>
          <w:sz w:val="28"/>
          <w:szCs w:val="28"/>
        </w:rPr>
        <w:t xml:space="preserve"> № 7</w:t>
      </w:r>
      <w:r>
        <w:rPr>
          <w:color w:val="auto"/>
          <w:sz w:val="28"/>
          <w:szCs w:val="28"/>
        </w:rPr>
        <w:t>.</w:t>
      </w:r>
    </w:p>
    <w:p w:rsidR="005D1A42" w:rsidRDefault="00DC7DF1" w:rsidP="00DC7DF1">
      <w:pPr>
        <w:pStyle w:val="Default"/>
        <w:jc w:val="right"/>
        <w:rPr>
          <w:b/>
          <w:bCs/>
          <w:iCs/>
          <w:sz w:val="28"/>
          <w:szCs w:val="28"/>
        </w:rPr>
      </w:pPr>
      <w:r>
        <w:rPr>
          <w:i/>
          <w:iCs/>
          <w:sz w:val="23"/>
          <w:szCs w:val="23"/>
        </w:rPr>
        <w:t>Диаграмма 7</w:t>
      </w:r>
    </w:p>
    <w:p w:rsidR="005D1A42" w:rsidRPr="005B0D8A" w:rsidRDefault="005D1A42" w:rsidP="005D1A42">
      <w:pPr>
        <w:pStyle w:val="Default"/>
        <w:jc w:val="center"/>
        <w:rPr>
          <w:b/>
          <w:bCs/>
          <w:iCs/>
          <w:sz w:val="28"/>
          <w:szCs w:val="28"/>
        </w:rPr>
      </w:pPr>
      <w:r w:rsidRPr="005B0D8A">
        <w:rPr>
          <w:b/>
          <w:bCs/>
          <w:sz w:val="28"/>
          <w:szCs w:val="28"/>
        </w:rPr>
        <w:t>Распределение баллов по типам заданий (%)</w:t>
      </w:r>
    </w:p>
    <w:p w:rsidR="005D1A42" w:rsidRDefault="00544653" w:rsidP="005D1A42">
      <w:pPr>
        <w:pStyle w:val="Default"/>
        <w:jc w:val="center"/>
        <w:rPr>
          <w:b/>
          <w:bCs/>
          <w:iCs/>
          <w:sz w:val="28"/>
          <w:szCs w:val="28"/>
        </w:rPr>
      </w:pPr>
      <w:r>
        <w:rPr>
          <w:noProof/>
          <w:lang w:eastAsia="ru-RU"/>
        </w:rPr>
        <w:drawing>
          <wp:anchor distT="0" distB="0" distL="114300" distR="114300" simplePos="0" relativeHeight="251757568" behindDoc="0" locked="0" layoutInCell="1" allowOverlap="1" wp14:anchorId="0DB441E8" wp14:editId="57511774">
            <wp:simplePos x="0" y="0"/>
            <wp:positionH relativeFrom="margin">
              <wp:posOffset>1329690</wp:posOffset>
            </wp:positionH>
            <wp:positionV relativeFrom="paragraph">
              <wp:posOffset>36830</wp:posOffset>
            </wp:positionV>
            <wp:extent cx="3465518" cy="2686050"/>
            <wp:effectExtent l="0" t="0" r="1905"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2568" t="20366" r="59877" b="55445"/>
                    <a:stretch/>
                  </pic:blipFill>
                  <pic:spPr bwMode="auto">
                    <a:xfrm>
                      <a:off x="0" y="0"/>
                      <a:ext cx="3468208" cy="2688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DC7DF1">
      <w:pPr>
        <w:pStyle w:val="Default"/>
        <w:rPr>
          <w:b/>
          <w:bCs/>
          <w:iCs/>
          <w:sz w:val="28"/>
          <w:szCs w:val="28"/>
        </w:rPr>
      </w:pPr>
    </w:p>
    <w:p w:rsidR="00544653" w:rsidRDefault="00544653" w:rsidP="005D1A42">
      <w:pPr>
        <w:pStyle w:val="Default"/>
        <w:ind w:firstLine="567"/>
        <w:jc w:val="both"/>
        <w:rPr>
          <w:b/>
          <w:bCs/>
          <w:iCs/>
          <w:sz w:val="28"/>
          <w:szCs w:val="28"/>
        </w:rPr>
      </w:pPr>
    </w:p>
    <w:p w:rsidR="00544653" w:rsidRDefault="00544653" w:rsidP="005D1A42">
      <w:pPr>
        <w:pStyle w:val="Default"/>
        <w:ind w:firstLine="567"/>
        <w:jc w:val="both"/>
        <w:rPr>
          <w:b/>
          <w:bCs/>
          <w:iCs/>
          <w:sz w:val="28"/>
          <w:szCs w:val="28"/>
        </w:rPr>
      </w:pPr>
    </w:p>
    <w:p w:rsidR="00544653" w:rsidRDefault="00544653" w:rsidP="005D1A42">
      <w:pPr>
        <w:pStyle w:val="Default"/>
        <w:ind w:firstLine="567"/>
        <w:jc w:val="both"/>
        <w:rPr>
          <w:b/>
          <w:bCs/>
          <w:iCs/>
          <w:sz w:val="28"/>
          <w:szCs w:val="28"/>
        </w:rPr>
      </w:pPr>
    </w:p>
    <w:p w:rsidR="005D1A42" w:rsidRPr="003C27C8" w:rsidRDefault="005D1A42" w:rsidP="005D1A42">
      <w:pPr>
        <w:pStyle w:val="Default"/>
        <w:ind w:firstLine="567"/>
        <w:jc w:val="both"/>
        <w:rPr>
          <w:bCs/>
          <w:iCs/>
          <w:sz w:val="28"/>
          <w:szCs w:val="28"/>
        </w:rPr>
      </w:pPr>
      <w:r w:rsidRPr="003C27C8">
        <w:rPr>
          <w:bCs/>
          <w:iCs/>
          <w:sz w:val="28"/>
          <w:szCs w:val="28"/>
        </w:rPr>
        <w:t>Распределение баллов по уровню сложности за</w:t>
      </w:r>
      <w:r w:rsidR="00DC7DF1" w:rsidRPr="003C27C8">
        <w:rPr>
          <w:bCs/>
          <w:iCs/>
          <w:sz w:val="28"/>
          <w:szCs w:val="28"/>
        </w:rPr>
        <w:t>даний приведено на диаграмме № 8</w:t>
      </w:r>
      <w:r w:rsidRPr="003C27C8">
        <w:rPr>
          <w:bCs/>
          <w:iCs/>
          <w:sz w:val="28"/>
          <w:szCs w:val="28"/>
        </w:rPr>
        <w:t>.</w:t>
      </w:r>
    </w:p>
    <w:p w:rsidR="003C27C8" w:rsidRDefault="003C27C8" w:rsidP="005D1A42">
      <w:pPr>
        <w:pStyle w:val="Default"/>
        <w:jc w:val="right"/>
        <w:rPr>
          <w:i/>
          <w:iCs/>
          <w:sz w:val="23"/>
          <w:szCs w:val="23"/>
        </w:rPr>
      </w:pPr>
    </w:p>
    <w:p w:rsidR="003C27C8" w:rsidRDefault="003C27C8" w:rsidP="005D1A42">
      <w:pPr>
        <w:pStyle w:val="Default"/>
        <w:jc w:val="right"/>
        <w:rPr>
          <w:i/>
          <w:iCs/>
          <w:sz w:val="23"/>
          <w:szCs w:val="23"/>
        </w:rPr>
      </w:pPr>
    </w:p>
    <w:p w:rsidR="003C27C8" w:rsidRDefault="003C27C8" w:rsidP="005D1A42">
      <w:pPr>
        <w:pStyle w:val="Default"/>
        <w:jc w:val="right"/>
        <w:rPr>
          <w:i/>
          <w:iCs/>
          <w:sz w:val="23"/>
          <w:szCs w:val="23"/>
        </w:rPr>
      </w:pPr>
    </w:p>
    <w:p w:rsidR="003C27C8" w:rsidRDefault="003C27C8" w:rsidP="005D1A42">
      <w:pPr>
        <w:pStyle w:val="Default"/>
        <w:jc w:val="right"/>
        <w:rPr>
          <w:i/>
          <w:iCs/>
          <w:sz w:val="23"/>
          <w:szCs w:val="23"/>
        </w:rPr>
      </w:pPr>
    </w:p>
    <w:p w:rsidR="005D1A42" w:rsidRDefault="00DC7DF1" w:rsidP="005D1A42">
      <w:pPr>
        <w:pStyle w:val="Default"/>
        <w:jc w:val="right"/>
        <w:rPr>
          <w:i/>
          <w:iCs/>
          <w:sz w:val="23"/>
          <w:szCs w:val="23"/>
        </w:rPr>
      </w:pPr>
      <w:r>
        <w:rPr>
          <w:i/>
          <w:iCs/>
          <w:sz w:val="23"/>
          <w:szCs w:val="23"/>
        </w:rPr>
        <w:lastRenderedPageBreak/>
        <w:t>Диаграмма 8</w:t>
      </w:r>
    </w:p>
    <w:p w:rsidR="005D1A42" w:rsidRPr="00F0093B" w:rsidRDefault="005D1A42" w:rsidP="005D1A42">
      <w:pPr>
        <w:pStyle w:val="Default"/>
        <w:jc w:val="center"/>
        <w:rPr>
          <w:b/>
          <w:bCs/>
          <w:iCs/>
          <w:sz w:val="28"/>
          <w:szCs w:val="28"/>
        </w:rPr>
      </w:pPr>
      <w:r w:rsidRPr="00F0093B">
        <w:rPr>
          <w:b/>
          <w:iCs/>
          <w:sz w:val="28"/>
          <w:szCs w:val="28"/>
        </w:rPr>
        <w:t>Распределение баллов по уровню сложности заданий (%)</w:t>
      </w:r>
    </w:p>
    <w:p w:rsidR="005D1A42" w:rsidRDefault="005D1A42" w:rsidP="005D1A42">
      <w:pPr>
        <w:pStyle w:val="Default"/>
        <w:jc w:val="center"/>
        <w:rPr>
          <w:b/>
          <w:bCs/>
          <w:iCs/>
          <w:sz w:val="28"/>
          <w:szCs w:val="28"/>
        </w:rPr>
      </w:pPr>
    </w:p>
    <w:p w:rsidR="005D1A42" w:rsidRDefault="00544653" w:rsidP="00544653">
      <w:pPr>
        <w:pStyle w:val="Default"/>
        <w:jc w:val="center"/>
        <w:rPr>
          <w:b/>
          <w:bCs/>
          <w:iCs/>
          <w:sz w:val="28"/>
          <w:szCs w:val="28"/>
        </w:rPr>
      </w:pPr>
      <w:r>
        <w:rPr>
          <w:noProof/>
          <w:lang w:eastAsia="ru-RU"/>
        </w:rPr>
        <w:drawing>
          <wp:inline distT="0" distB="0" distL="0" distR="0" wp14:anchorId="4AE80D3D" wp14:editId="4350B4C0">
            <wp:extent cx="3105150" cy="2384932"/>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572" t="60460" r="58081" b="13121"/>
                    <a:stretch/>
                  </pic:blipFill>
                  <pic:spPr bwMode="auto">
                    <a:xfrm>
                      <a:off x="0" y="0"/>
                      <a:ext cx="3131279" cy="2405000"/>
                    </a:xfrm>
                    <a:prstGeom prst="rect">
                      <a:avLst/>
                    </a:prstGeom>
                    <a:ln>
                      <a:noFill/>
                    </a:ln>
                    <a:extLst>
                      <a:ext uri="{53640926-AAD7-44D8-BBD7-CCE9431645EC}">
                        <a14:shadowObscured xmlns:a14="http://schemas.microsoft.com/office/drawing/2010/main"/>
                      </a:ext>
                    </a:extLst>
                  </pic:spPr>
                </pic:pic>
              </a:graphicData>
            </a:graphic>
          </wp:inline>
        </w:drawing>
      </w:r>
    </w:p>
    <w:p w:rsidR="005D1A42" w:rsidRPr="005B0D8A" w:rsidRDefault="005D1A42" w:rsidP="005D1A42">
      <w:pPr>
        <w:pStyle w:val="Default"/>
        <w:ind w:firstLine="567"/>
        <w:jc w:val="both"/>
        <w:rPr>
          <w:sz w:val="28"/>
          <w:szCs w:val="28"/>
        </w:rPr>
      </w:pPr>
      <w:r w:rsidRPr="005B0D8A">
        <w:rPr>
          <w:b/>
          <w:bCs/>
          <w:sz w:val="28"/>
          <w:szCs w:val="28"/>
        </w:rPr>
        <w:t xml:space="preserve">Система оценивания выполнения отдельных заданий и проверочной работы в целом. </w:t>
      </w:r>
    </w:p>
    <w:p w:rsidR="00544653" w:rsidRPr="00544653" w:rsidRDefault="00544653" w:rsidP="00544653">
      <w:pPr>
        <w:pStyle w:val="Default"/>
        <w:ind w:firstLine="426"/>
        <w:jc w:val="both"/>
        <w:rPr>
          <w:sz w:val="28"/>
          <w:szCs w:val="28"/>
        </w:rPr>
      </w:pPr>
      <w:r w:rsidRPr="00544653">
        <w:rPr>
          <w:sz w:val="28"/>
          <w:szCs w:val="28"/>
        </w:rPr>
        <w:t xml:space="preserve">Правильно выполненная работа оценивалась 25 баллами. </w:t>
      </w:r>
    </w:p>
    <w:p w:rsidR="00544653" w:rsidRPr="00544653" w:rsidRDefault="00544653" w:rsidP="00544653">
      <w:pPr>
        <w:pStyle w:val="Default"/>
        <w:ind w:firstLine="426"/>
        <w:jc w:val="both"/>
        <w:rPr>
          <w:sz w:val="28"/>
          <w:szCs w:val="28"/>
        </w:rPr>
      </w:pPr>
      <w:r w:rsidRPr="00544653">
        <w:rPr>
          <w:sz w:val="28"/>
          <w:szCs w:val="28"/>
        </w:rPr>
        <w:t xml:space="preserve">Выполнение заданий 2, 4, 6 и 9 оценивались 1 баллом. </w:t>
      </w:r>
    </w:p>
    <w:p w:rsidR="00544653" w:rsidRPr="00544653" w:rsidRDefault="00544653" w:rsidP="00544653">
      <w:pPr>
        <w:pStyle w:val="Default"/>
        <w:ind w:firstLine="426"/>
        <w:jc w:val="both"/>
        <w:rPr>
          <w:sz w:val="28"/>
          <w:szCs w:val="28"/>
        </w:rPr>
      </w:pPr>
      <w:r w:rsidRPr="00544653">
        <w:rPr>
          <w:sz w:val="28"/>
          <w:szCs w:val="28"/>
        </w:rPr>
        <w:t xml:space="preserve">Правильный ответ на задание 8 оценивалось 2 баллами. </w:t>
      </w:r>
    </w:p>
    <w:p w:rsidR="00544653" w:rsidRPr="00544653" w:rsidRDefault="00544653" w:rsidP="00544653">
      <w:pPr>
        <w:pStyle w:val="Default"/>
        <w:ind w:firstLine="426"/>
        <w:jc w:val="both"/>
        <w:rPr>
          <w:sz w:val="28"/>
          <w:szCs w:val="28"/>
        </w:rPr>
      </w:pPr>
      <w:r w:rsidRPr="00544653">
        <w:rPr>
          <w:sz w:val="28"/>
          <w:szCs w:val="28"/>
        </w:rPr>
        <w:t xml:space="preserve">Ответ на каждое из заданий 5 и 7 оценивалось от 0 до 3 баллов. </w:t>
      </w:r>
    </w:p>
    <w:p w:rsidR="00544653" w:rsidRPr="00544653" w:rsidRDefault="00544653" w:rsidP="00544653">
      <w:pPr>
        <w:pStyle w:val="Default"/>
        <w:ind w:firstLine="426"/>
        <w:jc w:val="both"/>
        <w:rPr>
          <w:sz w:val="28"/>
          <w:szCs w:val="28"/>
        </w:rPr>
      </w:pPr>
      <w:r w:rsidRPr="00544653">
        <w:rPr>
          <w:sz w:val="28"/>
          <w:szCs w:val="28"/>
        </w:rPr>
        <w:t xml:space="preserve">Ответ на каждое из заданий 1 и 3 оценивался от 0 до 4 баллов. </w:t>
      </w:r>
    </w:p>
    <w:p w:rsidR="00544653" w:rsidRPr="00544653" w:rsidRDefault="00544653" w:rsidP="00544653">
      <w:pPr>
        <w:pStyle w:val="Default"/>
        <w:ind w:firstLine="426"/>
        <w:jc w:val="both"/>
        <w:rPr>
          <w:sz w:val="28"/>
          <w:szCs w:val="28"/>
        </w:rPr>
      </w:pPr>
      <w:r w:rsidRPr="00544653">
        <w:rPr>
          <w:sz w:val="28"/>
          <w:szCs w:val="28"/>
        </w:rPr>
        <w:t xml:space="preserve">Ответ на задание 10 оценивалось от 0 до 5 баллов. </w:t>
      </w:r>
    </w:p>
    <w:p w:rsidR="00544653" w:rsidRPr="00544653" w:rsidRDefault="00544653" w:rsidP="00544653">
      <w:pPr>
        <w:pStyle w:val="Default"/>
        <w:ind w:firstLine="426"/>
        <w:jc w:val="both"/>
        <w:rPr>
          <w:sz w:val="28"/>
          <w:szCs w:val="28"/>
        </w:rPr>
      </w:pPr>
      <w:r w:rsidRPr="00544653">
        <w:rPr>
          <w:b/>
          <w:bCs/>
          <w:sz w:val="28"/>
          <w:szCs w:val="28"/>
        </w:rPr>
        <w:t xml:space="preserve">Рекомендации по переводу первичных баллов в отметку по пятибалльной шкале. </w:t>
      </w:r>
    </w:p>
    <w:p w:rsidR="00544653" w:rsidRPr="00544653" w:rsidRDefault="00544653" w:rsidP="00544653">
      <w:pPr>
        <w:pStyle w:val="Default"/>
        <w:ind w:firstLine="426"/>
        <w:jc w:val="both"/>
        <w:rPr>
          <w:sz w:val="28"/>
          <w:szCs w:val="28"/>
        </w:rPr>
      </w:pPr>
      <w:r w:rsidRPr="00544653">
        <w:rPr>
          <w:sz w:val="28"/>
          <w:szCs w:val="28"/>
        </w:rPr>
        <w:t xml:space="preserve">Балл, полученный обучающимися 9-х классов по результатам выполнения работы по учебному предмету </w:t>
      </w:r>
      <w:r>
        <w:rPr>
          <w:sz w:val="28"/>
          <w:szCs w:val="28"/>
        </w:rPr>
        <w:t>«О</w:t>
      </w:r>
      <w:r w:rsidRPr="00544653">
        <w:rPr>
          <w:sz w:val="28"/>
          <w:szCs w:val="28"/>
        </w:rPr>
        <w:t xml:space="preserve">бществознание», переводился в оценку, которая определяла уровень достижения обучающимися планируемых результатов в соответствии с примерной образовательной программой основного общего образования. </w:t>
      </w:r>
    </w:p>
    <w:p w:rsidR="00544653" w:rsidRDefault="00544653" w:rsidP="00544653">
      <w:pPr>
        <w:pStyle w:val="Default"/>
        <w:ind w:firstLine="426"/>
        <w:jc w:val="both"/>
        <w:rPr>
          <w:sz w:val="28"/>
          <w:szCs w:val="28"/>
        </w:rPr>
      </w:pPr>
      <w:r w:rsidRPr="00544653">
        <w:rPr>
          <w:sz w:val="28"/>
          <w:szCs w:val="28"/>
        </w:rPr>
        <w:t>Для получения положительной оценки, участнику ВПР необходимо было набрать не менее 11 баллов.</w:t>
      </w:r>
    </w:p>
    <w:p w:rsidR="005D1A42" w:rsidRDefault="00DC7DF1" w:rsidP="005D1A42">
      <w:pPr>
        <w:pStyle w:val="Default"/>
        <w:ind w:firstLine="567"/>
        <w:jc w:val="both"/>
        <w:rPr>
          <w:sz w:val="28"/>
          <w:szCs w:val="28"/>
        </w:rPr>
      </w:pPr>
      <w:r>
        <w:rPr>
          <w:sz w:val="28"/>
          <w:szCs w:val="28"/>
        </w:rPr>
        <w:t>В таблице 34</w:t>
      </w:r>
      <w:r w:rsidR="005D1A42" w:rsidRPr="00A27F6D">
        <w:rPr>
          <w:sz w:val="28"/>
          <w:szCs w:val="28"/>
        </w:rPr>
        <w:t xml:space="preserve"> представлены рекомендации по переводу первичных баллов в отметки по пятибалльной шкале.</w:t>
      </w:r>
    </w:p>
    <w:p w:rsidR="005D1A42" w:rsidRPr="005B0D8A" w:rsidRDefault="00DC7DF1" w:rsidP="005D1A42">
      <w:pPr>
        <w:pStyle w:val="Default"/>
        <w:ind w:firstLine="567"/>
        <w:jc w:val="right"/>
        <w:rPr>
          <w:b/>
          <w:bCs/>
          <w:i/>
          <w:iCs/>
        </w:rPr>
      </w:pPr>
      <w:r>
        <w:rPr>
          <w:i/>
        </w:rPr>
        <w:t>Таблица 34</w:t>
      </w:r>
    </w:p>
    <w:tbl>
      <w:tblP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788"/>
        <w:gridCol w:w="1788"/>
        <w:gridCol w:w="1788"/>
        <w:gridCol w:w="1788"/>
      </w:tblGrid>
      <w:tr w:rsidR="005D1A42" w:rsidRPr="005B0D8A" w:rsidTr="007B1489">
        <w:trPr>
          <w:trHeight w:val="109"/>
        </w:trPr>
        <w:tc>
          <w:tcPr>
            <w:tcW w:w="2263" w:type="dxa"/>
            <w:vAlign w:val="center"/>
          </w:tcPr>
          <w:p w:rsidR="005D1A42" w:rsidRPr="005B0D8A" w:rsidRDefault="005D1A42" w:rsidP="007B1489">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Первичный балл</w:t>
            </w:r>
          </w:p>
        </w:tc>
        <w:tc>
          <w:tcPr>
            <w:tcW w:w="1788" w:type="dxa"/>
            <w:vAlign w:val="center"/>
          </w:tcPr>
          <w:p w:rsidR="005D1A42" w:rsidRPr="005B0D8A" w:rsidRDefault="00544653" w:rsidP="007B1489">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0–10</w:t>
            </w:r>
          </w:p>
        </w:tc>
        <w:tc>
          <w:tcPr>
            <w:tcW w:w="1788" w:type="dxa"/>
            <w:vAlign w:val="center"/>
          </w:tcPr>
          <w:p w:rsidR="005D1A42" w:rsidRPr="005B0D8A" w:rsidRDefault="00544653" w:rsidP="007B1489">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11-16</w:t>
            </w:r>
          </w:p>
        </w:tc>
        <w:tc>
          <w:tcPr>
            <w:tcW w:w="1788" w:type="dxa"/>
            <w:vAlign w:val="center"/>
          </w:tcPr>
          <w:p w:rsidR="005D1A42" w:rsidRPr="005B0D8A" w:rsidRDefault="00544653" w:rsidP="007B1489">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17-21</w:t>
            </w:r>
          </w:p>
        </w:tc>
        <w:tc>
          <w:tcPr>
            <w:tcW w:w="1788" w:type="dxa"/>
            <w:vAlign w:val="center"/>
          </w:tcPr>
          <w:p w:rsidR="005D1A42" w:rsidRPr="005B0D8A" w:rsidRDefault="00544653" w:rsidP="007B1489">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22-25</w:t>
            </w:r>
          </w:p>
        </w:tc>
      </w:tr>
      <w:tr w:rsidR="005D1A42" w:rsidRPr="005B0D8A" w:rsidTr="007B1489">
        <w:trPr>
          <w:trHeight w:val="109"/>
        </w:trPr>
        <w:tc>
          <w:tcPr>
            <w:tcW w:w="2263" w:type="dxa"/>
            <w:vAlign w:val="center"/>
          </w:tcPr>
          <w:p w:rsidR="005D1A42" w:rsidRPr="005B0D8A" w:rsidRDefault="005D1A42" w:rsidP="007B1489">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Отметка</w:t>
            </w:r>
          </w:p>
        </w:tc>
        <w:tc>
          <w:tcPr>
            <w:tcW w:w="1788" w:type="dxa"/>
            <w:vAlign w:val="center"/>
          </w:tcPr>
          <w:p w:rsidR="005D1A42" w:rsidRPr="005B0D8A" w:rsidRDefault="005D1A42" w:rsidP="007B1489">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«2»</w:t>
            </w:r>
          </w:p>
        </w:tc>
        <w:tc>
          <w:tcPr>
            <w:tcW w:w="1788" w:type="dxa"/>
            <w:vAlign w:val="center"/>
          </w:tcPr>
          <w:p w:rsidR="005D1A42" w:rsidRPr="005B0D8A" w:rsidRDefault="005D1A42" w:rsidP="007B1489">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«3»</w:t>
            </w:r>
          </w:p>
        </w:tc>
        <w:tc>
          <w:tcPr>
            <w:tcW w:w="1788" w:type="dxa"/>
            <w:vAlign w:val="center"/>
          </w:tcPr>
          <w:p w:rsidR="005D1A42" w:rsidRPr="005B0D8A" w:rsidRDefault="005D1A42" w:rsidP="007B1489">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«4»</w:t>
            </w:r>
          </w:p>
        </w:tc>
        <w:tc>
          <w:tcPr>
            <w:tcW w:w="1788" w:type="dxa"/>
            <w:vAlign w:val="center"/>
          </w:tcPr>
          <w:p w:rsidR="005D1A42" w:rsidRPr="005B0D8A" w:rsidRDefault="005D1A42" w:rsidP="007B1489">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«5»</w:t>
            </w:r>
          </w:p>
        </w:tc>
      </w:tr>
    </w:tbl>
    <w:p w:rsidR="005D1A42" w:rsidRDefault="005D1A42" w:rsidP="005D1A42">
      <w:pPr>
        <w:pStyle w:val="Default"/>
        <w:jc w:val="center"/>
        <w:rPr>
          <w:b/>
          <w:bCs/>
          <w:iCs/>
          <w:sz w:val="28"/>
          <w:szCs w:val="28"/>
        </w:rPr>
      </w:pPr>
    </w:p>
    <w:p w:rsidR="005D1A42" w:rsidRPr="005B0D8A" w:rsidRDefault="005D1A42" w:rsidP="005D1A42">
      <w:pPr>
        <w:pStyle w:val="Default"/>
        <w:ind w:firstLine="567"/>
        <w:jc w:val="both"/>
        <w:rPr>
          <w:sz w:val="28"/>
          <w:szCs w:val="28"/>
        </w:rPr>
      </w:pPr>
      <w:r>
        <w:rPr>
          <w:b/>
          <w:bCs/>
          <w:sz w:val="28"/>
          <w:szCs w:val="28"/>
        </w:rPr>
        <w:t>8</w:t>
      </w:r>
      <w:r w:rsidRPr="005B0D8A">
        <w:rPr>
          <w:b/>
          <w:bCs/>
          <w:sz w:val="28"/>
          <w:szCs w:val="28"/>
        </w:rPr>
        <w:t>.2. Статистический анализ выполняемости заданий и групп заданий проверочной работы по учебному предмету «</w:t>
      </w:r>
      <w:r w:rsidR="00544653">
        <w:rPr>
          <w:b/>
          <w:bCs/>
          <w:sz w:val="28"/>
          <w:szCs w:val="28"/>
        </w:rPr>
        <w:t>Обществознание» обучающимися 9</w:t>
      </w:r>
      <w:r w:rsidRPr="005B0D8A">
        <w:rPr>
          <w:b/>
          <w:bCs/>
          <w:sz w:val="28"/>
          <w:szCs w:val="28"/>
        </w:rPr>
        <w:t xml:space="preserve">-х классов. </w:t>
      </w:r>
    </w:p>
    <w:p w:rsidR="005D1A42" w:rsidRDefault="005D1A42" w:rsidP="005D1A42">
      <w:pPr>
        <w:pStyle w:val="Default"/>
        <w:ind w:firstLine="567"/>
        <w:jc w:val="both"/>
        <w:rPr>
          <w:sz w:val="28"/>
          <w:szCs w:val="28"/>
        </w:rPr>
      </w:pPr>
      <w:r w:rsidRPr="005B0D8A">
        <w:rPr>
          <w:sz w:val="28"/>
          <w:szCs w:val="28"/>
        </w:rPr>
        <w:t xml:space="preserve">Для анализа основных статистических характеристик заданий используется обобщенный план варианта КИМ по учебному предмету </w:t>
      </w:r>
      <w:r>
        <w:rPr>
          <w:sz w:val="28"/>
          <w:szCs w:val="28"/>
        </w:rPr>
        <w:t>«Обществознание</w:t>
      </w:r>
      <w:r w:rsidRPr="005B0D8A">
        <w:rPr>
          <w:sz w:val="28"/>
          <w:szCs w:val="28"/>
        </w:rPr>
        <w:t xml:space="preserve">», с указанием средних по региону процентов выполнения заданий по номеру задания в КИМ, проверяемым элементам содержания/ </w:t>
      </w:r>
      <w:r w:rsidRPr="005B0D8A">
        <w:rPr>
          <w:sz w:val="28"/>
          <w:szCs w:val="28"/>
        </w:rPr>
        <w:lastRenderedPageBreak/>
        <w:t xml:space="preserve">умениям, которые обучающиеся </w:t>
      </w:r>
      <w:r>
        <w:rPr>
          <w:sz w:val="28"/>
          <w:szCs w:val="28"/>
        </w:rPr>
        <w:t>ХМАО</w:t>
      </w:r>
      <w:r w:rsidRPr="005B0D8A">
        <w:rPr>
          <w:sz w:val="28"/>
          <w:szCs w:val="28"/>
        </w:rPr>
        <w:t xml:space="preserve">-Югры </w:t>
      </w:r>
      <w:r>
        <w:rPr>
          <w:sz w:val="28"/>
          <w:szCs w:val="28"/>
        </w:rPr>
        <w:t xml:space="preserve">и Сургутского района </w:t>
      </w:r>
      <w:r w:rsidRPr="005B0D8A">
        <w:rPr>
          <w:sz w:val="28"/>
          <w:szCs w:val="28"/>
        </w:rPr>
        <w:t>показали по результатам выполнения проверочн</w:t>
      </w:r>
      <w:r>
        <w:rPr>
          <w:sz w:val="28"/>
          <w:szCs w:val="28"/>
        </w:rPr>
        <w:t>ой работы. В таблице 3</w:t>
      </w:r>
      <w:r w:rsidR="00DC7DF1">
        <w:rPr>
          <w:sz w:val="28"/>
          <w:szCs w:val="28"/>
        </w:rPr>
        <w:t>5</w:t>
      </w:r>
      <w:r w:rsidRPr="005B0D8A">
        <w:rPr>
          <w:sz w:val="28"/>
          <w:szCs w:val="28"/>
        </w:rPr>
        <w:t xml:space="preserve"> представлен анализ выполнения проверочной работы, с учетом процента выполнения заданий</w:t>
      </w:r>
      <w:r>
        <w:rPr>
          <w:sz w:val="28"/>
          <w:szCs w:val="28"/>
        </w:rPr>
        <w:t xml:space="preserve">. Задания, по которым средний процент выполнения по </w:t>
      </w:r>
      <w:proofErr w:type="spellStart"/>
      <w:r>
        <w:rPr>
          <w:sz w:val="28"/>
          <w:szCs w:val="28"/>
        </w:rPr>
        <w:t>Сургутскому</w:t>
      </w:r>
      <w:proofErr w:type="spellEnd"/>
      <w:r>
        <w:rPr>
          <w:sz w:val="28"/>
          <w:szCs w:val="28"/>
        </w:rPr>
        <w:t xml:space="preserve"> району ниже данных среднего процента выполнения заданий по ХМАО-Югре окрашены желтым цветом.</w:t>
      </w:r>
    </w:p>
    <w:p w:rsidR="005D1A42" w:rsidRDefault="00DC7DF1" w:rsidP="005D1A42">
      <w:pPr>
        <w:pStyle w:val="Default"/>
        <w:ind w:firstLine="567"/>
        <w:jc w:val="right"/>
        <w:rPr>
          <w:i/>
        </w:rPr>
      </w:pPr>
      <w:r>
        <w:rPr>
          <w:i/>
        </w:rPr>
        <w:t>Таблица 35</w:t>
      </w:r>
    </w:p>
    <w:tbl>
      <w:tblPr>
        <w:tblW w:w="9456" w:type="dxa"/>
        <w:tblLook w:val="04A0" w:firstRow="1" w:lastRow="0" w:firstColumn="1" w:lastColumn="0" w:noHBand="0" w:noVBand="1"/>
      </w:tblPr>
      <w:tblGrid>
        <w:gridCol w:w="5939"/>
        <w:gridCol w:w="1268"/>
        <w:gridCol w:w="1140"/>
        <w:gridCol w:w="1109"/>
      </w:tblGrid>
      <w:tr w:rsidR="005D1A42" w:rsidRPr="00E37424" w:rsidTr="007B1489">
        <w:trPr>
          <w:trHeight w:val="809"/>
        </w:trPr>
        <w:tc>
          <w:tcPr>
            <w:tcW w:w="5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Проверяемые элементы содержания/умения</w:t>
            </w:r>
          </w:p>
        </w:tc>
        <w:tc>
          <w:tcPr>
            <w:tcW w:w="1268" w:type="dxa"/>
            <w:tcBorders>
              <w:top w:val="single" w:sz="4" w:space="0" w:color="000000"/>
              <w:left w:val="nil"/>
              <w:bottom w:val="single" w:sz="4" w:space="0" w:color="000000"/>
              <w:right w:val="single" w:sz="4" w:space="0" w:color="000000"/>
            </w:tcBorders>
            <w:shd w:val="clear" w:color="auto" w:fill="auto"/>
            <w:noWrap/>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Максимальный балл</w:t>
            </w:r>
          </w:p>
        </w:tc>
        <w:tc>
          <w:tcPr>
            <w:tcW w:w="1140" w:type="dxa"/>
            <w:tcBorders>
              <w:top w:val="single" w:sz="4" w:space="0" w:color="000000"/>
              <w:left w:val="nil"/>
              <w:bottom w:val="single" w:sz="4" w:space="0" w:color="000000"/>
              <w:right w:val="single" w:sz="4" w:space="0" w:color="000000"/>
            </w:tcBorders>
            <w:shd w:val="clear" w:color="auto" w:fill="auto"/>
            <w:noWrap/>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Средний процент выполнения заданий по ХМАО-Югре</w:t>
            </w:r>
          </w:p>
        </w:tc>
        <w:tc>
          <w:tcPr>
            <w:tcW w:w="1109" w:type="dxa"/>
            <w:tcBorders>
              <w:top w:val="single" w:sz="4" w:space="0" w:color="000000"/>
              <w:left w:val="nil"/>
              <w:bottom w:val="single" w:sz="4" w:space="0" w:color="000000"/>
              <w:right w:val="single" w:sz="4" w:space="0" w:color="000000"/>
            </w:tcBorders>
            <w:shd w:val="clear" w:color="auto" w:fill="auto"/>
            <w:noWrap/>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Средний процент выполнения заданий по </w:t>
            </w:r>
            <w:proofErr w:type="spellStart"/>
            <w:r>
              <w:rPr>
                <w:rFonts w:ascii="Times New Roman" w:eastAsia="Times New Roman" w:hAnsi="Times New Roman" w:cs="Times New Roman"/>
                <w:color w:val="000000"/>
                <w:sz w:val="16"/>
                <w:szCs w:val="16"/>
                <w:lang w:eastAsia="ru-RU"/>
              </w:rPr>
              <w:t>Сургутскому</w:t>
            </w:r>
            <w:proofErr w:type="spellEnd"/>
            <w:r>
              <w:rPr>
                <w:rFonts w:ascii="Times New Roman" w:eastAsia="Times New Roman" w:hAnsi="Times New Roman" w:cs="Times New Roman"/>
                <w:color w:val="000000"/>
                <w:sz w:val="16"/>
                <w:szCs w:val="16"/>
                <w:lang w:eastAsia="ru-RU"/>
              </w:rPr>
              <w:t xml:space="preserve"> району</w:t>
            </w:r>
          </w:p>
        </w:tc>
      </w:tr>
      <w:tr w:rsidR="00422778" w:rsidRPr="00E37424" w:rsidTr="00422778">
        <w:trPr>
          <w:trHeight w:val="565"/>
        </w:trPr>
        <w:tc>
          <w:tcPr>
            <w:tcW w:w="5939" w:type="dxa"/>
            <w:tcBorders>
              <w:top w:val="single" w:sz="4" w:space="0" w:color="000000"/>
              <w:left w:val="single" w:sz="4" w:space="0" w:color="000000"/>
              <w:bottom w:val="single" w:sz="4" w:space="0" w:color="000000"/>
              <w:right w:val="single" w:sz="4" w:space="0" w:color="000000"/>
            </w:tcBorders>
            <w:shd w:val="clear" w:color="auto" w:fill="auto"/>
          </w:tcPr>
          <w:p w:rsidR="00422778" w:rsidRPr="000D2C22" w:rsidRDefault="00422778" w:rsidP="00422778">
            <w:pPr>
              <w:spacing w:after="0" w:line="240" w:lineRule="auto"/>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w:t>
            </w:r>
            <w:r>
              <w:rPr>
                <w:rFonts w:ascii="Times New Roman" w:eastAsia="Times New Roman" w:hAnsi="Times New Roman" w:cs="Times New Roman"/>
                <w:color w:val="000000"/>
                <w:sz w:val="16"/>
                <w:szCs w:val="16"/>
                <w:lang w:eastAsia="ru-RU"/>
              </w:rPr>
              <w:t xml:space="preserve"> возрастов и социальных групп; </w:t>
            </w:r>
            <w:r w:rsidRPr="000D2C22">
              <w:rPr>
                <w:rFonts w:ascii="Times New Roman" w:eastAsia="Times New Roman" w:hAnsi="Times New Roman" w:cs="Times New Roman"/>
                <w:color w:val="000000"/>
                <w:sz w:val="16"/>
                <w:szCs w:val="16"/>
                <w:lang w:eastAsia="ru-RU"/>
              </w:rPr>
              <w:t xml:space="preserve">развитие социального кругозора и формирование познавательного интереса к </w:t>
            </w:r>
            <w:r>
              <w:rPr>
                <w:rFonts w:ascii="Times New Roman" w:eastAsia="Times New Roman" w:hAnsi="Times New Roman" w:cs="Times New Roman"/>
                <w:color w:val="000000"/>
                <w:sz w:val="16"/>
                <w:szCs w:val="16"/>
                <w:lang w:eastAsia="ru-RU"/>
              </w:rPr>
              <w:t xml:space="preserve">изучению общественных дисциплин </w:t>
            </w:r>
            <w:r w:rsidRPr="000D2C22">
              <w:rPr>
                <w:rFonts w:ascii="Times New Roman" w:eastAsia="Times New Roman" w:hAnsi="Times New Roman" w:cs="Times New Roman"/>
                <w:color w:val="000000"/>
                <w:sz w:val="16"/>
                <w:szCs w:val="16"/>
                <w:lang w:eastAsia="ru-RU"/>
              </w:rPr>
              <w:t>В модельных и реальных ситуациях выделять сущностные характеристики и основные виды деятельности людей, объяснять роль м</w:t>
            </w:r>
            <w:r>
              <w:rPr>
                <w:rFonts w:ascii="Times New Roman" w:eastAsia="Times New Roman" w:hAnsi="Times New Roman" w:cs="Times New Roman"/>
                <w:color w:val="000000"/>
                <w:sz w:val="16"/>
                <w:szCs w:val="16"/>
                <w:lang w:eastAsia="ru-RU"/>
              </w:rPr>
              <w:t xml:space="preserve">отивов в деятельности человека; </w:t>
            </w:r>
            <w:r w:rsidRPr="000D2C22">
              <w:rPr>
                <w:rFonts w:ascii="Times New Roman" w:eastAsia="Times New Roman" w:hAnsi="Times New Roman" w:cs="Times New Roman"/>
                <w:color w:val="000000"/>
                <w:sz w:val="16"/>
                <w:szCs w:val="16"/>
                <w:lang w:eastAsia="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c>
          <w:tcPr>
            <w:tcW w:w="1268" w:type="dxa"/>
            <w:tcBorders>
              <w:top w:val="single" w:sz="4" w:space="0" w:color="000000"/>
              <w:left w:val="nil"/>
              <w:bottom w:val="single" w:sz="4" w:space="0" w:color="000000"/>
              <w:right w:val="single" w:sz="4" w:space="0" w:color="000000"/>
            </w:tcBorders>
            <w:shd w:val="clear" w:color="auto" w:fill="auto"/>
            <w:noWrap/>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4</w:t>
            </w:r>
          </w:p>
        </w:tc>
        <w:tc>
          <w:tcPr>
            <w:tcW w:w="1140" w:type="dxa"/>
            <w:tcBorders>
              <w:top w:val="single" w:sz="4" w:space="0" w:color="000000"/>
              <w:left w:val="nil"/>
              <w:bottom w:val="single" w:sz="4" w:space="0" w:color="000000"/>
              <w:right w:val="single" w:sz="4" w:space="0" w:color="000000"/>
            </w:tcBorders>
            <w:shd w:val="clear" w:color="auto" w:fill="auto"/>
            <w:noWrap/>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64,18</w:t>
            </w:r>
          </w:p>
        </w:tc>
        <w:tc>
          <w:tcPr>
            <w:tcW w:w="110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68,81</w:t>
            </w:r>
          </w:p>
        </w:tc>
      </w:tr>
      <w:tr w:rsidR="00422778" w:rsidRPr="00E37424" w:rsidTr="00422778">
        <w:trPr>
          <w:trHeight w:val="523"/>
        </w:trPr>
        <w:tc>
          <w:tcPr>
            <w:tcW w:w="5939" w:type="dxa"/>
            <w:tcBorders>
              <w:top w:val="nil"/>
              <w:left w:val="single" w:sz="4" w:space="0" w:color="000000"/>
              <w:bottom w:val="single" w:sz="4" w:space="0" w:color="000000"/>
              <w:right w:val="single" w:sz="4" w:space="0" w:color="000000"/>
            </w:tcBorders>
            <w:shd w:val="clear" w:color="auto" w:fill="auto"/>
          </w:tcPr>
          <w:p w:rsidR="00422778" w:rsidRPr="000D2C22" w:rsidRDefault="00422778" w:rsidP="00422778">
            <w:pPr>
              <w:spacing w:after="0" w:line="240" w:lineRule="auto"/>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2.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w:t>
            </w:r>
            <w:r>
              <w:rPr>
                <w:rFonts w:ascii="Times New Roman" w:eastAsia="Times New Roman" w:hAnsi="Times New Roman" w:cs="Times New Roman"/>
                <w:color w:val="000000"/>
                <w:sz w:val="16"/>
                <w:szCs w:val="16"/>
                <w:lang w:eastAsia="ru-RU"/>
              </w:rPr>
              <w:t xml:space="preserve">, возрастов и социальных групп; </w:t>
            </w:r>
            <w:r w:rsidRPr="000D2C22">
              <w:rPr>
                <w:rFonts w:ascii="Times New Roman" w:eastAsia="Times New Roman" w:hAnsi="Times New Roman" w:cs="Times New Roman"/>
                <w:color w:val="000000"/>
                <w:sz w:val="16"/>
                <w:szCs w:val="16"/>
                <w:lang w:eastAsia="ru-RU"/>
              </w:rPr>
              <w:t xml:space="preserve">развитие социального кругозора и формирование познавательного интереса к </w:t>
            </w:r>
            <w:r>
              <w:rPr>
                <w:rFonts w:ascii="Times New Roman" w:eastAsia="Times New Roman" w:hAnsi="Times New Roman" w:cs="Times New Roman"/>
                <w:color w:val="000000"/>
                <w:sz w:val="16"/>
                <w:szCs w:val="16"/>
                <w:lang w:eastAsia="ru-RU"/>
              </w:rPr>
              <w:t xml:space="preserve">изучению общественных дисциплин </w:t>
            </w:r>
            <w:r w:rsidRPr="000D2C22">
              <w:rPr>
                <w:rFonts w:ascii="Times New Roman" w:eastAsia="Times New Roman" w:hAnsi="Times New Roman" w:cs="Times New Roman"/>
                <w:color w:val="000000"/>
                <w:sz w:val="16"/>
                <w:szCs w:val="16"/>
                <w:lang w:eastAsia="ru-RU"/>
              </w:rP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1268" w:type="dxa"/>
            <w:tcBorders>
              <w:top w:val="nil"/>
              <w:left w:val="nil"/>
              <w:bottom w:val="single" w:sz="4" w:space="0" w:color="000000"/>
              <w:right w:val="single" w:sz="4" w:space="0" w:color="000000"/>
            </w:tcBorders>
            <w:shd w:val="clear" w:color="auto" w:fill="auto"/>
            <w:noWrap/>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71,24</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85,71</w:t>
            </w:r>
          </w:p>
        </w:tc>
      </w:tr>
      <w:tr w:rsidR="00422778" w:rsidRPr="00E37424" w:rsidTr="00422778">
        <w:trPr>
          <w:trHeight w:val="698"/>
        </w:trPr>
        <w:tc>
          <w:tcPr>
            <w:tcW w:w="5939" w:type="dxa"/>
            <w:tcBorders>
              <w:top w:val="nil"/>
              <w:left w:val="single" w:sz="4" w:space="0" w:color="000000"/>
              <w:bottom w:val="single" w:sz="4" w:space="0" w:color="000000"/>
              <w:right w:val="single" w:sz="4" w:space="0" w:color="000000"/>
            </w:tcBorders>
            <w:shd w:val="clear" w:color="auto" w:fill="auto"/>
          </w:tcPr>
          <w:p w:rsidR="00422778" w:rsidRPr="000D2C22" w:rsidRDefault="00422778" w:rsidP="00422778">
            <w:pPr>
              <w:spacing w:after="0" w:line="240" w:lineRule="auto"/>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3.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w:t>
            </w:r>
            <w:r>
              <w:rPr>
                <w:rFonts w:ascii="Times New Roman" w:eastAsia="Times New Roman" w:hAnsi="Times New Roman" w:cs="Times New Roman"/>
                <w:color w:val="000000"/>
                <w:sz w:val="16"/>
                <w:szCs w:val="16"/>
                <w:lang w:eastAsia="ru-RU"/>
              </w:rPr>
              <w:t xml:space="preserve">м событиям и процессам; </w:t>
            </w:r>
            <w:r w:rsidRPr="000D2C22">
              <w:rPr>
                <w:rFonts w:ascii="Times New Roman" w:eastAsia="Times New Roman" w:hAnsi="Times New Roman" w:cs="Times New Roman"/>
                <w:color w:val="000000"/>
                <w:sz w:val="16"/>
                <w:szCs w:val="16"/>
                <w:lang w:eastAsia="ru-RU"/>
              </w:rPr>
              <w:t xml:space="preserve">развитие социального кругозора и формирование познавательного интереса к </w:t>
            </w:r>
            <w:r>
              <w:rPr>
                <w:rFonts w:ascii="Times New Roman" w:eastAsia="Times New Roman" w:hAnsi="Times New Roman" w:cs="Times New Roman"/>
                <w:color w:val="000000"/>
                <w:sz w:val="16"/>
                <w:szCs w:val="16"/>
                <w:lang w:eastAsia="ru-RU"/>
              </w:rPr>
              <w:t xml:space="preserve">изучению общественных дисциплин </w:t>
            </w:r>
            <w:r w:rsidRPr="000D2C22">
              <w:rPr>
                <w:rFonts w:ascii="Times New Roman" w:eastAsia="Times New Roman" w:hAnsi="Times New Roman" w:cs="Times New Roman"/>
                <w:color w:val="000000"/>
                <w:sz w:val="16"/>
                <w:szCs w:val="16"/>
                <w:lang w:eastAsia="ru-RU"/>
              </w:rPr>
              <w:t>Находить, извлекать и осмысливать информацию различного характера, полученную из доступных</w:t>
            </w:r>
            <w:r>
              <w:rPr>
                <w:rFonts w:ascii="Times New Roman" w:eastAsia="Times New Roman" w:hAnsi="Times New Roman" w:cs="Times New Roman"/>
                <w:color w:val="000000"/>
                <w:sz w:val="16"/>
                <w:szCs w:val="16"/>
                <w:lang w:eastAsia="ru-RU"/>
              </w:rPr>
              <w:t xml:space="preserve"> источников (фотоизображений), </w:t>
            </w:r>
            <w:r w:rsidRPr="000D2C22">
              <w:rPr>
                <w:rFonts w:ascii="Times New Roman" w:eastAsia="Times New Roman" w:hAnsi="Times New Roman" w:cs="Times New Roman"/>
                <w:color w:val="000000"/>
                <w:sz w:val="16"/>
                <w:szCs w:val="16"/>
                <w:lang w:eastAsia="ru-RU"/>
              </w:rPr>
              <w:t>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268" w:type="dxa"/>
            <w:tcBorders>
              <w:top w:val="nil"/>
              <w:left w:val="nil"/>
              <w:bottom w:val="single" w:sz="4" w:space="0" w:color="000000"/>
              <w:right w:val="single" w:sz="4" w:space="0" w:color="000000"/>
            </w:tcBorders>
            <w:shd w:val="clear" w:color="auto" w:fill="auto"/>
            <w:noWrap/>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4</w:t>
            </w:r>
          </w:p>
        </w:tc>
        <w:tc>
          <w:tcPr>
            <w:tcW w:w="1140" w:type="dxa"/>
            <w:tcBorders>
              <w:top w:val="nil"/>
              <w:left w:val="nil"/>
              <w:bottom w:val="single" w:sz="4" w:space="0" w:color="000000"/>
              <w:right w:val="single" w:sz="4" w:space="0" w:color="000000"/>
            </w:tcBorders>
            <w:shd w:val="clear" w:color="auto" w:fill="auto"/>
            <w:noWrap/>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65,98</w:t>
            </w:r>
          </w:p>
        </w:tc>
        <w:tc>
          <w:tcPr>
            <w:tcW w:w="1109" w:type="dxa"/>
            <w:tcBorders>
              <w:top w:val="nil"/>
              <w:left w:val="nil"/>
              <w:bottom w:val="single" w:sz="4" w:space="0" w:color="000000"/>
              <w:right w:val="single" w:sz="4" w:space="0" w:color="000000"/>
            </w:tcBorders>
            <w:shd w:val="clear" w:color="auto" w:fill="auto"/>
            <w:noWrap/>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73,16</w:t>
            </w:r>
          </w:p>
        </w:tc>
      </w:tr>
      <w:tr w:rsidR="00422778" w:rsidRPr="00E37424" w:rsidTr="00422778">
        <w:trPr>
          <w:trHeight w:val="698"/>
        </w:trPr>
        <w:tc>
          <w:tcPr>
            <w:tcW w:w="5939" w:type="dxa"/>
            <w:tcBorders>
              <w:top w:val="nil"/>
              <w:left w:val="single" w:sz="4" w:space="0" w:color="000000"/>
              <w:bottom w:val="single" w:sz="4" w:space="0" w:color="auto"/>
              <w:right w:val="single" w:sz="4" w:space="0" w:color="000000"/>
            </w:tcBorders>
            <w:shd w:val="clear" w:color="auto" w:fill="auto"/>
          </w:tcPr>
          <w:p w:rsidR="00422778" w:rsidRPr="000D2C22" w:rsidRDefault="00422778" w:rsidP="00422778">
            <w:pPr>
              <w:spacing w:after="0" w:line="240" w:lineRule="auto"/>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4.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w:t>
            </w:r>
            <w:r>
              <w:rPr>
                <w:rFonts w:ascii="Times New Roman" w:eastAsia="Times New Roman" w:hAnsi="Times New Roman" w:cs="Times New Roman"/>
                <w:color w:val="000000"/>
                <w:sz w:val="16"/>
                <w:szCs w:val="16"/>
                <w:lang w:eastAsia="ru-RU"/>
              </w:rPr>
              <w:t xml:space="preserve">, возрастов и социальных групп; </w:t>
            </w:r>
            <w:r w:rsidRPr="000D2C22">
              <w:rPr>
                <w:rFonts w:ascii="Times New Roman" w:eastAsia="Times New Roman" w:hAnsi="Times New Roman" w:cs="Times New Roman"/>
                <w:color w:val="000000"/>
                <w:sz w:val="16"/>
                <w:szCs w:val="16"/>
                <w:lang w:eastAsia="ru-RU"/>
              </w:rPr>
              <w:t xml:space="preserve">развитие социального кругозора и формирование познавательного интереса к </w:t>
            </w:r>
            <w:r>
              <w:rPr>
                <w:rFonts w:ascii="Times New Roman" w:eastAsia="Times New Roman" w:hAnsi="Times New Roman" w:cs="Times New Roman"/>
                <w:color w:val="000000"/>
                <w:sz w:val="16"/>
                <w:szCs w:val="16"/>
                <w:lang w:eastAsia="ru-RU"/>
              </w:rPr>
              <w:t xml:space="preserve">изучению общественных дисциплин </w:t>
            </w:r>
            <w:r w:rsidRPr="000D2C22">
              <w:rPr>
                <w:rFonts w:ascii="Times New Roman" w:eastAsia="Times New Roman" w:hAnsi="Times New Roman" w:cs="Times New Roman"/>
                <w:color w:val="000000"/>
                <w:sz w:val="16"/>
                <w:szCs w:val="16"/>
                <w:lang w:eastAsia="ru-RU"/>
              </w:rP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1268" w:type="dxa"/>
            <w:tcBorders>
              <w:top w:val="nil"/>
              <w:left w:val="nil"/>
              <w:bottom w:val="single" w:sz="4" w:space="0" w:color="auto"/>
              <w:right w:val="single" w:sz="4" w:space="0" w:color="000000"/>
            </w:tcBorders>
            <w:shd w:val="clear" w:color="auto" w:fill="auto"/>
            <w:noWrap/>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auto"/>
              <w:right w:val="single" w:sz="4" w:space="0" w:color="000000"/>
            </w:tcBorders>
            <w:shd w:val="clear" w:color="auto" w:fill="auto"/>
            <w:noWrap/>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82,46</w:t>
            </w:r>
          </w:p>
        </w:tc>
        <w:tc>
          <w:tcPr>
            <w:tcW w:w="1109" w:type="dxa"/>
            <w:tcBorders>
              <w:top w:val="nil"/>
              <w:left w:val="nil"/>
              <w:bottom w:val="single" w:sz="4" w:space="0" w:color="auto"/>
              <w:right w:val="single" w:sz="4" w:space="0" w:color="000000"/>
            </w:tcBorders>
            <w:shd w:val="clear" w:color="auto" w:fill="auto"/>
            <w:noWrap/>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89,51</w:t>
            </w:r>
          </w:p>
        </w:tc>
      </w:tr>
      <w:tr w:rsidR="00422778" w:rsidRPr="00E37424" w:rsidTr="00422778">
        <w:trPr>
          <w:trHeight w:val="927"/>
        </w:trPr>
        <w:tc>
          <w:tcPr>
            <w:tcW w:w="5939" w:type="dxa"/>
            <w:tcBorders>
              <w:top w:val="single" w:sz="4" w:space="0" w:color="auto"/>
              <w:left w:val="single" w:sz="4" w:space="0" w:color="auto"/>
              <w:bottom w:val="single" w:sz="4" w:space="0" w:color="auto"/>
              <w:right w:val="single" w:sz="4" w:space="0" w:color="auto"/>
            </w:tcBorders>
            <w:shd w:val="clear" w:color="auto" w:fill="auto"/>
          </w:tcPr>
          <w:p w:rsidR="00422778" w:rsidRPr="000D2C22" w:rsidRDefault="00422778" w:rsidP="00422778">
            <w:pPr>
              <w:spacing w:after="0" w:line="240" w:lineRule="auto"/>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5. 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 развитие социального кругозора и формирование познавательного интереса к изучению общественных дисциплин</w:t>
            </w:r>
            <w:r w:rsidRPr="000D2C22">
              <w:rPr>
                <w:rFonts w:ascii="Times New Roman" w:eastAsia="Times New Roman" w:hAnsi="Times New Roman" w:cs="Times New Roman"/>
                <w:color w:val="000000"/>
                <w:sz w:val="16"/>
                <w:szCs w:val="16"/>
                <w:lang w:eastAsia="ru-RU"/>
              </w:rPr>
              <w:b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r w:rsidRPr="000D2C22">
              <w:rPr>
                <w:rFonts w:ascii="Times New Roman" w:eastAsia="Times New Roman" w:hAnsi="Times New Roman" w:cs="Times New Roman"/>
                <w:color w:val="000000"/>
                <w:sz w:val="16"/>
                <w:szCs w:val="16"/>
                <w:lang w:eastAsia="ru-RU"/>
              </w:rPr>
              <w:br/>
              <w:t>Наблюдать и характеризовать явления и события, происходящие в различных сферах общественной жизни</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71,63</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77,23</w:t>
            </w:r>
          </w:p>
        </w:tc>
      </w:tr>
      <w:tr w:rsidR="00422778" w:rsidRPr="00E37424" w:rsidTr="00422778">
        <w:trPr>
          <w:trHeight w:val="813"/>
        </w:trPr>
        <w:tc>
          <w:tcPr>
            <w:tcW w:w="5939" w:type="dxa"/>
            <w:tcBorders>
              <w:top w:val="single" w:sz="4" w:space="0" w:color="auto"/>
              <w:left w:val="single" w:sz="4" w:space="0" w:color="000000"/>
              <w:bottom w:val="single" w:sz="4" w:space="0" w:color="000000"/>
              <w:right w:val="single" w:sz="4" w:space="0" w:color="000000"/>
            </w:tcBorders>
            <w:shd w:val="clear" w:color="auto" w:fill="auto"/>
          </w:tcPr>
          <w:p w:rsidR="00422778" w:rsidRPr="000D2C22" w:rsidRDefault="00422778" w:rsidP="00422778">
            <w:pPr>
              <w:spacing w:after="0" w:line="240" w:lineRule="auto"/>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lastRenderedPageBreak/>
              <w:t xml:space="preserve">6.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w:t>
            </w:r>
            <w:r>
              <w:rPr>
                <w:rFonts w:ascii="Times New Roman" w:eastAsia="Times New Roman" w:hAnsi="Times New Roman" w:cs="Times New Roman"/>
                <w:color w:val="000000"/>
                <w:sz w:val="16"/>
                <w:szCs w:val="16"/>
                <w:lang w:eastAsia="ru-RU"/>
              </w:rPr>
              <w:t xml:space="preserve">общественных дисциплин </w:t>
            </w:r>
            <w:r w:rsidRPr="000D2C22">
              <w:rPr>
                <w:rFonts w:ascii="Times New Roman" w:eastAsia="Times New Roman" w:hAnsi="Times New Roman" w:cs="Times New Roman"/>
                <w:color w:val="000000"/>
                <w:sz w:val="16"/>
                <w:szCs w:val="16"/>
                <w:lang w:eastAsia="ru-RU"/>
              </w:rPr>
              <w:t>Выполнять несложные практические задания, основанные на ситуациях жизнедеятельности человека в разных сферах общества</w:t>
            </w:r>
          </w:p>
        </w:tc>
        <w:tc>
          <w:tcPr>
            <w:tcW w:w="1268" w:type="dxa"/>
            <w:tcBorders>
              <w:top w:val="single" w:sz="4" w:space="0" w:color="auto"/>
              <w:left w:val="nil"/>
              <w:bottom w:val="single" w:sz="4" w:space="0" w:color="000000"/>
              <w:right w:val="single" w:sz="4" w:space="0" w:color="000000"/>
            </w:tcBorders>
            <w:shd w:val="clear" w:color="auto" w:fill="auto"/>
            <w:noWrap/>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1</w:t>
            </w:r>
          </w:p>
        </w:tc>
        <w:tc>
          <w:tcPr>
            <w:tcW w:w="1140" w:type="dxa"/>
            <w:tcBorders>
              <w:top w:val="single" w:sz="4" w:space="0" w:color="auto"/>
              <w:left w:val="nil"/>
              <w:bottom w:val="single" w:sz="4" w:space="0" w:color="000000"/>
              <w:right w:val="single" w:sz="4" w:space="0" w:color="000000"/>
            </w:tcBorders>
            <w:shd w:val="clear" w:color="auto" w:fill="auto"/>
            <w:noWrap/>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84,35</w:t>
            </w:r>
          </w:p>
        </w:tc>
        <w:tc>
          <w:tcPr>
            <w:tcW w:w="1109" w:type="dxa"/>
            <w:tcBorders>
              <w:top w:val="single" w:sz="4" w:space="0" w:color="auto"/>
              <w:left w:val="nil"/>
              <w:bottom w:val="single" w:sz="4" w:space="0" w:color="000000"/>
              <w:right w:val="single" w:sz="4" w:space="0" w:color="000000"/>
            </w:tcBorders>
            <w:shd w:val="clear" w:color="auto" w:fill="FFFFFF" w:themeFill="background1"/>
            <w:noWrap/>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89,06</w:t>
            </w:r>
          </w:p>
        </w:tc>
      </w:tr>
      <w:tr w:rsidR="00422778" w:rsidRPr="00E37424" w:rsidTr="00422778">
        <w:trPr>
          <w:trHeight w:val="992"/>
        </w:trPr>
        <w:tc>
          <w:tcPr>
            <w:tcW w:w="5939" w:type="dxa"/>
            <w:tcBorders>
              <w:top w:val="nil"/>
              <w:left w:val="single" w:sz="4" w:space="0" w:color="000000"/>
              <w:bottom w:val="single" w:sz="4" w:space="0" w:color="000000"/>
              <w:right w:val="single" w:sz="4" w:space="0" w:color="000000"/>
            </w:tcBorders>
            <w:shd w:val="clear" w:color="auto" w:fill="auto"/>
          </w:tcPr>
          <w:p w:rsidR="00422778" w:rsidRPr="000D2C22" w:rsidRDefault="00422778" w:rsidP="00422778">
            <w:pPr>
              <w:spacing w:after="0" w:line="240" w:lineRule="auto"/>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 xml:space="preserve">7.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w:t>
            </w:r>
            <w:r>
              <w:rPr>
                <w:rFonts w:ascii="Times New Roman" w:eastAsia="Times New Roman" w:hAnsi="Times New Roman" w:cs="Times New Roman"/>
                <w:color w:val="000000"/>
                <w:sz w:val="16"/>
                <w:szCs w:val="16"/>
                <w:lang w:eastAsia="ru-RU"/>
              </w:rPr>
              <w:t xml:space="preserve">изучению общественных дисциплин </w:t>
            </w:r>
            <w:r w:rsidRPr="000D2C22">
              <w:rPr>
                <w:rFonts w:ascii="Times New Roman" w:eastAsia="Times New Roman" w:hAnsi="Times New Roman" w:cs="Times New Roman"/>
                <w:color w:val="000000"/>
                <w:sz w:val="16"/>
                <w:szCs w:val="16"/>
                <w:lang w:eastAsia="ru-RU"/>
              </w:rPr>
              <w:t>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268" w:type="dxa"/>
            <w:tcBorders>
              <w:top w:val="nil"/>
              <w:left w:val="nil"/>
              <w:bottom w:val="single" w:sz="4" w:space="0" w:color="000000"/>
              <w:right w:val="single" w:sz="4" w:space="0" w:color="000000"/>
            </w:tcBorders>
            <w:shd w:val="clear" w:color="auto" w:fill="auto"/>
            <w:noWrap/>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3</w:t>
            </w:r>
          </w:p>
        </w:tc>
        <w:tc>
          <w:tcPr>
            <w:tcW w:w="1140" w:type="dxa"/>
            <w:tcBorders>
              <w:top w:val="nil"/>
              <w:left w:val="nil"/>
              <w:bottom w:val="single" w:sz="4" w:space="0" w:color="000000"/>
              <w:right w:val="single" w:sz="4" w:space="0" w:color="000000"/>
            </w:tcBorders>
            <w:shd w:val="clear" w:color="auto" w:fill="auto"/>
            <w:noWrap/>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65,25</w:t>
            </w:r>
          </w:p>
        </w:tc>
        <w:tc>
          <w:tcPr>
            <w:tcW w:w="1109" w:type="dxa"/>
            <w:tcBorders>
              <w:top w:val="nil"/>
              <w:left w:val="nil"/>
              <w:bottom w:val="single" w:sz="4" w:space="0" w:color="000000"/>
              <w:right w:val="single" w:sz="4" w:space="0" w:color="000000"/>
            </w:tcBorders>
            <w:shd w:val="clear" w:color="auto" w:fill="FFFF00"/>
            <w:noWrap/>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64,51</w:t>
            </w:r>
          </w:p>
        </w:tc>
      </w:tr>
      <w:tr w:rsidR="00422778" w:rsidRPr="00E37424" w:rsidTr="00422778">
        <w:trPr>
          <w:trHeight w:val="1272"/>
        </w:trPr>
        <w:tc>
          <w:tcPr>
            <w:tcW w:w="5939" w:type="dxa"/>
            <w:tcBorders>
              <w:top w:val="nil"/>
              <w:left w:val="single" w:sz="4" w:space="0" w:color="000000"/>
              <w:bottom w:val="single" w:sz="4" w:space="0" w:color="000000"/>
              <w:right w:val="single" w:sz="4" w:space="0" w:color="000000"/>
            </w:tcBorders>
            <w:shd w:val="clear" w:color="auto" w:fill="auto"/>
          </w:tcPr>
          <w:p w:rsidR="00422778" w:rsidRPr="000D2C22" w:rsidRDefault="00422778" w:rsidP="00422778">
            <w:pPr>
              <w:spacing w:after="0" w:line="240" w:lineRule="auto"/>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 xml:space="preserve">8.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w:t>
            </w:r>
            <w:r>
              <w:rPr>
                <w:rFonts w:ascii="Times New Roman" w:eastAsia="Times New Roman" w:hAnsi="Times New Roman" w:cs="Times New Roman"/>
                <w:color w:val="000000"/>
                <w:sz w:val="16"/>
                <w:szCs w:val="16"/>
                <w:lang w:eastAsia="ru-RU"/>
              </w:rPr>
              <w:t xml:space="preserve">изучению общественных дисциплин </w:t>
            </w:r>
            <w:r w:rsidRPr="000D2C22">
              <w:rPr>
                <w:rFonts w:ascii="Times New Roman" w:eastAsia="Times New Roman" w:hAnsi="Times New Roman" w:cs="Times New Roman"/>
                <w:color w:val="000000"/>
                <w:sz w:val="16"/>
                <w:szCs w:val="16"/>
                <w:lang w:eastAsia="ru-RU"/>
              </w:rPr>
              <w:t>Выполнять несложные практические задания, основанные на ситуациях жизнедеятельности человека в разных сферах общества</w:t>
            </w:r>
          </w:p>
        </w:tc>
        <w:tc>
          <w:tcPr>
            <w:tcW w:w="1268" w:type="dxa"/>
            <w:tcBorders>
              <w:top w:val="nil"/>
              <w:left w:val="nil"/>
              <w:bottom w:val="single" w:sz="4" w:space="0" w:color="000000"/>
              <w:right w:val="single" w:sz="4" w:space="0" w:color="000000"/>
            </w:tcBorders>
            <w:shd w:val="clear" w:color="auto" w:fill="auto"/>
            <w:noWrap/>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71,19</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81,03</w:t>
            </w:r>
          </w:p>
        </w:tc>
      </w:tr>
      <w:tr w:rsidR="00422778" w:rsidRPr="00E37424" w:rsidTr="00422778">
        <w:trPr>
          <w:trHeight w:val="369"/>
        </w:trPr>
        <w:tc>
          <w:tcPr>
            <w:tcW w:w="5939" w:type="dxa"/>
            <w:tcBorders>
              <w:top w:val="nil"/>
              <w:left w:val="single" w:sz="4" w:space="0" w:color="000000"/>
              <w:bottom w:val="single" w:sz="4" w:space="0" w:color="000000"/>
              <w:right w:val="single" w:sz="4" w:space="0" w:color="000000"/>
            </w:tcBorders>
            <w:shd w:val="clear" w:color="auto" w:fill="auto"/>
          </w:tcPr>
          <w:p w:rsidR="00422778" w:rsidRPr="000D2C22" w:rsidRDefault="00422778" w:rsidP="00422778">
            <w:pPr>
              <w:spacing w:after="0" w:line="240" w:lineRule="auto"/>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9.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w:t>
            </w:r>
            <w:r>
              <w:rPr>
                <w:rFonts w:ascii="Times New Roman" w:eastAsia="Times New Roman" w:hAnsi="Times New Roman" w:cs="Times New Roman"/>
                <w:color w:val="000000"/>
                <w:sz w:val="16"/>
                <w:szCs w:val="16"/>
                <w:lang w:eastAsia="ru-RU"/>
              </w:rPr>
              <w:t xml:space="preserve">декватных возрасту обучающихся </w:t>
            </w:r>
            <w:r w:rsidRPr="000D2C22">
              <w:rPr>
                <w:rFonts w:ascii="Times New Roman" w:eastAsia="Times New Roman" w:hAnsi="Times New Roman" w:cs="Times New Roman"/>
                <w:color w:val="000000"/>
                <w:sz w:val="16"/>
                <w:szCs w:val="16"/>
                <w:lang w:eastAsia="ru-RU"/>
              </w:rPr>
              <w:t>Выполнять несложные практические задания, основанные на ситуациях жизнедеятельности человека в разных сферах общества</w:t>
            </w:r>
          </w:p>
        </w:tc>
        <w:tc>
          <w:tcPr>
            <w:tcW w:w="1268" w:type="dxa"/>
            <w:tcBorders>
              <w:top w:val="nil"/>
              <w:left w:val="nil"/>
              <w:bottom w:val="single" w:sz="4" w:space="0" w:color="000000"/>
              <w:right w:val="single" w:sz="4" w:space="0" w:color="000000"/>
            </w:tcBorders>
            <w:shd w:val="clear" w:color="auto" w:fill="auto"/>
            <w:noWrap/>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71,88</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79,24</w:t>
            </w:r>
          </w:p>
        </w:tc>
      </w:tr>
      <w:tr w:rsidR="00422778" w:rsidRPr="00E37424" w:rsidTr="00422778">
        <w:trPr>
          <w:trHeight w:val="415"/>
        </w:trPr>
        <w:tc>
          <w:tcPr>
            <w:tcW w:w="5939" w:type="dxa"/>
            <w:tcBorders>
              <w:top w:val="nil"/>
              <w:left w:val="single" w:sz="4" w:space="0" w:color="000000"/>
              <w:bottom w:val="single" w:sz="4" w:space="0" w:color="000000"/>
              <w:right w:val="single" w:sz="4" w:space="0" w:color="000000"/>
            </w:tcBorders>
            <w:shd w:val="clear" w:color="auto" w:fill="auto"/>
          </w:tcPr>
          <w:p w:rsidR="00422778" w:rsidRPr="000D2C22" w:rsidRDefault="00422778" w:rsidP="00422778">
            <w:pPr>
              <w:spacing w:after="0" w:line="240" w:lineRule="auto"/>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10.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Pr="000D2C22">
              <w:rPr>
                <w:rFonts w:ascii="Times New Roman" w:eastAsia="Times New Roman" w:hAnsi="Times New Roman" w:cs="Times New Roman"/>
                <w:color w:val="000000"/>
                <w:sz w:val="16"/>
                <w:szCs w:val="16"/>
                <w:lang w:eastAsia="ru-RU"/>
              </w:rPr>
              <w:br/>
              <w:t>раскрывать рациональное поведение субъектов экономической  деятельности;</w:t>
            </w:r>
            <w:r w:rsidRPr="000D2C22">
              <w:rPr>
                <w:rFonts w:ascii="Times New Roman" w:eastAsia="Times New Roman" w:hAnsi="Times New Roman" w:cs="Times New Roman"/>
                <w:color w:val="000000"/>
                <w:sz w:val="16"/>
                <w:szCs w:val="16"/>
                <w:lang w:eastAsia="ru-RU"/>
              </w:rPr>
              <w:br/>
              <w:t>характеризовать экономику семьи; анализировать структуру семейного бюджета;</w:t>
            </w:r>
            <w:r w:rsidRPr="000D2C22">
              <w:rPr>
                <w:rFonts w:ascii="Times New Roman" w:eastAsia="Times New Roman" w:hAnsi="Times New Roman" w:cs="Times New Roman"/>
                <w:color w:val="000000"/>
                <w:sz w:val="16"/>
                <w:szCs w:val="16"/>
                <w:lang w:eastAsia="ru-RU"/>
              </w:rPr>
              <w:br/>
              <w:t>использовать полученные знания при анализе фактов поведения участников экономической деятельности;</w:t>
            </w:r>
          </w:p>
        </w:tc>
        <w:tc>
          <w:tcPr>
            <w:tcW w:w="1268" w:type="dxa"/>
            <w:tcBorders>
              <w:top w:val="nil"/>
              <w:left w:val="nil"/>
              <w:bottom w:val="single" w:sz="4" w:space="0" w:color="000000"/>
              <w:right w:val="single" w:sz="4" w:space="0" w:color="000000"/>
            </w:tcBorders>
            <w:shd w:val="clear" w:color="auto" w:fill="auto"/>
            <w:noWrap/>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5</w:t>
            </w:r>
          </w:p>
        </w:tc>
        <w:tc>
          <w:tcPr>
            <w:tcW w:w="1140" w:type="dxa"/>
            <w:tcBorders>
              <w:top w:val="nil"/>
              <w:left w:val="nil"/>
              <w:bottom w:val="single" w:sz="4" w:space="0" w:color="000000"/>
              <w:right w:val="single" w:sz="4" w:space="0" w:color="000000"/>
            </w:tcBorders>
            <w:shd w:val="clear" w:color="auto" w:fill="auto"/>
            <w:noWrap/>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32,99</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37,99</w:t>
            </w:r>
          </w:p>
        </w:tc>
      </w:tr>
    </w:tbl>
    <w:p w:rsidR="005D1A42" w:rsidRDefault="005D1A42" w:rsidP="005D1A42">
      <w:pPr>
        <w:pStyle w:val="Default"/>
        <w:jc w:val="both"/>
        <w:rPr>
          <w:sz w:val="28"/>
          <w:szCs w:val="28"/>
        </w:rPr>
      </w:pPr>
    </w:p>
    <w:p w:rsidR="005D1A42" w:rsidRDefault="005D1A42" w:rsidP="005D1A42">
      <w:pPr>
        <w:pStyle w:val="Default"/>
        <w:ind w:firstLine="567"/>
        <w:jc w:val="both"/>
        <w:rPr>
          <w:sz w:val="28"/>
          <w:szCs w:val="28"/>
        </w:rPr>
      </w:pPr>
      <w:r>
        <w:rPr>
          <w:sz w:val="28"/>
          <w:szCs w:val="28"/>
        </w:rPr>
        <w:t xml:space="preserve"> Информация</w:t>
      </w:r>
      <w:r w:rsidRPr="005B0D8A">
        <w:rPr>
          <w:sz w:val="28"/>
          <w:szCs w:val="28"/>
        </w:rPr>
        <w:t xml:space="preserve"> перевода набранных баллов в отметку по рекомендованной шкале в целом по </w:t>
      </w:r>
      <w:proofErr w:type="spellStart"/>
      <w:r>
        <w:rPr>
          <w:sz w:val="28"/>
          <w:szCs w:val="28"/>
        </w:rPr>
        <w:t>Сургутскому</w:t>
      </w:r>
      <w:proofErr w:type="spellEnd"/>
      <w:r>
        <w:rPr>
          <w:sz w:val="28"/>
          <w:szCs w:val="28"/>
        </w:rPr>
        <w:t xml:space="preserve"> району</w:t>
      </w:r>
      <w:r w:rsidRPr="005B0D8A">
        <w:rPr>
          <w:sz w:val="28"/>
          <w:szCs w:val="28"/>
        </w:rPr>
        <w:t xml:space="preserve"> в группах участников с разным уровнем подготовки (группы обучающихся, получивших за выполнение работы отметку «2», отметку «3», отметку «4», отметку «5»)</w:t>
      </w:r>
      <w:r w:rsidR="00DC7DF1">
        <w:rPr>
          <w:sz w:val="28"/>
          <w:szCs w:val="28"/>
        </w:rPr>
        <w:t xml:space="preserve"> представлена в таблице 36</w:t>
      </w:r>
      <w:r>
        <w:rPr>
          <w:sz w:val="28"/>
          <w:szCs w:val="28"/>
        </w:rPr>
        <w:t>.</w:t>
      </w:r>
    </w:p>
    <w:p w:rsidR="005D1A42" w:rsidRDefault="00DC7DF1" w:rsidP="005D1A42">
      <w:pPr>
        <w:pStyle w:val="Default"/>
        <w:ind w:firstLine="567"/>
        <w:jc w:val="right"/>
        <w:rPr>
          <w:i/>
        </w:rPr>
      </w:pPr>
      <w:r>
        <w:rPr>
          <w:i/>
        </w:rPr>
        <w:t>Таблица 36</w:t>
      </w:r>
    </w:p>
    <w:tbl>
      <w:tblPr>
        <w:tblW w:w="9493" w:type="dxa"/>
        <w:tblLook w:val="04A0" w:firstRow="1" w:lastRow="0" w:firstColumn="1" w:lastColumn="0" w:noHBand="0" w:noVBand="1"/>
      </w:tblPr>
      <w:tblGrid>
        <w:gridCol w:w="4957"/>
        <w:gridCol w:w="1268"/>
        <w:gridCol w:w="716"/>
        <w:gridCol w:w="851"/>
        <w:gridCol w:w="850"/>
        <w:gridCol w:w="851"/>
      </w:tblGrid>
      <w:tr w:rsidR="005D1A42" w:rsidRPr="00E37424" w:rsidTr="007B1489">
        <w:trPr>
          <w:trHeight w:val="809"/>
        </w:trPr>
        <w:tc>
          <w:tcPr>
            <w:tcW w:w="4957" w:type="dxa"/>
            <w:vMerge w:val="restart"/>
            <w:tcBorders>
              <w:top w:val="single" w:sz="4" w:space="0" w:color="000000"/>
              <w:left w:val="single" w:sz="4" w:space="0" w:color="000000"/>
              <w:right w:val="single" w:sz="4" w:space="0" w:color="auto"/>
            </w:tcBorders>
            <w:shd w:val="clear" w:color="auto" w:fill="auto"/>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Проверяемые элементы содержания/умения</w:t>
            </w:r>
          </w:p>
        </w:tc>
        <w:tc>
          <w:tcPr>
            <w:tcW w:w="1268" w:type="dxa"/>
            <w:vMerge w:val="restart"/>
            <w:tcBorders>
              <w:top w:val="single" w:sz="4" w:space="0" w:color="auto"/>
              <w:left w:val="single" w:sz="4" w:space="0" w:color="auto"/>
              <w:right w:val="single" w:sz="4" w:space="0" w:color="auto"/>
            </w:tcBorders>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Средний процент выполнения заданий по </w:t>
            </w:r>
            <w:proofErr w:type="spellStart"/>
            <w:r>
              <w:rPr>
                <w:rFonts w:ascii="Times New Roman" w:eastAsia="Times New Roman" w:hAnsi="Times New Roman" w:cs="Times New Roman"/>
                <w:color w:val="000000"/>
                <w:sz w:val="16"/>
                <w:szCs w:val="16"/>
                <w:lang w:eastAsia="ru-RU"/>
              </w:rPr>
              <w:t>Сургутскому</w:t>
            </w:r>
            <w:proofErr w:type="spellEnd"/>
            <w:r>
              <w:rPr>
                <w:rFonts w:ascii="Times New Roman" w:eastAsia="Times New Roman" w:hAnsi="Times New Roman" w:cs="Times New Roman"/>
                <w:color w:val="000000"/>
                <w:sz w:val="16"/>
                <w:szCs w:val="16"/>
                <w:lang w:eastAsia="ru-RU"/>
              </w:rPr>
              <w:t xml:space="preserve"> району</w:t>
            </w:r>
          </w:p>
        </w:tc>
        <w:tc>
          <w:tcPr>
            <w:tcW w:w="326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Процент выполнения задания по Сургутском районе в группах, получивших отметку</w:t>
            </w:r>
          </w:p>
        </w:tc>
      </w:tr>
      <w:tr w:rsidR="005D1A42" w:rsidRPr="00E37424" w:rsidTr="007B1489">
        <w:trPr>
          <w:trHeight w:val="809"/>
        </w:trPr>
        <w:tc>
          <w:tcPr>
            <w:tcW w:w="4957" w:type="dxa"/>
            <w:vMerge/>
            <w:tcBorders>
              <w:left w:val="single" w:sz="4" w:space="0" w:color="000000"/>
              <w:bottom w:val="single" w:sz="4" w:space="0" w:color="000000"/>
              <w:right w:val="single" w:sz="4" w:space="0" w:color="auto"/>
            </w:tcBorders>
            <w:shd w:val="clear" w:color="auto" w:fill="auto"/>
            <w:vAlign w:val="center"/>
          </w:tcPr>
          <w:p w:rsidR="005D1A42" w:rsidRDefault="005D1A42" w:rsidP="007B1489">
            <w:pPr>
              <w:spacing w:after="0" w:line="240" w:lineRule="auto"/>
              <w:jc w:val="center"/>
              <w:rPr>
                <w:rFonts w:ascii="Times New Roman" w:eastAsia="Times New Roman" w:hAnsi="Times New Roman" w:cs="Times New Roman"/>
                <w:color w:val="000000"/>
                <w:sz w:val="16"/>
                <w:szCs w:val="16"/>
                <w:lang w:eastAsia="ru-RU"/>
              </w:rPr>
            </w:pPr>
          </w:p>
        </w:tc>
        <w:tc>
          <w:tcPr>
            <w:tcW w:w="1268" w:type="dxa"/>
            <w:vMerge/>
            <w:tcBorders>
              <w:left w:val="single" w:sz="4" w:space="0" w:color="auto"/>
              <w:bottom w:val="single" w:sz="4" w:space="0" w:color="auto"/>
              <w:right w:val="single" w:sz="4" w:space="0" w:color="auto"/>
            </w:tcBorders>
            <w:vAlign w:val="center"/>
          </w:tcPr>
          <w:p w:rsidR="005D1A42" w:rsidRDefault="005D1A42" w:rsidP="007B1489">
            <w:pPr>
              <w:spacing w:after="0" w:line="240" w:lineRule="auto"/>
              <w:jc w:val="center"/>
              <w:rPr>
                <w:rFonts w:ascii="Times New Roman" w:eastAsia="Times New Roman" w:hAnsi="Times New Roman" w:cs="Times New Roman"/>
                <w:color w:val="000000"/>
                <w:sz w:val="16"/>
                <w:szCs w:val="16"/>
                <w:lang w:eastAsia="ru-RU"/>
              </w:rPr>
            </w:pP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p>
        </w:tc>
      </w:tr>
      <w:tr w:rsidR="00422778" w:rsidRPr="00E37424" w:rsidTr="00002CE4">
        <w:trPr>
          <w:trHeight w:val="273"/>
        </w:trPr>
        <w:tc>
          <w:tcPr>
            <w:tcW w:w="4957" w:type="dxa"/>
            <w:tcBorders>
              <w:top w:val="single" w:sz="4" w:space="0" w:color="000000"/>
              <w:left w:val="single" w:sz="4" w:space="0" w:color="000000"/>
              <w:bottom w:val="single" w:sz="4" w:space="0" w:color="000000"/>
              <w:right w:val="single" w:sz="4" w:space="0" w:color="auto"/>
            </w:tcBorders>
            <w:shd w:val="clear" w:color="auto" w:fill="auto"/>
          </w:tcPr>
          <w:p w:rsidR="00422778" w:rsidRPr="000D2C22" w:rsidRDefault="00422778" w:rsidP="00422778">
            <w:pPr>
              <w:spacing w:after="0" w:line="240" w:lineRule="auto"/>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w:t>
            </w:r>
            <w:r>
              <w:rPr>
                <w:rFonts w:ascii="Times New Roman" w:eastAsia="Times New Roman" w:hAnsi="Times New Roman" w:cs="Times New Roman"/>
                <w:color w:val="000000"/>
                <w:sz w:val="16"/>
                <w:szCs w:val="16"/>
                <w:lang w:eastAsia="ru-RU"/>
              </w:rPr>
              <w:t xml:space="preserve"> возрастов и социальных групп; </w:t>
            </w:r>
            <w:r w:rsidRPr="000D2C22">
              <w:rPr>
                <w:rFonts w:ascii="Times New Roman" w:eastAsia="Times New Roman" w:hAnsi="Times New Roman" w:cs="Times New Roman"/>
                <w:color w:val="000000"/>
                <w:sz w:val="16"/>
                <w:szCs w:val="16"/>
                <w:lang w:eastAsia="ru-RU"/>
              </w:rPr>
              <w:t xml:space="preserve">развитие социального кругозора и формирование познавательного интереса к </w:t>
            </w:r>
            <w:r>
              <w:rPr>
                <w:rFonts w:ascii="Times New Roman" w:eastAsia="Times New Roman" w:hAnsi="Times New Roman" w:cs="Times New Roman"/>
                <w:color w:val="000000"/>
                <w:sz w:val="16"/>
                <w:szCs w:val="16"/>
                <w:lang w:eastAsia="ru-RU"/>
              </w:rPr>
              <w:t xml:space="preserve">изучению общественных дисциплин </w:t>
            </w:r>
            <w:r w:rsidRPr="000D2C22">
              <w:rPr>
                <w:rFonts w:ascii="Times New Roman" w:eastAsia="Times New Roman" w:hAnsi="Times New Roman" w:cs="Times New Roman"/>
                <w:color w:val="000000"/>
                <w:sz w:val="16"/>
                <w:szCs w:val="16"/>
                <w:lang w:eastAsia="ru-RU"/>
              </w:rPr>
              <w:t>В модельных и реальных ситуациях выделять сущностные характеристики и основные виды деятельности людей, объяснять роль м</w:t>
            </w:r>
            <w:r>
              <w:rPr>
                <w:rFonts w:ascii="Times New Roman" w:eastAsia="Times New Roman" w:hAnsi="Times New Roman" w:cs="Times New Roman"/>
                <w:color w:val="000000"/>
                <w:sz w:val="16"/>
                <w:szCs w:val="16"/>
                <w:lang w:eastAsia="ru-RU"/>
              </w:rPr>
              <w:t xml:space="preserve">отивов в деятельности человека; </w:t>
            </w:r>
            <w:r w:rsidRPr="000D2C22">
              <w:rPr>
                <w:rFonts w:ascii="Times New Roman" w:eastAsia="Times New Roman" w:hAnsi="Times New Roman" w:cs="Times New Roman"/>
                <w:color w:val="000000"/>
                <w:sz w:val="16"/>
                <w:szCs w:val="16"/>
                <w:lang w:eastAsia="ru-RU"/>
              </w:rPr>
              <w:t xml:space="preserve">Выполнять несложные практические задания по анализу ситуаций, связанных с различными способами разрешения межличностных конфликтов; </w:t>
            </w:r>
            <w:r w:rsidRPr="000D2C22">
              <w:rPr>
                <w:rFonts w:ascii="Times New Roman" w:eastAsia="Times New Roman" w:hAnsi="Times New Roman" w:cs="Times New Roman"/>
                <w:color w:val="000000"/>
                <w:sz w:val="16"/>
                <w:szCs w:val="16"/>
                <w:lang w:eastAsia="ru-RU"/>
              </w:rPr>
              <w:lastRenderedPageBreak/>
              <w:t>выражать собственное отношение к различным способам разрешения межличностных конфликтов</w:t>
            </w:r>
          </w:p>
        </w:tc>
        <w:tc>
          <w:tcPr>
            <w:tcW w:w="1268" w:type="dxa"/>
            <w:tcBorders>
              <w:top w:val="single" w:sz="4" w:space="0" w:color="auto"/>
              <w:left w:val="single" w:sz="4" w:space="0" w:color="auto"/>
              <w:bottom w:val="single" w:sz="4" w:space="0" w:color="auto"/>
              <w:right w:val="single" w:sz="4" w:space="0" w:color="auto"/>
            </w:tcBorders>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lastRenderedPageBreak/>
              <w:t>68,81</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778" w:rsidRPr="00E37424" w:rsidRDefault="00422778"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12,5</w:t>
            </w:r>
          </w:p>
        </w:tc>
        <w:tc>
          <w:tcPr>
            <w:tcW w:w="851" w:type="dxa"/>
            <w:tcBorders>
              <w:top w:val="single" w:sz="4" w:space="0" w:color="auto"/>
              <w:left w:val="single" w:sz="4" w:space="0" w:color="auto"/>
              <w:bottom w:val="single" w:sz="4" w:space="0" w:color="auto"/>
              <w:right w:val="single" w:sz="4" w:space="0" w:color="auto"/>
            </w:tcBorders>
            <w:vAlign w:val="center"/>
          </w:tcPr>
          <w:p w:rsidR="00422778" w:rsidRPr="00E37424" w:rsidRDefault="00422778"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55,71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778" w:rsidRPr="00E37424" w:rsidRDefault="00422778"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73,76</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422778" w:rsidRPr="00E37424" w:rsidRDefault="00422778"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91,33</w:t>
            </w:r>
          </w:p>
        </w:tc>
      </w:tr>
      <w:tr w:rsidR="00422778" w:rsidRPr="00E37424" w:rsidTr="007B1489">
        <w:trPr>
          <w:trHeight w:val="523"/>
        </w:trPr>
        <w:tc>
          <w:tcPr>
            <w:tcW w:w="4957" w:type="dxa"/>
            <w:tcBorders>
              <w:top w:val="nil"/>
              <w:left w:val="single" w:sz="4" w:space="0" w:color="000000"/>
              <w:bottom w:val="single" w:sz="4" w:space="0" w:color="000000"/>
              <w:right w:val="single" w:sz="4" w:space="0" w:color="auto"/>
            </w:tcBorders>
            <w:shd w:val="clear" w:color="auto" w:fill="auto"/>
          </w:tcPr>
          <w:p w:rsidR="00422778" w:rsidRPr="000D2C22" w:rsidRDefault="00422778" w:rsidP="00422778">
            <w:pPr>
              <w:spacing w:after="0" w:line="240" w:lineRule="auto"/>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2.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w:t>
            </w:r>
            <w:r>
              <w:rPr>
                <w:rFonts w:ascii="Times New Roman" w:eastAsia="Times New Roman" w:hAnsi="Times New Roman" w:cs="Times New Roman"/>
                <w:color w:val="000000"/>
                <w:sz w:val="16"/>
                <w:szCs w:val="16"/>
                <w:lang w:eastAsia="ru-RU"/>
              </w:rPr>
              <w:t xml:space="preserve">, возрастов и социальных групп; </w:t>
            </w:r>
            <w:r w:rsidRPr="000D2C22">
              <w:rPr>
                <w:rFonts w:ascii="Times New Roman" w:eastAsia="Times New Roman" w:hAnsi="Times New Roman" w:cs="Times New Roman"/>
                <w:color w:val="000000"/>
                <w:sz w:val="16"/>
                <w:szCs w:val="16"/>
                <w:lang w:eastAsia="ru-RU"/>
              </w:rPr>
              <w:t xml:space="preserve">развитие социального кругозора и формирование познавательного интереса к </w:t>
            </w:r>
            <w:r>
              <w:rPr>
                <w:rFonts w:ascii="Times New Roman" w:eastAsia="Times New Roman" w:hAnsi="Times New Roman" w:cs="Times New Roman"/>
                <w:color w:val="000000"/>
                <w:sz w:val="16"/>
                <w:szCs w:val="16"/>
                <w:lang w:eastAsia="ru-RU"/>
              </w:rPr>
              <w:t xml:space="preserve">изучению общественных дисциплин </w:t>
            </w:r>
            <w:r w:rsidRPr="000D2C22">
              <w:rPr>
                <w:rFonts w:ascii="Times New Roman" w:eastAsia="Times New Roman" w:hAnsi="Times New Roman" w:cs="Times New Roman"/>
                <w:color w:val="000000"/>
                <w:sz w:val="16"/>
                <w:szCs w:val="16"/>
                <w:lang w:eastAsia="ru-RU"/>
              </w:rP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1268" w:type="dxa"/>
            <w:tcBorders>
              <w:top w:val="single" w:sz="4" w:space="0" w:color="auto"/>
              <w:left w:val="single" w:sz="4" w:space="0" w:color="auto"/>
              <w:bottom w:val="single" w:sz="4" w:space="0" w:color="auto"/>
              <w:right w:val="single" w:sz="4" w:space="0" w:color="auto"/>
            </w:tcBorders>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85,71</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60</w:t>
            </w:r>
          </w:p>
        </w:tc>
        <w:tc>
          <w:tcPr>
            <w:tcW w:w="851" w:type="dxa"/>
            <w:tcBorders>
              <w:top w:val="single" w:sz="4" w:space="0" w:color="auto"/>
              <w:left w:val="single" w:sz="4" w:space="0" w:color="auto"/>
              <w:bottom w:val="single" w:sz="4" w:space="0" w:color="auto"/>
              <w:right w:val="single" w:sz="4" w:space="0" w:color="auto"/>
            </w:tcBorders>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77,78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89,05</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97,33</w:t>
            </w:r>
          </w:p>
        </w:tc>
      </w:tr>
      <w:tr w:rsidR="00422778" w:rsidRPr="00E37424" w:rsidTr="005D1A42">
        <w:trPr>
          <w:trHeight w:val="415"/>
        </w:trPr>
        <w:tc>
          <w:tcPr>
            <w:tcW w:w="4957" w:type="dxa"/>
            <w:tcBorders>
              <w:top w:val="nil"/>
              <w:left w:val="single" w:sz="4" w:space="0" w:color="000000"/>
              <w:bottom w:val="single" w:sz="4" w:space="0" w:color="000000"/>
              <w:right w:val="single" w:sz="4" w:space="0" w:color="auto"/>
            </w:tcBorders>
            <w:shd w:val="clear" w:color="auto" w:fill="auto"/>
          </w:tcPr>
          <w:p w:rsidR="00422778" w:rsidRPr="000D2C22" w:rsidRDefault="00422778" w:rsidP="00422778">
            <w:pPr>
              <w:spacing w:after="0" w:line="240" w:lineRule="auto"/>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3.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w:t>
            </w:r>
            <w:r>
              <w:rPr>
                <w:rFonts w:ascii="Times New Roman" w:eastAsia="Times New Roman" w:hAnsi="Times New Roman" w:cs="Times New Roman"/>
                <w:color w:val="000000"/>
                <w:sz w:val="16"/>
                <w:szCs w:val="16"/>
                <w:lang w:eastAsia="ru-RU"/>
              </w:rPr>
              <w:t xml:space="preserve">м событиям и процессам; </w:t>
            </w:r>
            <w:r w:rsidRPr="000D2C22">
              <w:rPr>
                <w:rFonts w:ascii="Times New Roman" w:eastAsia="Times New Roman" w:hAnsi="Times New Roman" w:cs="Times New Roman"/>
                <w:color w:val="000000"/>
                <w:sz w:val="16"/>
                <w:szCs w:val="16"/>
                <w:lang w:eastAsia="ru-RU"/>
              </w:rPr>
              <w:t xml:space="preserve">развитие социального кругозора и формирование познавательного интереса к </w:t>
            </w:r>
            <w:r>
              <w:rPr>
                <w:rFonts w:ascii="Times New Roman" w:eastAsia="Times New Roman" w:hAnsi="Times New Roman" w:cs="Times New Roman"/>
                <w:color w:val="000000"/>
                <w:sz w:val="16"/>
                <w:szCs w:val="16"/>
                <w:lang w:eastAsia="ru-RU"/>
              </w:rPr>
              <w:t xml:space="preserve">изучению общественных дисциплин </w:t>
            </w:r>
            <w:r w:rsidRPr="000D2C22">
              <w:rPr>
                <w:rFonts w:ascii="Times New Roman" w:eastAsia="Times New Roman" w:hAnsi="Times New Roman" w:cs="Times New Roman"/>
                <w:color w:val="000000"/>
                <w:sz w:val="16"/>
                <w:szCs w:val="16"/>
                <w:lang w:eastAsia="ru-RU"/>
              </w:rPr>
              <w:t>Находить, извлекать и осмысливать информацию различного характера, полученную из доступных</w:t>
            </w:r>
            <w:r>
              <w:rPr>
                <w:rFonts w:ascii="Times New Roman" w:eastAsia="Times New Roman" w:hAnsi="Times New Roman" w:cs="Times New Roman"/>
                <w:color w:val="000000"/>
                <w:sz w:val="16"/>
                <w:szCs w:val="16"/>
                <w:lang w:eastAsia="ru-RU"/>
              </w:rPr>
              <w:t xml:space="preserve"> источников (фотоизображений), </w:t>
            </w:r>
            <w:r w:rsidRPr="000D2C22">
              <w:rPr>
                <w:rFonts w:ascii="Times New Roman" w:eastAsia="Times New Roman" w:hAnsi="Times New Roman" w:cs="Times New Roman"/>
                <w:color w:val="000000"/>
                <w:sz w:val="16"/>
                <w:szCs w:val="16"/>
                <w:lang w:eastAsia="ru-RU"/>
              </w:rPr>
              <w:t>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268" w:type="dxa"/>
            <w:tcBorders>
              <w:top w:val="single" w:sz="4" w:space="0" w:color="auto"/>
              <w:left w:val="single" w:sz="4" w:space="0" w:color="auto"/>
              <w:bottom w:val="single" w:sz="4" w:space="0" w:color="auto"/>
              <w:right w:val="single" w:sz="4" w:space="0" w:color="auto"/>
            </w:tcBorders>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73,16</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35</w:t>
            </w:r>
          </w:p>
        </w:tc>
        <w:tc>
          <w:tcPr>
            <w:tcW w:w="851" w:type="dxa"/>
            <w:tcBorders>
              <w:top w:val="single" w:sz="4" w:space="0" w:color="auto"/>
              <w:left w:val="single" w:sz="4" w:space="0" w:color="auto"/>
              <w:bottom w:val="single" w:sz="4" w:space="0" w:color="auto"/>
              <w:right w:val="single" w:sz="4" w:space="0" w:color="auto"/>
            </w:tcBorders>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59,88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77,11</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96,33</w:t>
            </w:r>
          </w:p>
        </w:tc>
      </w:tr>
      <w:tr w:rsidR="00422778" w:rsidRPr="00E37424" w:rsidTr="007B1489">
        <w:trPr>
          <w:trHeight w:val="698"/>
        </w:trPr>
        <w:tc>
          <w:tcPr>
            <w:tcW w:w="4957" w:type="dxa"/>
            <w:tcBorders>
              <w:top w:val="nil"/>
              <w:left w:val="single" w:sz="4" w:space="0" w:color="000000"/>
              <w:bottom w:val="single" w:sz="4" w:space="0" w:color="auto"/>
              <w:right w:val="single" w:sz="4" w:space="0" w:color="auto"/>
            </w:tcBorders>
            <w:shd w:val="clear" w:color="auto" w:fill="auto"/>
          </w:tcPr>
          <w:p w:rsidR="00422778" w:rsidRPr="000D2C22" w:rsidRDefault="00422778" w:rsidP="00422778">
            <w:pPr>
              <w:spacing w:after="0" w:line="240" w:lineRule="auto"/>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4.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w:t>
            </w:r>
            <w:r>
              <w:rPr>
                <w:rFonts w:ascii="Times New Roman" w:eastAsia="Times New Roman" w:hAnsi="Times New Roman" w:cs="Times New Roman"/>
                <w:color w:val="000000"/>
                <w:sz w:val="16"/>
                <w:szCs w:val="16"/>
                <w:lang w:eastAsia="ru-RU"/>
              </w:rPr>
              <w:t xml:space="preserve">, возрастов и социальных групп; </w:t>
            </w:r>
            <w:r w:rsidRPr="000D2C22">
              <w:rPr>
                <w:rFonts w:ascii="Times New Roman" w:eastAsia="Times New Roman" w:hAnsi="Times New Roman" w:cs="Times New Roman"/>
                <w:color w:val="000000"/>
                <w:sz w:val="16"/>
                <w:szCs w:val="16"/>
                <w:lang w:eastAsia="ru-RU"/>
              </w:rPr>
              <w:t xml:space="preserve">развитие социального кругозора и формирование познавательного интереса к </w:t>
            </w:r>
            <w:r>
              <w:rPr>
                <w:rFonts w:ascii="Times New Roman" w:eastAsia="Times New Roman" w:hAnsi="Times New Roman" w:cs="Times New Roman"/>
                <w:color w:val="000000"/>
                <w:sz w:val="16"/>
                <w:szCs w:val="16"/>
                <w:lang w:eastAsia="ru-RU"/>
              </w:rPr>
              <w:t xml:space="preserve">изучению общественных дисциплин </w:t>
            </w:r>
            <w:r w:rsidRPr="000D2C22">
              <w:rPr>
                <w:rFonts w:ascii="Times New Roman" w:eastAsia="Times New Roman" w:hAnsi="Times New Roman" w:cs="Times New Roman"/>
                <w:color w:val="000000"/>
                <w:sz w:val="16"/>
                <w:szCs w:val="16"/>
                <w:lang w:eastAsia="ru-RU"/>
              </w:rP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1268" w:type="dxa"/>
            <w:tcBorders>
              <w:top w:val="single" w:sz="4" w:space="0" w:color="auto"/>
              <w:left w:val="single" w:sz="4" w:space="0" w:color="auto"/>
              <w:bottom w:val="single" w:sz="4" w:space="0" w:color="auto"/>
              <w:right w:val="single" w:sz="4" w:space="0" w:color="auto"/>
            </w:tcBorders>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89,51</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90</w:t>
            </w:r>
          </w:p>
        </w:tc>
        <w:tc>
          <w:tcPr>
            <w:tcW w:w="851" w:type="dxa"/>
            <w:tcBorders>
              <w:top w:val="single" w:sz="4" w:space="0" w:color="auto"/>
              <w:left w:val="single" w:sz="4" w:space="0" w:color="auto"/>
              <w:bottom w:val="single" w:sz="4" w:space="0" w:color="auto"/>
              <w:right w:val="single" w:sz="4" w:space="0" w:color="auto"/>
            </w:tcBorders>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82,72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92,04</w:t>
            </w:r>
          </w:p>
        </w:tc>
        <w:tc>
          <w:tcPr>
            <w:tcW w:w="851" w:type="dxa"/>
            <w:tcBorders>
              <w:top w:val="nil"/>
              <w:left w:val="single" w:sz="4" w:space="0" w:color="auto"/>
              <w:bottom w:val="single" w:sz="4" w:space="0" w:color="auto"/>
              <w:right w:val="single" w:sz="4" w:space="0" w:color="000000"/>
            </w:tcBorders>
            <w:shd w:val="clear" w:color="auto" w:fill="auto"/>
            <w:noWrap/>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97,33</w:t>
            </w:r>
          </w:p>
        </w:tc>
      </w:tr>
      <w:tr w:rsidR="00422778" w:rsidRPr="00E37424" w:rsidTr="007B1489">
        <w:trPr>
          <w:trHeight w:val="415"/>
        </w:trPr>
        <w:tc>
          <w:tcPr>
            <w:tcW w:w="4957" w:type="dxa"/>
            <w:tcBorders>
              <w:top w:val="single" w:sz="4" w:space="0" w:color="auto"/>
              <w:left w:val="single" w:sz="4" w:space="0" w:color="auto"/>
              <w:bottom w:val="single" w:sz="4" w:space="0" w:color="auto"/>
              <w:right w:val="single" w:sz="4" w:space="0" w:color="auto"/>
            </w:tcBorders>
            <w:shd w:val="clear" w:color="auto" w:fill="auto"/>
          </w:tcPr>
          <w:p w:rsidR="00422778" w:rsidRPr="000D2C22" w:rsidRDefault="00422778" w:rsidP="00422778">
            <w:pPr>
              <w:spacing w:after="0" w:line="240" w:lineRule="auto"/>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5. 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 развитие социального кругозора и формирование познавательного интереса к изучению общественных дисциплин</w:t>
            </w:r>
            <w:r w:rsidRPr="000D2C22">
              <w:rPr>
                <w:rFonts w:ascii="Times New Roman" w:eastAsia="Times New Roman" w:hAnsi="Times New Roman" w:cs="Times New Roman"/>
                <w:color w:val="000000"/>
                <w:sz w:val="16"/>
                <w:szCs w:val="16"/>
                <w:lang w:eastAsia="ru-RU"/>
              </w:rPr>
              <w:b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r w:rsidRPr="000D2C22">
              <w:rPr>
                <w:rFonts w:ascii="Times New Roman" w:eastAsia="Times New Roman" w:hAnsi="Times New Roman" w:cs="Times New Roman"/>
                <w:color w:val="000000"/>
                <w:sz w:val="16"/>
                <w:szCs w:val="16"/>
                <w:lang w:eastAsia="ru-RU"/>
              </w:rPr>
              <w:br/>
              <w:t>Наблюдать и характеризовать явления и события, происходящие в различных сферах общественной жизни</w:t>
            </w:r>
          </w:p>
        </w:tc>
        <w:tc>
          <w:tcPr>
            <w:tcW w:w="1268" w:type="dxa"/>
            <w:tcBorders>
              <w:top w:val="single" w:sz="4" w:space="0" w:color="auto"/>
              <w:left w:val="single" w:sz="4" w:space="0" w:color="auto"/>
              <w:bottom w:val="single" w:sz="4" w:space="0" w:color="auto"/>
              <w:right w:val="single" w:sz="4" w:space="0" w:color="auto"/>
            </w:tcBorders>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77,23</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46,67</w:t>
            </w:r>
          </w:p>
        </w:tc>
        <w:tc>
          <w:tcPr>
            <w:tcW w:w="851" w:type="dxa"/>
            <w:tcBorders>
              <w:top w:val="single" w:sz="4" w:space="0" w:color="auto"/>
              <w:left w:val="single" w:sz="4" w:space="0" w:color="auto"/>
              <w:bottom w:val="single" w:sz="4" w:space="0" w:color="auto"/>
              <w:right w:val="single" w:sz="4" w:space="0" w:color="auto"/>
            </w:tcBorders>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63,58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94,67</w:t>
            </w:r>
          </w:p>
        </w:tc>
      </w:tr>
      <w:tr w:rsidR="00422778" w:rsidRPr="00E37424" w:rsidTr="005D1A42">
        <w:trPr>
          <w:trHeight w:val="1160"/>
        </w:trPr>
        <w:tc>
          <w:tcPr>
            <w:tcW w:w="4957" w:type="dxa"/>
            <w:tcBorders>
              <w:top w:val="single" w:sz="4" w:space="0" w:color="auto"/>
              <w:left w:val="single" w:sz="4" w:space="0" w:color="000000"/>
              <w:bottom w:val="single" w:sz="4" w:space="0" w:color="000000"/>
              <w:right w:val="single" w:sz="4" w:space="0" w:color="auto"/>
            </w:tcBorders>
            <w:shd w:val="clear" w:color="auto" w:fill="auto"/>
          </w:tcPr>
          <w:p w:rsidR="00422778" w:rsidRPr="000D2C22" w:rsidRDefault="00422778" w:rsidP="00422778">
            <w:pPr>
              <w:spacing w:after="0" w:line="240" w:lineRule="auto"/>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 xml:space="preserve">6.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w:t>
            </w:r>
            <w:r>
              <w:rPr>
                <w:rFonts w:ascii="Times New Roman" w:eastAsia="Times New Roman" w:hAnsi="Times New Roman" w:cs="Times New Roman"/>
                <w:color w:val="000000"/>
                <w:sz w:val="16"/>
                <w:szCs w:val="16"/>
                <w:lang w:eastAsia="ru-RU"/>
              </w:rPr>
              <w:t xml:space="preserve">общественных дисциплин </w:t>
            </w:r>
            <w:r w:rsidRPr="000D2C22">
              <w:rPr>
                <w:rFonts w:ascii="Times New Roman" w:eastAsia="Times New Roman" w:hAnsi="Times New Roman" w:cs="Times New Roman"/>
                <w:color w:val="000000"/>
                <w:sz w:val="16"/>
                <w:szCs w:val="16"/>
                <w:lang w:eastAsia="ru-RU"/>
              </w:rPr>
              <w:t>Выполнять несложные практические задания, основанные на ситуациях жизнедеятельности человека в разных сферах общества</w:t>
            </w:r>
          </w:p>
        </w:tc>
        <w:tc>
          <w:tcPr>
            <w:tcW w:w="1268" w:type="dxa"/>
            <w:tcBorders>
              <w:top w:val="single" w:sz="4" w:space="0" w:color="auto"/>
              <w:left w:val="single" w:sz="4" w:space="0" w:color="auto"/>
              <w:bottom w:val="single" w:sz="4" w:space="0" w:color="auto"/>
              <w:right w:val="single" w:sz="4" w:space="0" w:color="auto"/>
            </w:tcBorders>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89,06</w:t>
            </w:r>
          </w:p>
        </w:tc>
        <w:tc>
          <w:tcPr>
            <w:tcW w:w="71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70</w:t>
            </w:r>
          </w:p>
        </w:tc>
        <w:tc>
          <w:tcPr>
            <w:tcW w:w="851" w:type="dxa"/>
            <w:tcBorders>
              <w:top w:val="single" w:sz="4" w:space="0" w:color="auto"/>
              <w:left w:val="single" w:sz="4" w:space="0" w:color="auto"/>
              <w:bottom w:val="single" w:sz="4" w:space="0" w:color="auto"/>
              <w:right w:val="single" w:sz="4" w:space="0" w:color="auto"/>
            </w:tcBorders>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80,25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r>
      <w:tr w:rsidR="00422778" w:rsidRPr="00E37424" w:rsidTr="00002CE4">
        <w:trPr>
          <w:trHeight w:val="557"/>
        </w:trPr>
        <w:tc>
          <w:tcPr>
            <w:tcW w:w="4957" w:type="dxa"/>
            <w:tcBorders>
              <w:top w:val="nil"/>
              <w:left w:val="single" w:sz="4" w:space="0" w:color="000000"/>
              <w:bottom w:val="single" w:sz="4" w:space="0" w:color="000000"/>
              <w:right w:val="single" w:sz="4" w:space="0" w:color="auto"/>
            </w:tcBorders>
            <w:shd w:val="clear" w:color="auto" w:fill="auto"/>
          </w:tcPr>
          <w:p w:rsidR="00422778" w:rsidRPr="000D2C22" w:rsidRDefault="00422778" w:rsidP="00422778">
            <w:pPr>
              <w:spacing w:after="0" w:line="240" w:lineRule="auto"/>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 xml:space="preserve">7.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w:t>
            </w:r>
            <w:r>
              <w:rPr>
                <w:rFonts w:ascii="Times New Roman" w:eastAsia="Times New Roman" w:hAnsi="Times New Roman" w:cs="Times New Roman"/>
                <w:color w:val="000000"/>
                <w:sz w:val="16"/>
                <w:szCs w:val="16"/>
                <w:lang w:eastAsia="ru-RU"/>
              </w:rPr>
              <w:t xml:space="preserve">изучению общественных дисциплин </w:t>
            </w:r>
            <w:r w:rsidRPr="000D2C22">
              <w:rPr>
                <w:rFonts w:ascii="Times New Roman" w:eastAsia="Times New Roman" w:hAnsi="Times New Roman" w:cs="Times New Roman"/>
                <w:color w:val="000000"/>
                <w:sz w:val="16"/>
                <w:szCs w:val="16"/>
                <w:lang w:eastAsia="ru-RU"/>
              </w:rPr>
              <w:t xml:space="preserve">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w:t>
            </w:r>
            <w:r w:rsidRPr="000D2C22">
              <w:rPr>
                <w:rFonts w:ascii="Times New Roman" w:eastAsia="Times New Roman" w:hAnsi="Times New Roman" w:cs="Times New Roman"/>
                <w:color w:val="000000"/>
                <w:sz w:val="16"/>
                <w:szCs w:val="16"/>
                <w:lang w:eastAsia="ru-RU"/>
              </w:rPr>
              <w:lastRenderedPageBreak/>
              <w:t>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268" w:type="dxa"/>
            <w:tcBorders>
              <w:top w:val="single" w:sz="4" w:space="0" w:color="auto"/>
              <w:left w:val="single" w:sz="4" w:space="0" w:color="auto"/>
              <w:bottom w:val="single" w:sz="4" w:space="0" w:color="auto"/>
              <w:right w:val="single" w:sz="4" w:space="0" w:color="auto"/>
            </w:tcBorders>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lastRenderedPageBreak/>
              <w:t>64,51</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33,33</w:t>
            </w:r>
          </w:p>
        </w:tc>
        <w:tc>
          <w:tcPr>
            <w:tcW w:w="851" w:type="dxa"/>
            <w:tcBorders>
              <w:top w:val="single" w:sz="4" w:space="0" w:color="auto"/>
              <w:left w:val="single" w:sz="4" w:space="0" w:color="auto"/>
              <w:bottom w:val="single" w:sz="4" w:space="0" w:color="auto"/>
              <w:right w:val="single" w:sz="4" w:space="0" w:color="auto"/>
            </w:tcBorders>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44,86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72,64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89,33</w:t>
            </w:r>
          </w:p>
        </w:tc>
      </w:tr>
      <w:tr w:rsidR="00422778" w:rsidRPr="00E37424" w:rsidTr="007B1489">
        <w:trPr>
          <w:trHeight w:val="1411"/>
        </w:trPr>
        <w:tc>
          <w:tcPr>
            <w:tcW w:w="4957" w:type="dxa"/>
            <w:tcBorders>
              <w:top w:val="nil"/>
              <w:left w:val="single" w:sz="4" w:space="0" w:color="000000"/>
              <w:bottom w:val="single" w:sz="4" w:space="0" w:color="000000"/>
              <w:right w:val="single" w:sz="4" w:space="0" w:color="auto"/>
            </w:tcBorders>
            <w:shd w:val="clear" w:color="auto" w:fill="auto"/>
          </w:tcPr>
          <w:p w:rsidR="00422778" w:rsidRPr="000D2C22" w:rsidRDefault="00422778" w:rsidP="00422778">
            <w:pPr>
              <w:spacing w:after="0" w:line="240" w:lineRule="auto"/>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 xml:space="preserve">8.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w:t>
            </w:r>
            <w:r>
              <w:rPr>
                <w:rFonts w:ascii="Times New Roman" w:eastAsia="Times New Roman" w:hAnsi="Times New Roman" w:cs="Times New Roman"/>
                <w:color w:val="000000"/>
                <w:sz w:val="16"/>
                <w:szCs w:val="16"/>
                <w:lang w:eastAsia="ru-RU"/>
              </w:rPr>
              <w:t xml:space="preserve">изучению общественных дисциплин </w:t>
            </w:r>
            <w:r w:rsidRPr="000D2C22">
              <w:rPr>
                <w:rFonts w:ascii="Times New Roman" w:eastAsia="Times New Roman" w:hAnsi="Times New Roman" w:cs="Times New Roman"/>
                <w:color w:val="000000"/>
                <w:sz w:val="16"/>
                <w:szCs w:val="16"/>
                <w:lang w:eastAsia="ru-RU"/>
              </w:rPr>
              <w:t>Выполнять несложные практические задания, основанные на ситуациях жизнедеятельности человека в разных сферах общества</w:t>
            </w:r>
          </w:p>
        </w:tc>
        <w:tc>
          <w:tcPr>
            <w:tcW w:w="1268" w:type="dxa"/>
            <w:tcBorders>
              <w:top w:val="single" w:sz="4" w:space="0" w:color="auto"/>
              <w:left w:val="single" w:sz="4" w:space="0" w:color="auto"/>
              <w:bottom w:val="single" w:sz="4" w:space="0" w:color="auto"/>
              <w:right w:val="single" w:sz="4" w:space="0" w:color="auto"/>
            </w:tcBorders>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81,03</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40</w:t>
            </w:r>
          </w:p>
        </w:tc>
        <w:tc>
          <w:tcPr>
            <w:tcW w:w="851" w:type="dxa"/>
            <w:tcBorders>
              <w:top w:val="single" w:sz="4" w:space="0" w:color="auto"/>
              <w:left w:val="single" w:sz="4" w:space="0" w:color="auto"/>
              <w:bottom w:val="single" w:sz="4" w:space="0" w:color="auto"/>
              <w:right w:val="single" w:sz="4" w:space="0" w:color="auto"/>
            </w:tcBorders>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71,3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85,07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96,67</w:t>
            </w:r>
          </w:p>
        </w:tc>
      </w:tr>
      <w:tr w:rsidR="00422778" w:rsidRPr="00E37424" w:rsidTr="005D1A42">
        <w:trPr>
          <w:trHeight w:val="447"/>
        </w:trPr>
        <w:tc>
          <w:tcPr>
            <w:tcW w:w="4957" w:type="dxa"/>
            <w:tcBorders>
              <w:top w:val="nil"/>
              <w:left w:val="single" w:sz="4" w:space="0" w:color="000000"/>
              <w:bottom w:val="single" w:sz="4" w:space="0" w:color="000000"/>
              <w:right w:val="single" w:sz="4" w:space="0" w:color="auto"/>
            </w:tcBorders>
            <w:shd w:val="clear" w:color="auto" w:fill="auto"/>
          </w:tcPr>
          <w:p w:rsidR="00422778" w:rsidRPr="000D2C22" w:rsidRDefault="00422778" w:rsidP="00422778">
            <w:pPr>
              <w:spacing w:after="0" w:line="240" w:lineRule="auto"/>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9.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w:t>
            </w:r>
            <w:r>
              <w:rPr>
                <w:rFonts w:ascii="Times New Roman" w:eastAsia="Times New Roman" w:hAnsi="Times New Roman" w:cs="Times New Roman"/>
                <w:color w:val="000000"/>
                <w:sz w:val="16"/>
                <w:szCs w:val="16"/>
                <w:lang w:eastAsia="ru-RU"/>
              </w:rPr>
              <w:t xml:space="preserve">декватных возрасту обучающихся </w:t>
            </w:r>
            <w:r w:rsidRPr="000D2C22">
              <w:rPr>
                <w:rFonts w:ascii="Times New Roman" w:eastAsia="Times New Roman" w:hAnsi="Times New Roman" w:cs="Times New Roman"/>
                <w:color w:val="000000"/>
                <w:sz w:val="16"/>
                <w:szCs w:val="16"/>
                <w:lang w:eastAsia="ru-RU"/>
              </w:rPr>
              <w:t>Выполнять несложные практические задания, основанные на ситуациях жизнедеятельности человека в разных сферах общества</w:t>
            </w:r>
          </w:p>
        </w:tc>
        <w:tc>
          <w:tcPr>
            <w:tcW w:w="1268" w:type="dxa"/>
            <w:tcBorders>
              <w:top w:val="single" w:sz="4" w:space="0" w:color="auto"/>
              <w:left w:val="single" w:sz="4" w:space="0" w:color="auto"/>
              <w:bottom w:val="single" w:sz="4" w:space="0" w:color="auto"/>
              <w:right w:val="single" w:sz="4" w:space="0" w:color="auto"/>
            </w:tcBorders>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79,24</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30</w:t>
            </w:r>
          </w:p>
        </w:tc>
        <w:tc>
          <w:tcPr>
            <w:tcW w:w="851" w:type="dxa"/>
            <w:tcBorders>
              <w:top w:val="single" w:sz="4" w:space="0" w:color="auto"/>
              <w:left w:val="single" w:sz="4" w:space="0" w:color="auto"/>
              <w:bottom w:val="single" w:sz="4" w:space="0" w:color="auto"/>
              <w:right w:val="single" w:sz="4" w:space="0" w:color="auto"/>
            </w:tcBorders>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64,81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87,06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w:t>
            </w:r>
          </w:p>
        </w:tc>
      </w:tr>
      <w:tr w:rsidR="00422778" w:rsidRPr="00E37424" w:rsidTr="005D1A42">
        <w:trPr>
          <w:trHeight w:val="411"/>
        </w:trPr>
        <w:tc>
          <w:tcPr>
            <w:tcW w:w="4957" w:type="dxa"/>
            <w:tcBorders>
              <w:top w:val="nil"/>
              <w:left w:val="single" w:sz="4" w:space="0" w:color="000000"/>
              <w:bottom w:val="single" w:sz="4" w:space="0" w:color="000000"/>
              <w:right w:val="single" w:sz="4" w:space="0" w:color="auto"/>
            </w:tcBorders>
            <w:shd w:val="clear" w:color="auto" w:fill="auto"/>
          </w:tcPr>
          <w:p w:rsidR="00422778" w:rsidRPr="000D2C22" w:rsidRDefault="00422778" w:rsidP="00422778">
            <w:pPr>
              <w:spacing w:after="0" w:line="240" w:lineRule="auto"/>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10.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Pr="000D2C22">
              <w:rPr>
                <w:rFonts w:ascii="Times New Roman" w:eastAsia="Times New Roman" w:hAnsi="Times New Roman" w:cs="Times New Roman"/>
                <w:color w:val="000000"/>
                <w:sz w:val="16"/>
                <w:szCs w:val="16"/>
                <w:lang w:eastAsia="ru-RU"/>
              </w:rPr>
              <w:br/>
              <w:t>раскрывать рациональное поведение субъектов экономической  деятельности;</w:t>
            </w:r>
            <w:r w:rsidRPr="000D2C22">
              <w:rPr>
                <w:rFonts w:ascii="Times New Roman" w:eastAsia="Times New Roman" w:hAnsi="Times New Roman" w:cs="Times New Roman"/>
                <w:color w:val="000000"/>
                <w:sz w:val="16"/>
                <w:szCs w:val="16"/>
                <w:lang w:eastAsia="ru-RU"/>
              </w:rPr>
              <w:br/>
              <w:t>характеризовать экономику семьи; анализировать структуру семейного бюджета;</w:t>
            </w:r>
            <w:r w:rsidRPr="000D2C22">
              <w:rPr>
                <w:rFonts w:ascii="Times New Roman" w:eastAsia="Times New Roman" w:hAnsi="Times New Roman" w:cs="Times New Roman"/>
                <w:color w:val="000000"/>
                <w:sz w:val="16"/>
                <w:szCs w:val="16"/>
                <w:lang w:eastAsia="ru-RU"/>
              </w:rPr>
              <w:br/>
              <w:t>использовать полученные знания при анализе фактов поведения участников экономической деятельности;</w:t>
            </w:r>
          </w:p>
        </w:tc>
        <w:tc>
          <w:tcPr>
            <w:tcW w:w="1268" w:type="dxa"/>
            <w:tcBorders>
              <w:top w:val="single" w:sz="4" w:space="0" w:color="auto"/>
              <w:left w:val="single" w:sz="4" w:space="0" w:color="auto"/>
              <w:bottom w:val="single" w:sz="4" w:space="0" w:color="auto"/>
              <w:right w:val="single" w:sz="4" w:space="0" w:color="auto"/>
            </w:tcBorders>
            <w:vAlign w:val="center"/>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37,99</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16,67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41,29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778" w:rsidRPr="00E37424" w:rsidRDefault="00002CE4" w:rsidP="0042277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80,27</w:t>
            </w:r>
          </w:p>
        </w:tc>
      </w:tr>
    </w:tbl>
    <w:p w:rsidR="005D1A42" w:rsidRPr="00E37424" w:rsidRDefault="005D1A42" w:rsidP="005D1A42">
      <w:pPr>
        <w:pStyle w:val="Default"/>
        <w:ind w:firstLine="567"/>
        <w:jc w:val="right"/>
        <w:rPr>
          <w:b/>
          <w:bCs/>
          <w:i/>
          <w:iCs/>
        </w:rPr>
      </w:pPr>
    </w:p>
    <w:p w:rsidR="00EE1F2A" w:rsidRPr="00B07152" w:rsidRDefault="00EE1F2A" w:rsidP="00EE1F2A">
      <w:pPr>
        <w:pStyle w:val="Default"/>
        <w:ind w:firstLine="567"/>
        <w:jc w:val="center"/>
        <w:rPr>
          <w:b/>
          <w:color w:val="auto"/>
          <w:sz w:val="28"/>
          <w:szCs w:val="28"/>
        </w:rPr>
      </w:pPr>
      <w:r w:rsidRPr="00B07152">
        <w:rPr>
          <w:b/>
          <w:color w:val="auto"/>
          <w:sz w:val="28"/>
          <w:szCs w:val="28"/>
        </w:rPr>
        <w:t xml:space="preserve">Информация о среднем проценте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EE1F2A" w:rsidRDefault="00EE1F2A" w:rsidP="00EE1F2A">
      <w:pPr>
        <w:pStyle w:val="Default"/>
        <w:ind w:firstLine="567"/>
        <w:jc w:val="center"/>
        <w:rPr>
          <w:b/>
          <w:color w:val="auto"/>
          <w:sz w:val="28"/>
          <w:szCs w:val="28"/>
        </w:rPr>
      </w:pPr>
      <w:r>
        <w:rPr>
          <w:b/>
          <w:color w:val="auto"/>
          <w:sz w:val="28"/>
          <w:szCs w:val="28"/>
        </w:rPr>
        <w:t xml:space="preserve"> по учебному предмету «Обществознание»</w:t>
      </w:r>
      <w:r w:rsidRPr="00B07152">
        <w:rPr>
          <w:b/>
          <w:color w:val="auto"/>
          <w:sz w:val="28"/>
          <w:szCs w:val="28"/>
        </w:rPr>
        <w:t xml:space="preserve"> </w:t>
      </w:r>
      <w:r w:rsidR="00544653">
        <w:rPr>
          <w:b/>
          <w:color w:val="auto"/>
          <w:sz w:val="28"/>
          <w:szCs w:val="28"/>
        </w:rPr>
        <w:t>обучающимися 9</w:t>
      </w:r>
      <w:r>
        <w:rPr>
          <w:b/>
          <w:color w:val="auto"/>
          <w:sz w:val="28"/>
          <w:szCs w:val="28"/>
        </w:rPr>
        <w:t xml:space="preserve"> классов </w:t>
      </w:r>
    </w:p>
    <w:p w:rsidR="00EE1F2A" w:rsidRDefault="00EE1F2A" w:rsidP="00EE1F2A">
      <w:pPr>
        <w:pStyle w:val="Default"/>
        <w:ind w:firstLine="567"/>
        <w:jc w:val="center"/>
        <w:rPr>
          <w:b/>
          <w:color w:val="auto"/>
          <w:sz w:val="28"/>
          <w:szCs w:val="28"/>
        </w:rPr>
      </w:pPr>
      <w:r w:rsidRPr="00B07152">
        <w:rPr>
          <w:b/>
          <w:color w:val="auto"/>
          <w:sz w:val="28"/>
          <w:szCs w:val="28"/>
        </w:rPr>
        <w:t xml:space="preserve">в сравнении с данными </w:t>
      </w:r>
      <w:r>
        <w:rPr>
          <w:b/>
          <w:color w:val="auto"/>
          <w:sz w:val="28"/>
          <w:szCs w:val="28"/>
        </w:rPr>
        <w:t xml:space="preserve">по </w:t>
      </w:r>
      <w:proofErr w:type="spellStart"/>
      <w:r>
        <w:rPr>
          <w:b/>
          <w:color w:val="auto"/>
          <w:sz w:val="28"/>
          <w:szCs w:val="28"/>
        </w:rPr>
        <w:t>Сургутскому</w:t>
      </w:r>
      <w:proofErr w:type="spellEnd"/>
      <w:r>
        <w:rPr>
          <w:b/>
          <w:color w:val="auto"/>
          <w:sz w:val="28"/>
          <w:szCs w:val="28"/>
        </w:rPr>
        <w:t xml:space="preserve"> району и округу</w:t>
      </w:r>
    </w:p>
    <w:p w:rsidR="00EE1F2A" w:rsidRPr="009760DE" w:rsidRDefault="00EE1F2A" w:rsidP="00EE1F2A">
      <w:pPr>
        <w:pStyle w:val="Default"/>
        <w:ind w:firstLine="567"/>
        <w:jc w:val="right"/>
        <w:rPr>
          <w:sz w:val="28"/>
          <w:szCs w:val="28"/>
        </w:rPr>
      </w:pPr>
      <w:r>
        <w:rPr>
          <w:i/>
          <w:iCs/>
          <w:color w:val="auto"/>
          <w:sz w:val="23"/>
          <w:szCs w:val="23"/>
        </w:rPr>
        <w:t>Таблица 37</w:t>
      </w:r>
    </w:p>
    <w:tbl>
      <w:tblPr>
        <w:tblW w:w="9776" w:type="dxa"/>
        <w:tblLook w:val="04A0" w:firstRow="1" w:lastRow="0" w:firstColumn="1" w:lastColumn="0" w:noHBand="0" w:noVBand="1"/>
      </w:tblPr>
      <w:tblGrid>
        <w:gridCol w:w="8075"/>
        <w:gridCol w:w="1701"/>
      </w:tblGrid>
      <w:tr w:rsidR="00EE1F2A" w:rsidRPr="00FD2A58" w:rsidTr="007236E3">
        <w:trPr>
          <w:trHeight w:val="465"/>
        </w:trPr>
        <w:tc>
          <w:tcPr>
            <w:tcW w:w="8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F2A" w:rsidRPr="00FD2A58" w:rsidRDefault="00EE1F2A" w:rsidP="007236E3">
            <w:pPr>
              <w:spacing w:after="0" w:line="240" w:lineRule="auto"/>
              <w:jc w:val="center"/>
              <w:rPr>
                <w:rFonts w:ascii="Times New Roman" w:eastAsia="Times New Roman" w:hAnsi="Times New Roman" w:cs="Times New Roman"/>
                <w:color w:val="000000"/>
                <w:sz w:val="16"/>
                <w:szCs w:val="16"/>
                <w:lang w:eastAsia="ru-RU"/>
              </w:rPr>
            </w:pPr>
            <w:r w:rsidRPr="00FD2A58">
              <w:rPr>
                <w:rFonts w:ascii="Times New Roman" w:eastAsia="Times New Roman" w:hAnsi="Times New Roman" w:cs="Times New Roman"/>
                <w:color w:val="000000"/>
                <w:sz w:val="16"/>
                <w:szCs w:val="16"/>
                <w:lang w:eastAsia="ru-RU"/>
              </w:rPr>
              <w:t>Участники</w:t>
            </w:r>
            <w:r w:rsidRPr="00B07152">
              <w:rPr>
                <w:rFonts w:ascii="Times New Roman" w:eastAsia="Times New Roman" w:hAnsi="Times New Roman" w:cs="Times New Roman"/>
                <w:color w:val="000000"/>
                <w:sz w:val="16"/>
                <w:szCs w:val="16"/>
                <w:lang w:eastAsia="ru-RU"/>
              </w:rPr>
              <w:t xml:space="preserve"> ВПР</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EE1F2A" w:rsidRPr="00FD2A58" w:rsidRDefault="00EE1F2A" w:rsidP="007236E3">
            <w:pPr>
              <w:spacing w:after="0" w:line="240" w:lineRule="auto"/>
              <w:jc w:val="center"/>
              <w:rPr>
                <w:rFonts w:ascii="Times New Roman" w:eastAsia="Times New Roman" w:hAnsi="Times New Roman" w:cs="Times New Roman"/>
                <w:color w:val="000000"/>
                <w:sz w:val="16"/>
                <w:szCs w:val="16"/>
                <w:lang w:eastAsia="ru-RU"/>
              </w:rPr>
            </w:pPr>
            <w:r w:rsidRPr="00FD2A58">
              <w:rPr>
                <w:rFonts w:ascii="Times New Roman" w:eastAsia="Times New Roman" w:hAnsi="Times New Roman" w:cs="Times New Roman"/>
                <w:color w:val="000000"/>
                <w:sz w:val="16"/>
                <w:szCs w:val="16"/>
                <w:lang w:eastAsia="ru-RU"/>
              </w:rPr>
              <w:t>Ср. % выполнения заданий</w:t>
            </w:r>
          </w:p>
        </w:tc>
      </w:tr>
      <w:tr w:rsidR="00422778" w:rsidRPr="00FD2A58" w:rsidTr="0094741C">
        <w:trPr>
          <w:trHeight w:val="184"/>
        </w:trPr>
        <w:tc>
          <w:tcPr>
            <w:tcW w:w="8075" w:type="dxa"/>
            <w:tcBorders>
              <w:top w:val="nil"/>
              <w:left w:val="single" w:sz="4" w:space="0" w:color="auto"/>
              <w:bottom w:val="single" w:sz="4" w:space="0" w:color="auto"/>
              <w:right w:val="single" w:sz="4" w:space="0" w:color="auto"/>
            </w:tcBorders>
            <w:shd w:val="clear" w:color="auto" w:fill="auto"/>
            <w:noWrap/>
            <w:hideMark/>
          </w:tcPr>
          <w:p w:rsidR="00422778" w:rsidRPr="00EE1F2A" w:rsidRDefault="00422778" w:rsidP="00422778">
            <w:pPr>
              <w:spacing w:after="0" w:line="240" w:lineRule="auto"/>
              <w:rPr>
                <w:rFonts w:ascii="Times New Roman" w:eastAsia="Times New Roman" w:hAnsi="Times New Roman" w:cs="Times New Roman"/>
                <w:b/>
                <w:bCs/>
                <w:color w:val="000000"/>
                <w:sz w:val="20"/>
                <w:szCs w:val="20"/>
                <w:lang w:eastAsia="ru-RU"/>
              </w:rPr>
            </w:pPr>
            <w:r w:rsidRPr="00EE1F2A">
              <w:rPr>
                <w:rFonts w:ascii="Times New Roman" w:eastAsia="Times New Roman" w:hAnsi="Times New Roman" w:cs="Times New Roman"/>
                <w:b/>
                <w:bCs/>
                <w:color w:val="000000"/>
                <w:sz w:val="20"/>
                <w:szCs w:val="20"/>
                <w:lang w:eastAsia="ru-RU"/>
              </w:rPr>
              <w:t>ХМАО - Югра</w:t>
            </w:r>
          </w:p>
        </w:tc>
        <w:tc>
          <w:tcPr>
            <w:tcW w:w="1701" w:type="dxa"/>
            <w:tcBorders>
              <w:top w:val="nil"/>
              <w:left w:val="nil"/>
              <w:bottom w:val="single" w:sz="4" w:space="0" w:color="auto"/>
              <w:right w:val="single" w:sz="4" w:space="0" w:color="auto"/>
            </w:tcBorders>
            <w:shd w:val="clear" w:color="auto" w:fill="auto"/>
            <w:noWrap/>
            <w:vAlign w:val="bottom"/>
          </w:tcPr>
          <w:p w:rsidR="00422778" w:rsidRPr="000D2C22" w:rsidRDefault="00422778" w:rsidP="00422778">
            <w:pPr>
              <w:spacing w:after="0" w:line="240" w:lineRule="auto"/>
              <w:jc w:val="center"/>
              <w:rPr>
                <w:rFonts w:ascii="Times New Roman" w:eastAsia="Times New Roman" w:hAnsi="Times New Roman" w:cs="Times New Roman"/>
                <w:b/>
                <w:color w:val="000000"/>
                <w:sz w:val="16"/>
                <w:szCs w:val="16"/>
                <w:lang w:eastAsia="ru-RU"/>
              </w:rPr>
            </w:pPr>
            <w:r w:rsidRPr="000D2C22">
              <w:rPr>
                <w:rFonts w:ascii="Times New Roman" w:eastAsia="Times New Roman" w:hAnsi="Times New Roman" w:cs="Times New Roman"/>
                <w:b/>
                <w:color w:val="000000"/>
                <w:sz w:val="16"/>
                <w:szCs w:val="16"/>
                <w:lang w:eastAsia="ru-RU"/>
              </w:rPr>
              <w:t>68,12</w:t>
            </w:r>
          </w:p>
        </w:tc>
      </w:tr>
      <w:tr w:rsidR="00422778" w:rsidRPr="00FD2A58" w:rsidTr="0094741C">
        <w:trPr>
          <w:trHeight w:val="173"/>
        </w:trPr>
        <w:tc>
          <w:tcPr>
            <w:tcW w:w="8075" w:type="dxa"/>
            <w:tcBorders>
              <w:top w:val="nil"/>
              <w:left w:val="single" w:sz="4" w:space="0" w:color="auto"/>
              <w:bottom w:val="single" w:sz="4" w:space="0" w:color="auto"/>
              <w:right w:val="single" w:sz="4" w:space="0" w:color="auto"/>
            </w:tcBorders>
            <w:shd w:val="clear" w:color="auto" w:fill="auto"/>
            <w:noWrap/>
            <w:hideMark/>
          </w:tcPr>
          <w:p w:rsidR="00422778" w:rsidRPr="00EE1F2A" w:rsidRDefault="00422778" w:rsidP="00422778">
            <w:pPr>
              <w:spacing w:after="0" w:line="240" w:lineRule="auto"/>
              <w:rPr>
                <w:rFonts w:ascii="Times New Roman" w:eastAsia="Times New Roman" w:hAnsi="Times New Roman" w:cs="Times New Roman"/>
                <w:b/>
                <w:bCs/>
                <w:color w:val="000000"/>
                <w:sz w:val="20"/>
                <w:szCs w:val="20"/>
                <w:lang w:eastAsia="ru-RU"/>
              </w:rPr>
            </w:pPr>
            <w:r w:rsidRPr="00EE1F2A">
              <w:rPr>
                <w:rFonts w:ascii="Times New Roman" w:eastAsia="Times New Roman" w:hAnsi="Times New Roman" w:cs="Times New Roman"/>
                <w:b/>
                <w:bCs/>
                <w:color w:val="000000"/>
                <w:sz w:val="20"/>
                <w:szCs w:val="20"/>
                <w:lang w:eastAsia="ru-RU"/>
              </w:rPr>
              <w:t>Сургутский район</w:t>
            </w:r>
          </w:p>
        </w:tc>
        <w:tc>
          <w:tcPr>
            <w:tcW w:w="1701" w:type="dxa"/>
            <w:tcBorders>
              <w:top w:val="nil"/>
              <w:left w:val="nil"/>
              <w:bottom w:val="single" w:sz="4" w:space="0" w:color="auto"/>
              <w:right w:val="single" w:sz="4" w:space="0" w:color="auto"/>
            </w:tcBorders>
            <w:shd w:val="clear" w:color="auto" w:fill="auto"/>
            <w:noWrap/>
            <w:vAlign w:val="bottom"/>
          </w:tcPr>
          <w:p w:rsidR="00422778" w:rsidRPr="000D2C22" w:rsidRDefault="00422778" w:rsidP="00422778">
            <w:pPr>
              <w:spacing w:after="0" w:line="240" w:lineRule="auto"/>
              <w:jc w:val="center"/>
              <w:rPr>
                <w:rFonts w:ascii="Times New Roman" w:eastAsia="Times New Roman" w:hAnsi="Times New Roman" w:cs="Times New Roman"/>
                <w:b/>
                <w:color w:val="000000"/>
                <w:sz w:val="16"/>
                <w:szCs w:val="16"/>
                <w:lang w:eastAsia="ru-RU"/>
              </w:rPr>
            </w:pPr>
            <w:r w:rsidRPr="000D2C22">
              <w:rPr>
                <w:rFonts w:ascii="Times New Roman" w:eastAsia="Times New Roman" w:hAnsi="Times New Roman" w:cs="Times New Roman"/>
                <w:b/>
                <w:color w:val="000000"/>
                <w:sz w:val="16"/>
                <w:szCs w:val="16"/>
                <w:lang w:eastAsia="ru-RU"/>
              </w:rPr>
              <w:t>74,63</w:t>
            </w:r>
          </w:p>
        </w:tc>
      </w:tr>
      <w:tr w:rsidR="00422778" w:rsidRPr="00FD2A58" w:rsidTr="0094741C">
        <w:trPr>
          <w:trHeight w:val="231"/>
        </w:trPr>
        <w:tc>
          <w:tcPr>
            <w:tcW w:w="8075" w:type="dxa"/>
            <w:tcBorders>
              <w:top w:val="nil"/>
              <w:left w:val="single" w:sz="4" w:space="0" w:color="auto"/>
              <w:bottom w:val="single" w:sz="4" w:space="0" w:color="auto"/>
              <w:right w:val="single" w:sz="4" w:space="0" w:color="auto"/>
            </w:tcBorders>
            <w:shd w:val="clear" w:color="auto" w:fill="auto"/>
            <w:noWrap/>
            <w:hideMark/>
          </w:tcPr>
          <w:p w:rsidR="00422778" w:rsidRPr="00EE1F2A" w:rsidRDefault="00422778" w:rsidP="00422778">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МАОУ "Белоярская СОШ № 1"</w:t>
            </w:r>
          </w:p>
        </w:tc>
        <w:tc>
          <w:tcPr>
            <w:tcW w:w="1701" w:type="dxa"/>
            <w:tcBorders>
              <w:top w:val="nil"/>
              <w:left w:val="nil"/>
              <w:bottom w:val="single" w:sz="4" w:space="0" w:color="auto"/>
              <w:right w:val="single" w:sz="4" w:space="0" w:color="auto"/>
            </w:tcBorders>
            <w:shd w:val="clear" w:color="auto" w:fill="auto"/>
            <w:noWrap/>
            <w:vAlign w:val="bottom"/>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80,29</w:t>
            </w:r>
          </w:p>
        </w:tc>
      </w:tr>
      <w:tr w:rsidR="00422778" w:rsidRPr="00FD2A58" w:rsidTr="0094741C">
        <w:trPr>
          <w:trHeight w:val="122"/>
        </w:trPr>
        <w:tc>
          <w:tcPr>
            <w:tcW w:w="8075" w:type="dxa"/>
            <w:tcBorders>
              <w:top w:val="nil"/>
              <w:left w:val="single" w:sz="4" w:space="0" w:color="auto"/>
              <w:bottom w:val="single" w:sz="4" w:space="0" w:color="auto"/>
              <w:right w:val="single" w:sz="4" w:space="0" w:color="auto"/>
            </w:tcBorders>
            <w:shd w:val="clear" w:color="auto" w:fill="auto"/>
            <w:noWrap/>
            <w:hideMark/>
          </w:tcPr>
          <w:p w:rsidR="00422778" w:rsidRPr="00EE1F2A" w:rsidRDefault="00422778" w:rsidP="00422778">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МБОУ "Белоярская СОШ  № 3"</w:t>
            </w:r>
          </w:p>
        </w:tc>
        <w:tc>
          <w:tcPr>
            <w:tcW w:w="1701" w:type="dxa"/>
            <w:tcBorders>
              <w:top w:val="nil"/>
              <w:left w:val="nil"/>
              <w:bottom w:val="single" w:sz="4" w:space="0" w:color="auto"/>
              <w:right w:val="single" w:sz="4" w:space="0" w:color="auto"/>
            </w:tcBorders>
            <w:shd w:val="clear" w:color="auto" w:fill="auto"/>
            <w:noWrap/>
            <w:vAlign w:val="bottom"/>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81,34</w:t>
            </w:r>
          </w:p>
        </w:tc>
      </w:tr>
      <w:tr w:rsidR="00422778" w:rsidRPr="00FD2A58" w:rsidTr="0094741C">
        <w:trPr>
          <w:trHeight w:val="209"/>
        </w:trPr>
        <w:tc>
          <w:tcPr>
            <w:tcW w:w="8075" w:type="dxa"/>
            <w:tcBorders>
              <w:top w:val="nil"/>
              <w:left w:val="single" w:sz="4" w:space="0" w:color="auto"/>
              <w:bottom w:val="single" w:sz="4" w:space="0" w:color="auto"/>
              <w:right w:val="single" w:sz="4" w:space="0" w:color="auto"/>
            </w:tcBorders>
            <w:shd w:val="clear" w:color="auto" w:fill="auto"/>
            <w:noWrap/>
            <w:hideMark/>
          </w:tcPr>
          <w:p w:rsidR="00422778" w:rsidRPr="00EE1F2A" w:rsidRDefault="00422778" w:rsidP="00422778">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МБОУ  "Солнечная СОШ № 1"</w:t>
            </w:r>
          </w:p>
        </w:tc>
        <w:tc>
          <w:tcPr>
            <w:tcW w:w="1701" w:type="dxa"/>
            <w:tcBorders>
              <w:top w:val="nil"/>
              <w:left w:val="nil"/>
              <w:bottom w:val="single" w:sz="4" w:space="0" w:color="auto"/>
              <w:right w:val="single" w:sz="4" w:space="0" w:color="auto"/>
            </w:tcBorders>
            <w:shd w:val="clear" w:color="auto" w:fill="auto"/>
            <w:noWrap/>
            <w:vAlign w:val="bottom"/>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80,53</w:t>
            </w:r>
          </w:p>
        </w:tc>
      </w:tr>
      <w:tr w:rsidR="00422778" w:rsidRPr="00FD2A58" w:rsidTr="0094741C">
        <w:trPr>
          <w:trHeight w:val="141"/>
        </w:trPr>
        <w:tc>
          <w:tcPr>
            <w:tcW w:w="8075" w:type="dxa"/>
            <w:tcBorders>
              <w:top w:val="nil"/>
              <w:left w:val="single" w:sz="4" w:space="0" w:color="auto"/>
              <w:bottom w:val="single" w:sz="4" w:space="0" w:color="auto"/>
              <w:right w:val="single" w:sz="4" w:space="0" w:color="auto"/>
            </w:tcBorders>
            <w:shd w:val="clear" w:color="auto" w:fill="auto"/>
            <w:noWrap/>
            <w:hideMark/>
          </w:tcPr>
          <w:p w:rsidR="00422778" w:rsidRPr="00EE1F2A" w:rsidRDefault="00422778" w:rsidP="00422778">
            <w:pPr>
              <w:spacing w:after="0" w:line="240" w:lineRule="auto"/>
              <w:rPr>
                <w:rFonts w:ascii="Times New Roman" w:eastAsia="Times New Roman" w:hAnsi="Times New Roman" w:cs="Times New Roman"/>
                <w:color w:val="000000"/>
                <w:sz w:val="20"/>
                <w:szCs w:val="20"/>
                <w:lang w:eastAsia="ru-RU"/>
              </w:rPr>
            </w:pPr>
            <w:proofErr w:type="spellStart"/>
            <w:r w:rsidRPr="00EE1F2A">
              <w:rPr>
                <w:rFonts w:ascii="Times New Roman" w:eastAsia="Times New Roman" w:hAnsi="Times New Roman" w:cs="Times New Roman"/>
                <w:color w:val="000000"/>
                <w:sz w:val="20"/>
                <w:szCs w:val="20"/>
                <w:lang w:eastAsia="ru-RU"/>
              </w:rPr>
              <w:t>Филиал"Сайгатинская</w:t>
            </w:r>
            <w:proofErr w:type="spellEnd"/>
            <w:r w:rsidRPr="00EE1F2A">
              <w:rPr>
                <w:rFonts w:ascii="Times New Roman" w:eastAsia="Times New Roman" w:hAnsi="Times New Roman" w:cs="Times New Roman"/>
                <w:color w:val="000000"/>
                <w:sz w:val="20"/>
                <w:szCs w:val="20"/>
                <w:lang w:eastAsia="ru-RU"/>
              </w:rPr>
              <w:t xml:space="preserve"> СШ "</w:t>
            </w:r>
          </w:p>
        </w:tc>
        <w:tc>
          <w:tcPr>
            <w:tcW w:w="1701" w:type="dxa"/>
            <w:tcBorders>
              <w:top w:val="nil"/>
              <w:left w:val="nil"/>
              <w:bottom w:val="single" w:sz="4" w:space="0" w:color="auto"/>
              <w:right w:val="single" w:sz="4" w:space="0" w:color="auto"/>
            </w:tcBorders>
            <w:shd w:val="clear" w:color="auto" w:fill="auto"/>
            <w:noWrap/>
            <w:vAlign w:val="bottom"/>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59,21</w:t>
            </w:r>
          </w:p>
        </w:tc>
      </w:tr>
      <w:tr w:rsidR="00422778" w:rsidRPr="00FD2A58" w:rsidTr="0094741C">
        <w:trPr>
          <w:trHeight w:val="122"/>
        </w:trPr>
        <w:tc>
          <w:tcPr>
            <w:tcW w:w="8075" w:type="dxa"/>
            <w:tcBorders>
              <w:top w:val="nil"/>
              <w:left w:val="single" w:sz="4" w:space="0" w:color="auto"/>
              <w:bottom w:val="single" w:sz="4" w:space="0" w:color="auto"/>
              <w:right w:val="single" w:sz="4" w:space="0" w:color="auto"/>
            </w:tcBorders>
            <w:shd w:val="clear" w:color="auto" w:fill="auto"/>
            <w:noWrap/>
            <w:hideMark/>
          </w:tcPr>
          <w:p w:rsidR="00422778" w:rsidRPr="00EE1F2A" w:rsidRDefault="00422778" w:rsidP="00422778">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МБОУ "Барсовская СОШ № 1"</w:t>
            </w:r>
          </w:p>
        </w:tc>
        <w:tc>
          <w:tcPr>
            <w:tcW w:w="1701" w:type="dxa"/>
            <w:tcBorders>
              <w:top w:val="nil"/>
              <w:left w:val="nil"/>
              <w:bottom w:val="single" w:sz="4" w:space="0" w:color="auto"/>
              <w:right w:val="single" w:sz="4" w:space="0" w:color="auto"/>
            </w:tcBorders>
            <w:shd w:val="clear" w:color="auto" w:fill="auto"/>
            <w:noWrap/>
            <w:vAlign w:val="bottom"/>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57,49</w:t>
            </w:r>
          </w:p>
        </w:tc>
      </w:tr>
      <w:tr w:rsidR="00422778" w:rsidRPr="00FD2A58" w:rsidTr="0094741C">
        <w:trPr>
          <w:trHeight w:val="122"/>
        </w:trPr>
        <w:tc>
          <w:tcPr>
            <w:tcW w:w="8075" w:type="dxa"/>
            <w:tcBorders>
              <w:top w:val="nil"/>
              <w:left w:val="single" w:sz="4" w:space="0" w:color="auto"/>
              <w:bottom w:val="single" w:sz="4" w:space="0" w:color="auto"/>
              <w:right w:val="single" w:sz="4" w:space="0" w:color="auto"/>
            </w:tcBorders>
            <w:shd w:val="clear" w:color="auto" w:fill="auto"/>
            <w:hideMark/>
          </w:tcPr>
          <w:p w:rsidR="00422778" w:rsidRPr="00EE1F2A" w:rsidRDefault="00422778" w:rsidP="00422778">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МБОУ "Федоровская СОШ № 2 с углублённым изучением отдельных предметов"</w:t>
            </w:r>
          </w:p>
        </w:tc>
        <w:tc>
          <w:tcPr>
            <w:tcW w:w="1701" w:type="dxa"/>
            <w:tcBorders>
              <w:top w:val="nil"/>
              <w:left w:val="nil"/>
              <w:bottom w:val="single" w:sz="4" w:space="0" w:color="auto"/>
              <w:right w:val="single" w:sz="4" w:space="0" w:color="auto"/>
            </w:tcBorders>
            <w:shd w:val="clear" w:color="auto" w:fill="auto"/>
            <w:noWrap/>
            <w:vAlign w:val="bottom"/>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89,26</w:t>
            </w:r>
          </w:p>
        </w:tc>
      </w:tr>
      <w:tr w:rsidR="00422778" w:rsidRPr="00FD2A58" w:rsidTr="0094741C">
        <w:trPr>
          <w:trHeight w:val="83"/>
        </w:trPr>
        <w:tc>
          <w:tcPr>
            <w:tcW w:w="8075" w:type="dxa"/>
            <w:tcBorders>
              <w:top w:val="nil"/>
              <w:left w:val="single" w:sz="4" w:space="0" w:color="auto"/>
              <w:bottom w:val="single" w:sz="4" w:space="0" w:color="auto"/>
              <w:right w:val="single" w:sz="4" w:space="0" w:color="auto"/>
            </w:tcBorders>
            <w:shd w:val="clear" w:color="auto" w:fill="auto"/>
            <w:noWrap/>
            <w:hideMark/>
          </w:tcPr>
          <w:p w:rsidR="00422778" w:rsidRPr="00EE1F2A" w:rsidRDefault="00422778" w:rsidP="00422778">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МБОУ  "Федоровская СОШ № 1"</w:t>
            </w:r>
          </w:p>
        </w:tc>
        <w:tc>
          <w:tcPr>
            <w:tcW w:w="1701" w:type="dxa"/>
            <w:tcBorders>
              <w:top w:val="nil"/>
              <w:left w:val="nil"/>
              <w:bottom w:val="single" w:sz="4" w:space="0" w:color="auto"/>
              <w:right w:val="single" w:sz="4" w:space="0" w:color="auto"/>
            </w:tcBorders>
            <w:shd w:val="clear" w:color="auto" w:fill="auto"/>
            <w:noWrap/>
            <w:vAlign w:val="bottom"/>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69,66</w:t>
            </w:r>
          </w:p>
        </w:tc>
      </w:tr>
      <w:tr w:rsidR="00422778" w:rsidRPr="00FD2A58" w:rsidTr="0094741C">
        <w:trPr>
          <w:trHeight w:val="171"/>
        </w:trPr>
        <w:tc>
          <w:tcPr>
            <w:tcW w:w="8075" w:type="dxa"/>
            <w:tcBorders>
              <w:top w:val="nil"/>
              <w:left w:val="single" w:sz="4" w:space="0" w:color="auto"/>
              <w:bottom w:val="single" w:sz="4" w:space="0" w:color="auto"/>
              <w:right w:val="single" w:sz="4" w:space="0" w:color="auto"/>
            </w:tcBorders>
            <w:shd w:val="clear" w:color="auto" w:fill="auto"/>
            <w:noWrap/>
            <w:hideMark/>
          </w:tcPr>
          <w:p w:rsidR="00422778" w:rsidRPr="00EE1F2A" w:rsidRDefault="00422778" w:rsidP="00422778">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МБОУ "Федоровская СОШ  № 5"</w:t>
            </w:r>
          </w:p>
        </w:tc>
        <w:tc>
          <w:tcPr>
            <w:tcW w:w="1701" w:type="dxa"/>
            <w:tcBorders>
              <w:top w:val="nil"/>
              <w:left w:val="nil"/>
              <w:bottom w:val="single" w:sz="4" w:space="0" w:color="auto"/>
              <w:right w:val="single" w:sz="4" w:space="0" w:color="auto"/>
            </w:tcBorders>
            <w:shd w:val="clear" w:color="auto" w:fill="auto"/>
            <w:noWrap/>
            <w:vAlign w:val="bottom"/>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70,83</w:t>
            </w:r>
          </w:p>
        </w:tc>
      </w:tr>
      <w:tr w:rsidR="00422778" w:rsidRPr="00FD2A58" w:rsidTr="0094741C">
        <w:trPr>
          <w:trHeight w:val="116"/>
        </w:trPr>
        <w:tc>
          <w:tcPr>
            <w:tcW w:w="8075" w:type="dxa"/>
            <w:tcBorders>
              <w:top w:val="nil"/>
              <w:left w:val="single" w:sz="4" w:space="0" w:color="auto"/>
              <w:bottom w:val="single" w:sz="4" w:space="0" w:color="auto"/>
              <w:right w:val="single" w:sz="4" w:space="0" w:color="auto"/>
            </w:tcBorders>
            <w:shd w:val="clear" w:color="auto" w:fill="auto"/>
            <w:noWrap/>
            <w:hideMark/>
          </w:tcPr>
          <w:p w:rsidR="00422778" w:rsidRPr="00EE1F2A" w:rsidRDefault="00422778" w:rsidP="00422778">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МБОУ  "</w:t>
            </w:r>
            <w:proofErr w:type="spellStart"/>
            <w:r w:rsidRPr="00EE1F2A">
              <w:rPr>
                <w:rFonts w:ascii="Times New Roman" w:eastAsia="Times New Roman" w:hAnsi="Times New Roman" w:cs="Times New Roman"/>
                <w:color w:val="000000"/>
                <w:sz w:val="20"/>
                <w:szCs w:val="20"/>
                <w:lang w:eastAsia="ru-RU"/>
              </w:rPr>
              <w:t>Ульт-Ягунская</w:t>
            </w:r>
            <w:proofErr w:type="spellEnd"/>
            <w:r w:rsidRPr="00EE1F2A">
              <w:rPr>
                <w:rFonts w:ascii="Times New Roman" w:eastAsia="Times New Roman" w:hAnsi="Times New Roman" w:cs="Times New Roman"/>
                <w:color w:val="000000"/>
                <w:sz w:val="20"/>
                <w:szCs w:val="20"/>
                <w:lang w:eastAsia="ru-RU"/>
              </w:rPr>
              <w:t xml:space="preserve"> СОШ"</w:t>
            </w:r>
          </w:p>
        </w:tc>
        <w:tc>
          <w:tcPr>
            <w:tcW w:w="1701" w:type="dxa"/>
            <w:tcBorders>
              <w:top w:val="nil"/>
              <w:left w:val="nil"/>
              <w:bottom w:val="single" w:sz="4" w:space="0" w:color="auto"/>
              <w:right w:val="single" w:sz="4" w:space="0" w:color="auto"/>
            </w:tcBorders>
            <w:shd w:val="clear" w:color="auto" w:fill="auto"/>
            <w:noWrap/>
            <w:vAlign w:val="bottom"/>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65,38</w:t>
            </w:r>
          </w:p>
        </w:tc>
      </w:tr>
      <w:tr w:rsidR="00422778" w:rsidRPr="00FD2A58" w:rsidTr="0094741C">
        <w:trPr>
          <w:trHeight w:val="205"/>
        </w:trPr>
        <w:tc>
          <w:tcPr>
            <w:tcW w:w="8075" w:type="dxa"/>
            <w:tcBorders>
              <w:top w:val="nil"/>
              <w:left w:val="single" w:sz="4" w:space="0" w:color="auto"/>
              <w:bottom w:val="single" w:sz="4" w:space="0" w:color="auto"/>
              <w:right w:val="single" w:sz="4" w:space="0" w:color="auto"/>
            </w:tcBorders>
            <w:shd w:val="clear" w:color="auto" w:fill="auto"/>
            <w:noWrap/>
            <w:hideMark/>
          </w:tcPr>
          <w:p w:rsidR="00422778" w:rsidRPr="00EE1F2A" w:rsidRDefault="00422778" w:rsidP="00422778">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МБОУ "Лянторская СОШ № 3"</w:t>
            </w:r>
          </w:p>
        </w:tc>
        <w:tc>
          <w:tcPr>
            <w:tcW w:w="1701" w:type="dxa"/>
            <w:tcBorders>
              <w:top w:val="nil"/>
              <w:left w:val="nil"/>
              <w:bottom w:val="single" w:sz="4" w:space="0" w:color="auto"/>
              <w:right w:val="single" w:sz="4" w:space="0" w:color="auto"/>
            </w:tcBorders>
            <w:shd w:val="clear" w:color="auto" w:fill="auto"/>
            <w:noWrap/>
            <w:vAlign w:val="bottom"/>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55,82</w:t>
            </w:r>
          </w:p>
        </w:tc>
      </w:tr>
      <w:tr w:rsidR="00422778" w:rsidRPr="00FD2A58" w:rsidTr="0094741C">
        <w:trPr>
          <w:trHeight w:val="136"/>
        </w:trPr>
        <w:tc>
          <w:tcPr>
            <w:tcW w:w="8075" w:type="dxa"/>
            <w:tcBorders>
              <w:top w:val="nil"/>
              <w:left w:val="single" w:sz="4" w:space="0" w:color="auto"/>
              <w:bottom w:val="single" w:sz="4" w:space="0" w:color="auto"/>
              <w:right w:val="single" w:sz="4" w:space="0" w:color="auto"/>
            </w:tcBorders>
            <w:shd w:val="clear" w:color="auto" w:fill="auto"/>
            <w:noWrap/>
            <w:hideMark/>
          </w:tcPr>
          <w:p w:rsidR="00422778" w:rsidRPr="00EE1F2A" w:rsidRDefault="00422778" w:rsidP="00422778">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МБОУ "Лянторская СОШ № 4"</w:t>
            </w:r>
          </w:p>
        </w:tc>
        <w:tc>
          <w:tcPr>
            <w:tcW w:w="1701" w:type="dxa"/>
            <w:tcBorders>
              <w:top w:val="nil"/>
              <w:left w:val="nil"/>
              <w:bottom w:val="single" w:sz="4" w:space="0" w:color="auto"/>
              <w:right w:val="single" w:sz="4" w:space="0" w:color="auto"/>
            </w:tcBorders>
            <w:shd w:val="clear" w:color="auto" w:fill="auto"/>
            <w:noWrap/>
            <w:vAlign w:val="bottom"/>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78,80</w:t>
            </w:r>
          </w:p>
        </w:tc>
      </w:tr>
      <w:tr w:rsidR="00422778" w:rsidRPr="00FD2A58" w:rsidTr="0094741C">
        <w:trPr>
          <w:trHeight w:val="238"/>
        </w:trPr>
        <w:tc>
          <w:tcPr>
            <w:tcW w:w="8075" w:type="dxa"/>
            <w:tcBorders>
              <w:top w:val="nil"/>
              <w:left w:val="single" w:sz="4" w:space="0" w:color="auto"/>
              <w:bottom w:val="single" w:sz="4" w:space="0" w:color="auto"/>
              <w:right w:val="single" w:sz="4" w:space="0" w:color="auto"/>
            </w:tcBorders>
            <w:shd w:val="clear" w:color="auto" w:fill="auto"/>
            <w:noWrap/>
            <w:hideMark/>
          </w:tcPr>
          <w:p w:rsidR="00422778" w:rsidRPr="00EE1F2A" w:rsidRDefault="00422778" w:rsidP="00422778">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МБОУ "Лянторская СОШ  № 6"</w:t>
            </w:r>
          </w:p>
        </w:tc>
        <w:tc>
          <w:tcPr>
            <w:tcW w:w="1701" w:type="dxa"/>
            <w:tcBorders>
              <w:top w:val="nil"/>
              <w:left w:val="nil"/>
              <w:bottom w:val="single" w:sz="4" w:space="0" w:color="auto"/>
              <w:right w:val="single" w:sz="4" w:space="0" w:color="auto"/>
            </w:tcBorders>
            <w:shd w:val="clear" w:color="auto" w:fill="auto"/>
            <w:noWrap/>
            <w:vAlign w:val="bottom"/>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75,77</w:t>
            </w:r>
          </w:p>
        </w:tc>
      </w:tr>
      <w:tr w:rsidR="00422778" w:rsidRPr="00FD2A58" w:rsidTr="0094741C">
        <w:trPr>
          <w:trHeight w:val="114"/>
        </w:trPr>
        <w:tc>
          <w:tcPr>
            <w:tcW w:w="8075" w:type="dxa"/>
            <w:tcBorders>
              <w:top w:val="nil"/>
              <w:left w:val="single" w:sz="4" w:space="0" w:color="auto"/>
              <w:bottom w:val="single" w:sz="4" w:space="0" w:color="auto"/>
              <w:right w:val="single" w:sz="4" w:space="0" w:color="auto"/>
            </w:tcBorders>
            <w:shd w:val="clear" w:color="auto" w:fill="auto"/>
            <w:noWrap/>
            <w:hideMark/>
          </w:tcPr>
          <w:p w:rsidR="00422778" w:rsidRPr="00EE1F2A" w:rsidRDefault="00422778" w:rsidP="00422778">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МБОУ  "Лянторская СОШ  № 5"</w:t>
            </w:r>
          </w:p>
        </w:tc>
        <w:tc>
          <w:tcPr>
            <w:tcW w:w="1701" w:type="dxa"/>
            <w:tcBorders>
              <w:top w:val="nil"/>
              <w:left w:val="nil"/>
              <w:bottom w:val="single" w:sz="4" w:space="0" w:color="auto"/>
              <w:right w:val="single" w:sz="4" w:space="0" w:color="auto"/>
            </w:tcBorders>
            <w:shd w:val="clear" w:color="auto" w:fill="auto"/>
            <w:noWrap/>
            <w:vAlign w:val="bottom"/>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83,63</w:t>
            </w:r>
          </w:p>
        </w:tc>
      </w:tr>
      <w:tr w:rsidR="00422778" w:rsidRPr="00FD2A58" w:rsidTr="0094741C">
        <w:trPr>
          <w:trHeight w:val="201"/>
        </w:trPr>
        <w:tc>
          <w:tcPr>
            <w:tcW w:w="8075" w:type="dxa"/>
            <w:tcBorders>
              <w:top w:val="nil"/>
              <w:left w:val="single" w:sz="4" w:space="0" w:color="auto"/>
              <w:bottom w:val="single" w:sz="4" w:space="0" w:color="auto"/>
              <w:right w:val="single" w:sz="4" w:space="0" w:color="auto"/>
            </w:tcBorders>
            <w:shd w:val="clear" w:color="auto" w:fill="auto"/>
            <w:noWrap/>
            <w:hideMark/>
          </w:tcPr>
          <w:p w:rsidR="00422778" w:rsidRPr="00EE1F2A" w:rsidRDefault="00422778" w:rsidP="00422778">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МБОУ  "Нижнесортымская СОШ "</w:t>
            </w:r>
          </w:p>
        </w:tc>
        <w:tc>
          <w:tcPr>
            <w:tcW w:w="1701" w:type="dxa"/>
            <w:tcBorders>
              <w:top w:val="nil"/>
              <w:left w:val="nil"/>
              <w:bottom w:val="single" w:sz="4" w:space="0" w:color="auto"/>
              <w:right w:val="single" w:sz="4" w:space="0" w:color="auto"/>
            </w:tcBorders>
            <w:shd w:val="clear" w:color="auto" w:fill="auto"/>
            <w:noWrap/>
            <w:vAlign w:val="bottom"/>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77,45</w:t>
            </w:r>
          </w:p>
        </w:tc>
      </w:tr>
      <w:tr w:rsidR="00422778" w:rsidRPr="00FD2A58" w:rsidTr="0094741C">
        <w:trPr>
          <w:trHeight w:val="134"/>
        </w:trPr>
        <w:tc>
          <w:tcPr>
            <w:tcW w:w="8075" w:type="dxa"/>
            <w:tcBorders>
              <w:top w:val="nil"/>
              <w:left w:val="single" w:sz="4" w:space="0" w:color="auto"/>
              <w:bottom w:val="single" w:sz="4" w:space="0" w:color="auto"/>
              <w:right w:val="single" w:sz="4" w:space="0" w:color="auto"/>
            </w:tcBorders>
            <w:shd w:val="clear" w:color="auto" w:fill="auto"/>
            <w:hideMark/>
          </w:tcPr>
          <w:p w:rsidR="00422778" w:rsidRPr="00EE1F2A" w:rsidRDefault="00422778" w:rsidP="00422778">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Филиал "</w:t>
            </w:r>
            <w:proofErr w:type="spellStart"/>
            <w:r w:rsidRPr="00EE1F2A">
              <w:rPr>
                <w:rFonts w:ascii="Times New Roman" w:eastAsia="Times New Roman" w:hAnsi="Times New Roman" w:cs="Times New Roman"/>
                <w:color w:val="000000"/>
                <w:sz w:val="20"/>
                <w:szCs w:val="20"/>
                <w:lang w:eastAsia="ru-RU"/>
              </w:rPr>
              <w:t>Локосовская</w:t>
            </w:r>
            <w:proofErr w:type="spellEnd"/>
            <w:r w:rsidRPr="00EE1F2A">
              <w:rPr>
                <w:rFonts w:ascii="Times New Roman" w:eastAsia="Times New Roman" w:hAnsi="Times New Roman" w:cs="Times New Roman"/>
                <w:color w:val="000000"/>
                <w:sz w:val="20"/>
                <w:szCs w:val="20"/>
                <w:lang w:eastAsia="ru-RU"/>
              </w:rPr>
              <w:t xml:space="preserve"> СШ-д/с  им. З. Т. </w:t>
            </w:r>
            <w:proofErr w:type="spellStart"/>
            <w:r w:rsidRPr="00EE1F2A">
              <w:rPr>
                <w:rFonts w:ascii="Times New Roman" w:eastAsia="Times New Roman" w:hAnsi="Times New Roman" w:cs="Times New Roman"/>
                <w:color w:val="000000"/>
                <w:sz w:val="20"/>
                <w:szCs w:val="20"/>
                <w:lang w:eastAsia="ru-RU"/>
              </w:rPr>
              <w:t>Скутина</w:t>
            </w:r>
            <w:proofErr w:type="spellEnd"/>
            <w:r w:rsidRPr="00EE1F2A">
              <w:rPr>
                <w:rFonts w:ascii="Times New Roman" w:eastAsia="Times New Roman" w:hAnsi="Times New Roman" w:cs="Times New Roman"/>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vAlign w:val="bottom"/>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77,42</w:t>
            </w:r>
          </w:p>
        </w:tc>
      </w:tr>
      <w:tr w:rsidR="00422778" w:rsidRPr="00FD2A58" w:rsidTr="0094741C">
        <w:trPr>
          <w:trHeight w:val="221"/>
        </w:trPr>
        <w:tc>
          <w:tcPr>
            <w:tcW w:w="8075" w:type="dxa"/>
            <w:tcBorders>
              <w:top w:val="nil"/>
              <w:left w:val="single" w:sz="4" w:space="0" w:color="auto"/>
              <w:bottom w:val="single" w:sz="4" w:space="0" w:color="auto"/>
              <w:right w:val="single" w:sz="4" w:space="0" w:color="auto"/>
            </w:tcBorders>
            <w:shd w:val="clear" w:color="auto" w:fill="auto"/>
            <w:hideMark/>
          </w:tcPr>
          <w:p w:rsidR="00422778" w:rsidRPr="00EE1F2A" w:rsidRDefault="00422778" w:rsidP="00422778">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 xml:space="preserve">МБОУ  "Высокомысовская СОШ  им. героя Советского Союза </w:t>
            </w:r>
            <w:proofErr w:type="spellStart"/>
            <w:r w:rsidRPr="00EE1F2A">
              <w:rPr>
                <w:rFonts w:ascii="Times New Roman" w:eastAsia="Times New Roman" w:hAnsi="Times New Roman" w:cs="Times New Roman"/>
                <w:color w:val="000000"/>
                <w:sz w:val="20"/>
                <w:szCs w:val="20"/>
                <w:lang w:eastAsia="ru-RU"/>
              </w:rPr>
              <w:t>И.В.Королькова</w:t>
            </w:r>
            <w:proofErr w:type="spellEnd"/>
            <w:r w:rsidRPr="00EE1F2A">
              <w:rPr>
                <w:rFonts w:ascii="Times New Roman" w:eastAsia="Times New Roman" w:hAnsi="Times New Roman" w:cs="Times New Roman"/>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vAlign w:val="bottom"/>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77,83</w:t>
            </w:r>
          </w:p>
        </w:tc>
      </w:tr>
      <w:tr w:rsidR="00422778" w:rsidRPr="00FD2A58" w:rsidTr="0094741C">
        <w:trPr>
          <w:trHeight w:val="139"/>
        </w:trPr>
        <w:tc>
          <w:tcPr>
            <w:tcW w:w="8075" w:type="dxa"/>
            <w:tcBorders>
              <w:top w:val="nil"/>
              <w:left w:val="single" w:sz="4" w:space="0" w:color="auto"/>
              <w:bottom w:val="single" w:sz="4" w:space="0" w:color="auto"/>
              <w:right w:val="single" w:sz="4" w:space="0" w:color="auto"/>
            </w:tcBorders>
            <w:shd w:val="clear" w:color="auto" w:fill="auto"/>
            <w:noWrap/>
            <w:hideMark/>
          </w:tcPr>
          <w:p w:rsidR="00422778" w:rsidRPr="00EE1F2A" w:rsidRDefault="00422778" w:rsidP="00422778">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Филиал  "Сытоминская СШ  "</w:t>
            </w:r>
          </w:p>
        </w:tc>
        <w:tc>
          <w:tcPr>
            <w:tcW w:w="1701" w:type="dxa"/>
            <w:tcBorders>
              <w:top w:val="nil"/>
              <w:left w:val="nil"/>
              <w:bottom w:val="single" w:sz="4" w:space="0" w:color="auto"/>
              <w:right w:val="single" w:sz="4" w:space="0" w:color="auto"/>
            </w:tcBorders>
            <w:shd w:val="clear" w:color="auto" w:fill="auto"/>
            <w:noWrap/>
            <w:vAlign w:val="bottom"/>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84,72</w:t>
            </w:r>
          </w:p>
        </w:tc>
      </w:tr>
      <w:tr w:rsidR="00422778" w:rsidRPr="00FD2A58" w:rsidTr="0094741C">
        <w:trPr>
          <w:trHeight w:val="228"/>
        </w:trPr>
        <w:tc>
          <w:tcPr>
            <w:tcW w:w="8075" w:type="dxa"/>
            <w:tcBorders>
              <w:top w:val="nil"/>
              <w:left w:val="single" w:sz="4" w:space="0" w:color="auto"/>
              <w:bottom w:val="single" w:sz="4" w:space="0" w:color="auto"/>
              <w:right w:val="single" w:sz="4" w:space="0" w:color="auto"/>
            </w:tcBorders>
            <w:shd w:val="clear" w:color="auto" w:fill="auto"/>
            <w:noWrap/>
            <w:hideMark/>
          </w:tcPr>
          <w:p w:rsidR="00422778" w:rsidRPr="00EE1F2A" w:rsidRDefault="00422778" w:rsidP="00422778">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МБОУ "Ляминская СОШ"</w:t>
            </w:r>
          </w:p>
        </w:tc>
        <w:tc>
          <w:tcPr>
            <w:tcW w:w="1701" w:type="dxa"/>
            <w:tcBorders>
              <w:top w:val="nil"/>
              <w:left w:val="nil"/>
              <w:bottom w:val="single" w:sz="4" w:space="0" w:color="auto"/>
              <w:right w:val="single" w:sz="4" w:space="0" w:color="auto"/>
            </w:tcBorders>
            <w:shd w:val="clear" w:color="auto" w:fill="auto"/>
            <w:noWrap/>
            <w:vAlign w:val="bottom"/>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78,90</w:t>
            </w:r>
          </w:p>
        </w:tc>
      </w:tr>
      <w:tr w:rsidR="00422778" w:rsidRPr="00FD2A58" w:rsidTr="0094741C">
        <w:trPr>
          <w:trHeight w:val="131"/>
        </w:trPr>
        <w:tc>
          <w:tcPr>
            <w:tcW w:w="8075" w:type="dxa"/>
            <w:tcBorders>
              <w:top w:val="nil"/>
              <w:left w:val="single" w:sz="4" w:space="0" w:color="auto"/>
              <w:bottom w:val="single" w:sz="4" w:space="0" w:color="auto"/>
              <w:right w:val="single" w:sz="4" w:space="0" w:color="auto"/>
            </w:tcBorders>
            <w:shd w:val="clear" w:color="auto" w:fill="auto"/>
            <w:noWrap/>
            <w:hideMark/>
          </w:tcPr>
          <w:p w:rsidR="00422778" w:rsidRPr="00EE1F2A" w:rsidRDefault="00422778" w:rsidP="00422778">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МБОУ "Русскинская СОШ"</w:t>
            </w:r>
          </w:p>
        </w:tc>
        <w:tc>
          <w:tcPr>
            <w:tcW w:w="1701" w:type="dxa"/>
            <w:tcBorders>
              <w:top w:val="nil"/>
              <w:left w:val="nil"/>
              <w:bottom w:val="single" w:sz="4" w:space="0" w:color="auto"/>
              <w:right w:val="single" w:sz="4" w:space="0" w:color="auto"/>
            </w:tcBorders>
            <w:shd w:val="clear" w:color="auto" w:fill="auto"/>
            <w:noWrap/>
            <w:vAlign w:val="bottom"/>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88,71</w:t>
            </w:r>
          </w:p>
        </w:tc>
      </w:tr>
      <w:tr w:rsidR="00422778" w:rsidRPr="00FD2A58" w:rsidTr="0094741C">
        <w:trPr>
          <w:trHeight w:val="219"/>
        </w:trPr>
        <w:tc>
          <w:tcPr>
            <w:tcW w:w="8075" w:type="dxa"/>
            <w:tcBorders>
              <w:top w:val="nil"/>
              <w:left w:val="single" w:sz="4" w:space="0" w:color="auto"/>
              <w:bottom w:val="single" w:sz="4" w:space="0" w:color="auto"/>
              <w:right w:val="single" w:sz="4" w:space="0" w:color="auto"/>
            </w:tcBorders>
            <w:shd w:val="clear" w:color="auto" w:fill="auto"/>
            <w:noWrap/>
            <w:hideMark/>
          </w:tcPr>
          <w:p w:rsidR="00422778" w:rsidRPr="00EE1F2A" w:rsidRDefault="00422778" w:rsidP="00422778">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МАОУ "Лянторская СОШ № 7"</w:t>
            </w:r>
          </w:p>
        </w:tc>
        <w:tc>
          <w:tcPr>
            <w:tcW w:w="1701" w:type="dxa"/>
            <w:tcBorders>
              <w:top w:val="nil"/>
              <w:left w:val="nil"/>
              <w:bottom w:val="single" w:sz="4" w:space="0" w:color="auto"/>
              <w:right w:val="single" w:sz="4" w:space="0" w:color="auto"/>
            </w:tcBorders>
            <w:shd w:val="clear" w:color="auto" w:fill="auto"/>
            <w:noWrap/>
            <w:vAlign w:val="bottom"/>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70,02</w:t>
            </w:r>
          </w:p>
        </w:tc>
      </w:tr>
      <w:tr w:rsidR="00422778" w:rsidRPr="00FD2A58" w:rsidTr="0094741C">
        <w:trPr>
          <w:trHeight w:val="138"/>
        </w:trPr>
        <w:tc>
          <w:tcPr>
            <w:tcW w:w="8075" w:type="dxa"/>
            <w:tcBorders>
              <w:top w:val="nil"/>
              <w:left w:val="single" w:sz="4" w:space="0" w:color="auto"/>
              <w:bottom w:val="single" w:sz="4" w:space="0" w:color="auto"/>
              <w:right w:val="single" w:sz="4" w:space="0" w:color="auto"/>
            </w:tcBorders>
            <w:shd w:val="clear" w:color="auto" w:fill="auto"/>
            <w:noWrap/>
            <w:hideMark/>
          </w:tcPr>
          <w:p w:rsidR="00422778" w:rsidRPr="00EE1F2A" w:rsidRDefault="00422778" w:rsidP="00422778">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МБОУ  "Угутская СОШ "</w:t>
            </w:r>
          </w:p>
        </w:tc>
        <w:tc>
          <w:tcPr>
            <w:tcW w:w="1701" w:type="dxa"/>
            <w:tcBorders>
              <w:top w:val="nil"/>
              <w:left w:val="nil"/>
              <w:bottom w:val="single" w:sz="4" w:space="0" w:color="auto"/>
              <w:right w:val="single" w:sz="4" w:space="0" w:color="auto"/>
            </w:tcBorders>
            <w:shd w:val="clear" w:color="auto" w:fill="auto"/>
            <w:noWrap/>
            <w:vAlign w:val="bottom"/>
          </w:tcPr>
          <w:p w:rsidR="00422778" w:rsidRPr="000D2C22" w:rsidRDefault="00422778" w:rsidP="00422778">
            <w:pPr>
              <w:spacing w:after="0" w:line="240" w:lineRule="auto"/>
              <w:jc w:val="center"/>
              <w:rPr>
                <w:rFonts w:ascii="Times New Roman" w:eastAsia="Times New Roman" w:hAnsi="Times New Roman" w:cs="Times New Roman"/>
                <w:color w:val="000000"/>
                <w:sz w:val="16"/>
                <w:szCs w:val="16"/>
                <w:lang w:eastAsia="ru-RU"/>
              </w:rPr>
            </w:pPr>
            <w:r w:rsidRPr="000D2C22">
              <w:rPr>
                <w:rFonts w:ascii="Times New Roman" w:eastAsia="Times New Roman" w:hAnsi="Times New Roman" w:cs="Times New Roman"/>
                <w:color w:val="000000"/>
                <w:sz w:val="16"/>
                <w:szCs w:val="16"/>
                <w:lang w:eastAsia="ru-RU"/>
              </w:rPr>
              <w:t>63,15</w:t>
            </w:r>
          </w:p>
        </w:tc>
      </w:tr>
    </w:tbl>
    <w:p w:rsidR="00EE1F2A" w:rsidRPr="00EE1F2A" w:rsidRDefault="00EE1F2A" w:rsidP="00002CE4">
      <w:pPr>
        <w:pStyle w:val="Default"/>
        <w:jc w:val="both"/>
        <w:rPr>
          <w:bCs/>
          <w:sz w:val="28"/>
          <w:szCs w:val="28"/>
        </w:rPr>
      </w:pPr>
    </w:p>
    <w:p w:rsidR="00EE1F2A" w:rsidRPr="00B07152" w:rsidRDefault="00EE1F2A" w:rsidP="00EE1F2A">
      <w:pPr>
        <w:pStyle w:val="Default"/>
        <w:ind w:firstLine="567"/>
        <w:jc w:val="center"/>
        <w:rPr>
          <w:b/>
          <w:color w:val="auto"/>
          <w:sz w:val="28"/>
          <w:szCs w:val="28"/>
        </w:rPr>
      </w:pPr>
      <w:r>
        <w:rPr>
          <w:b/>
          <w:color w:val="auto"/>
          <w:sz w:val="28"/>
          <w:szCs w:val="28"/>
        </w:rPr>
        <w:t>График среднего процента</w:t>
      </w:r>
      <w:r w:rsidRPr="00B07152">
        <w:rPr>
          <w:b/>
          <w:color w:val="auto"/>
          <w:sz w:val="28"/>
          <w:szCs w:val="28"/>
        </w:rPr>
        <w:t xml:space="preserve">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EE1F2A" w:rsidRDefault="00EE1F2A" w:rsidP="00EE1F2A">
      <w:pPr>
        <w:pStyle w:val="Default"/>
        <w:ind w:firstLine="567"/>
        <w:jc w:val="center"/>
        <w:rPr>
          <w:b/>
          <w:color w:val="auto"/>
          <w:sz w:val="28"/>
          <w:szCs w:val="28"/>
        </w:rPr>
      </w:pPr>
      <w:r>
        <w:rPr>
          <w:b/>
          <w:color w:val="auto"/>
          <w:sz w:val="28"/>
          <w:szCs w:val="28"/>
        </w:rPr>
        <w:t xml:space="preserve"> по учебному предмету «Обществознание»</w:t>
      </w:r>
      <w:r w:rsidRPr="00B07152">
        <w:rPr>
          <w:b/>
          <w:color w:val="auto"/>
          <w:sz w:val="28"/>
          <w:szCs w:val="28"/>
        </w:rPr>
        <w:t xml:space="preserve"> </w:t>
      </w:r>
      <w:r w:rsidR="00544653">
        <w:rPr>
          <w:b/>
          <w:color w:val="auto"/>
          <w:sz w:val="28"/>
          <w:szCs w:val="28"/>
        </w:rPr>
        <w:t>обучающимися 9</w:t>
      </w:r>
      <w:r>
        <w:rPr>
          <w:b/>
          <w:color w:val="auto"/>
          <w:sz w:val="28"/>
          <w:szCs w:val="28"/>
        </w:rPr>
        <w:t xml:space="preserve"> классов</w:t>
      </w:r>
    </w:p>
    <w:p w:rsidR="00EE1F2A" w:rsidRDefault="00EE1F2A" w:rsidP="00EE1F2A">
      <w:pPr>
        <w:pStyle w:val="Default"/>
        <w:ind w:firstLine="567"/>
        <w:jc w:val="center"/>
        <w:rPr>
          <w:b/>
          <w:color w:val="auto"/>
          <w:sz w:val="28"/>
          <w:szCs w:val="28"/>
        </w:rPr>
      </w:pPr>
      <w:r w:rsidRPr="00B07152">
        <w:rPr>
          <w:b/>
          <w:color w:val="auto"/>
          <w:sz w:val="28"/>
          <w:szCs w:val="28"/>
        </w:rPr>
        <w:t>в сравнении с данными</w:t>
      </w:r>
      <w:r>
        <w:rPr>
          <w:b/>
          <w:color w:val="auto"/>
          <w:sz w:val="28"/>
          <w:szCs w:val="28"/>
        </w:rPr>
        <w:t xml:space="preserve"> по </w:t>
      </w:r>
      <w:proofErr w:type="spellStart"/>
      <w:r>
        <w:rPr>
          <w:b/>
          <w:color w:val="auto"/>
          <w:sz w:val="28"/>
          <w:szCs w:val="28"/>
        </w:rPr>
        <w:t>Сургутскому</w:t>
      </w:r>
      <w:proofErr w:type="spellEnd"/>
      <w:r>
        <w:rPr>
          <w:b/>
          <w:color w:val="auto"/>
          <w:sz w:val="28"/>
          <w:szCs w:val="28"/>
        </w:rPr>
        <w:t xml:space="preserve"> району и округу</w:t>
      </w:r>
    </w:p>
    <w:p w:rsidR="00EE1F2A" w:rsidRPr="00B03E32" w:rsidRDefault="00EE1F2A" w:rsidP="00EE1F2A">
      <w:pPr>
        <w:pStyle w:val="Default"/>
        <w:ind w:firstLine="567"/>
        <w:jc w:val="right"/>
        <w:rPr>
          <w:i/>
          <w:color w:val="auto"/>
        </w:rPr>
      </w:pPr>
      <w:r>
        <w:rPr>
          <w:i/>
          <w:color w:val="auto"/>
        </w:rPr>
        <w:t>График 6</w:t>
      </w:r>
    </w:p>
    <w:p w:rsidR="00EE1F2A" w:rsidRDefault="00422778" w:rsidP="00EE1F2A">
      <w:pPr>
        <w:pStyle w:val="Default"/>
        <w:jc w:val="both"/>
        <w:rPr>
          <w:b/>
          <w:bCs/>
          <w:sz w:val="28"/>
          <w:szCs w:val="28"/>
        </w:rPr>
      </w:pPr>
      <w:r>
        <w:rPr>
          <w:noProof/>
          <w:lang w:eastAsia="ru-RU"/>
        </w:rPr>
        <mc:AlternateContent>
          <mc:Choice Requires="wps">
            <w:drawing>
              <wp:anchor distT="0" distB="0" distL="114300" distR="114300" simplePos="0" relativeHeight="251759616" behindDoc="0" locked="0" layoutInCell="1" allowOverlap="1">
                <wp:simplePos x="0" y="0"/>
                <wp:positionH relativeFrom="column">
                  <wp:posOffset>1088907</wp:posOffset>
                </wp:positionH>
                <wp:positionV relativeFrom="paragraph">
                  <wp:posOffset>710166</wp:posOffset>
                </wp:positionV>
                <wp:extent cx="106325" cy="435935"/>
                <wp:effectExtent l="38100" t="0" r="27305" b="59690"/>
                <wp:wrapNone/>
                <wp:docPr id="89" name="Прямая со стрелкой 89"/>
                <wp:cNvGraphicFramePr/>
                <a:graphic xmlns:a="http://schemas.openxmlformats.org/drawingml/2006/main">
                  <a:graphicData uri="http://schemas.microsoft.com/office/word/2010/wordprocessingShape">
                    <wps:wsp>
                      <wps:cNvCnPr/>
                      <wps:spPr>
                        <a:xfrm flipH="1">
                          <a:off x="0" y="0"/>
                          <a:ext cx="106325" cy="43593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7B8A50" id="Прямая со стрелкой 89" o:spid="_x0000_s1026" type="#_x0000_t32" style="position:absolute;margin-left:85.75pt;margin-top:55.9pt;width:8.35pt;height:34.35pt;flip:x;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" strokecolor="red" strokeweight=".5pt">
                <v:stroke endarrow="block" joinstyle="miter"/>
              </v:shape>
            </w:pict>
          </mc:Fallback>
        </mc:AlternateContent>
      </w:r>
      <w:r>
        <w:rPr>
          <w:noProof/>
          <w:lang w:eastAsia="ru-RU"/>
        </w:rPr>
        <mc:AlternateContent>
          <mc:Choice Requires="wps">
            <w:drawing>
              <wp:anchor distT="0" distB="0" distL="114300" distR="114300" simplePos="0" relativeHeight="251758592" behindDoc="0" locked="0" layoutInCell="1" allowOverlap="1">
                <wp:simplePos x="0" y="0"/>
                <wp:positionH relativeFrom="column">
                  <wp:posOffset>-176220</wp:posOffset>
                </wp:positionH>
                <wp:positionV relativeFrom="paragraph">
                  <wp:posOffset>1347809</wp:posOffset>
                </wp:positionV>
                <wp:extent cx="6411433" cy="10633"/>
                <wp:effectExtent l="0" t="0" r="27940" b="27940"/>
                <wp:wrapNone/>
                <wp:docPr id="88" name="Прямая соединительная линия 88"/>
                <wp:cNvGraphicFramePr/>
                <a:graphic xmlns:a="http://schemas.openxmlformats.org/drawingml/2006/main">
                  <a:graphicData uri="http://schemas.microsoft.com/office/word/2010/wordprocessingShape">
                    <wps:wsp>
                      <wps:cNvCnPr/>
                      <wps:spPr>
                        <a:xfrm>
                          <a:off x="0" y="0"/>
                          <a:ext cx="6411433" cy="1063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4B3583" id="Прямая соединительная линия 88"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13.9pt,106.15pt" to="490.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" strokecolor="red" strokeweight=".5pt">
                <v:stroke joinstyle="miter"/>
              </v:line>
            </w:pict>
          </mc:Fallback>
        </mc:AlternateContent>
      </w:r>
      <w:r>
        <w:rPr>
          <w:noProof/>
          <w:lang w:eastAsia="ru-RU"/>
        </w:rPr>
        <w:drawing>
          <wp:inline distT="0" distB="0" distL="0" distR="0" wp14:anchorId="2B5FEC4E" wp14:editId="5CF8276A">
            <wp:extent cx="5940425" cy="4837814"/>
            <wp:effectExtent l="0" t="0" r="3175" b="127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44653" w:rsidRDefault="00544653" w:rsidP="00422778">
      <w:pPr>
        <w:pStyle w:val="Default"/>
        <w:jc w:val="both"/>
        <w:rPr>
          <w:b/>
          <w:bCs/>
          <w:sz w:val="28"/>
          <w:szCs w:val="28"/>
        </w:rPr>
      </w:pPr>
    </w:p>
    <w:p w:rsidR="00002CE4" w:rsidRPr="00422778" w:rsidRDefault="00002CE4" w:rsidP="00002CE4">
      <w:pPr>
        <w:pStyle w:val="Default"/>
        <w:ind w:firstLine="567"/>
        <w:jc w:val="both"/>
        <w:rPr>
          <w:bCs/>
          <w:color w:val="auto"/>
          <w:sz w:val="28"/>
          <w:szCs w:val="28"/>
        </w:rPr>
      </w:pPr>
      <w:r w:rsidRPr="00422778">
        <w:rPr>
          <w:bCs/>
          <w:color w:val="auto"/>
          <w:sz w:val="28"/>
          <w:szCs w:val="28"/>
        </w:rPr>
        <w:t>Анализируя таблицу 37 и график 6 необходимо отметить самый высокий и самый низкий процент выполнения заданий среди ОО Сургутского района:</w:t>
      </w:r>
    </w:p>
    <w:p w:rsidR="00002CE4" w:rsidRPr="00422778" w:rsidRDefault="00002CE4" w:rsidP="00002CE4">
      <w:pPr>
        <w:pStyle w:val="Default"/>
        <w:ind w:firstLine="567"/>
        <w:jc w:val="both"/>
        <w:rPr>
          <w:bCs/>
          <w:color w:val="auto"/>
          <w:sz w:val="28"/>
          <w:szCs w:val="28"/>
        </w:rPr>
      </w:pPr>
      <w:r w:rsidRPr="00422778">
        <w:rPr>
          <w:bCs/>
          <w:color w:val="auto"/>
          <w:sz w:val="28"/>
          <w:szCs w:val="28"/>
        </w:rPr>
        <w:t>- самый высокий - МБОУ «Федоровская СОШ № 2 с углубленным изучением отдельных предметов» - 89,26 %;</w:t>
      </w:r>
    </w:p>
    <w:p w:rsidR="00002CE4" w:rsidRPr="00422778" w:rsidRDefault="00002CE4" w:rsidP="00002CE4">
      <w:pPr>
        <w:pStyle w:val="Default"/>
        <w:ind w:firstLine="567"/>
        <w:jc w:val="both"/>
        <w:rPr>
          <w:bCs/>
          <w:color w:val="auto"/>
          <w:sz w:val="28"/>
          <w:szCs w:val="28"/>
        </w:rPr>
      </w:pPr>
      <w:r w:rsidRPr="00422778">
        <w:rPr>
          <w:bCs/>
          <w:color w:val="auto"/>
          <w:sz w:val="28"/>
          <w:szCs w:val="28"/>
        </w:rPr>
        <w:t>- самый низкий – МБОУ «Лянторская СОШ № 3» - 55,82 %.</w:t>
      </w:r>
    </w:p>
    <w:p w:rsidR="00002CE4" w:rsidRPr="00422778" w:rsidRDefault="00002CE4" w:rsidP="00002CE4">
      <w:pPr>
        <w:pStyle w:val="Default"/>
        <w:ind w:firstLine="567"/>
        <w:jc w:val="both"/>
        <w:rPr>
          <w:bCs/>
          <w:color w:val="auto"/>
          <w:sz w:val="28"/>
          <w:szCs w:val="28"/>
        </w:rPr>
      </w:pPr>
      <w:r w:rsidRPr="00422778">
        <w:rPr>
          <w:bCs/>
          <w:color w:val="auto"/>
          <w:sz w:val="28"/>
          <w:szCs w:val="28"/>
        </w:rPr>
        <w:t xml:space="preserve">Средний процент выполнения заданий по </w:t>
      </w:r>
      <w:proofErr w:type="spellStart"/>
      <w:r w:rsidRPr="00422778">
        <w:rPr>
          <w:bCs/>
          <w:color w:val="auto"/>
          <w:sz w:val="28"/>
          <w:szCs w:val="28"/>
        </w:rPr>
        <w:t>Сургутскому</w:t>
      </w:r>
      <w:proofErr w:type="spellEnd"/>
      <w:r w:rsidRPr="00422778">
        <w:rPr>
          <w:bCs/>
          <w:color w:val="auto"/>
          <w:sz w:val="28"/>
          <w:szCs w:val="28"/>
        </w:rPr>
        <w:t xml:space="preserve"> району (74,63%) выше на 6,51% среднего процента выполнения заданий по ХМАО-Югре (68,12%).</w:t>
      </w:r>
    </w:p>
    <w:p w:rsidR="00002CE4" w:rsidRDefault="00002CE4" w:rsidP="005D1A42">
      <w:pPr>
        <w:pStyle w:val="Default"/>
        <w:ind w:firstLine="567"/>
        <w:jc w:val="both"/>
        <w:rPr>
          <w:b/>
          <w:bCs/>
          <w:sz w:val="28"/>
          <w:szCs w:val="28"/>
        </w:rPr>
      </w:pPr>
    </w:p>
    <w:p w:rsidR="005D1A42" w:rsidRPr="00511F59" w:rsidRDefault="005D1A42" w:rsidP="005D1A42">
      <w:pPr>
        <w:pStyle w:val="Default"/>
        <w:ind w:firstLine="567"/>
        <w:jc w:val="both"/>
        <w:rPr>
          <w:sz w:val="28"/>
          <w:szCs w:val="28"/>
        </w:rPr>
      </w:pPr>
      <w:r>
        <w:rPr>
          <w:b/>
          <w:bCs/>
          <w:sz w:val="28"/>
          <w:szCs w:val="28"/>
        </w:rPr>
        <w:t>8</w:t>
      </w:r>
      <w:r w:rsidRPr="00511F59">
        <w:rPr>
          <w:b/>
          <w:bCs/>
          <w:sz w:val="28"/>
          <w:szCs w:val="28"/>
        </w:rPr>
        <w:t>.3. Содержательный анализ выполнения заданий проверочной работы по учебному предмету «</w:t>
      </w:r>
      <w:r>
        <w:rPr>
          <w:b/>
          <w:bCs/>
          <w:sz w:val="28"/>
          <w:szCs w:val="28"/>
        </w:rPr>
        <w:t>Обществознание</w:t>
      </w:r>
      <w:r w:rsidRPr="00511F59">
        <w:rPr>
          <w:b/>
          <w:bCs/>
          <w:sz w:val="28"/>
          <w:szCs w:val="28"/>
        </w:rPr>
        <w:t xml:space="preserve">». </w:t>
      </w:r>
    </w:p>
    <w:p w:rsidR="00544653" w:rsidRPr="00544653" w:rsidRDefault="00544653" w:rsidP="00544653">
      <w:pPr>
        <w:pStyle w:val="Default"/>
        <w:ind w:firstLine="567"/>
        <w:jc w:val="both"/>
        <w:rPr>
          <w:sz w:val="28"/>
          <w:szCs w:val="28"/>
        </w:rPr>
      </w:pPr>
      <w:r w:rsidRPr="00544653">
        <w:rPr>
          <w:sz w:val="28"/>
          <w:szCs w:val="28"/>
        </w:rPr>
        <w:t xml:space="preserve">При содержательном анализе выполнения заданий ВПР на ряду с предметными результатами обучения оценивались также </w:t>
      </w:r>
      <w:proofErr w:type="spellStart"/>
      <w:r w:rsidRPr="00544653">
        <w:rPr>
          <w:sz w:val="28"/>
          <w:szCs w:val="28"/>
        </w:rPr>
        <w:t>метапредметные</w:t>
      </w:r>
      <w:proofErr w:type="spellEnd"/>
      <w:r w:rsidRPr="00544653">
        <w:rPr>
          <w:sz w:val="28"/>
          <w:szCs w:val="28"/>
        </w:rPr>
        <w:t xml:space="preserve"> результаты, в том числе уровень </w:t>
      </w:r>
      <w:proofErr w:type="spellStart"/>
      <w:r w:rsidRPr="00544653">
        <w:rPr>
          <w:sz w:val="28"/>
          <w:szCs w:val="28"/>
        </w:rPr>
        <w:t>сформированности</w:t>
      </w:r>
      <w:proofErr w:type="spellEnd"/>
      <w:r w:rsidRPr="00544653">
        <w:rPr>
          <w:sz w:val="28"/>
          <w:szCs w:val="28"/>
        </w:rPr>
        <w:t xml:space="preserve"> универсальных учебных </w:t>
      </w:r>
      <w:r w:rsidRPr="00544653">
        <w:rPr>
          <w:sz w:val="28"/>
          <w:szCs w:val="28"/>
        </w:rPr>
        <w:lastRenderedPageBreak/>
        <w:t xml:space="preserve">действий (УУД) и уровень овладения </w:t>
      </w:r>
      <w:proofErr w:type="spellStart"/>
      <w:r w:rsidRPr="00544653">
        <w:rPr>
          <w:sz w:val="28"/>
          <w:szCs w:val="28"/>
        </w:rPr>
        <w:t>межпредметными</w:t>
      </w:r>
      <w:proofErr w:type="spellEnd"/>
      <w:r w:rsidRPr="00544653">
        <w:rPr>
          <w:sz w:val="28"/>
          <w:szCs w:val="28"/>
        </w:rPr>
        <w:t xml:space="preserve"> понятиями. Работа предусматривала оценку </w:t>
      </w:r>
      <w:proofErr w:type="spellStart"/>
      <w:r w:rsidRPr="00544653">
        <w:rPr>
          <w:sz w:val="28"/>
          <w:szCs w:val="28"/>
        </w:rPr>
        <w:t>сформированности</w:t>
      </w:r>
      <w:proofErr w:type="spellEnd"/>
      <w:r w:rsidRPr="00544653">
        <w:rPr>
          <w:sz w:val="28"/>
          <w:szCs w:val="28"/>
        </w:rPr>
        <w:t xml:space="preserve"> следующих УУД: </w:t>
      </w:r>
    </w:p>
    <w:p w:rsidR="00544653" w:rsidRPr="00544653" w:rsidRDefault="00544653" w:rsidP="00544653">
      <w:pPr>
        <w:pStyle w:val="Default"/>
        <w:ind w:firstLine="567"/>
        <w:jc w:val="both"/>
        <w:rPr>
          <w:sz w:val="28"/>
          <w:szCs w:val="28"/>
        </w:rPr>
      </w:pPr>
      <w:r w:rsidRPr="00544653">
        <w:rPr>
          <w:sz w:val="28"/>
          <w:szCs w:val="28"/>
        </w:rPr>
        <w:t xml:space="preserve">Регулятивные универсальные учебные действия: целеполагание, планирование, контроль и коррекция, </w:t>
      </w:r>
      <w:proofErr w:type="spellStart"/>
      <w:r w:rsidRPr="00544653">
        <w:rPr>
          <w:sz w:val="28"/>
          <w:szCs w:val="28"/>
        </w:rPr>
        <w:t>саморегуляция</w:t>
      </w:r>
      <w:proofErr w:type="spellEnd"/>
      <w:r w:rsidRPr="00544653">
        <w:rPr>
          <w:sz w:val="28"/>
          <w:szCs w:val="28"/>
        </w:rPr>
        <w:t xml:space="preserve">. </w:t>
      </w:r>
    </w:p>
    <w:p w:rsidR="00544653" w:rsidRPr="00544653" w:rsidRDefault="00544653" w:rsidP="00544653">
      <w:pPr>
        <w:pStyle w:val="Default"/>
        <w:ind w:firstLine="567"/>
        <w:jc w:val="both"/>
        <w:rPr>
          <w:sz w:val="28"/>
          <w:szCs w:val="28"/>
        </w:rPr>
      </w:pPr>
      <w:proofErr w:type="spellStart"/>
      <w:r w:rsidRPr="00544653">
        <w:rPr>
          <w:sz w:val="28"/>
          <w:szCs w:val="28"/>
        </w:rPr>
        <w:t>Общеучебные</w:t>
      </w:r>
      <w:proofErr w:type="spellEnd"/>
      <w:r w:rsidRPr="00544653">
        <w:rPr>
          <w:sz w:val="28"/>
          <w:szCs w:val="28"/>
        </w:rPr>
        <w:t xml:space="preserve"> универсальные учебные действия: поиск и выделение необходимой информации; преобразование информации из одной формы в другую; структурирование знаний;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w:t>
      </w:r>
    </w:p>
    <w:p w:rsidR="00544653" w:rsidRPr="00544653" w:rsidRDefault="00544653" w:rsidP="00544653">
      <w:pPr>
        <w:pStyle w:val="Default"/>
        <w:ind w:firstLine="567"/>
        <w:jc w:val="both"/>
        <w:rPr>
          <w:sz w:val="28"/>
          <w:szCs w:val="28"/>
        </w:rPr>
      </w:pPr>
      <w:r w:rsidRPr="00544653">
        <w:rPr>
          <w:sz w:val="28"/>
          <w:szCs w:val="28"/>
        </w:rPr>
        <w:t xml:space="preserve">зависимости от цели; определение основной и второстепенной информации; моделирование, преобразование модели. </w:t>
      </w:r>
    </w:p>
    <w:p w:rsidR="00544653" w:rsidRPr="00544653" w:rsidRDefault="00544653" w:rsidP="00544653">
      <w:pPr>
        <w:pStyle w:val="Default"/>
        <w:ind w:firstLine="567"/>
        <w:jc w:val="both"/>
        <w:rPr>
          <w:sz w:val="28"/>
          <w:szCs w:val="28"/>
        </w:rPr>
      </w:pPr>
      <w:r w:rsidRPr="00544653">
        <w:rPr>
          <w:sz w:val="28"/>
          <w:szCs w:val="28"/>
        </w:rPr>
        <w:t>Логические универсальные действия: анализ объектов в целях выделения признаков; синтез, в том числе самостоятельное достраивание с восполнением недостающих компонентов; выбор оснований и критериев для сравнения; подведение под понятие; выведение следствий; установление причинно-следственных связей; построение логической цепи рассуждений; доказательство.</w:t>
      </w:r>
    </w:p>
    <w:p w:rsidR="00544653" w:rsidRPr="00544653" w:rsidRDefault="00544653" w:rsidP="00544653">
      <w:pPr>
        <w:pStyle w:val="Default"/>
        <w:ind w:firstLine="567"/>
        <w:jc w:val="both"/>
        <w:rPr>
          <w:sz w:val="28"/>
          <w:szCs w:val="28"/>
        </w:rPr>
      </w:pPr>
      <w:r w:rsidRPr="00544653">
        <w:rPr>
          <w:sz w:val="28"/>
          <w:szCs w:val="28"/>
        </w:rPr>
        <w:t xml:space="preserve">Коммуникативные универсальные учебные действия: умение с достаточной полнотой и точностью выражать свои мысли в соответствии с задачами и условиями коммуникации, осознанное и произвольное построение речевого высказывания в письменной форме; владение монологической и диалогической формами речи в соответствии с грамматическими и синтаксическими нормами родного языка. </w:t>
      </w:r>
    </w:p>
    <w:p w:rsidR="00544653" w:rsidRPr="00544653" w:rsidRDefault="00544653" w:rsidP="00544653">
      <w:pPr>
        <w:pStyle w:val="Default"/>
        <w:ind w:firstLine="567"/>
        <w:jc w:val="both"/>
        <w:rPr>
          <w:sz w:val="28"/>
          <w:szCs w:val="28"/>
        </w:rPr>
      </w:pPr>
      <w:r w:rsidRPr="00544653">
        <w:rPr>
          <w:sz w:val="28"/>
          <w:szCs w:val="28"/>
        </w:rPr>
        <w:t xml:space="preserve">Личностные универсальные учебные действия: освоения основной образовательной программы: </w:t>
      </w:r>
    </w:p>
    <w:p w:rsidR="00544653" w:rsidRPr="00544653" w:rsidRDefault="00544653" w:rsidP="00544653">
      <w:pPr>
        <w:pStyle w:val="Default"/>
        <w:ind w:firstLine="567"/>
        <w:jc w:val="both"/>
        <w:rPr>
          <w:sz w:val="28"/>
          <w:szCs w:val="28"/>
        </w:rPr>
      </w:pPr>
      <w:r w:rsidRPr="00544653">
        <w:rPr>
          <w:sz w:val="28"/>
          <w:szCs w:val="28"/>
        </w:rPr>
        <w:t xml:space="preserve">− воспитание российской гражданской идентичности: патриотизма, уважения к Отечеству; усвоение гуманистических, демократических и традиционных ценностей многонационального российского общества; </w:t>
      </w:r>
    </w:p>
    <w:p w:rsidR="00544653" w:rsidRPr="00544653" w:rsidRDefault="00544653" w:rsidP="00544653">
      <w:pPr>
        <w:pStyle w:val="Default"/>
        <w:ind w:firstLine="567"/>
        <w:jc w:val="both"/>
        <w:rPr>
          <w:sz w:val="28"/>
          <w:szCs w:val="28"/>
        </w:rPr>
      </w:pPr>
      <w:r w:rsidRPr="00544653">
        <w:rPr>
          <w:sz w:val="28"/>
          <w:szCs w:val="28"/>
        </w:rPr>
        <w:t xml:space="preserve">− освоение социальных норм, ролей и форм социальной жизни в группах и сообществах в пределах возрастных компетенций; </w:t>
      </w:r>
    </w:p>
    <w:p w:rsidR="00544653" w:rsidRPr="00544653" w:rsidRDefault="00544653" w:rsidP="00544653">
      <w:pPr>
        <w:pStyle w:val="Default"/>
        <w:ind w:firstLine="567"/>
        <w:jc w:val="both"/>
        <w:rPr>
          <w:sz w:val="28"/>
          <w:szCs w:val="28"/>
        </w:rPr>
      </w:pPr>
      <w:r w:rsidRPr="00544653">
        <w:rPr>
          <w:sz w:val="28"/>
          <w:szCs w:val="28"/>
        </w:rPr>
        <w:t xml:space="preserve">− формирование нравственных чувств и нравственного поведения, осознанного и ответственного отношения к собственным поступкам; </w:t>
      </w:r>
    </w:p>
    <w:p w:rsidR="00544653" w:rsidRPr="00544653" w:rsidRDefault="00544653" w:rsidP="00544653">
      <w:pPr>
        <w:pStyle w:val="Default"/>
        <w:ind w:firstLine="567"/>
        <w:jc w:val="both"/>
        <w:rPr>
          <w:sz w:val="28"/>
          <w:szCs w:val="28"/>
        </w:rPr>
      </w:pPr>
      <w:r w:rsidRPr="00544653">
        <w:rPr>
          <w:sz w:val="28"/>
          <w:szCs w:val="28"/>
        </w:rPr>
        <w:t>− осознание значения семьи в жизни человека и общества, принятие ценности семейной жизни.</w:t>
      </w:r>
    </w:p>
    <w:p w:rsidR="005D1A42" w:rsidRDefault="005D1A42" w:rsidP="005D1A42">
      <w:pPr>
        <w:pStyle w:val="Default"/>
        <w:ind w:firstLine="567"/>
        <w:jc w:val="both"/>
        <w:rPr>
          <w:sz w:val="28"/>
          <w:szCs w:val="28"/>
        </w:rPr>
      </w:pPr>
      <w:r w:rsidRPr="005D1A42">
        <w:rPr>
          <w:sz w:val="28"/>
          <w:szCs w:val="28"/>
        </w:rPr>
        <w:t>Распределение заданий по проверяемым элементам содержания, требованиям к результатам обучения и проценту выполнения задания в целом по округу представлено в таблице</w:t>
      </w:r>
      <w:r w:rsidR="007236E3">
        <w:rPr>
          <w:sz w:val="28"/>
          <w:szCs w:val="28"/>
        </w:rPr>
        <w:t xml:space="preserve"> 38</w:t>
      </w:r>
      <w:r w:rsidRPr="00511F59">
        <w:rPr>
          <w:sz w:val="28"/>
          <w:szCs w:val="28"/>
        </w:rPr>
        <w:t>.</w:t>
      </w:r>
    </w:p>
    <w:p w:rsidR="005D1A42" w:rsidRPr="00511F59" w:rsidRDefault="007236E3" w:rsidP="005D1A42">
      <w:pPr>
        <w:pStyle w:val="Default"/>
        <w:ind w:firstLine="567"/>
        <w:jc w:val="right"/>
        <w:rPr>
          <w:b/>
          <w:bCs/>
          <w:i/>
          <w:iCs/>
        </w:rPr>
      </w:pPr>
      <w:r>
        <w:rPr>
          <w:i/>
        </w:rPr>
        <w:t>Таблица 38</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1985"/>
        <w:gridCol w:w="5670"/>
        <w:gridCol w:w="1275"/>
      </w:tblGrid>
      <w:tr w:rsidR="005D1A42" w:rsidRPr="00511F59" w:rsidTr="005D1A42">
        <w:trPr>
          <w:trHeight w:val="661"/>
        </w:trPr>
        <w:tc>
          <w:tcPr>
            <w:tcW w:w="670" w:type="dxa"/>
            <w:vAlign w:val="center"/>
          </w:tcPr>
          <w:p w:rsidR="005D1A42" w:rsidRPr="00511F59" w:rsidRDefault="005D1A42" w:rsidP="007B1489">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Номер задания в КИМ</w:t>
            </w:r>
          </w:p>
        </w:tc>
        <w:tc>
          <w:tcPr>
            <w:tcW w:w="1985" w:type="dxa"/>
            <w:vAlign w:val="center"/>
          </w:tcPr>
          <w:p w:rsidR="005D1A42" w:rsidRPr="00511F59" w:rsidRDefault="005D1A42" w:rsidP="007B1489">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Проверяемые элементы содержания</w:t>
            </w:r>
          </w:p>
        </w:tc>
        <w:tc>
          <w:tcPr>
            <w:tcW w:w="5670" w:type="dxa"/>
            <w:vAlign w:val="center"/>
          </w:tcPr>
          <w:p w:rsidR="005D1A42" w:rsidRPr="00511F59" w:rsidRDefault="005D1A42" w:rsidP="007B1489">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Проверяемые требования к результатам обучения</w:t>
            </w:r>
          </w:p>
        </w:tc>
        <w:tc>
          <w:tcPr>
            <w:tcW w:w="1275" w:type="dxa"/>
          </w:tcPr>
          <w:p w:rsidR="005D1A42" w:rsidRPr="00511F59" w:rsidRDefault="005D1A42" w:rsidP="007B1489">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 выполнения задания в целом по ХМАО-Югре</w:t>
            </w:r>
          </w:p>
        </w:tc>
      </w:tr>
      <w:tr w:rsidR="00842542" w:rsidRPr="00511F59" w:rsidTr="00842542">
        <w:trPr>
          <w:trHeight w:val="817"/>
        </w:trPr>
        <w:tc>
          <w:tcPr>
            <w:tcW w:w="670" w:type="dxa"/>
            <w:vAlign w:val="center"/>
          </w:tcPr>
          <w:p w:rsidR="00842542" w:rsidRPr="004D1AE1" w:rsidRDefault="00842542" w:rsidP="00842542">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1</w:t>
            </w:r>
          </w:p>
        </w:tc>
        <w:tc>
          <w:tcPr>
            <w:tcW w:w="1985" w:type="dxa"/>
          </w:tcPr>
          <w:p w:rsidR="00842542" w:rsidRPr="00CC0149" w:rsidRDefault="00842542" w:rsidP="00842542">
            <w:pPr>
              <w:autoSpaceDE w:val="0"/>
              <w:autoSpaceDN w:val="0"/>
              <w:adjustRightInd w:val="0"/>
              <w:spacing w:after="0" w:line="240" w:lineRule="auto"/>
              <w:rPr>
                <w:rFonts w:ascii="Times New Roman" w:hAnsi="Times New Roman" w:cs="Times New Roman"/>
                <w:color w:val="000000"/>
                <w:sz w:val="16"/>
                <w:szCs w:val="16"/>
              </w:rPr>
            </w:pPr>
            <w:r w:rsidRPr="00CC0149">
              <w:rPr>
                <w:rFonts w:ascii="Times New Roman" w:hAnsi="Times New Roman" w:cs="Times New Roman"/>
                <w:color w:val="000000"/>
                <w:sz w:val="16"/>
                <w:szCs w:val="16"/>
              </w:rPr>
              <w:t xml:space="preserve">Сфера духовной культуры; Экономика; Право. </w:t>
            </w:r>
          </w:p>
        </w:tc>
        <w:tc>
          <w:tcPr>
            <w:tcW w:w="5670" w:type="dxa"/>
          </w:tcPr>
          <w:p w:rsidR="00842542" w:rsidRPr="00CC0149" w:rsidRDefault="00842542" w:rsidP="00842542">
            <w:pPr>
              <w:autoSpaceDE w:val="0"/>
              <w:autoSpaceDN w:val="0"/>
              <w:adjustRightInd w:val="0"/>
              <w:spacing w:after="0" w:line="240" w:lineRule="auto"/>
              <w:rPr>
                <w:rFonts w:ascii="Times New Roman" w:hAnsi="Times New Roman" w:cs="Times New Roman"/>
                <w:color w:val="000000"/>
                <w:sz w:val="16"/>
                <w:szCs w:val="16"/>
              </w:rPr>
            </w:pPr>
            <w:r w:rsidRPr="00CC0149">
              <w:rPr>
                <w:rFonts w:ascii="Times New Roman" w:hAnsi="Times New Roman" w:cs="Times New Roman"/>
                <w:color w:val="000000"/>
                <w:sz w:val="16"/>
                <w:szCs w:val="16"/>
              </w:rPr>
              <w:t xml:space="preserve">Умение устанавливать причинно-следственные связи, строить логическое рассуждение, умозаключение (индуктивное, дедуктивное и по аналогии) и делать выводы; Умение осознанно использовать речевые средства в соответствии с задачей коммуникации; владение устной и письменной речью, </w:t>
            </w:r>
            <w:r w:rsidRPr="00CC0149">
              <w:rPr>
                <w:rFonts w:ascii="Times New Roman" w:hAnsi="Times New Roman" w:cs="Times New Roman"/>
                <w:color w:val="000000"/>
                <w:sz w:val="16"/>
                <w:szCs w:val="16"/>
              </w:rPr>
              <w:lastRenderedPageBreak/>
              <w:t xml:space="preserve">монологической контекстной речью; Владение основами самоконтроля, самооценки, принятия решений и </w:t>
            </w:r>
          </w:p>
          <w:p w:rsidR="00842542" w:rsidRPr="00CC0149" w:rsidRDefault="00842542" w:rsidP="00842542">
            <w:pPr>
              <w:autoSpaceDE w:val="0"/>
              <w:autoSpaceDN w:val="0"/>
              <w:adjustRightInd w:val="0"/>
              <w:spacing w:after="0" w:line="240" w:lineRule="auto"/>
              <w:rPr>
                <w:rFonts w:ascii="Times New Roman" w:hAnsi="Times New Roman" w:cs="Times New Roman"/>
                <w:color w:val="000000"/>
                <w:sz w:val="16"/>
                <w:szCs w:val="16"/>
              </w:rPr>
            </w:pPr>
            <w:r w:rsidRPr="00CC0149">
              <w:rPr>
                <w:rFonts w:ascii="Times New Roman" w:hAnsi="Times New Roman" w:cs="Times New Roman"/>
                <w:color w:val="000000"/>
                <w:sz w:val="16"/>
                <w:szCs w:val="16"/>
              </w:rPr>
              <w:t xml:space="preserve">осуществления осознанного выбора в учебной и познавательной деятельности; Приобретение теоретических знаний и опыта применения полученных знаний </w:t>
            </w:r>
          </w:p>
          <w:p w:rsidR="00842542" w:rsidRPr="00CC0149" w:rsidRDefault="00842542" w:rsidP="00842542">
            <w:pPr>
              <w:autoSpaceDE w:val="0"/>
              <w:autoSpaceDN w:val="0"/>
              <w:adjustRightInd w:val="0"/>
              <w:spacing w:after="0" w:line="240" w:lineRule="auto"/>
              <w:rPr>
                <w:rFonts w:ascii="Times New Roman" w:hAnsi="Times New Roman" w:cs="Times New Roman"/>
                <w:color w:val="000000"/>
                <w:sz w:val="16"/>
                <w:szCs w:val="16"/>
              </w:rPr>
            </w:pPr>
            <w:r w:rsidRPr="00CC0149">
              <w:rPr>
                <w:rFonts w:ascii="Times New Roman" w:hAnsi="Times New Roman" w:cs="Times New Roman"/>
                <w:color w:val="000000"/>
                <w:sz w:val="16"/>
                <w:szCs w:val="16"/>
              </w:rPr>
              <w:t xml:space="preserve">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w:t>
            </w:r>
            <w:r>
              <w:rPr>
                <w:rFonts w:ascii="Times New Roman" w:hAnsi="Times New Roman" w:cs="Times New Roman"/>
                <w:color w:val="000000"/>
                <w:sz w:val="16"/>
                <w:szCs w:val="16"/>
              </w:rPr>
              <w:t>формирование познавательного интереса к изучению общественных  дисциплин.</w:t>
            </w:r>
          </w:p>
        </w:tc>
        <w:tc>
          <w:tcPr>
            <w:tcW w:w="1275" w:type="dxa"/>
            <w:vAlign w:val="center"/>
          </w:tcPr>
          <w:p w:rsidR="00842542" w:rsidRPr="00CC0149" w:rsidRDefault="00842542" w:rsidP="00842542">
            <w:pPr>
              <w:autoSpaceDE w:val="0"/>
              <w:autoSpaceDN w:val="0"/>
              <w:adjustRightInd w:val="0"/>
              <w:spacing w:after="0" w:line="240" w:lineRule="auto"/>
              <w:jc w:val="center"/>
              <w:rPr>
                <w:rFonts w:ascii="Times New Roman" w:hAnsi="Times New Roman" w:cs="Times New Roman"/>
                <w:color w:val="000000"/>
                <w:sz w:val="16"/>
                <w:szCs w:val="16"/>
              </w:rPr>
            </w:pPr>
            <w:r w:rsidRPr="00CC0149">
              <w:rPr>
                <w:rFonts w:ascii="Times New Roman" w:hAnsi="Times New Roman" w:cs="Times New Roman"/>
                <w:color w:val="000000"/>
                <w:sz w:val="16"/>
                <w:szCs w:val="16"/>
              </w:rPr>
              <w:lastRenderedPageBreak/>
              <w:t>64,18</w:t>
            </w:r>
          </w:p>
        </w:tc>
      </w:tr>
      <w:tr w:rsidR="00842542" w:rsidRPr="00511F59" w:rsidTr="00842542">
        <w:trPr>
          <w:trHeight w:val="872"/>
        </w:trPr>
        <w:tc>
          <w:tcPr>
            <w:tcW w:w="670" w:type="dxa"/>
            <w:vAlign w:val="center"/>
          </w:tcPr>
          <w:p w:rsidR="00842542" w:rsidRPr="004D1AE1" w:rsidRDefault="00842542" w:rsidP="00842542">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2</w:t>
            </w:r>
          </w:p>
        </w:tc>
        <w:tc>
          <w:tcPr>
            <w:tcW w:w="1985" w:type="dxa"/>
          </w:tcPr>
          <w:p w:rsidR="00842542" w:rsidRPr="00016D50" w:rsidRDefault="00842542" w:rsidP="00842542">
            <w:pPr>
              <w:autoSpaceDE w:val="0"/>
              <w:autoSpaceDN w:val="0"/>
              <w:adjustRightInd w:val="0"/>
              <w:spacing w:after="0" w:line="240" w:lineRule="auto"/>
              <w:rPr>
                <w:rFonts w:ascii="Times New Roman" w:hAnsi="Times New Roman" w:cs="Times New Roman"/>
                <w:color w:val="000000"/>
                <w:sz w:val="16"/>
                <w:szCs w:val="16"/>
              </w:rPr>
            </w:pPr>
            <w:r w:rsidRPr="00016D50">
              <w:rPr>
                <w:rFonts w:ascii="Times New Roman" w:hAnsi="Times New Roman" w:cs="Times New Roman"/>
                <w:color w:val="000000"/>
                <w:sz w:val="16"/>
                <w:szCs w:val="16"/>
              </w:rPr>
              <w:t xml:space="preserve">Сфера духовной культуры; Экономика; Право. </w:t>
            </w:r>
          </w:p>
        </w:tc>
        <w:tc>
          <w:tcPr>
            <w:tcW w:w="5670" w:type="dxa"/>
          </w:tcPr>
          <w:p w:rsidR="00842542" w:rsidRPr="00016D50" w:rsidRDefault="00842542" w:rsidP="00842542">
            <w:pPr>
              <w:autoSpaceDE w:val="0"/>
              <w:autoSpaceDN w:val="0"/>
              <w:adjustRightInd w:val="0"/>
              <w:spacing w:after="0" w:line="240" w:lineRule="auto"/>
              <w:rPr>
                <w:rFonts w:ascii="Times New Roman" w:hAnsi="Times New Roman" w:cs="Times New Roman"/>
                <w:color w:val="000000"/>
                <w:sz w:val="16"/>
                <w:szCs w:val="16"/>
              </w:rPr>
            </w:pPr>
            <w:r w:rsidRPr="00016D50">
              <w:rPr>
                <w:rFonts w:ascii="Times New Roman" w:hAnsi="Times New Roman" w:cs="Times New Roman"/>
                <w:color w:val="000000"/>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w:t>
            </w:r>
          </w:p>
        </w:tc>
        <w:tc>
          <w:tcPr>
            <w:tcW w:w="1275" w:type="dxa"/>
            <w:vAlign w:val="center"/>
          </w:tcPr>
          <w:p w:rsidR="00842542" w:rsidRPr="00016D50" w:rsidRDefault="00842542" w:rsidP="00842542">
            <w:pPr>
              <w:autoSpaceDE w:val="0"/>
              <w:autoSpaceDN w:val="0"/>
              <w:adjustRightInd w:val="0"/>
              <w:spacing w:after="0" w:line="240" w:lineRule="auto"/>
              <w:jc w:val="center"/>
              <w:rPr>
                <w:rFonts w:ascii="Times New Roman" w:hAnsi="Times New Roman" w:cs="Times New Roman"/>
                <w:color w:val="000000"/>
                <w:sz w:val="16"/>
                <w:szCs w:val="16"/>
              </w:rPr>
            </w:pPr>
            <w:r w:rsidRPr="00016D50">
              <w:rPr>
                <w:rFonts w:ascii="Times New Roman" w:hAnsi="Times New Roman" w:cs="Times New Roman"/>
                <w:color w:val="000000"/>
                <w:sz w:val="16"/>
                <w:szCs w:val="16"/>
              </w:rPr>
              <w:t>71,24</w:t>
            </w:r>
          </w:p>
        </w:tc>
      </w:tr>
      <w:tr w:rsidR="00842542" w:rsidRPr="00511F59" w:rsidTr="00842542">
        <w:trPr>
          <w:trHeight w:val="1098"/>
        </w:trPr>
        <w:tc>
          <w:tcPr>
            <w:tcW w:w="670" w:type="dxa"/>
            <w:vAlign w:val="center"/>
          </w:tcPr>
          <w:p w:rsidR="00842542" w:rsidRPr="004D1AE1" w:rsidRDefault="00842542" w:rsidP="00842542">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3</w:t>
            </w:r>
          </w:p>
        </w:tc>
        <w:tc>
          <w:tcPr>
            <w:tcW w:w="1985" w:type="dxa"/>
          </w:tcPr>
          <w:p w:rsidR="00842542" w:rsidRPr="00016D50" w:rsidRDefault="00842542" w:rsidP="00842542">
            <w:pPr>
              <w:autoSpaceDE w:val="0"/>
              <w:autoSpaceDN w:val="0"/>
              <w:adjustRightInd w:val="0"/>
              <w:spacing w:after="0" w:line="240" w:lineRule="auto"/>
              <w:rPr>
                <w:rFonts w:ascii="Times New Roman" w:hAnsi="Times New Roman" w:cs="Times New Roman"/>
                <w:color w:val="000000"/>
                <w:sz w:val="16"/>
                <w:szCs w:val="16"/>
              </w:rPr>
            </w:pPr>
            <w:r w:rsidRPr="00016D50">
              <w:rPr>
                <w:rFonts w:ascii="Times New Roman" w:hAnsi="Times New Roman" w:cs="Times New Roman"/>
                <w:color w:val="000000"/>
                <w:sz w:val="16"/>
                <w:szCs w:val="16"/>
              </w:rPr>
              <w:t xml:space="preserve">Сфера духовной культуры; Экономика; Право. </w:t>
            </w:r>
          </w:p>
        </w:tc>
        <w:tc>
          <w:tcPr>
            <w:tcW w:w="5670" w:type="dxa"/>
          </w:tcPr>
          <w:p w:rsidR="00842542" w:rsidRPr="00016D50" w:rsidRDefault="00842542" w:rsidP="00842542">
            <w:pPr>
              <w:autoSpaceDE w:val="0"/>
              <w:autoSpaceDN w:val="0"/>
              <w:adjustRightInd w:val="0"/>
              <w:spacing w:after="0" w:line="240" w:lineRule="auto"/>
              <w:rPr>
                <w:rFonts w:ascii="Times New Roman" w:hAnsi="Times New Roman" w:cs="Times New Roman"/>
                <w:color w:val="000000"/>
                <w:sz w:val="16"/>
                <w:szCs w:val="16"/>
              </w:rPr>
            </w:pPr>
            <w:r w:rsidRPr="00016D50">
              <w:rPr>
                <w:rFonts w:ascii="Times New Roman" w:hAnsi="Times New Roman" w:cs="Times New Roman"/>
                <w:color w:val="000000"/>
                <w:sz w:val="16"/>
                <w:szCs w:val="16"/>
              </w:rPr>
              <w:t xml:space="preserve">Умение создавать, применять и преобразовывать знаки и символы, модели и схемы для решения учебных и познавательных задач;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 </w:t>
            </w:r>
          </w:p>
        </w:tc>
        <w:tc>
          <w:tcPr>
            <w:tcW w:w="1275" w:type="dxa"/>
            <w:vAlign w:val="center"/>
          </w:tcPr>
          <w:p w:rsidR="00842542" w:rsidRPr="00016D50" w:rsidRDefault="00842542" w:rsidP="00842542">
            <w:pPr>
              <w:autoSpaceDE w:val="0"/>
              <w:autoSpaceDN w:val="0"/>
              <w:adjustRightInd w:val="0"/>
              <w:spacing w:after="0" w:line="240" w:lineRule="auto"/>
              <w:jc w:val="center"/>
              <w:rPr>
                <w:rFonts w:ascii="Times New Roman" w:hAnsi="Times New Roman" w:cs="Times New Roman"/>
                <w:color w:val="000000"/>
                <w:sz w:val="16"/>
                <w:szCs w:val="16"/>
              </w:rPr>
            </w:pPr>
            <w:r w:rsidRPr="00016D50">
              <w:rPr>
                <w:rFonts w:ascii="Times New Roman" w:hAnsi="Times New Roman" w:cs="Times New Roman"/>
                <w:color w:val="000000"/>
                <w:sz w:val="16"/>
                <w:szCs w:val="16"/>
              </w:rPr>
              <w:t>65,98</w:t>
            </w:r>
          </w:p>
        </w:tc>
      </w:tr>
      <w:tr w:rsidR="00842542" w:rsidRPr="00511F59" w:rsidTr="00842542">
        <w:trPr>
          <w:trHeight w:val="959"/>
        </w:trPr>
        <w:tc>
          <w:tcPr>
            <w:tcW w:w="670" w:type="dxa"/>
            <w:vAlign w:val="center"/>
          </w:tcPr>
          <w:p w:rsidR="00842542" w:rsidRPr="004D1AE1" w:rsidRDefault="00842542" w:rsidP="00842542">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4</w:t>
            </w:r>
          </w:p>
        </w:tc>
        <w:tc>
          <w:tcPr>
            <w:tcW w:w="1985" w:type="dxa"/>
          </w:tcPr>
          <w:p w:rsidR="00842542" w:rsidRPr="00016D50" w:rsidRDefault="00842542" w:rsidP="00842542">
            <w:pPr>
              <w:autoSpaceDE w:val="0"/>
              <w:autoSpaceDN w:val="0"/>
              <w:adjustRightInd w:val="0"/>
              <w:spacing w:after="0" w:line="240" w:lineRule="auto"/>
              <w:rPr>
                <w:rFonts w:ascii="Times New Roman" w:hAnsi="Times New Roman" w:cs="Times New Roman"/>
                <w:color w:val="000000"/>
                <w:sz w:val="16"/>
                <w:szCs w:val="16"/>
              </w:rPr>
            </w:pPr>
            <w:r w:rsidRPr="00016D50">
              <w:rPr>
                <w:rFonts w:ascii="Times New Roman" w:hAnsi="Times New Roman" w:cs="Times New Roman"/>
                <w:color w:val="000000"/>
                <w:sz w:val="16"/>
                <w:szCs w:val="16"/>
              </w:rPr>
              <w:t xml:space="preserve">Сфера духовной культуры; Экономика; Право. </w:t>
            </w:r>
          </w:p>
        </w:tc>
        <w:tc>
          <w:tcPr>
            <w:tcW w:w="5670" w:type="dxa"/>
          </w:tcPr>
          <w:p w:rsidR="00842542" w:rsidRPr="00016D50" w:rsidRDefault="00842542" w:rsidP="00842542">
            <w:pPr>
              <w:autoSpaceDE w:val="0"/>
              <w:autoSpaceDN w:val="0"/>
              <w:adjustRightInd w:val="0"/>
              <w:spacing w:after="0" w:line="240" w:lineRule="auto"/>
              <w:rPr>
                <w:rFonts w:ascii="Times New Roman" w:hAnsi="Times New Roman" w:cs="Times New Roman"/>
                <w:color w:val="000000"/>
                <w:sz w:val="16"/>
                <w:szCs w:val="16"/>
              </w:rPr>
            </w:pPr>
            <w:r w:rsidRPr="00016D50">
              <w:rPr>
                <w:rFonts w:ascii="Times New Roman" w:hAnsi="Times New Roman" w:cs="Times New Roman"/>
                <w:color w:val="000000"/>
                <w:sz w:val="16"/>
                <w:szCs w:val="16"/>
              </w:rPr>
              <w:t xml:space="preserve">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w:t>
            </w:r>
          </w:p>
        </w:tc>
        <w:tc>
          <w:tcPr>
            <w:tcW w:w="1275" w:type="dxa"/>
            <w:vAlign w:val="center"/>
          </w:tcPr>
          <w:p w:rsidR="00842542" w:rsidRPr="00016D50" w:rsidRDefault="00842542" w:rsidP="00842542">
            <w:pPr>
              <w:autoSpaceDE w:val="0"/>
              <w:autoSpaceDN w:val="0"/>
              <w:adjustRightInd w:val="0"/>
              <w:spacing w:after="0" w:line="240" w:lineRule="auto"/>
              <w:jc w:val="center"/>
              <w:rPr>
                <w:rFonts w:ascii="Times New Roman" w:hAnsi="Times New Roman" w:cs="Times New Roman"/>
                <w:color w:val="000000"/>
                <w:sz w:val="16"/>
                <w:szCs w:val="16"/>
              </w:rPr>
            </w:pPr>
            <w:r w:rsidRPr="00016D50">
              <w:rPr>
                <w:rFonts w:ascii="Times New Roman" w:hAnsi="Times New Roman" w:cs="Times New Roman"/>
                <w:color w:val="000000"/>
                <w:sz w:val="16"/>
                <w:szCs w:val="16"/>
              </w:rPr>
              <w:t>82,46</w:t>
            </w:r>
          </w:p>
        </w:tc>
      </w:tr>
      <w:tr w:rsidR="00842542" w:rsidRPr="00511F59" w:rsidTr="00842542">
        <w:trPr>
          <w:trHeight w:val="109"/>
        </w:trPr>
        <w:tc>
          <w:tcPr>
            <w:tcW w:w="670" w:type="dxa"/>
            <w:vAlign w:val="center"/>
          </w:tcPr>
          <w:p w:rsidR="00842542" w:rsidRPr="004D1AE1" w:rsidRDefault="00842542" w:rsidP="00842542">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5</w:t>
            </w:r>
          </w:p>
        </w:tc>
        <w:tc>
          <w:tcPr>
            <w:tcW w:w="1985" w:type="dxa"/>
          </w:tcPr>
          <w:p w:rsidR="00842542" w:rsidRPr="00016D50" w:rsidRDefault="00842542" w:rsidP="00842542">
            <w:pPr>
              <w:autoSpaceDE w:val="0"/>
              <w:autoSpaceDN w:val="0"/>
              <w:adjustRightInd w:val="0"/>
              <w:spacing w:after="0" w:line="240" w:lineRule="auto"/>
              <w:rPr>
                <w:rFonts w:ascii="Times New Roman" w:hAnsi="Times New Roman" w:cs="Times New Roman"/>
                <w:color w:val="000000"/>
                <w:sz w:val="16"/>
                <w:szCs w:val="16"/>
              </w:rPr>
            </w:pPr>
            <w:r w:rsidRPr="00016D50">
              <w:rPr>
                <w:rFonts w:ascii="Times New Roman" w:hAnsi="Times New Roman" w:cs="Times New Roman"/>
                <w:color w:val="000000"/>
                <w:sz w:val="16"/>
                <w:szCs w:val="16"/>
              </w:rPr>
              <w:t xml:space="preserve">Сфера духовной культуры; Экономика; Право. </w:t>
            </w:r>
          </w:p>
        </w:tc>
        <w:tc>
          <w:tcPr>
            <w:tcW w:w="5670" w:type="dxa"/>
          </w:tcPr>
          <w:p w:rsidR="00842542" w:rsidRPr="00016D50" w:rsidRDefault="00842542" w:rsidP="00842542">
            <w:pPr>
              <w:autoSpaceDE w:val="0"/>
              <w:autoSpaceDN w:val="0"/>
              <w:adjustRightInd w:val="0"/>
              <w:spacing w:after="0" w:line="240" w:lineRule="auto"/>
              <w:rPr>
                <w:rFonts w:ascii="Times New Roman" w:hAnsi="Times New Roman" w:cs="Times New Roman"/>
                <w:color w:val="000000"/>
                <w:sz w:val="16"/>
                <w:szCs w:val="16"/>
              </w:rPr>
            </w:pPr>
            <w:r w:rsidRPr="00016D50">
              <w:rPr>
                <w:rFonts w:ascii="Times New Roman" w:hAnsi="Times New Roman" w:cs="Times New Roman"/>
                <w:color w:val="000000"/>
                <w:sz w:val="16"/>
                <w:szCs w:val="16"/>
              </w:rPr>
              <w:t xml:space="preserve">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 развитие социального кругозора и формирование познавательного интереса к изучению общественных дисциплин </w:t>
            </w:r>
          </w:p>
        </w:tc>
        <w:tc>
          <w:tcPr>
            <w:tcW w:w="1275" w:type="dxa"/>
            <w:vAlign w:val="center"/>
          </w:tcPr>
          <w:p w:rsidR="00842542" w:rsidRPr="00016D50" w:rsidRDefault="00842542" w:rsidP="00842542">
            <w:pPr>
              <w:autoSpaceDE w:val="0"/>
              <w:autoSpaceDN w:val="0"/>
              <w:adjustRightInd w:val="0"/>
              <w:spacing w:after="0" w:line="240" w:lineRule="auto"/>
              <w:jc w:val="center"/>
              <w:rPr>
                <w:rFonts w:ascii="Times New Roman" w:hAnsi="Times New Roman" w:cs="Times New Roman"/>
                <w:color w:val="000000"/>
                <w:sz w:val="16"/>
                <w:szCs w:val="16"/>
              </w:rPr>
            </w:pPr>
            <w:r w:rsidRPr="00016D50">
              <w:rPr>
                <w:rFonts w:ascii="Times New Roman" w:hAnsi="Times New Roman" w:cs="Times New Roman"/>
                <w:color w:val="000000"/>
                <w:sz w:val="16"/>
                <w:szCs w:val="16"/>
              </w:rPr>
              <w:t>71,63</w:t>
            </w:r>
          </w:p>
        </w:tc>
      </w:tr>
      <w:tr w:rsidR="00842542" w:rsidRPr="00511F59" w:rsidTr="00842542">
        <w:trPr>
          <w:trHeight w:val="109"/>
        </w:trPr>
        <w:tc>
          <w:tcPr>
            <w:tcW w:w="670" w:type="dxa"/>
            <w:vAlign w:val="center"/>
          </w:tcPr>
          <w:p w:rsidR="00842542" w:rsidRPr="004D1AE1" w:rsidRDefault="00842542" w:rsidP="00842542">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6</w:t>
            </w:r>
          </w:p>
        </w:tc>
        <w:tc>
          <w:tcPr>
            <w:tcW w:w="1985" w:type="dxa"/>
          </w:tcPr>
          <w:p w:rsidR="00842542" w:rsidRPr="00016D50" w:rsidRDefault="00842542" w:rsidP="00842542">
            <w:pPr>
              <w:autoSpaceDE w:val="0"/>
              <w:autoSpaceDN w:val="0"/>
              <w:adjustRightInd w:val="0"/>
              <w:spacing w:after="0" w:line="240" w:lineRule="auto"/>
              <w:rPr>
                <w:rFonts w:ascii="Times New Roman" w:hAnsi="Times New Roman" w:cs="Times New Roman"/>
                <w:color w:val="000000"/>
                <w:sz w:val="16"/>
                <w:szCs w:val="16"/>
              </w:rPr>
            </w:pPr>
            <w:r w:rsidRPr="00016D50">
              <w:rPr>
                <w:rFonts w:ascii="Times New Roman" w:hAnsi="Times New Roman" w:cs="Times New Roman"/>
                <w:color w:val="000000"/>
                <w:sz w:val="16"/>
                <w:szCs w:val="16"/>
              </w:rPr>
              <w:t xml:space="preserve">Экономика </w:t>
            </w:r>
          </w:p>
        </w:tc>
        <w:tc>
          <w:tcPr>
            <w:tcW w:w="5670" w:type="dxa"/>
          </w:tcPr>
          <w:p w:rsidR="00842542" w:rsidRPr="00016D50" w:rsidRDefault="00842542" w:rsidP="00842542">
            <w:pPr>
              <w:autoSpaceDE w:val="0"/>
              <w:autoSpaceDN w:val="0"/>
              <w:adjustRightInd w:val="0"/>
              <w:spacing w:after="0" w:line="240" w:lineRule="auto"/>
              <w:rPr>
                <w:rFonts w:ascii="Times New Roman" w:hAnsi="Times New Roman" w:cs="Times New Roman"/>
                <w:color w:val="000000"/>
                <w:sz w:val="16"/>
                <w:szCs w:val="16"/>
              </w:rPr>
            </w:pPr>
            <w:r w:rsidRPr="00016D50">
              <w:rPr>
                <w:rFonts w:ascii="Times New Roman" w:hAnsi="Times New Roman" w:cs="Times New Roman"/>
                <w:color w:val="000000"/>
                <w:sz w:val="16"/>
                <w:szCs w:val="16"/>
              </w:rPr>
              <w:t xml:space="preserve">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w:t>
            </w:r>
          </w:p>
        </w:tc>
        <w:tc>
          <w:tcPr>
            <w:tcW w:w="1275" w:type="dxa"/>
            <w:vAlign w:val="center"/>
          </w:tcPr>
          <w:p w:rsidR="00842542" w:rsidRPr="00016D50" w:rsidRDefault="00842542" w:rsidP="00842542">
            <w:pPr>
              <w:autoSpaceDE w:val="0"/>
              <w:autoSpaceDN w:val="0"/>
              <w:adjustRightInd w:val="0"/>
              <w:spacing w:after="0" w:line="240" w:lineRule="auto"/>
              <w:jc w:val="center"/>
              <w:rPr>
                <w:rFonts w:ascii="Times New Roman" w:hAnsi="Times New Roman" w:cs="Times New Roman"/>
                <w:color w:val="000000"/>
                <w:sz w:val="16"/>
                <w:szCs w:val="16"/>
              </w:rPr>
            </w:pPr>
            <w:r w:rsidRPr="00016D50">
              <w:rPr>
                <w:rFonts w:ascii="Times New Roman" w:hAnsi="Times New Roman" w:cs="Times New Roman"/>
                <w:color w:val="000000"/>
                <w:sz w:val="16"/>
                <w:szCs w:val="16"/>
              </w:rPr>
              <w:t>84,35</w:t>
            </w:r>
          </w:p>
        </w:tc>
      </w:tr>
      <w:tr w:rsidR="00842542" w:rsidRPr="00511F59" w:rsidTr="00842542">
        <w:trPr>
          <w:trHeight w:val="109"/>
        </w:trPr>
        <w:tc>
          <w:tcPr>
            <w:tcW w:w="670" w:type="dxa"/>
            <w:vAlign w:val="center"/>
          </w:tcPr>
          <w:p w:rsidR="00842542" w:rsidRPr="001C3DEC" w:rsidRDefault="00842542" w:rsidP="00842542">
            <w:pPr>
              <w:autoSpaceDE w:val="0"/>
              <w:autoSpaceDN w:val="0"/>
              <w:adjustRightInd w:val="0"/>
              <w:spacing w:after="0" w:line="240" w:lineRule="auto"/>
              <w:jc w:val="center"/>
              <w:rPr>
                <w:rFonts w:ascii="Times New Roman" w:hAnsi="Times New Roman" w:cs="Times New Roman"/>
                <w:color w:val="000000"/>
                <w:sz w:val="16"/>
                <w:szCs w:val="16"/>
              </w:rPr>
            </w:pPr>
            <w:r w:rsidRPr="001C3DEC">
              <w:rPr>
                <w:rFonts w:ascii="Times New Roman" w:hAnsi="Times New Roman" w:cs="Times New Roman"/>
                <w:color w:val="000000"/>
                <w:sz w:val="16"/>
                <w:szCs w:val="16"/>
              </w:rPr>
              <w:t>7</w:t>
            </w:r>
          </w:p>
        </w:tc>
        <w:tc>
          <w:tcPr>
            <w:tcW w:w="1985" w:type="dxa"/>
          </w:tcPr>
          <w:p w:rsidR="00842542" w:rsidRPr="00016D50" w:rsidRDefault="00842542" w:rsidP="00842542">
            <w:pPr>
              <w:autoSpaceDE w:val="0"/>
              <w:autoSpaceDN w:val="0"/>
              <w:adjustRightInd w:val="0"/>
              <w:spacing w:after="0" w:line="240" w:lineRule="auto"/>
              <w:rPr>
                <w:rFonts w:ascii="Times New Roman" w:hAnsi="Times New Roman" w:cs="Times New Roman"/>
                <w:color w:val="000000"/>
                <w:sz w:val="16"/>
                <w:szCs w:val="16"/>
              </w:rPr>
            </w:pPr>
            <w:r w:rsidRPr="00016D50">
              <w:rPr>
                <w:rFonts w:ascii="Times New Roman" w:hAnsi="Times New Roman" w:cs="Times New Roman"/>
                <w:color w:val="000000"/>
                <w:sz w:val="16"/>
                <w:szCs w:val="16"/>
              </w:rPr>
              <w:t xml:space="preserve">Сфера духовной культуры; Экономика; Право. </w:t>
            </w:r>
          </w:p>
        </w:tc>
        <w:tc>
          <w:tcPr>
            <w:tcW w:w="5670" w:type="dxa"/>
          </w:tcPr>
          <w:p w:rsidR="00842542" w:rsidRPr="00016D50" w:rsidRDefault="00842542" w:rsidP="00842542">
            <w:pPr>
              <w:autoSpaceDE w:val="0"/>
              <w:autoSpaceDN w:val="0"/>
              <w:adjustRightInd w:val="0"/>
              <w:spacing w:after="0" w:line="240" w:lineRule="auto"/>
              <w:rPr>
                <w:rFonts w:ascii="Times New Roman" w:hAnsi="Times New Roman" w:cs="Times New Roman"/>
                <w:color w:val="000000"/>
                <w:sz w:val="16"/>
                <w:szCs w:val="16"/>
              </w:rPr>
            </w:pPr>
            <w:r w:rsidRPr="00016D50">
              <w:rPr>
                <w:rFonts w:ascii="Times New Roman" w:hAnsi="Times New Roman" w:cs="Times New Roman"/>
                <w:color w:val="000000"/>
                <w:sz w:val="16"/>
                <w:szCs w:val="16"/>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1275" w:type="dxa"/>
            <w:vAlign w:val="center"/>
          </w:tcPr>
          <w:p w:rsidR="00842542" w:rsidRPr="00016D50" w:rsidRDefault="00842542" w:rsidP="00842542">
            <w:pPr>
              <w:autoSpaceDE w:val="0"/>
              <w:autoSpaceDN w:val="0"/>
              <w:adjustRightInd w:val="0"/>
              <w:spacing w:after="0" w:line="240" w:lineRule="auto"/>
              <w:jc w:val="center"/>
              <w:rPr>
                <w:rFonts w:ascii="Times New Roman" w:hAnsi="Times New Roman" w:cs="Times New Roman"/>
                <w:color w:val="000000"/>
                <w:sz w:val="16"/>
                <w:szCs w:val="16"/>
              </w:rPr>
            </w:pPr>
            <w:r w:rsidRPr="00016D50">
              <w:rPr>
                <w:rFonts w:ascii="Times New Roman" w:hAnsi="Times New Roman" w:cs="Times New Roman"/>
                <w:color w:val="000000"/>
                <w:sz w:val="16"/>
                <w:szCs w:val="16"/>
              </w:rPr>
              <w:t>65,25</w:t>
            </w:r>
          </w:p>
        </w:tc>
      </w:tr>
      <w:tr w:rsidR="00842542" w:rsidRPr="00511F59" w:rsidTr="00002CE4">
        <w:trPr>
          <w:trHeight w:val="109"/>
        </w:trPr>
        <w:tc>
          <w:tcPr>
            <w:tcW w:w="670" w:type="dxa"/>
            <w:vAlign w:val="center"/>
          </w:tcPr>
          <w:p w:rsidR="00842542" w:rsidRPr="001C3DEC" w:rsidRDefault="00842542" w:rsidP="00842542">
            <w:pPr>
              <w:autoSpaceDE w:val="0"/>
              <w:autoSpaceDN w:val="0"/>
              <w:adjustRightInd w:val="0"/>
              <w:spacing w:after="0" w:line="240" w:lineRule="auto"/>
              <w:jc w:val="center"/>
              <w:rPr>
                <w:rFonts w:ascii="Times New Roman" w:hAnsi="Times New Roman" w:cs="Times New Roman"/>
                <w:color w:val="000000"/>
                <w:sz w:val="16"/>
                <w:szCs w:val="16"/>
              </w:rPr>
            </w:pPr>
            <w:r w:rsidRPr="001C3DEC">
              <w:rPr>
                <w:rFonts w:ascii="Times New Roman" w:hAnsi="Times New Roman" w:cs="Times New Roman"/>
                <w:color w:val="000000"/>
                <w:sz w:val="16"/>
                <w:szCs w:val="16"/>
              </w:rPr>
              <w:t>8</w:t>
            </w:r>
          </w:p>
        </w:tc>
        <w:tc>
          <w:tcPr>
            <w:tcW w:w="1985" w:type="dxa"/>
          </w:tcPr>
          <w:p w:rsidR="00842542" w:rsidRPr="00016D50" w:rsidRDefault="00842542" w:rsidP="00842542">
            <w:pPr>
              <w:autoSpaceDE w:val="0"/>
              <w:autoSpaceDN w:val="0"/>
              <w:adjustRightInd w:val="0"/>
              <w:spacing w:after="0" w:line="240" w:lineRule="auto"/>
              <w:rPr>
                <w:rFonts w:ascii="Times New Roman" w:hAnsi="Times New Roman" w:cs="Times New Roman"/>
                <w:color w:val="000000"/>
                <w:sz w:val="16"/>
                <w:szCs w:val="16"/>
              </w:rPr>
            </w:pPr>
            <w:r w:rsidRPr="00016D50">
              <w:rPr>
                <w:rFonts w:ascii="Times New Roman" w:hAnsi="Times New Roman" w:cs="Times New Roman"/>
                <w:color w:val="000000"/>
                <w:sz w:val="16"/>
                <w:szCs w:val="16"/>
              </w:rPr>
              <w:t xml:space="preserve">Экономика. </w:t>
            </w:r>
          </w:p>
        </w:tc>
        <w:tc>
          <w:tcPr>
            <w:tcW w:w="5670" w:type="dxa"/>
          </w:tcPr>
          <w:p w:rsidR="00842542" w:rsidRPr="00016D50" w:rsidRDefault="00842542" w:rsidP="00842542">
            <w:pPr>
              <w:autoSpaceDE w:val="0"/>
              <w:autoSpaceDN w:val="0"/>
              <w:adjustRightInd w:val="0"/>
              <w:spacing w:after="0" w:line="240" w:lineRule="auto"/>
              <w:rPr>
                <w:rFonts w:ascii="Times New Roman" w:hAnsi="Times New Roman" w:cs="Times New Roman"/>
                <w:color w:val="000000"/>
                <w:sz w:val="16"/>
                <w:szCs w:val="16"/>
              </w:rPr>
            </w:pPr>
            <w:r w:rsidRPr="00016D50">
              <w:rPr>
                <w:rFonts w:ascii="Times New Roman" w:hAnsi="Times New Roman" w:cs="Times New Roman"/>
                <w:color w:val="000000"/>
                <w:sz w:val="16"/>
                <w:szCs w:val="16"/>
              </w:rPr>
              <w:t xml:space="preserve">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w:t>
            </w:r>
          </w:p>
        </w:tc>
        <w:tc>
          <w:tcPr>
            <w:tcW w:w="1275" w:type="dxa"/>
            <w:vAlign w:val="center"/>
          </w:tcPr>
          <w:p w:rsidR="00842542" w:rsidRPr="00016D50" w:rsidRDefault="00842542" w:rsidP="00002CE4">
            <w:pPr>
              <w:autoSpaceDE w:val="0"/>
              <w:autoSpaceDN w:val="0"/>
              <w:adjustRightInd w:val="0"/>
              <w:spacing w:after="0" w:line="240" w:lineRule="auto"/>
              <w:jc w:val="center"/>
              <w:rPr>
                <w:rFonts w:ascii="Times New Roman" w:hAnsi="Times New Roman" w:cs="Times New Roman"/>
                <w:color w:val="000000"/>
                <w:sz w:val="16"/>
                <w:szCs w:val="16"/>
              </w:rPr>
            </w:pPr>
            <w:r w:rsidRPr="00016D50">
              <w:rPr>
                <w:rFonts w:ascii="Times New Roman" w:hAnsi="Times New Roman" w:cs="Times New Roman"/>
                <w:color w:val="000000"/>
                <w:sz w:val="16"/>
                <w:szCs w:val="16"/>
              </w:rPr>
              <w:t>71,19</w:t>
            </w:r>
          </w:p>
        </w:tc>
      </w:tr>
      <w:tr w:rsidR="00842542" w:rsidRPr="00511F59" w:rsidTr="00842542">
        <w:trPr>
          <w:trHeight w:val="109"/>
        </w:trPr>
        <w:tc>
          <w:tcPr>
            <w:tcW w:w="670" w:type="dxa"/>
            <w:vAlign w:val="center"/>
          </w:tcPr>
          <w:p w:rsidR="00842542" w:rsidRPr="001C3DEC" w:rsidRDefault="00842542" w:rsidP="00842542">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9</w:t>
            </w:r>
          </w:p>
        </w:tc>
        <w:tc>
          <w:tcPr>
            <w:tcW w:w="1985" w:type="dxa"/>
          </w:tcPr>
          <w:p w:rsidR="00842542" w:rsidRPr="00016D50" w:rsidRDefault="00842542" w:rsidP="00842542">
            <w:pPr>
              <w:autoSpaceDE w:val="0"/>
              <w:autoSpaceDN w:val="0"/>
              <w:adjustRightInd w:val="0"/>
              <w:spacing w:after="0" w:line="240" w:lineRule="auto"/>
              <w:rPr>
                <w:rFonts w:ascii="Times New Roman" w:hAnsi="Times New Roman" w:cs="Times New Roman"/>
                <w:color w:val="000000"/>
                <w:sz w:val="16"/>
                <w:szCs w:val="16"/>
              </w:rPr>
            </w:pPr>
            <w:r w:rsidRPr="00016D50">
              <w:rPr>
                <w:rFonts w:ascii="Times New Roman" w:hAnsi="Times New Roman" w:cs="Times New Roman"/>
                <w:color w:val="000000"/>
                <w:sz w:val="16"/>
                <w:szCs w:val="16"/>
              </w:rPr>
              <w:t xml:space="preserve">Сфера духовной культуры. Образование и его значимость в условиях информационного </w:t>
            </w:r>
          </w:p>
          <w:p w:rsidR="00842542" w:rsidRPr="00016D50" w:rsidRDefault="00842542" w:rsidP="00842542">
            <w:pPr>
              <w:autoSpaceDE w:val="0"/>
              <w:autoSpaceDN w:val="0"/>
              <w:adjustRightInd w:val="0"/>
              <w:spacing w:after="0" w:line="240" w:lineRule="auto"/>
              <w:rPr>
                <w:rFonts w:ascii="Times New Roman" w:hAnsi="Times New Roman" w:cs="Times New Roman"/>
                <w:color w:val="000000"/>
                <w:sz w:val="16"/>
                <w:szCs w:val="16"/>
              </w:rPr>
            </w:pPr>
            <w:r w:rsidRPr="00016D50">
              <w:rPr>
                <w:rFonts w:ascii="Times New Roman" w:hAnsi="Times New Roman" w:cs="Times New Roman"/>
                <w:color w:val="000000"/>
                <w:sz w:val="16"/>
                <w:szCs w:val="16"/>
              </w:rPr>
              <w:t xml:space="preserve">общества. Возможности получения общего и профессионального </w:t>
            </w:r>
          </w:p>
          <w:p w:rsidR="00842542" w:rsidRPr="00016D50" w:rsidRDefault="00842542" w:rsidP="00842542">
            <w:pPr>
              <w:autoSpaceDE w:val="0"/>
              <w:autoSpaceDN w:val="0"/>
              <w:adjustRightInd w:val="0"/>
              <w:spacing w:after="0" w:line="240" w:lineRule="auto"/>
              <w:rPr>
                <w:rFonts w:ascii="Times New Roman" w:hAnsi="Times New Roman" w:cs="Times New Roman"/>
                <w:color w:val="000000"/>
                <w:sz w:val="16"/>
                <w:szCs w:val="16"/>
              </w:rPr>
            </w:pPr>
            <w:r w:rsidRPr="00016D50">
              <w:rPr>
                <w:rFonts w:ascii="Times New Roman" w:hAnsi="Times New Roman" w:cs="Times New Roman"/>
                <w:color w:val="000000"/>
                <w:sz w:val="16"/>
                <w:szCs w:val="16"/>
              </w:rPr>
              <w:t xml:space="preserve">образования в Российской Федерации </w:t>
            </w:r>
          </w:p>
        </w:tc>
        <w:tc>
          <w:tcPr>
            <w:tcW w:w="5670" w:type="dxa"/>
          </w:tcPr>
          <w:p w:rsidR="00842542" w:rsidRPr="00016D50" w:rsidRDefault="00842542" w:rsidP="00842542">
            <w:pPr>
              <w:autoSpaceDE w:val="0"/>
              <w:autoSpaceDN w:val="0"/>
              <w:adjustRightInd w:val="0"/>
              <w:spacing w:after="0" w:line="240" w:lineRule="auto"/>
              <w:rPr>
                <w:rFonts w:ascii="Times New Roman" w:hAnsi="Times New Roman" w:cs="Times New Roman"/>
                <w:color w:val="000000"/>
                <w:sz w:val="16"/>
                <w:szCs w:val="16"/>
              </w:rPr>
            </w:pPr>
            <w:r w:rsidRPr="00016D50">
              <w:rPr>
                <w:rFonts w:ascii="Times New Roman" w:hAnsi="Times New Roman" w:cs="Times New Roman"/>
                <w:color w:val="000000"/>
                <w:sz w:val="16"/>
                <w:szCs w:val="16"/>
              </w:rPr>
              <w:t xml:space="preserve">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w:t>
            </w:r>
          </w:p>
        </w:tc>
        <w:tc>
          <w:tcPr>
            <w:tcW w:w="1275" w:type="dxa"/>
            <w:vAlign w:val="center"/>
          </w:tcPr>
          <w:p w:rsidR="00842542" w:rsidRPr="00016D50" w:rsidRDefault="00842542" w:rsidP="00842542">
            <w:pPr>
              <w:autoSpaceDE w:val="0"/>
              <w:autoSpaceDN w:val="0"/>
              <w:adjustRightInd w:val="0"/>
              <w:spacing w:after="0" w:line="240" w:lineRule="auto"/>
              <w:jc w:val="center"/>
              <w:rPr>
                <w:rFonts w:ascii="Times New Roman" w:hAnsi="Times New Roman" w:cs="Times New Roman"/>
                <w:color w:val="000000"/>
                <w:sz w:val="16"/>
                <w:szCs w:val="16"/>
              </w:rPr>
            </w:pPr>
            <w:r w:rsidRPr="00016D50">
              <w:rPr>
                <w:rFonts w:ascii="Times New Roman" w:hAnsi="Times New Roman" w:cs="Times New Roman"/>
                <w:color w:val="000000"/>
                <w:sz w:val="16"/>
                <w:szCs w:val="16"/>
              </w:rPr>
              <w:t>71,88</w:t>
            </w:r>
          </w:p>
        </w:tc>
      </w:tr>
      <w:tr w:rsidR="00842542" w:rsidRPr="00511F59" w:rsidTr="00842542">
        <w:trPr>
          <w:trHeight w:val="109"/>
        </w:trPr>
        <w:tc>
          <w:tcPr>
            <w:tcW w:w="670" w:type="dxa"/>
            <w:vAlign w:val="center"/>
          </w:tcPr>
          <w:p w:rsidR="00842542" w:rsidRDefault="00842542" w:rsidP="00842542">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lastRenderedPageBreak/>
              <w:t>10</w:t>
            </w:r>
          </w:p>
        </w:tc>
        <w:tc>
          <w:tcPr>
            <w:tcW w:w="1985" w:type="dxa"/>
          </w:tcPr>
          <w:p w:rsidR="00842542" w:rsidRPr="00016D50" w:rsidRDefault="00842542" w:rsidP="00842542">
            <w:pPr>
              <w:autoSpaceDE w:val="0"/>
              <w:autoSpaceDN w:val="0"/>
              <w:adjustRightInd w:val="0"/>
              <w:spacing w:after="0" w:line="240" w:lineRule="auto"/>
              <w:rPr>
                <w:rFonts w:ascii="Times New Roman" w:hAnsi="Times New Roman" w:cs="Times New Roman"/>
                <w:color w:val="000000"/>
                <w:sz w:val="16"/>
                <w:szCs w:val="16"/>
              </w:rPr>
            </w:pPr>
            <w:r w:rsidRPr="00016D50">
              <w:rPr>
                <w:rFonts w:ascii="Times New Roman" w:hAnsi="Times New Roman" w:cs="Times New Roman"/>
                <w:color w:val="000000"/>
                <w:sz w:val="16"/>
                <w:szCs w:val="16"/>
              </w:rPr>
              <w:t xml:space="preserve">Сфера духовной культуры; Экономика; Право. </w:t>
            </w:r>
          </w:p>
        </w:tc>
        <w:tc>
          <w:tcPr>
            <w:tcW w:w="5670" w:type="dxa"/>
          </w:tcPr>
          <w:p w:rsidR="00842542" w:rsidRPr="00016D50" w:rsidRDefault="00842542" w:rsidP="00842542">
            <w:pPr>
              <w:autoSpaceDE w:val="0"/>
              <w:autoSpaceDN w:val="0"/>
              <w:adjustRightInd w:val="0"/>
              <w:spacing w:after="0" w:line="240" w:lineRule="auto"/>
              <w:rPr>
                <w:rFonts w:ascii="Times New Roman" w:hAnsi="Times New Roman" w:cs="Times New Roman"/>
                <w:color w:val="000000"/>
                <w:sz w:val="16"/>
                <w:szCs w:val="16"/>
              </w:rPr>
            </w:pPr>
            <w:r w:rsidRPr="00016D50">
              <w:rPr>
                <w:rFonts w:ascii="Times New Roman" w:hAnsi="Times New Roman" w:cs="Times New Roman"/>
                <w:color w:val="000000"/>
                <w:sz w:val="16"/>
                <w:szCs w:val="16"/>
              </w:rPr>
              <w:t xml:space="preserve">Выполнять несложные практические задания, основанные на ситуациях жизнедеятельности человека в разных сферах общества </w:t>
            </w:r>
          </w:p>
        </w:tc>
        <w:tc>
          <w:tcPr>
            <w:tcW w:w="1275" w:type="dxa"/>
            <w:vAlign w:val="center"/>
          </w:tcPr>
          <w:p w:rsidR="00842542" w:rsidRPr="00016D50" w:rsidRDefault="00842542" w:rsidP="00842542">
            <w:pPr>
              <w:autoSpaceDE w:val="0"/>
              <w:autoSpaceDN w:val="0"/>
              <w:adjustRightInd w:val="0"/>
              <w:spacing w:after="0" w:line="240" w:lineRule="auto"/>
              <w:jc w:val="center"/>
              <w:rPr>
                <w:rFonts w:ascii="Times New Roman" w:hAnsi="Times New Roman" w:cs="Times New Roman"/>
                <w:color w:val="000000"/>
                <w:sz w:val="16"/>
                <w:szCs w:val="16"/>
              </w:rPr>
            </w:pPr>
            <w:r w:rsidRPr="00016D50">
              <w:rPr>
                <w:rFonts w:ascii="Times New Roman" w:hAnsi="Times New Roman" w:cs="Times New Roman"/>
                <w:color w:val="000000"/>
                <w:sz w:val="16"/>
                <w:szCs w:val="16"/>
              </w:rPr>
              <w:t>32,99</w:t>
            </w:r>
          </w:p>
        </w:tc>
      </w:tr>
    </w:tbl>
    <w:p w:rsidR="005D1A42" w:rsidRDefault="005D1A42" w:rsidP="005D1A42">
      <w:pPr>
        <w:pStyle w:val="Default"/>
        <w:ind w:firstLine="567"/>
        <w:jc w:val="both"/>
        <w:rPr>
          <w:sz w:val="28"/>
          <w:szCs w:val="28"/>
        </w:rPr>
      </w:pPr>
    </w:p>
    <w:p w:rsidR="005D1A42" w:rsidRPr="00111A3F" w:rsidRDefault="005D1A42" w:rsidP="005D1A42">
      <w:pPr>
        <w:pStyle w:val="Default"/>
        <w:ind w:firstLine="567"/>
        <w:jc w:val="both"/>
        <w:rPr>
          <w:sz w:val="28"/>
          <w:szCs w:val="28"/>
        </w:rPr>
      </w:pPr>
      <w:r>
        <w:rPr>
          <w:b/>
          <w:bCs/>
          <w:sz w:val="28"/>
          <w:szCs w:val="28"/>
        </w:rPr>
        <w:t>8</w:t>
      </w:r>
      <w:r w:rsidRPr="00111A3F">
        <w:rPr>
          <w:b/>
          <w:bCs/>
          <w:sz w:val="28"/>
          <w:szCs w:val="28"/>
        </w:rPr>
        <w:t xml:space="preserve">.4. Выводы об итогах анализа выполнения заданий, групп заданий </w:t>
      </w:r>
    </w:p>
    <w:p w:rsidR="005D1A42" w:rsidRPr="00111A3F" w:rsidRDefault="005D1A42" w:rsidP="005D1A42">
      <w:pPr>
        <w:pStyle w:val="Default"/>
        <w:ind w:firstLine="567"/>
        <w:jc w:val="both"/>
        <w:rPr>
          <w:sz w:val="28"/>
          <w:szCs w:val="28"/>
        </w:rPr>
      </w:pPr>
      <w:r w:rsidRPr="00111A3F">
        <w:rPr>
          <w:b/>
          <w:bCs/>
          <w:sz w:val="28"/>
          <w:szCs w:val="28"/>
        </w:rPr>
        <w:t xml:space="preserve">проверочной работы по учебному предмету </w:t>
      </w:r>
      <w:r>
        <w:rPr>
          <w:b/>
          <w:bCs/>
          <w:sz w:val="28"/>
          <w:szCs w:val="28"/>
        </w:rPr>
        <w:t>«Обществознание</w:t>
      </w:r>
      <w:r w:rsidRPr="00111A3F">
        <w:rPr>
          <w:b/>
          <w:bCs/>
          <w:sz w:val="28"/>
          <w:szCs w:val="28"/>
        </w:rPr>
        <w:t xml:space="preserve">». </w:t>
      </w:r>
    </w:p>
    <w:p w:rsidR="005D1A42" w:rsidRPr="00111A3F" w:rsidRDefault="005D1A42" w:rsidP="005D1A42">
      <w:pPr>
        <w:pStyle w:val="Default"/>
        <w:ind w:firstLine="567"/>
        <w:jc w:val="both"/>
        <w:rPr>
          <w:sz w:val="28"/>
          <w:szCs w:val="28"/>
        </w:rPr>
      </w:pPr>
      <w:r w:rsidRPr="00111A3F">
        <w:rPr>
          <w:sz w:val="28"/>
          <w:szCs w:val="28"/>
        </w:rPr>
        <w:t xml:space="preserve">Анализ результатов выполнения заданий ВПР по учебному предмету </w:t>
      </w:r>
      <w:r>
        <w:rPr>
          <w:sz w:val="28"/>
          <w:szCs w:val="28"/>
        </w:rPr>
        <w:t>«Обществознание» обучающимис</w:t>
      </w:r>
      <w:r w:rsidR="00002CE4">
        <w:rPr>
          <w:sz w:val="28"/>
          <w:szCs w:val="28"/>
        </w:rPr>
        <w:t>я 9</w:t>
      </w:r>
      <w:r w:rsidRPr="00111A3F">
        <w:rPr>
          <w:sz w:val="28"/>
          <w:szCs w:val="28"/>
        </w:rPr>
        <w:t xml:space="preserve"> классов позволил сделать выводы об успешности выполнения каждого задания КИМ, а также выявить задания, вызвавшие наибольшие трудности в целом по </w:t>
      </w:r>
      <w:proofErr w:type="spellStart"/>
      <w:r>
        <w:rPr>
          <w:sz w:val="28"/>
          <w:szCs w:val="28"/>
        </w:rPr>
        <w:t>Сургутскому</w:t>
      </w:r>
      <w:proofErr w:type="spellEnd"/>
      <w:r>
        <w:rPr>
          <w:sz w:val="28"/>
          <w:szCs w:val="28"/>
        </w:rPr>
        <w:t xml:space="preserve"> району</w:t>
      </w:r>
      <w:r w:rsidRPr="00111A3F">
        <w:rPr>
          <w:sz w:val="28"/>
          <w:szCs w:val="28"/>
        </w:rPr>
        <w:t xml:space="preserve"> и в группах участников с разным уровнем подготовки (группы обучающихся, получивших за выполнение работы отметку «2», отметку «3», отметку «4», отметку «5»). </w:t>
      </w:r>
    </w:p>
    <w:p w:rsidR="005D1A42" w:rsidRPr="00111A3F" w:rsidRDefault="005D1A42" w:rsidP="005D1A42">
      <w:pPr>
        <w:pStyle w:val="Default"/>
        <w:ind w:firstLine="567"/>
        <w:jc w:val="both"/>
        <w:rPr>
          <w:sz w:val="28"/>
          <w:szCs w:val="28"/>
        </w:rPr>
      </w:pPr>
      <w:r w:rsidRPr="00111A3F">
        <w:rPr>
          <w:sz w:val="28"/>
          <w:szCs w:val="28"/>
        </w:rPr>
        <w:t xml:space="preserve">В целом, следует отметить, что всеми участниками проверочной работы по учебному предмету </w:t>
      </w:r>
      <w:r>
        <w:rPr>
          <w:sz w:val="28"/>
          <w:szCs w:val="28"/>
        </w:rPr>
        <w:t>«Обществознание</w:t>
      </w:r>
      <w:r w:rsidRPr="00111A3F">
        <w:rPr>
          <w:sz w:val="28"/>
          <w:szCs w:val="28"/>
        </w:rPr>
        <w:t xml:space="preserve">» </w:t>
      </w:r>
      <w:r w:rsidRPr="00111A3F">
        <w:rPr>
          <w:b/>
          <w:sz w:val="28"/>
          <w:szCs w:val="28"/>
        </w:rPr>
        <w:t>успешно</w:t>
      </w:r>
      <w:r w:rsidRPr="00111A3F">
        <w:rPr>
          <w:sz w:val="28"/>
          <w:szCs w:val="28"/>
        </w:rPr>
        <w:t xml:space="preserve"> (процент выполнения – 70% и более) были </w:t>
      </w:r>
      <w:r w:rsidRPr="00111A3F">
        <w:rPr>
          <w:b/>
          <w:sz w:val="28"/>
          <w:szCs w:val="28"/>
        </w:rPr>
        <w:t>выполнены задания</w:t>
      </w:r>
      <w:r w:rsidRPr="00111A3F">
        <w:rPr>
          <w:sz w:val="28"/>
          <w:szCs w:val="28"/>
        </w:rPr>
        <w:t xml:space="preserve">: </w:t>
      </w:r>
    </w:p>
    <w:p w:rsidR="00544653" w:rsidRPr="00002CE4" w:rsidRDefault="00544653" w:rsidP="00544653">
      <w:pPr>
        <w:pStyle w:val="Default"/>
        <w:ind w:firstLine="567"/>
        <w:jc w:val="both"/>
        <w:rPr>
          <w:sz w:val="28"/>
          <w:szCs w:val="28"/>
        </w:rPr>
      </w:pPr>
      <w:r w:rsidRPr="00002CE4">
        <w:rPr>
          <w:sz w:val="28"/>
          <w:szCs w:val="28"/>
        </w:rPr>
        <w:t>№</w:t>
      </w:r>
      <w:r w:rsidR="00002CE4" w:rsidRPr="000D2C22">
        <w:rPr>
          <w:rFonts w:eastAsia="Times New Roman"/>
          <w:sz w:val="28"/>
          <w:szCs w:val="28"/>
          <w:lang w:eastAsia="ru-RU"/>
        </w:rPr>
        <w:t>2.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w:t>
      </w:r>
      <w:r w:rsidR="00002CE4">
        <w:rPr>
          <w:rFonts w:eastAsia="Times New Roman"/>
          <w:sz w:val="28"/>
          <w:szCs w:val="28"/>
          <w:lang w:eastAsia="ru-RU"/>
        </w:rPr>
        <w:t xml:space="preserve">, возрастов и социальных групп; </w:t>
      </w:r>
      <w:r w:rsidR="00002CE4" w:rsidRPr="000D2C22">
        <w:rPr>
          <w:rFonts w:eastAsia="Times New Roman"/>
          <w:sz w:val="28"/>
          <w:szCs w:val="28"/>
          <w:lang w:eastAsia="ru-RU"/>
        </w:rPr>
        <w:t xml:space="preserve">развитие социального кругозора и формирование познавательного интереса к </w:t>
      </w:r>
      <w:r w:rsidR="00002CE4">
        <w:rPr>
          <w:rFonts w:eastAsia="Times New Roman"/>
          <w:sz w:val="28"/>
          <w:szCs w:val="28"/>
          <w:lang w:eastAsia="ru-RU"/>
        </w:rPr>
        <w:t xml:space="preserve">изучению общественных дисциплин </w:t>
      </w:r>
      <w:r w:rsidR="00002CE4" w:rsidRPr="000D2C22">
        <w:rPr>
          <w:rFonts w:eastAsia="Times New Roman"/>
          <w:sz w:val="28"/>
          <w:szCs w:val="28"/>
          <w:lang w:eastAsia="ru-RU"/>
        </w:rP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r w:rsidRPr="00002CE4">
        <w:rPr>
          <w:rFonts w:eastAsia="Times New Roman"/>
          <w:sz w:val="28"/>
          <w:szCs w:val="28"/>
          <w:lang w:eastAsia="ru-RU"/>
        </w:rPr>
        <w:t xml:space="preserve">  </w:t>
      </w:r>
      <w:r w:rsidRPr="00002CE4">
        <w:rPr>
          <w:sz w:val="28"/>
          <w:szCs w:val="28"/>
        </w:rPr>
        <w:t xml:space="preserve">(процент выполнения </w:t>
      </w:r>
      <w:r w:rsidR="00002CE4" w:rsidRPr="00002CE4">
        <w:rPr>
          <w:sz w:val="28"/>
          <w:szCs w:val="28"/>
        </w:rPr>
        <w:t>–</w:t>
      </w:r>
      <w:r w:rsidRPr="00002CE4">
        <w:rPr>
          <w:sz w:val="28"/>
          <w:szCs w:val="28"/>
        </w:rPr>
        <w:t xml:space="preserve"> </w:t>
      </w:r>
      <w:r w:rsidR="00002CE4" w:rsidRPr="00002CE4">
        <w:rPr>
          <w:sz w:val="28"/>
          <w:szCs w:val="28"/>
        </w:rPr>
        <w:t>85,71</w:t>
      </w:r>
      <w:r w:rsidRPr="00002CE4">
        <w:rPr>
          <w:sz w:val="28"/>
          <w:szCs w:val="28"/>
        </w:rPr>
        <w:t xml:space="preserve"> %);</w:t>
      </w:r>
    </w:p>
    <w:p w:rsidR="00544653" w:rsidRPr="00002CE4" w:rsidRDefault="00544653" w:rsidP="00544653">
      <w:pPr>
        <w:pStyle w:val="Default"/>
        <w:ind w:firstLine="567"/>
        <w:jc w:val="both"/>
        <w:rPr>
          <w:sz w:val="28"/>
          <w:szCs w:val="28"/>
        </w:rPr>
      </w:pPr>
      <w:r w:rsidRPr="00002CE4">
        <w:rPr>
          <w:sz w:val="28"/>
          <w:szCs w:val="28"/>
        </w:rPr>
        <w:t>№</w:t>
      </w:r>
      <w:r w:rsidRPr="00002CE4">
        <w:rPr>
          <w:rFonts w:eastAsia="Times New Roman"/>
          <w:sz w:val="28"/>
          <w:szCs w:val="28"/>
          <w:lang w:eastAsia="ru-RU"/>
        </w:rPr>
        <w:t xml:space="preserve"> </w:t>
      </w:r>
      <w:r w:rsidR="00002CE4" w:rsidRPr="000D2C22">
        <w:rPr>
          <w:rFonts w:eastAsia="Times New Roman"/>
          <w:sz w:val="28"/>
          <w:szCs w:val="28"/>
          <w:lang w:eastAsia="ru-RU"/>
        </w:rPr>
        <w:t>3.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w:t>
      </w:r>
      <w:r w:rsidR="00002CE4">
        <w:rPr>
          <w:rFonts w:eastAsia="Times New Roman"/>
          <w:sz w:val="28"/>
          <w:szCs w:val="28"/>
          <w:lang w:eastAsia="ru-RU"/>
        </w:rPr>
        <w:t xml:space="preserve">м событиям и процессам; </w:t>
      </w:r>
      <w:r w:rsidR="00002CE4" w:rsidRPr="000D2C22">
        <w:rPr>
          <w:rFonts w:eastAsia="Times New Roman"/>
          <w:sz w:val="28"/>
          <w:szCs w:val="28"/>
          <w:lang w:eastAsia="ru-RU"/>
        </w:rPr>
        <w:t>развитие социального кругозора и формиров</w:t>
      </w:r>
      <w:r w:rsidR="00002CE4">
        <w:rPr>
          <w:rFonts w:eastAsia="Times New Roman"/>
          <w:sz w:val="28"/>
          <w:szCs w:val="28"/>
          <w:lang w:eastAsia="ru-RU"/>
        </w:rPr>
        <w:t xml:space="preserve">ание познавательного интереса к изучению общественных дисциплин </w:t>
      </w:r>
      <w:r w:rsidR="00002CE4" w:rsidRPr="000D2C22">
        <w:rPr>
          <w:rFonts w:eastAsia="Times New Roman"/>
          <w:sz w:val="28"/>
          <w:szCs w:val="28"/>
          <w:lang w:eastAsia="ru-RU"/>
        </w:rPr>
        <w:t>Находить, извлекать и осмысливать информацию различного характера, полученную из доступных</w:t>
      </w:r>
      <w:r w:rsidR="00002CE4">
        <w:rPr>
          <w:rFonts w:eastAsia="Times New Roman"/>
          <w:sz w:val="28"/>
          <w:szCs w:val="28"/>
          <w:lang w:eastAsia="ru-RU"/>
        </w:rPr>
        <w:t xml:space="preserve"> источников (фотоизображений), </w:t>
      </w:r>
      <w:r w:rsidR="00002CE4" w:rsidRPr="000D2C22">
        <w:rPr>
          <w:rFonts w:eastAsia="Times New Roman"/>
          <w:sz w:val="28"/>
          <w:szCs w:val="28"/>
          <w:lang w:eastAsia="ru-RU"/>
        </w:rPr>
        <w:t>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002CE4">
        <w:rPr>
          <w:rFonts w:eastAsia="Times New Roman"/>
          <w:sz w:val="28"/>
          <w:szCs w:val="28"/>
          <w:lang w:eastAsia="ru-RU"/>
        </w:rPr>
        <w:t xml:space="preserve"> </w:t>
      </w:r>
      <w:r w:rsidRPr="00002CE4">
        <w:rPr>
          <w:sz w:val="28"/>
          <w:szCs w:val="28"/>
        </w:rPr>
        <w:t xml:space="preserve">(процент выполнения -  </w:t>
      </w:r>
      <w:r w:rsidR="00002CE4" w:rsidRPr="00002CE4">
        <w:rPr>
          <w:sz w:val="28"/>
          <w:szCs w:val="28"/>
        </w:rPr>
        <w:t>73,16</w:t>
      </w:r>
      <w:r w:rsidRPr="00002CE4">
        <w:rPr>
          <w:sz w:val="28"/>
          <w:szCs w:val="28"/>
        </w:rPr>
        <w:t>%);</w:t>
      </w:r>
    </w:p>
    <w:p w:rsidR="00544653" w:rsidRPr="00002CE4" w:rsidRDefault="00544653" w:rsidP="00544653">
      <w:pPr>
        <w:pStyle w:val="Default"/>
        <w:ind w:firstLine="567"/>
        <w:jc w:val="both"/>
        <w:rPr>
          <w:sz w:val="28"/>
          <w:szCs w:val="28"/>
        </w:rPr>
      </w:pPr>
      <w:r w:rsidRPr="00002CE4">
        <w:rPr>
          <w:sz w:val="28"/>
          <w:szCs w:val="28"/>
        </w:rPr>
        <w:t>№</w:t>
      </w:r>
      <w:r w:rsidR="00002CE4" w:rsidRPr="000D2C22">
        <w:rPr>
          <w:rFonts w:eastAsia="Times New Roman"/>
          <w:sz w:val="28"/>
          <w:szCs w:val="28"/>
          <w:lang w:eastAsia="ru-RU"/>
        </w:rPr>
        <w:t>4.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w:t>
      </w:r>
      <w:r w:rsidR="00002CE4">
        <w:rPr>
          <w:rFonts w:eastAsia="Times New Roman"/>
          <w:sz w:val="28"/>
          <w:szCs w:val="28"/>
          <w:lang w:eastAsia="ru-RU"/>
        </w:rPr>
        <w:t xml:space="preserve">, возрастов и социальных групп; </w:t>
      </w:r>
      <w:r w:rsidR="00002CE4" w:rsidRPr="000D2C22">
        <w:rPr>
          <w:rFonts w:eastAsia="Times New Roman"/>
          <w:sz w:val="28"/>
          <w:szCs w:val="28"/>
          <w:lang w:eastAsia="ru-RU"/>
        </w:rPr>
        <w:t>развитие социального кругозора и формирование познавательного интереса к изучению общественных дисциплин</w:t>
      </w:r>
      <w:r w:rsidR="00002CE4">
        <w:rPr>
          <w:rFonts w:eastAsia="Times New Roman"/>
          <w:sz w:val="28"/>
          <w:szCs w:val="28"/>
          <w:lang w:eastAsia="ru-RU"/>
        </w:rPr>
        <w:t xml:space="preserve"> </w:t>
      </w:r>
      <w:r w:rsidR="00002CE4" w:rsidRPr="000D2C22">
        <w:rPr>
          <w:rFonts w:eastAsia="Times New Roman"/>
          <w:sz w:val="28"/>
          <w:szCs w:val="28"/>
          <w:lang w:eastAsia="ru-RU"/>
        </w:rPr>
        <w:t xml:space="preserve">Использовать знания о биологическом и </w:t>
      </w:r>
      <w:r w:rsidR="00002CE4" w:rsidRPr="000D2C22">
        <w:rPr>
          <w:rFonts w:eastAsia="Times New Roman"/>
          <w:sz w:val="28"/>
          <w:szCs w:val="28"/>
          <w:lang w:eastAsia="ru-RU"/>
        </w:rPr>
        <w:lastRenderedPageBreak/>
        <w:t>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r w:rsidRPr="00002CE4">
        <w:rPr>
          <w:rFonts w:eastAsia="Times New Roman"/>
          <w:sz w:val="28"/>
          <w:szCs w:val="28"/>
          <w:lang w:eastAsia="ru-RU"/>
        </w:rPr>
        <w:t xml:space="preserve">  </w:t>
      </w:r>
      <w:r w:rsidRPr="00002CE4">
        <w:rPr>
          <w:sz w:val="28"/>
          <w:szCs w:val="28"/>
        </w:rPr>
        <w:t xml:space="preserve">(процент выполнения -  </w:t>
      </w:r>
      <w:r w:rsidR="00002CE4" w:rsidRPr="00002CE4">
        <w:rPr>
          <w:sz w:val="28"/>
          <w:szCs w:val="28"/>
        </w:rPr>
        <w:t>89,51</w:t>
      </w:r>
      <w:r w:rsidRPr="00002CE4">
        <w:rPr>
          <w:sz w:val="28"/>
          <w:szCs w:val="28"/>
        </w:rPr>
        <w:t>%);</w:t>
      </w:r>
    </w:p>
    <w:p w:rsidR="00544653" w:rsidRPr="00002CE4" w:rsidRDefault="00544653" w:rsidP="00544653">
      <w:pPr>
        <w:pStyle w:val="Default"/>
        <w:ind w:firstLine="567"/>
        <w:jc w:val="both"/>
        <w:rPr>
          <w:sz w:val="28"/>
          <w:szCs w:val="28"/>
        </w:rPr>
      </w:pPr>
      <w:r w:rsidRPr="00002CE4">
        <w:rPr>
          <w:sz w:val="28"/>
          <w:szCs w:val="28"/>
        </w:rPr>
        <w:t>№</w:t>
      </w:r>
      <w:r w:rsidR="00002CE4" w:rsidRPr="000D2C22">
        <w:rPr>
          <w:rFonts w:eastAsia="Times New Roman"/>
          <w:sz w:val="28"/>
          <w:szCs w:val="28"/>
          <w:lang w:eastAsia="ru-RU"/>
        </w:rPr>
        <w:t xml:space="preserve">5. 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 развитие социального кругозора и формирование познавательного интереса к </w:t>
      </w:r>
      <w:r w:rsidR="00002CE4">
        <w:rPr>
          <w:rFonts w:eastAsia="Times New Roman"/>
          <w:sz w:val="28"/>
          <w:szCs w:val="28"/>
          <w:lang w:eastAsia="ru-RU"/>
        </w:rPr>
        <w:t xml:space="preserve">изучению общественных дисциплин </w:t>
      </w:r>
      <w:r w:rsidR="00002CE4" w:rsidRPr="000D2C22">
        <w:rPr>
          <w:rFonts w:eastAsia="Times New Roman"/>
          <w:sz w:val="28"/>
          <w:szCs w:val="28"/>
          <w:lang w:eastAsia="ru-RU"/>
        </w:rP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w:t>
      </w:r>
      <w:r w:rsidR="00002CE4">
        <w:rPr>
          <w:rFonts w:eastAsia="Times New Roman"/>
          <w:sz w:val="28"/>
          <w:szCs w:val="28"/>
          <w:lang w:eastAsia="ru-RU"/>
        </w:rPr>
        <w:t xml:space="preserve"> и процессы общественной жизни; </w:t>
      </w:r>
      <w:r w:rsidR="00002CE4" w:rsidRPr="000D2C22">
        <w:rPr>
          <w:rFonts w:eastAsia="Times New Roman"/>
          <w:sz w:val="28"/>
          <w:szCs w:val="28"/>
          <w:lang w:eastAsia="ru-RU"/>
        </w:rPr>
        <w:t>Наблюдать и характеризовать явления и события, происходящие в различных сферах общественной жизни</w:t>
      </w:r>
      <w:r w:rsidRPr="00002CE4">
        <w:rPr>
          <w:rFonts w:eastAsia="Times New Roman"/>
          <w:sz w:val="28"/>
          <w:szCs w:val="28"/>
          <w:lang w:eastAsia="ru-RU"/>
        </w:rPr>
        <w:t xml:space="preserve">  </w:t>
      </w:r>
      <w:r w:rsidRPr="00002CE4">
        <w:rPr>
          <w:sz w:val="28"/>
          <w:szCs w:val="28"/>
        </w:rPr>
        <w:t xml:space="preserve">(процент выполнения -  </w:t>
      </w:r>
      <w:r w:rsidR="00002CE4" w:rsidRPr="00002CE4">
        <w:rPr>
          <w:sz w:val="28"/>
          <w:szCs w:val="28"/>
        </w:rPr>
        <w:t>77,23</w:t>
      </w:r>
      <w:r w:rsidRPr="00002CE4">
        <w:rPr>
          <w:sz w:val="28"/>
          <w:szCs w:val="28"/>
        </w:rPr>
        <w:t>%);</w:t>
      </w:r>
    </w:p>
    <w:p w:rsidR="00544653" w:rsidRPr="00002CE4" w:rsidRDefault="00544653" w:rsidP="00544653">
      <w:pPr>
        <w:pStyle w:val="Default"/>
        <w:ind w:firstLine="567"/>
        <w:jc w:val="both"/>
        <w:rPr>
          <w:sz w:val="28"/>
          <w:szCs w:val="28"/>
        </w:rPr>
      </w:pPr>
      <w:r w:rsidRPr="00002CE4">
        <w:rPr>
          <w:sz w:val="28"/>
          <w:szCs w:val="28"/>
        </w:rPr>
        <w:t>№</w:t>
      </w:r>
      <w:r w:rsidR="00002CE4" w:rsidRPr="000D2C22">
        <w:rPr>
          <w:rFonts w:eastAsia="Times New Roman"/>
          <w:sz w:val="28"/>
          <w:szCs w:val="28"/>
          <w:lang w:eastAsia="ru-RU"/>
        </w:rPr>
        <w:t xml:space="preserve">6.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w:t>
      </w:r>
      <w:r w:rsidR="00002CE4">
        <w:rPr>
          <w:rFonts w:eastAsia="Times New Roman"/>
          <w:sz w:val="28"/>
          <w:szCs w:val="28"/>
          <w:lang w:eastAsia="ru-RU"/>
        </w:rPr>
        <w:t xml:space="preserve">общественных дисциплин </w:t>
      </w:r>
      <w:r w:rsidR="00002CE4" w:rsidRPr="000D2C22">
        <w:rPr>
          <w:rFonts w:eastAsia="Times New Roman"/>
          <w:sz w:val="28"/>
          <w:szCs w:val="28"/>
          <w:lang w:eastAsia="ru-RU"/>
        </w:rPr>
        <w:t>Выполнять несложные практические задания, основанные на ситуациях жизнедеятельности человека в разных сферах общества</w:t>
      </w:r>
      <w:r w:rsidRPr="00002CE4">
        <w:rPr>
          <w:rFonts w:eastAsia="Times New Roman"/>
          <w:sz w:val="28"/>
          <w:szCs w:val="28"/>
          <w:lang w:eastAsia="ru-RU"/>
        </w:rPr>
        <w:t xml:space="preserve">  </w:t>
      </w:r>
      <w:r w:rsidRPr="00002CE4">
        <w:rPr>
          <w:sz w:val="28"/>
          <w:szCs w:val="28"/>
        </w:rPr>
        <w:t xml:space="preserve">(процент выполнения -  </w:t>
      </w:r>
      <w:r w:rsidR="00002CE4" w:rsidRPr="00002CE4">
        <w:rPr>
          <w:sz w:val="28"/>
          <w:szCs w:val="28"/>
        </w:rPr>
        <w:t>89,06</w:t>
      </w:r>
      <w:r w:rsidRPr="00002CE4">
        <w:rPr>
          <w:sz w:val="28"/>
          <w:szCs w:val="28"/>
        </w:rPr>
        <w:t>%);</w:t>
      </w:r>
    </w:p>
    <w:p w:rsidR="00544653" w:rsidRPr="00002CE4" w:rsidRDefault="00544653" w:rsidP="00544653">
      <w:pPr>
        <w:pStyle w:val="Default"/>
        <w:ind w:firstLine="567"/>
        <w:jc w:val="both"/>
        <w:rPr>
          <w:sz w:val="28"/>
          <w:szCs w:val="28"/>
        </w:rPr>
      </w:pPr>
      <w:r w:rsidRPr="00002CE4">
        <w:rPr>
          <w:sz w:val="28"/>
          <w:szCs w:val="28"/>
        </w:rPr>
        <w:t>№</w:t>
      </w:r>
      <w:r w:rsidR="00002CE4" w:rsidRPr="000D2C22">
        <w:rPr>
          <w:rFonts w:eastAsia="Times New Roman"/>
          <w:sz w:val="28"/>
          <w:szCs w:val="28"/>
          <w:lang w:eastAsia="ru-RU"/>
        </w:rPr>
        <w:t xml:space="preserve">8.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w:t>
      </w:r>
      <w:r w:rsidR="00002CE4">
        <w:rPr>
          <w:rFonts w:eastAsia="Times New Roman"/>
          <w:sz w:val="28"/>
          <w:szCs w:val="28"/>
          <w:lang w:eastAsia="ru-RU"/>
        </w:rPr>
        <w:t xml:space="preserve">изучению общественных дисциплин </w:t>
      </w:r>
      <w:r w:rsidR="00002CE4" w:rsidRPr="000D2C22">
        <w:rPr>
          <w:rFonts w:eastAsia="Times New Roman"/>
          <w:sz w:val="28"/>
          <w:szCs w:val="28"/>
          <w:lang w:eastAsia="ru-RU"/>
        </w:rPr>
        <w:t>Выполнять несложные практические задания, основанные на ситуациях жизнедеятельности человека в разных сферах общества</w:t>
      </w:r>
      <w:r w:rsidRPr="00002CE4">
        <w:rPr>
          <w:rFonts w:eastAsia="Times New Roman"/>
          <w:sz w:val="28"/>
          <w:szCs w:val="28"/>
          <w:lang w:eastAsia="ru-RU"/>
        </w:rPr>
        <w:t xml:space="preserve"> </w:t>
      </w:r>
      <w:r w:rsidRPr="00002CE4">
        <w:rPr>
          <w:sz w:val="28"/>
          <w:szCs w:val="28"/>
        </w:rPr>
        <w:t xml:space="preserve">(процент выполнения </w:t>
      </w:r>
      <w:r w:rsidR="00002CE4" w:rsidRPr="00002CE4">
        <w:rPr>
          <w:sz w:val="28"/>
          <w:szCs w:val="28"/>
        </w:rPr>
        <w:t>–</w:t>
      </w:r>
      <w:r w:rsidRPr="00002CE4">
        <w:rPr>
          <w:sz w:val="28"/>
          <w:szCs w:val="28"/>
        </w:rPr>
        <w:t xml:space="preserve"> </w:t>
      </w:r>
      <w:r w:rsidR="00002CE4" w:rsidRPr="00002CE4">
        <w:rPr>
          <w:sz w:val="28"/>
          <w:szCs w:val="28"/>
        </w:rPr>
        <w:t>81,03</w:t>
      </w:r>
      <w:r w:rsidRPr="00002CE4">
        <w:rPr>
          <w:sz w:val="28"/>
          <w:szCs w:val="28"/>
        </w:rPr>
        <w:t xml:space="preserve"> %);</w:t>
      </w:r>
    </w:p>
    <w:p w:rsidR="00544653" w:rsidRPr="00002CE4" w:rsidRDefault="00544653" w:rsidP="00002CE4">
      <w:pPr>
        <w:pStyle w:val="Default"/>
        <w:ind w:firstLine="567"/>
        <w:jc w:val="both"/>
        <w:rPr>
          <w:sz w:val="28"/>
          <w:szCs w:val="28"/>
        </w:rPr>
      </w:pPr>
      <w:r w:rsidRPr="00002CE4">
        <w:rPr>
          <w:sz w:val="28"/>
          <w:szCs w:val="28"/>
        </w:rPr>
        <w:t>№</w:t>
      </w:r>
      <w:r w:rsidR="00002CE4" w:rsidRPr="000D2C22">
        <w:rPr>
          <w:rFonts w:eastAsia="Times New Roman"/>
          <w:sz w:val="28"/>
          <w:szCs w:val="28"/>
          <w:lang w:eastAsia="ru-RU"/>
        </w:rPr>
        <w:t xml:space="preserve">9.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w:t>
      </w:r>
      <w:r w:rsidR="00002CE4" w:rsidRPr="000D2C22">
        <w:rPr>
          <w:rFonts w:eastAsia="Times New Roman"/>
          <w:sz w:val="28"/>
          <w:szCs w:val="28"/>
          <w:lang w:eastAsia="ru-RU"/>
        </w:rPr>
        <w:lastRenderedPageBreak/>
        <w:t>отношений, а</w:t>
      </w:r>
      <w:r w:rsidR="00002CE4">
        <w:rPr>
          <w:rFonts w:eastAsia="Times New Roman"/>
          <w:sz w:val="28"/>
          <w:szCs w:val="28"/>
          <w:lang w:eastAsia="ru-RU"/>
        </w:rPr>
        <w:t xml:space="preserve">декватных возрасту обучающихся. </w:t>
      </w:r>
      <w:r w:rsidR="00002CE4" w:rsidRPr="000D2C22">
        <w:rPr>
          <w:rFonts w:eastAsia="Times New Roman"/>
          <w:sz w:val="28"/>
          <w:szCs w:val="28"/>
          <w:lang w:eastAsia="ru-RU"/>
        </w:rPr>
        <w:t>Выполнять несложные практические задания, основанные на ситуациях жизнедеятельности человека в разных сферах общества</w:t>
      </w:r>
      <w:r w:rsidRPr="00002CE4">
        <w:rPr>
          <w:rFonts w:eastAsia="Times New Roman"/>
          <w:sz w:val="28"/>
          <w:szCs w:val="28"/>
          <w:lang w:eastAsia="ru-RU"/>
        </w:rPr>
        <w:t xml:space="preserve"> </w:t>
      </w:r>
      <w:r w:rsidRPr="00002CE4">
        <w:rPr>
          <w:sz w:val="28"/>
          <w:szCs w:val="28"/>
        </w:rPr>
        <w:t xml:space="preserve">(процент выполнения -  </w:t>
      </w:r>
      <w:r w:rsidR="00002CE4" w:rsidRPr="00002CE4">
        <w:rPr>
          <w:sz w:val="28"/>
          <w:szCs w:val="28"/>
        </w:rPr>
        <w:t>79,24%).</w:t>
      </w:r>
    </w:p>
    <w:p w:rsidR="005D1A42" w:rsidRPr="00111A3F" w:rsidRDefault="005D1A42" w:rsidP="005D1A42">
      <w:pPr>
        <w:pStyle w:val="Default"/>
        <w:ind w:firstLine="567"/>
        <w:jc w:val="both"/>
        <w:rPr>
          <w:sz w:val="28"/>
          <w:szCs w:val="28"/>
        </w:rPr>
      </w:pPr>
      <w:r w:rsidRPr="005D1A42">
        <w:rPr>
          <w:b/>
          <w:sz w:val="28"/>
          <w:szCs w:val="28"/>
        </w:rPr>
        <w:t>Наибольшие затруднения</w:t>
      </w:r>
      <w:r w:rsidRPr="00111A3F">
        <w:rPr>
          <w:sz w:val="28"/>
          <w:szCs w:val="28"/>
        </w:rPr>
        <w:t xml:space="preserve"> у обучающихся в целом по </w:t>
      </w:r>
      <w:proofErr w:type="spellStart"/>
      <w:r>
        <w:rPr>
          <w:sz w:val="28"/>
          <w:szCs w:val="28"/>
        </w:rPr>
        <w:t>Сургутскому</w:t>
      </w:r>
      <w:proofErr w:type="spellEnd"/>
      <w:r>
        <w:rPr>
          <w:sz w:val="28"/>
          <w:szCs w:val="28"/>
        </w:rPr>
        <w:t xml:space="preserve"> району</w:t>
      </w:r>
      <w:r w:rsidRPr="00111A3F">
        <w:rPr>
          <w:sz w:val="28"/>
          <w:szCs w:val="28"/>
        </w:rPr>
        <w:t xml:space="preserve"> вызывали следующие задания (процент выполнения менее 50%): </w:t>
      </w:r>
    </w:p>
    <w:p w:rsidR="00544653" w:rsidRPr="00002CE4" w:rsidRDefault="00544653" w:rsidP="00002CE4">
      <w:pPr>
        <w:pStyle w:val="Default"/>
        <w:ind w:firstLine="567"/>
        <w:jc w:val="both"/>
        <w:rPr>
          <w:sz w:val="28"/>
          <w:szCs w:val="28"/>
        </w:rPr>
      </w:pPr>
      <w:r w:rsidRPr="00002CE4">
        <w:rPr>
          <w:sz w:val="28"/>
          <w:szCs w:val="28"/>
        </w:rPr>
        <w:t>№</w:t>
      </w:r>
      <w:r w:rsidR="00002CE4" w:rsidRPr="000D2C22">
        <w:rPr>
          <w:rFonts w:eastAsia="Times New Roman"/>
          <w:sz w:val="28"/>
          <w:szCs w:val="28"/>
          <w:lang w:eastAsia="ru-RU"/>
        </w:rPr>
        <w:t>10.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w:t>
      </w:r>
      <w:r w:rsidR="00002CE4">
        <w:rPr>
          <w:rFonts w:eastAsia="Times New Roman"/>
          <w:sz w:val="28"/>
          <w:szCs w:val="28"/>
          <w:lang w:eastAsia="ru-RU"/>
        </w:rPr>
        <w:t xml:space="preserve">едпринимательской деятельности; </w:t>
      </w:r>
      <w:r w:rsidR="00002CE4" w:rsidRPr="000D2C22">
        <w:rPr>
          <w:rFonts w:eastAsia="Times New Roman"/>
          <w:sz w:val="28"/>
          <w:szCs w:val="28"/>
          <w:lang w:eastAsia="ru-RU"/>
        </w:rPr>
        <w:t>раскрывать рациональное поведение субъект</w:t>
      </w:r>
      <w:r w:rsidR="00002CE4">
        <w:rPr>
          <w:rFonts w:eastAsia="Times New Roman"/>
          <w:sz w:val="28"/>
          <w:szCs w:val="28"/>
          <w:lang w:eastAsia="ru-RU"/>
        </w:rPr>
        <w:t xml:space="preserve">ов экономической  деятельности; </w:t>
      </w:r>
      <w:r w:rsidR="00002CE4" w:rsidRPr="000D2C22">
        <w:rPr>
          <w:rFonts w:eastAsia="Times New Roman"/>
          <w:sz w:val="28"/>
          <w:szCs w:val="28"/>
          <w:lang w:eastAsia="ru-RU"/>
        </w:rPr>
        <w:t>характеризовать экономику семьи; анализирова</w:t>
      </w:r>
      <w:r w:rsidR="00002CE4">
        <w:rPr>
          <w:rFonts w:eastAsia="Times New Roman"/>
          <w:sz w:val="28"/>
          <w:szCs w:val="28"/>
          <w:lang w:eastAsia="ru-RU"/>
        </w:rPr>
        <w:t xml:space="preserve">ть структуру семейного бюджета; </w:t>
      </w:r>
      <w:r w:rsidR="00002CE4" w:rsidRPr="000D2C22">
        <w:rPr>
          <w:rFonts w:eastAsia="Times New Roman"/>
          <w:sz w:val="28"/>
          <w:szCs w:val="28"/>
          <w:lang w:eastAsia="ru-RU"/>
        </w:rPr>
        <w:t>использовать полученные знания при анализе фактов поведения участников экономической деятельности;</w:t>
      </w:r>
      <w:r w:rsidRPr="00002CE4">
        <w:rPr>
          <w:rFonts w:eastAsia="Times New Roman"/>
          <w:sz w:val="28"/>
          <w:szCs w:val="28"/>
          <w:lang w:eastAsia="ru-RU"/>
        </w:rPr>
        <w:t xml:space="preserve">  </w:t>
      </w:r>
      <w:r w:rsidRPr="00002CE4">
        <w:rPr>
          <w:sz w:val="28"/>
          <w:szCs w:val="28"/>
        </w:rPr>
        <w:t xml:space="preserve">(процент выполнения -  </w:t>
      </w:r>
      <w:r w:rsidR="00002CE4" w:rsidRPr="00002CE4">
        <w:rPr>
          <w:sz w:val="28"/>
          <w:szCs w:val="28"/>
        </w:rPr>
        <w:t>37,09%).</w:t>
      </w:r>
    </w:p>
    <w:p w:rsidR="005D1A42" w:rsidRPr="00111A3F" w:rsidRDefault="005D1A42" w:rsidP="005D1A42">
      <w:pPr>
        <w:pStyle w:val="Default"/>
        <w:ind w:firstLine="567"/>
        <w:jc w:val="both"/>
        <w:rPr>
          <w:sz w:val="28"/>
          <w:szCs w:val="28"/>
        </w:rPr>
      </w:pPr>
      <w:r>
        <w:rPr>
          <w:sz w:val="28"/>
          <w:szCs w:val="28"/>
        </w:rPr>
        <w:t>П</w:t>
      </w:r>
      <w:r w:rsidRPr="00111A3F">
        <w:rPr>
          <w:sz w:val="28"/>
          <w:szCs w:val="28"/>
        </w:rPr>
        <w:t xml:space="preserve">ри формировании перечня сложных заданий для групп участников с разным уровнем подготовки были выбраны задания с </w:t>
      </w:r>
      <w:r w:rsidRPr="00111A3F">
        <w:rPr>
          <w:b/>
          <w:bCs/>
          <w:sz w:val="28"/>
          <w:szCs w:val="28"/>
        </w:rPr>
        <w:t xml:space="preserve">наименьшими процентами </w:t>
      </w:r>
      <w:r w:rsidRPr="00111A3F">
        <w:rPr>
          <w:sz w:val="28"/>
          <w:szCs w:val="28"/>
        </w:rPr>
        <w:t xml:space="preserve">выполнения. </w:t>
      </w:r>
    </w:p>
    <w:p w:rsidR="005D1A42" w:rsidRDefault="005D1A42" w:rsidP="005D1A42">
      <w:pPr>
        <w:pStyle w:val="Default"/>
        <w:ind w:firstLine="567"/>
        <w:jc w:val="both"/>
        <w:rPr>
          <w:sz w:val="28"/>
          <w:szCs w:val="28"/>
        </w:rPr>
      </w:pPr>
      <w:r w:rsidRPr="00111A3F">
        <w:rPr>
          <w:sz w:val="28"/>
          <w:szCs w:val="28"/>
        </w:rPr>
        <w:t xml:space="preserve">Перечень сложных заданий для обучающихся </w:t>
      </w:r>
      <w:r>
        <w:rPr>
          <w:sz w:val="28"/>
          <w:szCs w:val="28"/>
        </w:rPr>
        <w:t>округа</w:t>
      </w:r>
      <w:r w:rsidRPr="00111A3F">
        <w:rPr>
          <w:sz w:val="28"/>
          <w:szCs w:val="28"/>
        </w:rPr>
        <w:t xml:space="preserve"> по группам участников с разным уровнем подготовки по результатам ВПР представлен в таблице</w:t>
      </w:r>
      <w:r w:rsidR="00B45F78">
        <w:rPr>
          <w:sz w:val="28"/>
          <w:szCs w:val="28"/>
        </w:rPr>
        <w:t xml:space="preserve"> 39</w:t>
      </w:r>
      <w:r>
        <w:rPr>
          <w:sz w:val="28"/>
          <w:szCs w:val="28"/>
        </w:rPr>
        <w:t>.</w:t>
      </w:r>
    </w:p>
    <w:p w:rsidR="005D1A42" w:rsidRPr="00111A3F" w:rsidRDefault="00B45F78" w:rsidP="005D1A42">
      <w:pPr>
        <w:pStyle w:val="Default"/>
        <w:ind w:firstLine="567"/>
        <w:jc w:val="right"/>
        <w:rPr>
          <w:b/>
          <w:bCs/>
          <w:i/>
          <w:iCs/>
        </w:rPr>
      </w:pPr>
      <w:r>
        <w:rPr>
          <w:i/>
        </w:rPr>
        <w:t>Таблица 39</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7654"/>
      </w:tblGrid>
      <w:tr w:rsidR="005D1A42" w:rsidRPr="00111A3F" w:rsidTr="007B1489">
        <w:trPr>
          <w:trHeight w:val="248"/>
        </w:trPr>
        <w:tc>
          <w:tcPr>
            <w:tcW w:w="1946" w:type="dxa"/>
          </w:tcPr>
          <w:p w:rsidR="005D1A42" w:rsidRPr="00111A3F" w:rsidRDefault="005D1A42" w:rsidP="007B1489">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 xml:space="preserve">Группа участников </w:t>
            </w:r>
          </w:p>
        </w:tc>
        <w:tc>
          <w:tcPr>
            <w:tcW w:w="7654" w:type="dxa"/>
          </w:tcPr>
          <w:p w:rsidR="005D1A42" w:rsidRPr="00111A3F" w:rsidRDefault="005D1A42" w:rsidP="007B1489">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 xml:space="preserve">Перечень сложных заданий с указанием проверяемых элементов содержания/умения </w:t>
            </w:r>
          </w:p>
        </w:tc>
      </w:tr>
      <w:tr w:rsidR="00B45F78" w:rsidRPr="00111A3F" w:rsidTr="00B45F78">
        <w:trPr>
          <w:trHeight w:val="556"/>
        </w:trPr>
        <w:tc>
          <w:tcPr>
            <w:tcW w:w="1946" w:type="dxa"/>
          </w:tcPr>
          <w:p w:rsidR="00B45F78" w:rsidRPr="00111A3F" w:rsidRDefault="00B45F78" w:rsidP="00B45F78">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 xml:space="preserve">Группа обучающихся, получивших отметку «2» </w:t>
            </w:r>
          </w:p>
        </w:tc>
        <w:tc>
          <w:tcPr>
            <w:tcW w:w="7654" w:type="dxa"/>
          </w:tcPr>
          <w:p w:rsidR="00842542" w:rsidRPr="00016D50" w:rsidRDefault="00842542" w:rsidP="00842542">
            <w:pPr>
              <w:autoSpaceDE w:val="0"/>
              <w:autoSpaceDN w:val="0"/>
              <w:adjustRightInd w:val="0"/>
              <w:spacing w:after="0" w:line="240" w:lineRule="auto"/>
              <w:rPr>
                <w:rFonts w:ascii="Times New Roman" w:hAnsi="Times New Roman" w:cs="Times New Roman"/>
                <w:color w:val="000000"/>
                <w:sz w:val="16"/>
                <w:szCs w:val="16"/>
              </w:rPr>
            </w:pPr>
            <w:r w:rsidRPr="00016D50">
              <w:rPr>
                <w:rFonts w:ascii="Times New Roman" w:hAnsi="Times New Roman" w:cs="Times New Roman"/>
                <w:color w:val="000000"/>
                <w:sz w:val="16"/>
                <w:szCs w:val="16"/>
              </w:rPr>
              <w:t xml:space="preserve">Задания №3 (задания базового уровня сложности) (Находить, извлекать и осмысливать информацию различного характера, полученную из доступных источников (диаграмм),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842542" w:rsidRPr="00016D50" w:rsidRDefault="00842542" w:rsidP="00842542">
            <w:pPr>
              <w:autoSpaceDE w:val="0"/>
              <w:autoSpaceDN w:val="0"/>
              <w:adjustRightInd w:val="0"/>
              <w:spacing w:after="0" w:line="240" w:lineRule="auto"/>
              <w:rPr>
                <w:rFonts w:ascii="Times New Roman" w:hAnsi="Times New Roman" w:cs="Times New Roman"/>
                <w:color w:val="000000"/>
                <w:sz w:val="16"/>
                <w:szCs w:val="16"/>
              </w:rPr>
            </w:pPr>
            <w:r w:rsidRPr="00016D50">
              <w:rPr>
                <w:rFonts w:ascii="Times New Roman" w:hAnsi="Times New Roman" w:cs="Times New Roman"/>
                <w:color w:val="000000"/>
                <w:sz w:val="16"/>
                <w:szCs w:val="16"/>
              </w:rPr>
              <w:t xml:space="preserve">Задание №7 (задания базового уровня сложности)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842542" w:rsidRPr="00016D50" w:rsidRDefault="00842542" w:rsidP="00842542">
            <w:pPr>
              <w:autoSpaceDE w:val="0"/>
              <w:autoSpaceDN w:val="0"/>
              <w:adjustRightInd w:val="0"/>
              <w:spacing w:after="0" w:line="240" w:lineRule="auto"/>
              <w:rPr>
                <w:rFonts w:ascii="Times New Roman" w:hAnsi="Times New Roman" w:cs="Times New Roman"/>
                <w:color w:val="000000"/>
                <w:sz w:val="16"/>
                <w:szCs w:val="16"/>
              </w:rPr>
            </w:pPr>
            <w:r w:rsidRPr="00016D50">
              <w:rPr>
                <w:rFonts w:ascii="Times New Roman" w:hAnsi="Times New Roman" w:cs="Times New Roman"/>
                <w:color w:val="000000"/>
                <w:sz w:val="16"/>
                <w:szCs w:val="16"/>
              </w:rPr>
              <w:t>Задание №1 (задания базового уровня сложности) (</w:t>
            </w:r>
            <w:proofErr w:type="gramStart"/>
            <w:r w:rsidRPr="00016D50">
              <w:rPr>
                <w:rFonts w:ascii="Times New Roman" w:hAnsi="Times New Roman" w:cs="Times New Roman"/>
                <w:color w:val="000000"/>
                <w:sz w:val="16"/>
                <w:szCs w:val="16"/>
              </w:rPr>
              <w:t>В</w:t>
            </w:r>
            <w:proofErr w:type="gramEnd"/>
            <w:r w:rsidRPr="00016D50">
              <w:rPr>
                <w:rFonts w:ascii="Times New Roman" w:hAnsi="Times New Roman" w:cs="Times New Roman"/>
                <w:color w:val="000000"/>
                <w:sz w:val="16"/>
                <w:szCs w:val="16"/>
              </w:rPr>
              <w:t xml:space="preserve"> модельных и реальных ситуациях выделять сущностные характеристики и основные виды деятельности людей, объяснять роль мотивов в деятельности человека;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p w:rsidR="00842542" w:rsidRPr="00016D50" w:rsidRDefault="00842542" w:rsidP="00842542">
            <w:pPr>
              <w:autoSpaceDE w:val="0"/>
              <w:autoSpaceDN w:val="0"/>
              <w:adjustRightInd w:val="0"/>
              <w:spacing w:after="0" w:line="240" w:lineRule="auto"/>
              <w:rPr>
                <w:rFonts w:ascii="Times New Roman" w:hAnsi="Times New Roman" w:cs="Times New Roman"/>
                <w:color w:val="000000"/>
                <w:sz w:val="16"/>
                <w:szCs w:val="16"/>
              </w:rPr>
            </w:pPr>
            <w:r w:rsidRPr="00016D50">
              <w:rPr>
                <w:rFonts w:ascii="Times New Roman" w:hAnsi="Times New Roman" w:cs="Times New Roman"/>
                <w:color w:val="000000"/>
                <w:sz w:val="16"/>
                <w:szCs w:val="16"/>
              </w:rPr>
              <w:t xml:space="preserve">Задание №8, №9 (задания базового уровня сложности) (Выполнять несложные практические задания, основанные на ситуациях жизнедеятельности человека в разных сферах общества); </w:t>
            </w:r>
          </w:p>
          <w:p w:rsidR="00B45F78" w:rsidRPr="006F0836" w:rsidRDefault="00842542" w:rsidP="00842542">
            <w:pPr>
              <w:autoSpaceDE w:val="0"/>
              <w:autoSpaceDN w:val="0"/>
              <w:adjustRightInd w:val="0"/>
              <w:spacing w:after="0" w:line="240" w:lineRule="auto"/>
              <w:rPr>
                <w:rFonts w:ascii="Times New Roman" w:hAnsi="Times New Roman" w:cs="Times New Roman"/>
                <w:color w:val="000000"/>
                <w:sz w:val="16"/>
                <w:szCs w:val="16"/>
              </w:rPr>
            </w:pPr>
            <w:r w:rsidRPr="00016D50">
              <w:rPr>
                <w:rFonts w:ascii="Times New Roman" w:hAnsi="Times New Roman" w:cs="Times New Roman"/>
                <w:color w:val="000000"/>
                <w:sz w:val="16"/>
                <w:szCs w:val="16"/>
              </w:rPr>
              <w:t>Задание №10 (задание повышенного уровня сложности)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раскрывать рациональное поведение субъектов экономической деятельности; характеризовать экономику семьи; анализировать структуру семейного бюджета; использовать полученные знания при анализе фактов поведения участников экономической деятельности).</w:t>
            </w:r>
          </w:p>
        </w:tc>
      </w:tr>
      <w:tr w:rsidR="00B45F78" w:rsidRPr="00111A3F" w:rsidTr="007B1489">
        <w:trPr>
          <w:trHeight w:val="524"/>
        </w:trPr>
        <w:tc>
          <w:tcPr>
            <w:tcW w:w="1946" w:type="dxa"/>
          </w:tcPr>
          <w:p w:rsidR="00B45F78" w:rsidRPr="00111A3F" w:rsidRDefault="00B45F78" w:rsidP="00B45F78">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Группа обучающихся, получивших отметку «3»</w:t>
            </w:r>
          </w:p>
        </w:tc>
        <w:tc>
          <w:tcPr>
            <w:tcW w:w="7654" w:type="dxa"/>
          </w:tcPr>
          <w:p w:rsidR="00842542" w:rsidRPr="00016D50" w:rsidRDefault="00842542" w:rsidP="00842542">
            <w:pPr>
              <w:autoSpaceDE w:val="0"/>
              <w:autoSpaceDN w:val="0"/>
              <w:adjustRightInd w:val="0"/>
              <w:spacing w:after="0" w:line="240" w:lineRule="auto"/>
              <w:rPr>
                <w:rFonts w:ascii="Times New Roman" w:hAnsi="Times New Roman" w:cs="Times New Roman"/>
                <w:color w:val="000000"/>
                <w:sz w:val="16"/>
                <w:szCs w:val="16"/>
              </w:rPr>
            </w:pPr>
            <w:r w:rsidRPr="00016D50">
              <w:rPr>
                <w:rFonts w:ascii="Times New Roman" w:hAnsi="Times New Roman" w:cs="Times New Roman"/>
                <w:color w:val="000000"/>
                <w:sz w:val="16"/>
                <w:szCs w:val="16"/>
              </w:rPr>
              <w:t>Задание №1 (задания базового уровня сложности) (</w:t>
            </w:r>
            <w:proofErr w:type="gramStart"/>
            <w:r w:rsidRPr="00016D50">
              <w:rPr>
                <w:rFonts w:ascii="Times New Roman" w:hAnsi="Times New Roman" w:cs="Times New Roman"/>
                <w:color w:val="000000"/>
                <w:sz w:val="16"/>
                <w:szCs w:val="16"/>
              </w:rPr>
              <w:t>В</w:t>
            </w:r>
            <w:proofErr w:type="gramEnd"/>
            <w:r w:rsidRPr="00016D50">
              <w:rPr>
                <w:rFonts w:ascii="Times New Roman" w:hAnsi="Times New Roman" w:cs="Times New Roman"/>
                <w:color w:val="000000"/>
                <w:sz w:val="16"/>
                <w:szCs w:val="16"/>
              </w:rPr>
              <w:t xml:space="preserve"> модельных и реальных ситуациях выделять сущностные характеристики и основные виды деятельности людей, объяснять роль мотивов в деятельности человека;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p w:rsidR="00842542" w:rsidRPr="00842542" w:rsidRDefault="00842542" w:rsidP="00842542">
            <w:pPr>
              <w:autoSpaceDE w:val="0"/>
              <w:autoSpaceDN w:val="0"/>
              <w:adjustRightInd w:val="0"/>
              <w:spacing w:after="0" w:line="240" w:lineRule="auto"/>
              <w:rPr>
                <w:rFonts w:ascii="Times New Roman" w:hAnsi="Times New Roman" w:cs="Times New Roman"/>
                <w:color w:val="000000"/>
                <w:sz w:val="16"/>
                <w:szCs w:val="16"/>
              </w:rPr>
            </w:pPr>
            <w:r w:rsidRPr="00016D50">
              <w:rPr>
                <w:rFonts w:ascii="Times New Roman" w:hAnsi="Times New Roman" w:cs="Times New Roman"/>
                <w:color w:val="000000"/>
                <w:sz w:val="16"/>
                <w:szCs w:val="16"/>
              </w:rPr>
              <w:t>Задание №7 (задания базового уровня сложности)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842542" w:rsidRPr="00842542" w:rsidRDefault="00842542" w:rsidP="00842542">
            <w:pPr>
              <w:pStyle w:val="Default"/>
              <w:rPr>
                <w:sz w:val="16"/>
                <w:szCs w:val="16"/>
              </w:rPr>
            </w:pPr>
            <w:r w:rsidRPr="00842542">
              <w:rPr>
                <w:sz w:val="16"/>
                <w:szCs w:val="16"/>
              </w:rPr>
              <w:t xml:space="preserve">Задания №3 (задания базового уровня сложности) (Находить, извлекать и осмысливать информацию различного характера, полученную из доступных источников (диаграмм),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B45F78" w:rsidRPr="00842542" w:rsidRDefault="00842542" w:rsidP="00842542">
            <w:pPr>
              <w:autoSpaceDE w:val="0"/>
              <w:autoSpaceDN w:val="0"/>
              <w:adjustRightInd w:val="0"/>
              <w:spacing w:after="0" w:line="240" w:lineRule="auto"/>
              <w:rPr>
                <w:rFonts w:ascii="Times New Roman" w:hAnsi="Times New Roman" w:cs="Times New Roman"/>
                <w:color w:val="000000"/>
                <w:sz w:val="16"/>
                <w:szCs w:val="16"/>
              </w:rPr>
            </w:pPr>
            <w:r w:rsidRPr="00842542">
              <w:rPr>
                <w:rFonts w:ascii="Times New Roman" w:hAnsi="Times New Roman" w:cs="Times New Roman"/>
                <w:sz w:val="16"/>
                <w:szCs w:val="16"/>
              </w:rPr>
              <w:lastRenderedPageBreak/>
              <w:t xml:space="preserve">Задание №10 (задание повышенного уровня сложности)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раскрывать рациональное поведение субъектов экономической деятельности; характеризовать экономику семьи; анализировать структуру семейного бюджета; использовать полученные знания при анализе фактов поведения участников экономической деятельности). </w:t>
            </w:r>
          </w:p>
        </w:tc>
      </w:tr>
      <w:tr w:rsidR="00B45F78" w:rsidRPr="00111A3F" w:rsidTr="00842542">
        <w:trPr>
          <w:trHeight w:val="273"/>
        </w:trPr>
        <w:tc>
          <w:tcPr>
            <w:tcW w:w="1946" w:type="dxa"/>
          </w:tcPr>
          <w:p w:rsidR="00B45F78" w:rsidRPr="00111A3F" w:rsidRDefault="00B45F78" w:rsidP="00B45F78">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lastRenderedPageBreak/>
              <w:t>Группа обучающихся, получивших отметку «4»</w:t>
            </w:r>
          </w:p>
        </w:tc>
        <w:tc>
          <w:tcPr>
            <w:tcW w:w="7654" w:type="dxa"/>
          </w:tcPr>
          <w:p w:rsidR="00B45F78" w:rsidRPr="00842542" w:rsidRDefault="00842542" w:rsidP="00842542">
            <w:pPr>
              <w:pStyle w:val="Default"/>
              <w:rPr>
                <w:sz w:val="16"/>
                <w:szCs w:val="16"/>
              </w:rPr>
            </w:pPr>
            <w:r w:rsidRPr="00842542">
              <w:rPr>
                <w:sz w:val="16"/>
                <w:szCs w:val="16"/>
              </w:rPr>
              <w:t xml:space="preserve">Задание №10 (задание повышенного уровня сложности)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раскрывать рациональное поведение субъектов экономической деятельности; характеризовать экономику семьи; анализировать структуру семейного бюджета; использовать полученные знания при анализе фактов поведения участников экономической деятельности). </w:t>
            </w:r>
          </w:p>
        </w:tc>
      </w:tr>
      <w:tr w:rsidR="00B45F78" w:rsidRPr="00111A3F" w:rsidTr="005D1A42">
        <w:trPr>
          <w:trHeight w:val="1426"/>
        </w:trPr>
        <w:tc>
          <w:tcPr>
            <w:tcW w:w="1946" w:type="dxa"/>
          </w:tcPr>
          <w:p w:rsidR="00B45F78" w:rsidRPr="00111A3F" w:rsidRDefault="00B45F78" w:rsidP="00B45F78">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Группа обучающихся, получивших отметку «5»</w:t>
            </w:r>
          </w:p>
        </w:tc>
        <w:tc>
          <w:tcPr>
            <w:tcW w:w="7654" w:type="dxa"/>
          </w:tcPr>
          <w:p w:rsidR="00B45F78" w:rsidRPr="00842542" w:rsidRDefault="00842542" w:rsidP="00842542">
            <w:pPr>
              <w:pStyle w:val="Default"/>
              <w:rPr>
                <w:sz w:val="16"/>
                <w:szCs w:val="16"/>
              </w:rPr>
            </w:pPr>
            <w:r w:rsidRPr="00842542">
              <w:rPr>
                <w:sz w:val="16"/>
                <w:szCs w:val="16"/>
              </w:rPr>
              <w:t xml:space="preserve">Задание №10 (задание повышенного уровня сложности)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раскрывать рациональное поведение субъектов экономической деятельности; характеризовать экономику семьи; анализировать структуру семейного бюджета; использовать полученные знания при анализе фактов поведения участников экономической деятельности). </w:t>
            </w:r>
          </w:p>
        </w:tc>
      </w:tr>
    </w:tbl>
    <w:p w:rsidR="005D1A42" w:rsidRDefault="005D1A42" w:rsidP="00111A3F">
      <w:pPr>
        <w:pStyle w:val="Default"/>
        <w:rPr>
          <w:b/>
          <w:bCs/>
          <w:iCs/>
          <w:sz w:val="28"/>
          <w:szCs w:val="28"/>
        </w:rPr>
      </w:pPr>
    </w:p>
    <w:p w:rsidR="00DC7DF1" w:rsidRPr="0094741C" w:rsidRDefault="00DC7DF1" w:rsidP="00DC7DF1">
      <w:pPr>
        <w:pStyle w:val="Default"/>
        <w:ind w:firstLine="567"/>
        <w:jc w:val="center"/>
        <w:rPr>
          <w:b/>
          <w:bCs/>
          <w:color w:val="auto"/>
          <w:sz w:val="28"/>
          <w:szCs w:val="28"/>
        </w:rPr>
      </w:pPr>
      <w:r w:rsidRPr="0094741C">
        <w:rPr>
          <w:b/>
          <w:bCs/>
          <w:color w:val="auto"/>
          <w:sz w:val="28"/>
          <w:szCs w:val="28"/>
        </w:rPr>
        <w:t>9. Интерпр</w:t>
      </w:r>
      <w:r w:rsidR="0094741C" w:rsidRPr="0094741C">
        <w:rPr>
          <w:b/>
          <w:bCs/>
          <w:color w:val="auto"/>
          <w:sz w:val="28"/>
          <w:szCs w:val="28"/>
        </w:rPr>
        <w:t xml:space="preserve">етация </w:t>
      </w:r>
      <w:proofErr w:type="gramStart"/>
      <w:r w:rsidR="0094741C" w:rsidRPr="0094741C">
        <w:rPr>
          <w:b/>
          <w:bCs/>
          <w:color w:val="auto"/>
          <w:sz w:val="28"/>
          <w:szCs w:val="28"/>
        </w:rPr>
        <w:t>результатов</w:t>
      </w:r>
      <w:proofErr w:type="gramEnd"/>
      <w:r w:rsidR="0094741C" w:rsidRPr="0094741C">
        <w:rPr>
          <w:b/>
          <w:bCs/>
          <w:color w:val="auto"/>
          <w:sz w:val="28"/>
          <w:szCs w:val="28"/>
        </w:rPr>
        <w:t xml:space="preserve"> обучающихся 9</w:t>
      </w:r>
      <w:r w:rsidRPr="0094741C">
        <w:rPr>
          <w:b/>
          <w:bCs/>
          <w:color w:val="auto"/>
          <w:sz w:val="28"/>
          <w:szCs w:val="28"/>
        </w:rPr>
        <w:t>-х классов по у</w:t>
      </w:r>
      <w:r w:rsidR="00437544" w:rsidRPr="0094741C">
        <w:rPr>
          <w:b/>
          <w:bCs/>
          <w:color w:val="auto"/>
          <w:sz w:val="28"/>
          <w:szCs w:val="28"/>
        </w:rPr>
        <w:t>ч</w:t>
      </w:r>
      <w:r w:rsidR="0094741C" w:rsidRPr="0094741C">
        <w:rPr>
          <w:b/>
          <w:bCs/>
          <w:color w:val="auto"/>
          <w:sz w:val="28"/>
          <w:szCs w:val="28"/>
        </w:rPr>
        <w:t>ебному предмету «Химия</w:t>
      </w:r>
      <w:r w:rsidRPr="0094741C">
        <w:rPr>
          <w:b/>
          <w:bCs/>
          <w:color w:val="auto"/>
          <w:sz w:val="28"/>
          <w:szCs w:val="28"/>
        </w:rPr>
        <w:t>».</w:t>
      </w:r>
    </w:p>
    <w:p w:rsidR="00DC7DF1" w:rsidRPr="0094741C" w:rsidRDefault="00DC7DF1" w:rsidP="00DC7DF1">
      <w:pPr>
        <w:pStyle w:val="Default"/>
        <w:ind w:firstLine="567"/>
        <w:jc w:val="center"/>
        <w:rPr>
          <w:color w:val="auto"/>
          <w:sz w:val="28"/>
          <w:szCs w:val="28"/>
        </w:rPr>
      </w:pPr>
    </w:p>
    <w:p w:rsidR="00DC7DF1" w:rsidRPr="0094741C" w:rsidRDefault="00DC7DF1" w:rsidP="00DC7DF1">
      <w:pPr>
        <w:pStyle w:val="Default"/>
        <w:ind w:firstLine="567"/>
        <w:jc w:val="both"/>
        <w:rPr>
          <w:color w:val="auto"/>
          <w:sz w:val="28"/>
          <w:szCs w:val="28"/>
        </w:rPr>
      </w:pPr>
      <w:r w:rsidRPr="0094741C">
        <w:rPr>
          <w:b/>
          <w:bCs/>
          <w:color w:val="auto"/>
          <w:sz w:val="28"/>
          <w:szCs w:val="28"/>
        </w:rPr>
        <w:t>9.1. Подходы к отбору содержания и структуре проверочной работы по у</w:t>
      </w:r>
      <w:r w:rsidR="00437544" w:rsidRPr="0094741C">
        <w:rPr>
          <w:b/>
          <w:bCs/>
          <w:color w:val="auto"/>
          <w:sz w:val="28"/>
          <w:szCs w:val="28"/>
        </w:rPr>
        <w:t>ч</w:t>
      </w:r>
      <w:r w:rsidR="0094741C" w:rsidRPr="0094741C">
        <w:rPr>
          <w:b/>
          <w:bCs/>
          <w:color w:val="auto"/>
          <w:sz w:val="28"/>
          <w:szCs w:val="28"/>
        </w:rPr>
        <w:t>ебному предмету «Химия</w:t>
      </w:r>
      <w:r w:rsidRPr="0094741C">
        <w:rPr>
          <w:b/>
          <w:bCs/>
          <w:color w:val="auto"/>
          <w:sz w:val="28"/>
          <w:szCs w:val="28"/>
        </w:rPr>
        <w:t xml:space="preserve">». </w:t>
      </w:r>
    </w:p>
    <w:p w:rsidR="008F479C" w:rsidRPr="008F479C" w:rsidRDefault="008F479C" w:rsidP="008F479C">
      <w:pPr>
        <w:pStyle w:val="Default"/>
        <w:ind w:firstLine="567"/>
        <w:jc w:val="both"/>
        <w:rPr>
          <w:sz w:val="28"/>
          <w:szCs w:val="28"/>
        </w:rPr>
      </w:pPr>
      <w:r w:rsidRPr="008F479C">
        <w:rPr>
          <w:sz w:val="28"/>
          <w:szCs w:val="28"/>
        </w:rPr>
        <w:t xml:space="preserve">Содержание и структура проверочной работы определяются на основе Федерального государственного образовательного стандарта основного общего образования (приказ </w:t>
      </w:r>
      <w:proofErr w:type="spellStart"/>
      <w:r w:rsidRPr="008F479C">
        <w:rPr>
          <w:sz w:val="28"/>
          <w:szCs w:val="28"/>
        </w:rPr>
        <w:t>Минобрнауки</w:t>
      </w:r>
      <w:proofErr w:type="spellEnd"/>
      <w:r w:rsidRPr="008F479C">
        <w:rPr>
          <w:sz w:val="28"/>
          <w:szCs w:val="28"/>
        </w:rPr>
        <w:t xml:space="preserve"> России от 17.12.2010 №1897) с учетом Примерной основной образовательной программы основного общего образования (одобрена решением Федерального учебно- методического объединения по общему образованию (протокол от 08.04.2015 №1/15)) и содержания учебников, включенных в Федеральный перечень на 2019/20 учебный год. </w:t>
      </w:r>
    </w:p>
    <w:p w:rsidR="0094741C" w:rsidRPr="008F479C" w:rsidRDefault="008F479C" w:rsidP="008F479C">
      <w:pPr>
        <w:pStyle w:val="Default"/>
        <w:ind w:firstLine="567"/>
        <w:jc w:val="both"/>
        <w:rPr>
          <w:color w:val="auto"/>
          <w:sz w:val="28"/>
          <w:szCs w:val="28"/>
        </w:rPr>
      </w:pPr>
      <w:r w:rsidRPr="008F479C">
        <w:rPr>
          <w:sz w:val="28"/>
          <w:szCs w:val="28"/>
        </w:rPr>
        <w:t>Вариант проверочной работы содержал 9 заданий, из которых задания 1, 3.1, 4, 6.2, 8 и 9 предполагали запись краткого ответа. Задания 2, 3.2, 5, 6.1, 6.3, 6.4, 6.5, и 7 развернутую запись решения и ответа.</w:t>
      </w:r>
    </w:p>
    <w:p w:rsidR="008F479C" w:rsidRPr="008F479C" w:rsidRDefault="008F479C" w:rsidP="008F479C">
      <w:pPr>
        <w:pStyle w:val="Default"/>
        <w:ind w:firstLine="567"/>
        <w:jc w:val="both"/>
        <w:rPr>
          <w:sz w:val="28"/>
          <w:szCs w:val="28"/>
        </w:rPr>
      </w:pPr>
      <w:r w:rsidRPr="008F479C">
        <w:rPr>
          <w:sz w:val="28"/>
          <w:szCs w:val="28"/>
        </w:rPr>
        <w:t>Распределение баллов по типам заданий проверочной работы с развернутыми и краткими ответами представлено на диаграмме №</w:t>
      </w:r>
      <w:r w:rsidR="00877CC2">
        <w:rPr>
          <w:sz w:val="28"/>
          <w:szCs w:val="28"/>
        </w:rPr>
        <w:t xml:space="preserve"> </w:t>
      </w:r>
      <w:r>
        <w:rPr>
          <w:sz w:val="28"/>
          <w:szCs w:val="28"/>
        </w:rPr>
        <w:t>9</w:t>
      </w:r>
      <w:r w:rsidRPr="008F479C">
        <w:rPr>
          <w:sz w:val="28"/>
          <w:szCs w:val="28"/>
        </w:rPr>
        <w:t xml:space="preserve">. </w:t>
      </w:r>
    </w:p>
    <w:p w:rsidR="008F479C" w:rsidRPr="003C27C8" w:rsidRDefault="008F479C" w:rsidP="008F479C">
      <w:pPr>
        <w:pStyle w:val="Default"/>
        <w:ind w:firstLine="567"/>
        <w:jc w:val="center"/>
        <w:rPr>
          <w:b/>
          <w:bCs/>
          <w:sz w:val="28"/>
          <w:szCs w:val="28"/>
        </w:rPr>
      </w:pPr>
      <w:r w:rsidRPr="003C27C8">
        <w:rPr>
          <w:b/>
          <w:bCs/>
          <w:sz w:val="28"/>
          <w:szCs w:val="28"/>
        </w:rPr>
        <w:t>Распределение баллов по типам заданий (%)</w:t>
      </w:r>
    </w:p>
    <w:p w:rsidR="0094741C" w:rsidRDefault="008F479C" w:rsidP="008F479C">
      <w:pPr>
        <w:pStyle w:val="Default"/>
        <w:ind w:firstLine="567"/>
        <w:jc w:val="right"/>
        <w:rPr>
          <w:i/>
          <w:iCs/>
          <w:sz w:val="23"/>
          <w:szCs w:val="23"/>
        </w:rPr>
      </w:pPr>
      <w:r>
        <w:rPr>
          <w:noProof/>
          <w:lang w:eastAsia="ru-RU"/>
        </w:rPr>
        <w:drawing>
          <wp:anchor distT="0" distB="0" distL="114300" distR="114300" simplePos="0" relativeHeight="251764736" behindDoc="0" locked="0" layoutInCell="1" allowOverlap="1" wp14:anchorId="249AC91B" wp14:editId="6121E6E6">
            <wp:simplePos x="0" y="0"/>
            <wp:positionH relativeFrom="column">
              <wp:posOffset>1067642</wp:posOffset>
            </wp:positionH>
            <wp:positionV relativeFrom="paragraph">
              <wp:posOffset>7767</wp:posOffset>
            </wp:positionV>
            <wp:extent cx="3732028" cy="2548981"/>
            <wp:effectExtent l="0" t="0" r="1905" b="381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7907" t="17820" r="61141" b="56722"/>
                    <a:stretch/>
                  </pic:blipFill>
                  <pic:spPr bwMode="auto">
                    <a:xfrm>
                      <a:off x="0" y="0"/>
                      <a:ext cx="3746338" cy="25587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iCs/>
          <w:sz w:val="23"/>
          <w:szCs w:val="23"/>
        </w:rPr>
        <w:t>Диаграмма 9</w:t>
      </w:r>
    </w:p>
    <w:p w:rsidR="008F479C" w:rsidRDefault="008F479C" w:rsidP="008F479C">
      <w:pPr>
        <w:pStyle w:val="Default"/>
        <w:ind w:firstLine="567"/>
        <w:jc w:val="right"/>
        <w:rPr>
          <w:color w:val="auto"/>
          <w:sz w:val="28"/>
          <w:szCs w:val="28"/>
        </w:rPr>
      </w:pPr>
    </w:p>
    <w:p w:rsidR="008F479C" w:rsidRDefault="008F479C" w:rsidP="00B45F78">
      <w:pPr>
        <w:pStyle w:val="Default"/>
        <w:ind w:firstLine="567"/>
        <w:jc w:val="both"/>
        <w:rPr>
          <w:color w:val="FF0000"/>
          <w:sz w:val="28"/>
          <w:szCs w:val="28"/>
        </w:rPr>
      </w:pPr>
    </w:p>
    <w:p w:rsidR="008F479C" w:rsidRDefault="008F479C" w:rsidP="00B45F78">
      <w:pPr>
        <w:pStyle w:val="Default"/>
        <w:ind w:firstLine="567"/>
        <w:jc w:val="both"/>
        <w:rPr>
          <w:color w:val="FF0000"/>
          <w:sz w:val="28"/>
          <w:szCs w:val="28"/>
        </w:rPr>
      </w:pPr>
    </w:p>
    <w:p w:rsidR="008F479C" w:rsidRDefault="008F479C" w:rsidP="00B45F78">
      <w:pPr>
        <w:pStyle w:val="Default"/>
        <w:ind w:firstLine="567"/>
        <w:jc w:val="both"/>
        <w:rPr>
          <w:b/>
          <w:bCs/>
          <w:sz w:val="28"/>
          <w:szCs w:val="28"/>
        </w:rPr>
      </w:pPr>
    </w:p>
    <w:p w:rsidR="008F479C" w:rsidRDefault="008F479C" w:rsidP="00B45F78">
      <w:pPr>
        <w:pStyle w:val="Default"/>
        <w:ind w:firstLine="567"/>
        <w:jc w:val="both"/>
        <w:rPr>
          <w:b/>
          <w:bCs/>
          <w:sz w:val="28"/>
          <w:szCs w:val="28"/>
        </w:rPr>
      </w:pPr>
    </w:p>
    <w:p w:rsidR="008F479C" w:rsidRDefault="008F479C" w:rsidP="00B45F78">
      <w:pPr>
        <w:pStyle w:val="Default"/>
        <w:ind w:firstLine="567"/>
        <w:jc w:val="both"/>
        <w:rPr>
          <w:b/>
          <w:bCs/>
          <w:sz w:val="28"/>
          <w:szCs w:val="28"/>
        </w:rPr>
      </w:pPr>
    </w:p>
    <w:p w:rsidR="008F479C" w:rsidRDefault="008F479C" w:rsidP="00B45F78">
      <w:pPr>
        <w:pStyle w:val="Default"/>
        <w:ind w:firstLine="567"/>
        <w:jc w:val="both"/>
        <w:rPr>
          <w:b/>
          <w:bCs/>
          <w:sz w:val="28"/>
          <w:szCs w:val="28"/>
        </w:rPr>
      </w:pPr>
    </w:p>
    <w:p w:rsidR="008F479C" w:rsidRDefault="008F479C" w:rsidP="00B45F78">
      <w:pPr>
        <w:pStyle w:val="Default"/>
        <w:ind w:firstLine="567"/>
        <w:jc w:val="both"/>
        <w:rPr>
          <w:b/>
          <w:bCs/>
          <w:sz w:val="28"/>
          <w:szCs w:val="28"/>
        </w:rPr>
      </w:pPr>
    </w:p>
    <w:p w:rsidR="008F479C" w:rsidRDefault="008F479C" w:rsidP="00B45F78">
      <w:pPr>
        <w:pStyle w:val="Default"/>
        <w:ind w:firstLine="567"/>
        <w:jc w:val="both"/>
        <w:rPr>
          <w:b/>
          <w:bCs/>
          <w:sz w:val="28"/>
          <w:szCs w:val="28"/>
        </w:rPr>
      </w:pPr>
    </w:p>
    <w:p w:rsidR="008F479C" w:rsidRDefault="008F479C" w:rsidP="00B45F78">
      <w:pPr>
        <w:pStyle w:val="Default"/>
        <w:ind w:firstLine="567"/>
        <w:jc w:val="both"/>
        <w:rPr>
          <w:b/>
          <w:bCs/>
          <w:sz w:val="28"/>
          <w:szCs w:val="28"/>
        </w:rPr>
      </w:pPr>
    </w:p>
    <w:p w:rsidR="008F479C" w:rsidRDefault="008F479C" w:rsidP="00B45F78">
      <w:pPr>
        <w:pStyle w:val="Default"/>
        <w:ind w:firstLine="567"/>
        <w:jc w:val="both"/>
        <w:rPr>
          <w:b/>
          <w:bCs/>
          <w:sz w:val="28"/>
          <w:szCs w:val="28"/>
        </w:rPr>
      </w:pPr>
    </w:p>
    <w:p w:rsidR="008F479C" w:rsidRDefault="008F479C" w:rsidP="008F479C">
      <w:pPr>
        <w:pStyle w:val="Default"/>
        <w:ind w:firstLine="567"/>
        <w:jc w:val="both"/>
        <w:rPr>
          <w:sz w:val="28"/>
          <w:szCs w:val="28"/>
        </w:rPr>
      </w:pPr>
      <w:r w:rsidRPr="008F479C">
        <w:rPr>
          <w:sz w:val="28"/>
          <w:szCs w:val="28"/>
        </w:rPr>
        <w:lastRenderedPageBreak/>
        <w:t xml:space="preserve">Распределение баллов по уровню сложности заданий приведено на диаграмме 10. </w:t>
      </w:r>
    </w:p>
    <w:p w:rsidR="008F479C" w:rsidRPr="008F479C" w:rsidRDefault="008F479C" w:rsidP="008F479C">
      <w:pPr>
        <w:pStyle w:val="Default"/>
        <w:ind w:firstLine="567"/>
        <w:jc w:val="center"/>
        <w:rPr>
          <w:b/>
          <w:bCs/>
          <w:sz w:val="28"/>
          <w:szCs w:val="28"/>
        </w:rPr>
      </w:pPr>
      <w:r w:rsidRPr="008F479C">
        <w:rPr>
          <w:b/>
          <w:bCs/>
          <w:sz w:val="28"/>
          <w:szCs w:val="28"/>
        </w:rPr>
        <w:t>Распределение баллов по уровню сложности заданий (%)</w:t>
      </w:r>
    </w:p>
    <w:p w:rsidR="008F479C" w:rsidRDefault="008F479C" w:rsidP="008F479C">
      <w:pPr>
        <w:pStyle w:val="Default"/>
        <w:ind w:firstLine="567"/>
        <w:jc w:val="right"/>
        <w:rPr>
          <w:i/>
          <w:iCs/>
          <w:sz w:val="23"/>
          <w:szCs w:val="23"/>
        </w:rPr>
      </w:pPr>
      <w:r>
        <w:rPr>
          <w:noProof/>
          <w:lang w:eastAsia="ru-RU"/>
        </w:rPr>
        <w:drawing>
          <wp:anchor distT="0" distB="0" distL="114300" distR="114300" simplePos="0" relativeHeight="251765760" behindDoc="0" locked="0" layoutInCell="1" allowOverlap="1" wp14:anchorId="76B15573" wp14:editId="0C280275">
            <wp:simplePos x="0" y="0"/>
            <wp:positionH relativeFrom="column">
              <wp:posOffset>1184600</wp:posOffset>
            </wp:positionH>
            <wp:positionV relativeFrom="paragraph">
              <wp:posOffset>6202</wp:posOffset>
            </wp:positionV>
            <wp:extent cx="3572539" cy="2472710"/>
            <wp:effectExtent l="0" t="0" r="8890" b="381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8984" t="59505" r="60062" b="14710"/>
                    <a:stretch/>
                  </pic:blipFill>
                  <pic:spPr bwMode="auto">
                    <a:xfrm>
                      <a:off x="0" y="0"/>
                      <a:ext cx="3588729" cy="24839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iCs/>
          <w:sz w:val="23"/>
          <w:szCs w:val="23"/>
        </w:rPr>
        <w:t>Диаграмма 10</w:t>
      </w:r>
    </w:p>
    <w:p w:rsidR="008F479C" w:rsidRDefault="008F479C" w:rsidP="008F479C">
      <w:pPr>
        <w:pStyle w:val="Default"/>
        <w:ind w:firstLine="567"/>
        <w:jc w:val="right"/>
        <w:rPr>
          <w:i/>
          <w:iCs/>
          <w:sz w:val="23"/>
          <w:szCs w:val="23"/>
        </w:rPr>
      </w:pPr>
    </w:p>
    <w:p w:rsidR="008F479C" w:rsidRDefault="008F479C" w:rsidP="008F479C">
      <w:pPr>
        <w:pStyle w:val="Default"/>
        <w:ind w:firstLine="567"/>
        <w:jc w:val="right"/>
        <w:rPr>
          <w:i/>
          <w:iCs/>
          <w:sz w:val="23"/>
          <w:szCs w:val="23"/>
        </w:rPr>
      </w:pPr>
    </w:p>
    <w:p w:rsidR="008F479C" w:rsidRDefault="008F479C" w:rsidP="008F479C">
      <w:pPr>
        <w:pStyle w:val="Default"/>
        <w:ind w:firstLine="567"/>
        <w:jc w:val="right"/>
        <w:rPr>
          <w:i/>
          <w:iCs/>
          <w:sz w:val="23"/>
          <w:szCs w:val="23"/>
        </w:rPr>
      </w:pPr>
    </w:p>
    <w:p w:rsidR="008F479C" w:rsidRDefault="008F479C" w:rsidP="008F479C">
      <w:pPr>
        <w:pStyle w:val="Default"/>
        <w:ind w:firstLine="567"/>
        <w:jc w:val="right"/>
        <w:rPr>
          <w:i/>
          <w:iCs/>
          <w:sz w:val="23"/>
          <w:szCs w:val="23"/>
        </w:rPr>
      </w:pPr>
    </w:p>
    <w:p w:rsidR="008F479C" w:rsidRDefault="008F479C" w:rsidP="008F479C">
      <w:pPr>
        <w:pStyle w:val="Default"/>
        <w:ind w:firstLine="567"/>
        <w:jc w:val="right"/>
        <w:rPr>
          <w:i/>
          <w:iCs/>
          <w:sz w:val="23"/>
          <w:szCs w:val="23"/>
        </w:rPr>
      </w:pPr>
    </w:p>
    <w:p w:rsidR="008F479C" w:rsidRDefault="008F479C" w:rsidP="008F479C">
      <w:pPr>
        <w:pStyle w:val="Default"/>
        <w:ind w:firstLine="567"/>
        <w:jc w:val="right"/>
        <w:rPr>
          <w:i/>
          <w:iCs/>
          <w:sz w:val="23"/>
          <w:szCs w:val="23"/>
        </w:rPr>
      </w:pPr>
    </w:p>
    <w:p w:rsidR="008F479C" w:rsidRDefault="008F479C" w:rsidP="008F479C">
      <w:pPr>
        <w:pStyle w:val="Default"/>
        <w:ind w:firstLine="567"/>
        <w:jc w:val="right"/>
        <w:rPr>
          <w:i/>
          <w:iCs/>
          <w:sz w:val="23"/>
          <w:szCs w:val="23"/>
        </w:rPr>
      </w:pPr>
    </w:p>
    <w:p w:rsidR="008F479C" w:rsidRDefault="008F479C" w:rsidP="008F479C">
      <w:pPr>
        <w:pStyle w:val="Default"/>
        <w:ind w:firstLine="567"/>
        <w:jc w:val="right"/>
        <w:rPr>
          <w:i/>
          <w:iCs/>
          <w:sz w:val="23"/>
          <w:szCs w:val="23"/>
        </w:rPr>
      </w:pPr>
    </w:p>
    <w:p w:rsidR="008F479C" w:rsidRDefault="008F479C" w:rsidP="008F479C">
      <w:pPr>
        <w:pStyle w:val="Default"/>
        <w:ind w:firstLine="567"/>
        <w:jc w:val="right"/>
        <w:rPr>
          <w:b/>
          <w:bCs/>
          <w:sz w:val="28"/>
          <w:szCs w:val="28"/>
        </w:rPr>
      </w:pPr>
    </w:p>
    <w:p w:rsidR="008F479C" w:rsidRDefault="008F479C" w:rsidP="00B45F78">
      <w:pPr>
        <w:pStyle w:val="Default"/>
        <w:ind w:firstLine="567"/>
        <w:jc w:val="both"/>
        <w:rPr>
          <w:b/>
          <w:bCs/>
          <w:sz w:val="28"/>
          <w:szCs w:val="28"/>
        </w:rPr>
      </w:pPr>
    </w:p>
    <w:p w:rsidR="008F479C" w:rsidRDefault="008F479C" w:rsidP="00B45F78">
      <w:pPr>
        <w:pStyle w:val="Default"/>
        <w:ind w:firstLine="567"/>
        <w:jc w:val="both"/>
        <w:rPr>
          <w:b/>
          <w:bCs/>
          <w:sz w:val="28"/>
          <w:szCs w:val="28"/>
        </w:rPr>
      </w:pPr>
    </w:p>
    <w:p w:rsidR="008F479C" w:rsidRDefault="008F479C" w:rsidP="00B45F78">
      <w:pPr>
        <w:pStyle w:val="Default"/>
        <w:ind w:firstLine="567"/>
        <w:jc w:val="both"/>
        <w:rPr>
          <w:b/>
          <w:bCs/>
          <w:sz w:val="28"/>
          <w:szCs w:val="28"/>
        </w:rPr>
      </w:pPr>
    </w:p>
    <w:p w:rsidR="008F479C" w:rsidRDefault="008F479C" w:rsidP="00B45F78">
      <w:pPr>
        <w:pStyle w:val="Default"/>
        <w:ind w:firstLine="567"/>
        <w:jc w:val="both"/>
        <w:rPr>
          <w:b/>
          <w:bCs/>
          <w:sz w:val="28"/>
          <w:szCs w:val="28"/>
        </w:rPr>
      </w:pPr>
    </w:p>
    <w:p w:rsidR="00B45F78" w:rsidRPr="00B45F78" w:rsidRDefault="00B45F78" w:rsidP="00B45F78">
      <w:pPr>
        <w:pStyle w:val="Default"/>
        <w:ind w:firstLine="567"/>
        <w:jc w:val="both"/>
        <w:rPr>
          <w:sz w:val="28"/>
          <w:szCs w:val="28"/>
        </w:rPr>
      </w:pPr>
      <w:r w:rsidRPr="00B45F78">
        <w:rPr>
          <w:b/>
          <w:bCs/>
          <w:sz w:val="28"/>
          <w:szCs w:val="28"/>
        </w:rPr>
        <w:t xml:space="preserve">Система оценивания выполнения отдельных заданий и проверочной работы в целом. </w:t>
      </w:r>
    </w:p>
    <w:p w:rsidR="008F479C" w:rsidRPr="008F479C" w:rsidRDefault="008F479C" w:rsidP="008F479C">
      <w:pPr>
        <w:pStyle w:val="Default"/>
        <w:ind w:firstLine="567"/>
        <w:jc w:val="both"/>
        <w:rPr>
          <w:sz w:val="28"/>
          <w:szCs w:val="28"/>
        </w:rPr>
      </w:pPr>
      <w:r w:rsidRPr="008F479C">
        <w:rPr>
          <w:sz w:val="28"/>
          <w:szCs w:val="28"/>
        </w:rPr>
        <w:t xml:space="preserve">Правильно выполненная работа оценивалась 36 баллами. </w:t>
      </w:r>
    </w:p>
    <w:p w:rsidR="008F479C" w:rsidRPr="008F479C" w:rsidRDefault="008F479C" w:rsidP="008F479C">
      <w:pPr>
        <w:pStyle w:val="Default"/>
        <w:ind w:firstLine="567"/>
        <w:jc w:val="both"/>
        <w:rPr>
          <w:sz w:val="28"/>
          <w:szCs w:val="28"/>
        </w:rPr>
      </w:pPr>
      <w:r w:rsidRPr="008F479C">
        <w:rPr>
          <w:sz w:val="28"/>
          <w:szCs w:val="28"/>
        </w:rPr>
        <w:t xml:space="preserve">Выполнение заданий 1.1, 6.2, 6.3 оценивались 1 баллом. </w:t>
      </w:r>
    </w:p>
    <w:p w:rsidR="008F479C" w:rsidRPr="008F479C" w:rsidRDefault="008F479C" w:rsidP="008F479C">
      <w:pPr>
        <w:pStyle w:val="Default"/>
        <w:ind w:firstLine="567"/>
        <w:jc w:val="both"/>
        <w:rPr>
          <w:sz w:val="28"/>
          <w:szCs w:val="28"/>
        </w:rPr>
      </w:pPr>
      <w:r w:rsidRPr="008F479C">
        <w:rPr>
          <w:sz w:val="28"/>
          <w:szCs w:val="28"/>
        </w:rPr>
        <w:t xml:space="preserve">Правильный ответ на каждое из заданий 8 и 9 оценивались 2 баллами. </w:t>
      </w:r>
    </w:p>
    <w:p w:rsidR="008F479C" w:rsidRPr="008F479C" w:rsidRDefault="008F479C" w:rsidP="008F479C">
      <w:pPr>
        <w:pStyle w:val="Default"/>
        <w:ind w:firstLine="567"/>
        <w:jc w:val="both"/>
        <w:rPr>
          <w:sz w:val="28"/>
          <w:szCs w:val="28"/>
        </w:rPr>
      </w:pPr>
      <w:r w:rsidRPr="008F479C">
        <w:rPr>
          <w:sz w:val="28"/>
          <w:szCs w:val="28"/>
        </w:rPr>
        <w:t xml:space="preserve">Ответ на каждое из заданий 3.1 оценивалось в соответствии с критериями от 0 до 3 баллов. </w:t>
      </w:r>
    </w:p>
    <w:p w:rsidR="008F479C" w:rsidRPr="008F479C" w:rsidRDefault="008F479C" w:rsidP="008F479C">
      <w:pPr>
        <w:pStyle w:val="Default"/>
        <w:ind w:firstLine="567"/>
        <w:jc w:val="both"/>
        <w:rPr>
          <w:sz w:val="28"/>
          <w:szCs w:val="28"/>
        </w:rPr>
      </w:pPr>
      <w:r w:rsidRPr="008F479C">
        <w:rPr>
          <w:sz w:val="28"/>
          <w:szCs w:val="28"/>
        </w:rPr>
        <w:t xml:space="preserve">Ответ на каждое из заданий 1.2, 2, 3.2, 4, 5, 6.1, 6.4, 6.5, 7 оценивается в соответствии с критериями. </w:t>
      </w:r>
    </w:p>
    <w:p w:rsidR="008F479C" w:rsidRPr="008F479C" w:rsidRDefault="008F479C" w:rsidP="008F479C">
      <w:pPr>
        <w:pStyle w:val="Default"/>
        <w:ind w:firstLine="567"/>
        <w:jc w:val="both"/>
        <w:rPr>
          <w:sz w:val="28"/>
          <w:szCs w:val="28"/>
        </w:rPr>
      </w:pPr>
      <w:r w:rsidRPr="008F479C">
        <w:rPr>
          <w:b/>
          <w:bCs/>
          <w:sz w:val="28"/>
          <w:szCs w:val="28"/>
        </w:rPr>
        <w:t xml:space="preserve">Рекомендации по переводу первичных баллов в отметку по пятибалльной шкале. </w:t>
      </w:r>
    </w:p>
    <w:p w:rsidR="008F479C" w:rsidRPr="008F479C" w:rsidRDefault="008F479C" w:rsidP="008F479C">
      <w:pPr>
        <w:pStyle w:val="Default"/>
        <w:ind w:firstLine="567"/>
        <w:jc w:val="both"/>
        <w:rPr>
          <w:sz w:val="28"/>
          <w:szCs w:val="28"/>
        </w:rPr>
      </w:pPr>
      <w:r w:rsidRPr="008F479C">
        <w:rPr>
          <w:sz w:val="28"/>
          <w:szCs w:val="28"/>
        </w:rPr>
        <w:t xml:space="preserve">Балл, полученный обучающимися 9-х классов по результатам выполнения работы по учебному предмету «химия», переводился в оценку, которая определяла уровень достижения обучающимися планируемых результатов в соответствии с примерной образовательной программой основного общего образования. </w:t>
      </w:r>
    </w:p>
    <w:p w:rsidR="008F479C" w:rsidRDefault="008F479C" w:rsidP="008F479C">
      <w:pPr>
        <w:pStyle w:val="Default"/>
        <w:ind w:firstLine="567"/>
        <w:jc w:val="both"/>
        <w:rPr>
          <w:sz w:val="28"/>
          <w:szCs w:val="28"/>
        </w:rPr>
      </w:pPr>
      <w:r w:rsidRPr="008F479C">
        <w:rPr>
          <w:sz w:val="28"/>
          <w:szCs w:val="28"/>
        </w:rPr>
        <w:t>Для получения положительной оценки, участнику ВПР необходимо было набрать не менее 10 баллов.</w:t>
      </w:r>
    </w:p>
    <w:p w:rsidR="00DC7DF1" w:rsidRDefault="003C5567" w:rsidP="00DC7DF1">
      <w:pPr>
        <w:pStyle w:val="Default"/>
        <w:ind w:firstLine="567"/>
        <w:jc w:val="both"/>
        <w:rPr>
          <w:sz w:val="28"/>
          <w:szCs w:val="28"/>
        </w:rPr>
      </w:pPr>
      <w:r>
        <w:rPr>
          <w:sz w:val="28"/>
          <w:szCs w:val="28"/>
        </w:rPr>
        <w:t>В таблице 40</w:t>
      </w:r>
      <w:r w:rsidR="00DC7DF1" w:rsidRPr="00A27F6D">
        <w:rPr>
          <w:sz w:val="28"/>
          <w:szCs w:val="28"/>
        </w:rPr>
        <w:t xml:space="preserve"> представлены рекомендации по переводу первичных баллов в отметки по пятибалльной шкале.</w:t>
      </w:r>
    </w:p>
    <w:p w:rsidR="00DC7DF1" w:rsidRPr="005B0D8A" w:rsidRDefault="003C5567" w:rsidP="00DC7DF1">
      <w:pPr>
        <w:pStyle w:val="Default"/>
        <w:ind w:firstLine="567"/>
        <w:jc w:val="right"/>
        <w:rPr>
          <w:b/>
          <w:bCs/>
          <w:i/>
          <w:iCs/>
        </w:rPr>
      </w:pPr>
      <w:r>
        <w:rPr>
          <w:i/>
        </w:rPr>
        <w:t>Таблица 40</w:t>
      </w:r>
    </w:p>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788"/>
        <w:gridCol w:w="1788"/>
        <w:gridCol w:w="1788"/>
        <w:gridCol w:w="1788"/>
      </w:tblGrid>
      <w:tr w:rsidR="00DC7DF1" w:rsidRPr="003C5567" w:rsidTr="003C5567">
        <w:trPr>
          <w:trHeight w:val="109"/>
        </w:trPr>
        <w:tc>
          <w:tcPr>
            <w:tcW w:w="2122" w:type="dxa"/>
            <w:vAlign w:val="center"/>
          </w:tcPr>
          <w:p w:rsidR="00DC7DF1" w:rsidRPr="00877CC2" w:rsidRDefault="00DC7DF1" w:rsidP="00BA4E1A">
            <w:pPr>
              <w:autoSpaceDE w:val="0"/>
              <w:autoSpaceDN w:val="0"/>
              <w:adjustRightInd w:val="0"/>
              <w:spacing w:after="0" w:line="240" w:lineRule="auto"/>
              <w:jc w:val="center"/>
              <w:rPr>
                <w:rFonts w:ascii="Times New Roman" w:hAnsi="Times New Roman" w:cs="Times New Roman"/>
                <w:color w:val="000000"/>
                <w:sz w:val="20"/>
                <w:szCs w:val="20"/>
              </w:rPr>
            </w:pPr>
            <w:r w:rsidRPr="00877CC2">
              <w:rPr>
                <w:rFonts w:ascii="Times New Roman" w:hAnsi="Times New Roman" w:cs="Times New Roman"/>
                <w:color w:val="000000"/>
                <w:sz w:val="20"/>
                <w:szCs w:val="20"/>
              </w:rPr>
              <w:t>Первичный балл</w:t>
            </w:r>
          </w:p>
        </w:tc>
        <w:tc>
          <w:tcPr>
            <w:tcW w:w="1788" w:type="dxa"/>
            <w:vAlign w:val="center"/>
          </w:tcPr>
          <w:p w:rsidR="00DC7DF1" w:rsidRPr="00877CC2" w:rsidRDefault="008F479C" w:rsidP="00BA4E1A">
            <w:pPr>
              <w:autoSpaceDE w:val="0"/>
              <w:autoSpaceDN w:val="0"/>
              <w:adjustRightInd w:val="0"/>
              <w:spacing w:after="0" w:line="240" w:lineRule="auto"/>
              <w:jc w:val="center"/>
              <w:rPr>
                <w:rFonts w:ascii="Times New Roman" w:hAnsi="Times New Roman" w:cs="Times New Roman"/>
                <w:color w:val="000000"/>
                <w:sz w:val="20"/>
                <w:szCs w:val="20"/>
              </w:rPr>
            </w:pPr>
            <w:r w:rsidRPr="00877CC2">
              <w:rPr>
                <w:rFonts w:ascii="Times New Roman" w:hAnsi="Times New Roman" w:cs="Times New Roman"/>
                <w:color w:val="000000"/>
                <w:sz w:val="20"/>
                <w:szCs w:val="20"/>
              </w:rPr>
              <w:t>0–9</w:t>
            </w:r>
          </w:p>
        </w:tc>
        <w:tc>
          <w:tcPr>
            <w:tcW w:w="1788" w:type="dxa"/>
            <w:vAlign w:val="center"/>
          </w:tcPr>
          <w:p w:rsidR="00DC7DF1" w:rsidRPr="00877CC2" w:rsidRDefault="008F479C" w:rsidP="00BA4E1A">
            <w:pPr>
              <w:autoSpaceDE w:val="0"/>
              <w:autoSpaceDN w:val="0"/>
              <w:adjustRightInd w:val="0"/>
              <w:spacing w:after="0" w:line="240" w:lineRule="auto"/>
              <w:jc w:val="center"/>
              <w:rPr>
                <w:rFonts w:ascii="Times New Roman" w:hAnsi="Times New Roman" w:cs="Times New Roman"/>
                <w:color w:val="000000"/>
                <w:sz w:val="20"/>
                <w:szCs w:val="20"/>
              </w:rPr>
            </w:pPr>
            <w:r w:rsidRPr="00877CC2">
              <w:rPr>
                <w:rFonts w:ascii="Times New Roman" w:hAnsi="Times New Roman" w:cs="Times New Roman"/>
                <w:color w:val="000000"/>
                <w:sz w:val="20"/>
                <w:szCs w:val="20"/>
              </w:rPr>
              <w:t>10-18</w:t>
            </w:r>
          </w:p>
        </w:tc>
        <w:tc>
          <w:tcPr>
            <w:tcW w:w="1788" w:type="dxa"/>
            <w:vAlign w:val="center"/>
          </w:tcPr>
          <w:p w:rsidR="00DC7DF1" w:rsidRPr="00877CC2" w:rsidRDefault="008F479C" w:rsidP="00BA4E1A">
            <w:pPr>
              <w:autoSpaceDE w:val="0"/>
              <w:autoSpaceDN w:val="0"/>
              <w:adjustRightInd w:val="0"/>
              <w:spacing w:after="0" w:line="240" w:lineRule="auto"/>
              <w:jc w:val="center"/>
              <w:rPr>
                <w:rFonts w:ascii="Times New Roman" w:hAnsi="Times New Roman" w:cs="Times New Roman"/>
                <w:color w:val="000000"/>
                <w:sz w:val="20"/>
                <w:szCs w:val="20"/>
              </w:rPr>
            </w:pPr>
            <w:r w:rsidRPr="00877CC2">
              <w:rPr>
                <w:rFonts w:ascii="Times New Roman" w:hAnsi="Times New Roman" w:cs="Times New Roman"/>
                <w:color w:val="000000"/>
                <w:sz w:val="20"/>
                <w:szCs w:val="20"/>
              </w:rPr>
              <w:t>19-27</w:t>
            </w:r>
          </w:p>
        </w:tc>
        <w:tc>
          <w:tcPr>
            <w:tcW w:w="1788" w:type="dxa"/>
            <w:vAlign w:val="center"/>
          </w:tcPr>
          <w:p w:rsidR="00DC7DF1" w:rsidRPr="00877CC2" w:rsidRDefault="008F479C" w:rsidP="00BA4E1A">
            <w:pPr>
              <w:autoSpaceDE w:val="0"/>
              <w:autoSpaceDN w:val="0"/>
              <w:adjustRightInd w:val="0"/>
              <w:spacing w:after="0" w:line="240" w:lineRule="auto"/>
              <w:jc w:val="center"/>
              <w:rPr>
                <w:rFonts w:ascii="Times New Roman" w:hAnsi="Times New Roman" w:cs="Times New Roman"/>
                <w:color w:val="000000"/>
                <w:sz w:val="20"/>
                <w:szCs w:val="20"/>
              </w:rPr>
            </w:pPr>
            <w:r w:rsidRPr="00877CC2">
              <w:rPr>
                <w:rFonts w:ascii="Times New Roman" w:hAnsi="Times New Roman" w:cs="Times New Roman"/>
                <w:color w:val="000000"/>
                <w:sz w:val="20"/>
                <w:szCs w:val="20"/>
              </w:rPr>
              <w:t>28-36</w:t>
            </w:r>
          </w:p>
        </w:tc>
      </w:tr>
      <w:tr w:rsidR="00DC7DF1" w:rsidRPr="003C5567" w:rsidTr="003C5567">
        <w:trPr>
          <w:trHeight w:val="109"/>
        </w:trPr>
        <w:tc>
          <w:tcPr>
            <w:tcW w:w="2122" w:type="dxa"/>
            <w:vAlign w:val="center"/>
          </w:tcPr>
          <w:p w:rsidR="00DC7DF1" w:rsidRPr="00877CC2" w:rsidRDefault="00DC7DF1" w:rsidP="00BA4E1A">
            <w:pPr>
              <w:autoSpaceDE w:val="0"/>
              <w:autoSpaceDN w:val="0"/>
              <w:adjustRightInd w:val="0"/>
              <w:spacing w:after="0" w:line="240" w:lineRule="auto"/>
              <w:jc w:val="center"/>
              <w:rPr>
                <w:rFonts w:ascii="Times New Roman" w:hAnsi="Times New Roman" w:cs="Times New Roman"/>
                <w:color w:val="000000"/>
                <w:sz w:val="20"/>
                <w:szCs w:val="20"/>
              </w:rPr>
            </w:pPr>
            <w:r w:rsidRPr="00877CC2">
              <w:rPr>
                <w:rFonts w:ascii="Times New Roman" w:hAnsi="Times New Roman" w:cs="Times New Roman"/>
                <w:color w:val="000000"/>
                <w:sz w:val="20"/>
                <w:szCs w:val="20"/>
              </w:rPr>
              <w:t>Отметка</w:t>
            </w:r>
          </w:p>
        </w:tc>
        <w:tc>
          <w:tcPr>
            <w:tcW w:w="1788" w:type="dxa"/>
            <w:vAlign w:val="center"/>
          </w:tcPr>
          <w:p w:rsidR="00DC7DF1" w:rsidRPr="00877CC2" w:rsidRDefault="00DC7DF1" w:rsidP="00BA4E1A">
            <w:pPr>
              <w:autoSpaceDE w:val="0"/>
              <w:autoSpaceDN w:val="0"/>
              <w:adjustRightInd w:val="0"/>
              <w:spacing w:after="0" w:line="240" w:lineRule="auto"/>
              <w:jc w:val="center"/>
              <w:rPr>
                <w:rFonts w:ascii="Times New Roman" w:hAnsi="Times New Roman" w:cs="Times New Roman"/>
                <w:color w:val="000000"/>
                <w:sz w:val="20"/>
                <w:szCs w:val="20"/>
              </w:rPr>
            </w:pPr>
            <w:r w:rsidRPr="00877CC2">
              <w:rPr>
                <w:rFonts w:ascii="Times New Roman" w:hAnsi="Times New Roman" w:cs="Times New Roman"/>
                <w:color w:val="000000"/>
                <w:sz w:val="20"/>
                <w:szCs w:val="20"/>
              </w:rPr>
              <w:t>«2»</w:t>
            </w:r>
          </w:p>
        </w:tc>
        <w:tc>
          <w:tcPr>
            <w:tcW w:w="1788" w:type="dxa"/>
            <w:vAlign w:val="center"/>
          </w:tcPr>
          <w:p w:rsidR="00DC7DF1" w:rsidRPr="00877CC2" w:rsidRDefault="00DC7DF1" w:rsidP="00BA4E1A">
            <w:pPr>
              <w:autoSpaceDE w:val="0"/>
              <w:autoSpaceDN w:val="0"/>
              <w:adjustRightInd w:val="0"/>
              <w:spacing w:after="0" w:line="240" w:lineRule="auto"/>
              <w:jc w:val="center"/>
              <w:rPr>
                <w:rFonts w:ascii="Times New Roman" w:hAnsi="Times New Roman" w:cs="Times New Roman"/>
                <w:color w:val="000000"/>
                <w:sz w:val="20"/>
                <w:szCs w:val="20"/>
              </w:rPr>
            </w:pPr>
            <w:r w:rsidRPr="00877CC2">
              <w:rPr>
                <w:rFonts w:ascii="Times New Roman" w:hAnsi="Times New Roman" w:cs="Times New Roman"/>
                <w:color w:val="000000"/>
                <w:sz w:val="20"/>
                <w:szCs w:val="20"/>
              </w:rPr>
              <w:t>«3»</w:t>
            </w:r>
          </w:p>
        </w:tc>
        <w:tc>
          <w:tcPr>
            <w:tcW w:w="1788" w:type="dxa"/>
            <w:vAlign w:val="center"/>
          </w:tcPr>
          <w:p w:rsidR="00DC7DF1" w:rsidRPr="00877CC2" w:rsidRDefault="00DC7DF1" w:rsidP="00BA4E1A">
            <w:pPr>
              <w:autoSpaceDE w:val="0"/>
              <w:autoSpaceDN w:val="0"/>
              <w:adjustRightInd w:val="0"/>
              <w:spacing w:after="0" w:line="240" w:lineRule="auto"/>
              <w:jc w:val="center"/>
              <w:rPr>
                <w:rFonts w:ascii="Times New Roman" w:hAnsi="Times New Roman" w:cs="Times New Roman"/>
                <w:color w:val="000000"/>
                <w:sz w:val="20"/>
                <w:szCs w:val="20"/>
              </w:rPr>
            </w:pPr>
            <w:r w:rsidRPr="00877CC2">
              <w:rPr>
                <w:rFonts w:ascii="Times New Roman" w:hAnsi="Times New Roman" w:cs="Times New Roman"/>
                <w:color w:val="000000"/>
                <w:sz w:val="20"/>
                <w:szCs w:val="20"/>
              </w:rPr>
              <w:t>«4»</w:t>
            </w:r>
          </w:p>
        </w:tc>
        <w:tc>
          <w:tcPr>
            <w:tcW w:w="1788" w:type="dxa"/>
            <w:vAlign w:val="center"/>
          </w:tcPr>
          <w:p w:rsidR="00DC7DF1" w:rsidRPr="00877CC2" w:rsidRDefault="00DC7DF1" w:rsidP="00BA4E1A">
            <w:pPr>
              <w:autoSpaceDE w:val="0"/>
              <w:autoSpaceDN w:val="0"/>
              <w:adjustRightInd w:val="0"/>
              <w:spacing w:after="0" w:line="240" w:lineRule="auto"/>
              <w:jc w:val="center"/>
              <w:rPr>
                <w:rFonts w:ascii="Times New Roman" w:hAnsi="Times New Roman" w:cs="Times New Roman"/>
                <w:color w:val="000000"/>
                <w:sz w:val="20"/>
                <w:szCs w:val="20"/>
              </w:rPr>
            </w:pPr>
            <w:r w:rsidRPr="00877CC2">
              <w:rPr>
                <w:rFonts w:ascii="Times New Roman" w:hAnsi="Times New Roman" w:cs="Times New Roman"/>
                <w:color w:val="000000"/>
                <w:sz w:val="20"/>
                <w:szCs w:val="20"/>
              </w:rPr>
              <w:t>«5»</w:t>
            </w:r>
          </w:p>
        </w:tc>
      </w:tr>
    </w:tbl>
    <w:p w:rsidR="00DC7DF1" w:rsidRDefault="00DC7DF1" w:rsidP="00DC7DF1">
      <w:pPr>
        <w:pStyle w:val="Default"/>
        <w:jc w:val="center"/>
        <w:rPr>
          <w:b/>
          <w:bCs/>
          <w:iCs/>
          <w:sz w:val="28"/>
          <w:szCs w:val="28"/>
        </w:rPr>
      </w:pPr>
    </w:p>
    <w:p w:rsidR="003C5567" w:rsidRDefault="003C5567" w:rsidP="003C5567">
      <w:pPr>
        <w:pStyle w:val="Default"/>
        <w:jc w:val="both"/>
        <w:rPr>
          <w:b/>
          <w:bCs/>
          <w:sz w:val="28"/>
          <w:szCs w:val="28"/>
        </w:rPr>
      </w:pPr>
    </w:p>
    <w:p w:rsidR="00DC7DF1" w:rsidRPr="005B0D8A" w:rsidRDefault="00437544" w:rsidP="00DC7DF1">
      <w:pPr>
        <w:pStyle w:val="Default"/>
        <w:ind w:firstLine="567"/>
        <w:jc w:val="both"/>
        <w:rPr>
          <w:sz w:val="28"/>
          <w:szCs w:val="28"/>
        </w:rPr>
      </w:pPr>
      <w:r>
        <w:rPr>
          <w:b/>
          <w:bCs/>
          <w:sz w:val="28"/>
          <w:szCs w:val="28"/>
        </w:rPr>
        <w:t>9</w:t>
      </w:r>
      <w:r w:rsidR="00DC7DF1" w:rsidRPr="005B0D8A">
        <w:rPr>
          <w:b/>
          <w:bCs/>
          <w:sz w:val="28"/>
          <w:szCs w:val="28"/>
        </w:rPr>
        <w:t>.2. Статистический анализ выполняемости заданий и групп заданий проверочной работы по учебному предмету «</w:t>
      </w:r>
      <w:r w:rsidR="008F479C">
        <w:rPr>
          <w:b/>
          <w:bCs/>
          <w:sz w:val="28"/>
          <w:szCs w:val="28"/>
        </w:rPr>
        <w:t>Химия» обучающимися 9</w:t>
      </w:r>
      <w:r w:rsidR="00DC7DF1" w:rsidRPr="005B0D8A">
        <w:rPr>
          <w:b/>
          <w:bCs/>
          <w:sz w:val="28"/>
          <w:szCs w:val="28"/>
        </w:rPr>
        <w:t xml:space="preserve">-х классов. </w:t>
      </w:r>
    </w:p>
    <w:p w:rsidR="00DC7DF1" w:rsidRDefault="00DC7DF1" w:rsidP="00DC7DF1">
      <w:pPr>
        <w:pStyle w:val="Default"/>
        <w:ind w:firstLine="567"/>
        <w:jc w:val="both"/>
        <w:rPr>
          <w:sz w:val="28"/>
          <w:szCs w:val="28"/>
        </w:rPr>
      </w:pPr>
      <w:r w:rsidRPr="005B0D8A">
        <w:rPr>
          <w:sz w:val="28"/>
          <w:szCs w:val="28"/>
        </w:rPr>
        <w:t xml:space="preserve">Для анализа основных статистических характеристик заданий используется обобщенный план варианта КИМ по учебному предмету </w:t>
      </w:r>
      <w:r w:rsidR="008F479C">
        <w:rPr>
          <w:sz w:val="28"/>
          <w:szCs w:val="28"/>
        </w:rPr>
        <w:lastRenderedPageBreak/>
        <w:t>«Химия</w:t>
      </w:r>
      <w:r w:rsidRPr="005B0D8A">
        <w:rPr>
          <w:sz w:val="28"/>
          <w:szCs w:val="28"/>
        </w:rPr>
        <w:t xml:space="preserve">», с указанием средних по региону процентов выполнения заданий по номеру задания в КИМ, проверяемым элементам содержания/ умениям, которые обучающиеся </w:t>
      </w:r>
      <w:r>
        <w:rPr>
          <w:sz w:val="28"/>
          <w:szCs w:val="28"/>
        </w:rPr>
        <w:t>ХМАО</w:t>
      </w:r>
      <w:r w:rsidRPr="005B0D8A">
        <w:rPr>
          <w:sz w:val="28"/>
          <w:szCs w:val="28"/>
        </w:rPr>
        <w:t xml:space="preserve">-Югры </w:t>
      </w:r>
      <w:r>
        <w:rPr>
          <w:sz w:val="28"/>
          <w:szCs w:val="28"/>
        </w:rPr>
        <w:t xml:space="preserve">и Сургутского района </w:t>
      </w:r>
      <w:r w:rsidRPr="005B0D8A">
        <w:rPr>
          <w:sz w:val="28"/>
          <w:szCs w:val="28"/>
        </w:rPr>
        <w:t>показали по результатам выполнения проверочн</w:t>
      </w:r>
      <w:r>
        <w:rPr>
          <w:sz w:val="28"/>
          <w:szCs w:val="28"/>
        </w:rPr>
        <w:t>ой работы. В таблице 35</w:t>
      </w:r>
      <w:r w:rsidRPr="005B0D8A">
        <w:rPr>
          <w:sz w:val="28"/>
          <w:szCs w:val="28"/>
        </w:rPr>
        <w:t xml:space="preserve"> представлен анализ выполнения проверочной работы, с учетом процента выполнения заданий</w:t>
      </w:r>
      <w:r>
        <w:rPr>
          <w:sz w:val="28"/>
          <w:szCs w:val="28"/>
        </w:rPr>
        <w:t xml:space="preserve">. Задания, по которым средний процент выполнения по </w:t>
      </w:r>
      <w:proofErr w:type="spellStart"/>
      <w:r>
        <w:rPr>
          <w:sz w:val="28"/>
          <w:szCs w:val="28"/>
        </w:rPr>
        <w:t>Сургутскому</w:t>
      </w:r>
      <w:proofErr w:type="spellEnd"/>
      <w:r>
        <w:rPr>
          <w:sz w:val="28"/>
          <w:szCs w:val="28"/>
        </w:rPr>
        <w:t xml:space="preserve"> району ниже данных среднего процента выполнения заданий по ХМАО-Югре окрашены желтым цветом.</w:t>
      </w:r>
    </w:p>
    <w:p w:rsidR="00DC7DF1" w:rsidRDefault="00DC7DF1" w:rsidP="00DC7DF1">
      <w:pPr>
        <w:pStyle w:val="Default"/>
        <w:ind w:firstLine="567"/>
        <w:jc w:val="right"/>
        <w:rPr>
          <w:i/>
        </w:rPr>
      </w:pPr>
      <w:r>
        <w:rPr>
          <w:i/>
        </w:rPr>
        <w:t>Таблица 35</w:t>
      </w:r>
    </w:p>
    <w:tbl>
      <w:tblPr>
        <w:tblW w:w="9456" w:type="dxa"/>
        <w:tblLook w:val="04A0" w:firstRow="1" w:lastRow="0" w:firstColumn="1" w:lastColumn="0" w:noHBand="0" w:noVBand="1"/>
      </w:tblPr>
      <w:tblGrid>
        <w:gridCol w:w="5939"/>
        <w:gridCol w:w="1268"/>
        <w:gridCol w:w="1140"/>
        <w:gridCol w:w="1109"/>
      </w:tblGrid>
      <w:tr w:rsidR="00DC7DF1" w:rsidRPr="00E37424" w:rsidTr="00BA4E1A">
        <w:trPr>
          <w:trHeight w:val="809"/>
        </w:trPr>
        <w:tc>
          <w:tcPr>
            <w:tcW w:w="5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Проверяемые элементы содержания/умения</w:t>
            </w:r>
          </w:p>
        </w:tc>
        <w:tc>
          <w:tcPr>
            <w:tcW w:w="1268" w:type="dxa"/>
            <w:tcBorders>
              <w:top w:val="single" w:sz="4" w:space="0" w:color="000000"/>
              <w:left w:val="nil"/>
              <w:bottom w:val="single" w:sz="4" w:space="0" w:color="000000"/>
              <w:right w:val="single" w:sz="4" w:space="0" w:color="000000"/>
            </w:tcBorders>
            <w:shd w:val="clear" w:color="auto" w:fill="auto"/>
            <w:noWrap/>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Максимальный балл</w:t>
            </w:r>
          </w:p>
        </w:tc>
        <w:tc>
          <w:tcPr>
            <w:tcW w:w="1140" w:type="dxa"/>
            <w:tcBorders>
              <w:top w:val="single" w:sz="4" w:space="0" w:color="000000"/>
              <w:left w:val="nil"/>
              <w:bottom w:val="single" w:sz="4" w:space="0" w:color="000000"/>
              <w:right w:val="single" w:sz="4" w:space="0" w:color="000000"/>
            </w:tcBorders>
            <w:shd w:val="clear" w:color="auto" w:fill="auto"/>
            <w:noWrap/>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Средний процент выполнения заданий по ХМАО-Югре</w:t>
            </w:r>
          </w:p>
        </w:tc>
        <w:tc>
          <w:tcPr>
            <w:tcW w:w="1109" w:type="dxa"/>
            <w:tcBorders>
              <w:top w:val="single" w:sz="4" w:space="0" w:color="000000"/>
              <w:left w:val="nil"/>
              <w:bottom w:val="single" w:sz="4" w:space="0" w:color="000000"/>
              <w:right w:val="single" w:sz="4" w:space="0" w:color="000000"/>
            </w:tcBorders>
            <w:shd w:val="clear" w:color="auto" w:fill="auto"/>
            <w:noWrap/>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Средний процент выполнения заданий по </w:t>
            </w:r>
            <w:proofErr w:type="spellStart"/>
            <w:r>
              <w:rPr>
                <w:rFonts w:ascii="Times New Roman" w:eastAsia="Times New Roman" w:hAnsi="Times New Roman" w:cs="Times New Roman"/>
                <w:color w:val="000000"/>
                <w:sz w:val="16"/>
                <w:szCs w:val="16"/>
                <w:lang w:eastAsia="ru-RU"/>
              </w:rPr>
              <w:t>Сургутскому</w:t>
            </w:r>
            <w:proofErr w:type="spellEnd"/>
            <w:r>
              <w:rPr>
                <w:rFonts w:ascii="Times New Roman" w:eastAsia="Times New Roman" w:hAnsi="Times New Roman" w:cs="Times New Roman"/>
                <w:color w:val="000000"/>
                <w:sz w:val="16"/>
                <w:szCs w:val="16"/>
                <w:lang w:eastAsia="ru-RU"/>
              </w:rPr>
              <w:t xml:space="preserve"> району</w:t>
            </w:r>
          </w:p>
        </w:tc>
      </w:tr>
      <w:tr w:rsidR="00F04E9F" w:rsidRPr="00E37424" w:rsidTr="00F04E9F">
        <w:trPr>
          <w:trHeight w:val="394"/>
        </w:trPr>
        <w:tc>
          <w:tcPr>
            <w:tcW w:w="5939" w:type="dxa"/>
            <w:tcBorders>
              <w:top w:val="single" w:sz="4" w:space="0" w:color="000000"/>
              <w:left w:val="single" w:sz="4" w:space="0" w:color="000000"/>
              <w:bottom w:val="single" w:sz="4" w:space="0" w:color="000000"/>
              <w:right w:val="single" w:sz="4" w:space="0" w:color="000000"/>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 xml:space="preserve">1.1. Первоначальные химические понятия. </w:t>
            </w:r>
            <w:r w:rsidRPr="00E62AC1">
              <w:rPr>
                <w:rFonts w:ascii="Times New Roman" w:eastAsia="Times New Roman" w:hAnsi="Times New Roman" w:cs="Times New Roman"/>
                <w:color w:val="000000"/>
                <w:sz w:val="16"/>
                <w:szCs w:val="16"/>
                <w:lang w:eastAsia="ru-RU"/>
              </w:rPr>
              <w:br/>
              <w:t>Тела и вещества. Чистые вещества и смеси.</w:t>
            </w:r>
            <w:r w:rsidRPr="00E62AC1">
              <w:rPr>
                <w:rFonts w:ascii="Times New Roman" w:eastAsia="Times New Roman" w:hAnsi="Times New Roman" w:cs="Times New Roman"/>
                <w:color w:val="000000"/>
                <w:sz w:val="16"/>
                <w:szCs w:val="16"/>
                <w:lang w:eastAsia="ru-RU"/>
              </w:rPr>
              <w:br/>
              <w:t>• описывать свойства твердых, жидких, газообразных веществ, выделяя их существенные признаки;</w:t>
            </w:r>
            <w:r w:rsidRPr="00E62AC1">
              <w:rPr>
                <w:rFonts w:ascii="Times New Roman" w:eastAsia="Times New Roman" w:hAnsi="Times New Roman" w:cs="Times New Roman"/>
                <w:color w:val="000000"/>
                <w:sz w:val="16"/>
                <w:szCs w:val="16"/>
                <w:lang w:eastAsia="ru-RU"/>
              </w:rPr>
              <w:br/>
              <w:t>• называть соединения изученных классов неорганических веществ;</w:t>
            </w:r>
            <w:r w:rsidRPr="00E62AC1">
              <w:rPr>
                <w:rFonts w:ascii="Times New Roman" w:eastAsia="Times New Roman" w:hAnsi="Times New Roman" w:cs="Times New Roman"/>
                <w:color w:val="000000"/>
                <w:sz w:val="16"/>
                <w:szCs w:val="16"/>
                <w:lang w:eastAsia="ru-RU"/>
              </w:rPr>
              <w:br/>
              <w:t>• составлять формулы неорганических соединений изученных классов;</w:t>
            </w:r>
            <w:r w:rsidRPr="00E62AC1">
              <w:rPr>
                <w:rFonts w:ascii="Times New Roman" w:eastAsia="Times New Roman" w:hAnsi="Times New Roman" w:cs="Times New Roman"/>
                <w:color w:val="000000"/>
                <w:sz w:val="16"/>
                <w:szCs w:val="16"/>
                <w:lang w:eastAsia="ru-RU"/>
              </w:rPr>
              <w:br/>
              <w:t>• объективно оценивать информацию о веществах и химических процессах;</w:t>
            </w:r>
            <w:r w:rsidRPr="00E62AC1">
              <w:rPr>
                <w:rFonts w:ascii="Times New Roman" w:eastAsia="Times New Roman" w:hAnsi="Times New Roman" w:cs="Times New Roman"/>
                <w:color w:val="000000"/>
                <w:sz w:val="16"/>
                <w:szCs w:val="16"/>
                <w:lang w:eastAsia="ru-RU"/>
              </w:rPr>
              <w:br/>
              <w:t>• осознавать значение теоретических знаний по химии для практической деятельности человека</w:t>
            </w:r>
          </w:p>
        </w:tc>
        <w:tc>
          <w:tcPr>
            <w:tcW w:w="1268" w:type="dxa"/>
            <w:tcBorders>
              <w:top w:val="single" w:sz="4" w:space="0" w:color="000000"/>
              <w:left w:val="nil"/>
              <w:bottom w:val="single" w:sz="4" w:space="0" w:color="000000"/>
              <w:right w:val="single" w:sz="4" w:space="0" w:color="000000"/>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1</w:t>
            </w:r>
          </w:p>
        </w:tc>
        <w:tc>
          <w:tcPr>
            <w:tcW w:w="1140" w:type="dxa"/>
            <w:tcBorders>
              <w:top w:val="single" w:sz="4" w:space="0" w:color="000000"/>
              <w:left w:val="nil"/>
              <w:bottom w:val="single" w:sz="4" w:space="0" w:color="000000"/>
              <w:right w:val="single" w:sz="4" w:space="0" w:color="000000"/>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73,33</w:t>
            </w:r>
          </w:p>
        </w:tc>
        <w:tc>
          <w:tcPr>
            <w:tcW w:w="1109" w:type="dxa"/>
            <w:tcBorders>
              <w:top w:val="single" w:sz="4" w:space="0" w:color="000000"/>
              <w:left w:val="nil"/>
              <w:bottom w:val="single" w:sz="4" w:space="0" w:color="000000"/>
              <w:right w:val="single" w:sz="4" w:space="0" w:color="000000"/>
            </w:tcBorders>
            <w:shd w:val="clear" w:color="auto" w:fill="FFFF00"/>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71,65</w:t>
            </w:r>
          </w:p>
        </w:tc>
      </w:tr>
      <w:tr w:rsidR="00F04E9F" w:rsidRPr="00E37424" w:rsidTr="00F04E9F">
        <w:trPr>
          <w:trHeight w:val="271"/>
        </w:trPr>
        <w:tc>
          <w:tcPr>
            <w:tcW w:w="5939" w:type="dxa"/>
            <w:tcBorders>
              <w:top w:val="nil"/>
              <w:left w:val="single" w:sz="4" w:space="0" w:color="000000"/>
              <w:bottom w:val="single" w:sz="4" w:space="0" w:color="000000"/>
              <w:right w:val="single" w:sz="4" w:space="0" w:color="000000"/>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 xml:space="preserve">1.2. Первоначальные химические понятия. </w:t>
            </w:r>
            <w:r w:rsidRPr="00E62AC1">
              <w:rPr>
                <w:rFonts w:ascii="Times New Roman" w:eastAsia="Times New Roman" w:hAnsi="Times New Roman" w:cs="Times New Roman"/>
                <w:color w:val="000000"/>
                <w:sz w:val="16"/>
                <w:szCs w:val="16"/>
                <w:lang w:eastAsia="ru-RU"/>
              </w:rPr>
              <w:br/>
              <w:t>Тела и вещества. Чистые вещества и смеси.</w:t>
            </w:r>
            <w:r w:rsidRPr="00E62AC1">
              <w:rPr>
                <w:rFonts w:ascii="Times New Roman" w:eastAsia="Times New Roman" w:hAnsi="Times New Roman" w:cs="Times New Roman"/>
                <w:color w:val="000000"/>
                <w:sz w:val="16"/>
                <w:szCs w:val="16"/>
                <w:lang w:eastAsia="ru-RU"/>
              </w:rPr>
              <w:br/>
              <w:t>• описывать свойства твердых, жидких, газообразных веществ, выделяя их существенные признаки;</w:t>
            </w:r>
            <w:r w:rsidRPr="00E62AC1">
              <w:rPr>
                <w:rFonts w:ascii="Times New Roman" w:eastAsia="Times New Roman" w:hAnsi="Times New Roman" w:cs="Times New Roman"/>
                <w:color w:val="000000"/>
                <w:sz w:val="16"/>
                <w:szCs w:val="16"/>
                <w:lang w:eastAsia="ru-RU"/>
              </w:rPr>
              <w:br/>
              <w:t>• называть соединения изученных классов неорганических веществ;</w:t>
            </w:r>
            <w:r w:rsidRPr="00E62AC1">
              <w:rPr>
                <w:rFonts w:ascii="Times New Roman" w:eastAsia="Times New Roman" w:hAnsi="Times New Roman" w:cs="Times New Roman"/>
                <w:color w:val="000000"/>
                <w:sz w:val="16"/>
                <w:szCs w:val="16"/>
                <w:lang w:eastAsia="ru-RU"/>
              </w:rPr>
              <w:br/>
              <w:t>• составлять формулы неорганических соединений изученных классов;</w:t>
            </w:r>
            <w:r w:rsidRPr="00E62AC1">
              <w:rPr>
                <w:rFonts w:ascii="Times New Roman" w:eastAsia="Times New Roman" w:hAnsi="Times New Roman" w:cs="Times New Roman"/>
                <w:color w:val="000000"/>
                <w:sz w:val="16"/>
                <w:szCs w:val="16"/>
                <w:lang w:eastAsia="ru-RU"/>
              </w:rPr>
              <w:br/>
              <w:t>• объективно оценивать информацию о веществах и химических процессах;</w:t>
            </w:r>
            <w:r w:rsidRPr="00E62AC1">
              <w:rPr>
                <w:rFonts w:ascii="Times New Roman" w:eastAsia="Times New Roman" w:hAnsi="Times New Roman" w:cs="Times New Roman"/>
                <w:color w:val="000000"/>
                <w:sz w:val="16"/>
                <w:szCs w:val="16"/>
                <w:lang w:eastAsia="ru-RU"/>
              </w:rPr>
              <w:br/>
              <w:t>• осознавать значение теоретических знаний по химии для практической деятельности человека</w:t>
            </w:r>
          </w:p>
        </w:tc>
        <w:tc>
          <w:tcPr>
            <w:tcW w:w="1268" w:type="dxa"/>
            <w:tcBorders>
              <w:top w:val="nil"/>
              <w:left w:val="nil"/>
              <w:bottom w:val="single" w:sz="4" w:space="0" w:color="000000"/>
              <w:right w:val="single" w:sz="4" w:space="0" w:color="000000"/>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3</w:t>
            </w:r>
          </w:p>
        </w:tc>
        <w:tc>
          <w:tcPr>
            <w:tcW w:w="1140" w:type="dxa"/>
            <w:tcBorders>
              <w:top w:val="nil"/>
              <w:left w:val="nil"/>
              <w:bottom w:val="single" w:sz="4" w:space="0" w:color="000000"/>
              <w:right w:val="single" w:sz="4" w:space="0" w:color="000000"/>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58,41</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61,68</w:t>
            </w:r>
          </w:p>
        </w:tc>
      </w:tr>
      <w:tr w:rsidR="00F04E9F" w:rsidRPr="00E37424" w:rsidTr="00F04E9F">
        <w:trPr>
          <w:trHeight w:val="404"/>
        </w:trPr>
        <w:tc>
          <w:tcPr>
            <w:tcW w:w="5939" w:type="dxa"/>
            <w:tcBorders>
              <w:top w:val="nil"/>
              <w:left w:val="single" w:sz="4" w:space="0" w:color="000000"/>
              <w:bottom w:val="single" w:sz="4" w:space="0" w:color="000000"/>
              <w:right w:val="single" w:sz="4" w:space="0" w:color="000000"/>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2.1. Первоначальные химические понятия. Физические и химические явления. Химическая реакция. Признаки химических реакций</w:t>
            </w:r>
            <w:r w:rsidRPr="00E62AC1">
              <w:rPr>
                <w:rFonts w:ascii="Times New Roman" w:eastAsia="Times New Roman" w:hAnsi="Times New Roman" w:cs="Times New Roman"/>
                <w:color w:val="000000"/>
                <w:sz w:val="16"/>
                <w:szCs w:val="16"/>
                <w:lang w:eastAsia="ru-RU"/>
              </w:rPr>
              <w:br/>
              <w:t>• различать химические и физические явления;</w:t>
            </w:r>
            <w:r w:rsidRPr="00E62AC1">
              <w:rPr>
                <w:rFonts w:ascii="Times New Roman" w:eastAsia="Times New Roman" w:hAnsi="Times New Roman" w:cs="Times New Roman"/>
                <w:color w:val="000000"/>
                <w:sz w:val="16"/>
                <w:szCs w:val="16"/>
                <w:lang w:eastAsia="ru-RU"/>
              </w:rPr>
              <w:br/>
              <w:t>• называть признаки и условия протекания химических реакций;</w:t>
            </w:r>
            <w:r w:rsidRPr="00E62AC1">
              <w:rPr>
                <w:rFonts w:ascii="Times New Roman" w:eastAsia="Times New Roman" w:hAnsi="Times New Roman" w:cs="Times New Roman"/>
                <w:color w:val="000000"/>
                <w:sz w:val="16"/>
                <w:szCs w:val="16"/>
                <w:lang w:eastAsia="ru-RU"/>
              </w:rPr>
              <w:br/>
              <w:t>• выявлять признаки, свидетельствующие о протекании химической реакции при выполнении химического опыта;</w:t>
            </w:r>
            <w:r w:rsidRPr="00E62AC1">
              <w:rPr>
                <w:rFonts w:ascii="Times New Roman" w:eastAsia="Times New Roman" w:hAnsi="Times New Roman" w:cs="Times New Roman"/>
                <w:color w:val="000000"/>
                <w:sz w:val="16"/>
                <w:szCs w:val="16"/>
                <w:lang w:eastAsia="ru-RU"/>
              </w:rPr>
              <w:br/>
              <w:t>• объективно оценивать информацию о веществах и химических процессах;</w:t>
            </w:r>
            <w:r w:rsidRPr="00E62AC1">
              <w:rPr>
                <w:rFonts w:ascii="Times New Roman" w:eastAsia="Times New Roman" w:hAnsi="Times New Roman" w:cs="Times New Roman"/>
                <w:color w:val="000000"/>
                <w:sz w:val="16"/>
                <w:szCs w:val="16"/>
                <w:lang w:eastAsia="ru-RU"/>
              </w:rPr>
              <w:br/>
              <w:t>• осознавать значение теоретических знаний по химии для практической деятельности человека</w:t>
            </w:r>
          </w:p>
        </w:tc>
        <w:tc>
          <w:tcPr>
            <w:tcW w:w="1268" w:type="dxa"/>
            <w:tcBorders>
              <w:top w:val="nil"/>
              <w:left w:val="nil"/>
              <w:bottom w:val="single" w:sz="4" w:space="0" w:color="000000"/>
              <w:right w:val="single" w:sz="4" w:space="0" w:color="000000"/>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66,34</w:t>
            </w:r>
          </w:p>
        </w:tc>
        <w:tc>
          <w:tcPr>
            <w:tcW w:w="1109" w:type="dxa"/>
            <w:tcBorders>
              <w:top w:val="nil"/>
              <w:left w:val="nil"/>
              <w:bottom w:val="single" w:sz="4" w:space="0" w:color="000000"/>
              <w:right w:val="single" w:sz="4" w:space="0" w:color="000000"/>
            </w:tcBorders>
            <w:shd w:val="clear" w:color="auto" w:fill="FFFF00"/>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62,42</w:t>
            </w:r>
          </w:p>
        </w:tc>
      </w:tr>
      <w:tr w:rsidR="00F04E9F" w:rsidRPr="00E37424" w:rsidTr="00F04E9F">
        <w:trPr>
          <w:trHeight w:val="273"/>
        </w:trPr>
        <w:tc>
          <w:tcPr>
            <w:tcW w:w="5939" w:type="dxa"/>
            <w:tcBorders>
              <w:top w:val="nil"/>
              <w:left w:val="single" w:sz="4" w:space="0" w:color="000000"/>
              <w:bottom w:val="single" w:sz="4" w:space="0" w:color="auto"/>
              <w:right w:val="single" w:sz="4" w:space="0" w:color="000000"/>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2.2. Первоначальные химические понятия. Физические и химические явления. Химическая реакция. Признаки химических реакций</w:t>
            </w:r>
            <w:r w:rsidRPr="00E62AC1">
              <w:rPr>
                <w:rFonts w:ascii="Times New Roman" w:eastAsia="Times New Roman" w:hAnsi="Times New Roman" w:cs="Times New Roman"/>
                <w:color w:val="000000"/>
                <w:sz w:val="16"/>
                <w:szCs w:val="16"/>
                <w:lang w:eastAsia="ru-RU"/>
              </w:rPr>
              <w:br/>
              <w:t>• различать химические и физические явления;</w:t>
            </w:r>
            <w:r w:rsidRPr="00E62AC1">
              <w:rPr>
                <w:rFonts w:ascii="Times New Roman" w:eastAsia="Times New Roman" w:hAnsi="Times New Roman" w:cs="Times New Roman"/>
                <w:color w:val="000000"/>
                <w:sz w:val="16"/>
                <w:szCs w:val="16"/>
                <w:lang w:eastAsia="ru-RU"/>
              </w:rPr>
              <w:br/>
              <w:t>• называть признаки и условия протекания химических реакций;</w:t>
            </w:r>
            <w:r w:rsidRPr="00E62AC1">
              <w:rPr>
                <w:rFonts w:ascii="Times New Roman" w:eastAsia="Times New Roman" w:hAnsi="Times New Roman" w:cs="Times New Roman"/>
                <w:color w:val="000000"/>
                <w:sz w:val="16"/>
                <w:szCs w:val="16"/>
                <w:lang w:eastAsia="ru-RU"/>
              </w:rPr>
              <w:br/>
              <w:t>• выявлять признаки, свидетельствующие о протекании химической реакции при выполнении химического опыта;</w:t>
            </w:r>
            <w:r w:rsidRPr="00E62AC1">
              <w:rPr>
                <w:rFonts w:ascii="Times New Roman" w:eastAsia="Times New Roman" w:hAnsi="Times New Roman" w:cs="Times New Roman"/>
                <w:color w:val="000000"/>
                <w:sz w:val="16"/>
                <w:szCs w:val="16"/>
                <w:lang w:eastAsia="ru-RU"/>
              </w:rPr>
              <w:br/>
              <w:t>• объективно оценивать информацию о веществах и химических процессах;</w:t>
            </w:r>
            <w:r w:rsidRPr="00E62AC1">
              <w:rPr>
                <w:rFonts w:ascii="Times New Roman" w:eastAsia="Times New Roman" w:hAnsi="Times New Roman" w:cs="Times New Roman"/>
                <w:color w:val="000000"/>
                <w:sz w:val="16"/>
                <w:szCs w:val="16"/>
                <w:lang w:eastAsia="ru-RU"/>
              </w:rPr>
              <w:br/>
              <w:t>• осознавать значение теоретических знаний по химии для практической деятельности человека</w:t>
            </w:r>
          </w:p>
        </w:tc>
        <w:tc>
          <w:tcPr>
            <w:tcW w:w="1268" w:type="dxa"/>
            <w:tcBorders>
              <w:top w:val="nil"/>
              <w:left w:val="nil"/>
              <w:bottom w:val="single" w:sz="4" w:space="0" w:color="auto"/>
              <w:right w:val="single" w:sz="4" w:space="0" w:color="000000"/>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auto"/>
              <w:right w:val="single" w:sz="4" w:space="0" w:color="000000"/>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57,02</w:t>
            </w:r>
          </w:p>
        </w:tc>
        <w:tc>
          <w:tcPr>
            <w:tcW w:w="1109" w:type="dxa"/>
            <w:tcBorders>
              <w:top w:val="nil"/>
              <w:left w:val="nil"/>
              <w:bottom w:val="single" w:sz="4" w:space="0" w:color="auto"/>
              <w:right w:val="single" w:sz="4" w:space="0" w:color="000000"/>
            </w:tcBorders>
            <w:shd w:val="clear" w:color="auto" w:fill="FFFF00"/>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54,51</w:t>
            </w:r>
          </w:p>
        </w:tc>
      </w:tr>
      <w:tr w:rsidR="00F04E9F" w:rsidRPr="00E37424" w:rsidTr="00F04E9F">
        <w:trPr>
          <w:trHeight w:val="415"/>
        </w:trPr>
        <w:tc>
          <w:tcPr>
            <w:tcW w:w="5939" w:type="dxa"/>
            <w:tcBorders>
              <w:top w:val="single" w:sz="4" w:space="0" w:color="auto"/>
              <w:left w:val="single" w:sz="4" w:space="0" w:color="auto"/>
              <w:bottom w:val="single" w:sz="4" w:space="0" w:color="auto"/>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 xml:space="preserve">3.1. Атомы и молекулы. Химические элементы. Знаки химических элементов. Относительная </w:t>
            </w:r>
            <w:proofErr w:type="gramStart"/>
            <w:r w:rsidRPr="00E62AC1">
              <w:rPr>
                <w:rFonts w:ascii="Times New Roman" w:eastAsia="Times New Roman" w:hAnsi="Times New Roman" w:cs="Times New Roman"/>
                <w:color w:val="000000"/>
                <w:sz w:val="16"/>
                <w:szCs w:val="16"/>
                <w:lang w:eastAsia="ru-RU"/>
              </w:rPr>
              <w:t>атом-</w:t>
            </w:r>
            <w:proofErr w:type="spellStart"/>
            <w:r w:rsidRPr="00E62AC1">
              <w:rPr>
                <w:rFonts w:ascii="Times New Roman" w:eastAsia="Times New Roman" w:hAnsi="Times New Roman" w:cs="Times New Roman"/>
                <w:color w:val="000000"/>
                <w:sz w:val="16"/>
                <w:szCs w:val="16"/>
                <w:lang w:eastAsia="ru-RU"/>
              </w:rPr>
              <w:t>ная</w:t>
            </w:r>
            <w:proofErr w:type="spellEnd"/>
            <w:proofErr w:type="gramEnd"/>
            <w:r w:rsidRPr="00E62AC1">
              <w:rPr>
                <w:rFonts w:ascii="Times New Roman" w:eastAsia="Times New Roman" w:hAnsi="Times New Roman" w:cs="Times New Roman"/>
                <w:color w:val="000000"/>
                <w:sz w:val="16"/>
                <w:szCs w:val="16"/>
                <w:lang w:eastAsia="ru-RU"/>
              </w:rPr>
              <w:t xml:space="preserve"> масса. Простые и сложные вещества. </w:t>
            </w:r>
            <w:proofErr w:type="gramStart"/>
            <w:r w:rsidRPr="00E62AC1">
              <w:rPr>
                <w:rFonts w:ascii="Times New Roman" w:eastAsia="Times New Roman" w:hAnsi="Times New Roman" w:cs="Times New Roman"/>
                <w:color w:val="000000"/>
                <w:sz w:val="16"/>
                <w:szCs w:val="16"/>
                <w:lang w:eastAsia="ru-RU"/>
              </w:rPr>
              <w:t>Атом-но</w:t>
            </w:r>
            <w:proofErr w:type="gramEnd"/>
            <w:r w:rsidRPr="00E62AC1">
              <w:rPr>
                <w:rFonts w:ascii="Times New Roman" w:eastAsia="Times New Roman" w:hAnsi="Times New Roman" w:cs="Times New Roman"/>
                <w:color w:val="000000"/>
                <w:sz w:val="16"/>
                <w:szCs w:val="16"/>
                <w:lang w:eastAsia="ru-RU"/>
              </w:rPr>
              <w:t>-молекулярное учение. Химическая формула. Относительная молекулярная масса. Моль. Молярная масса. Закон Авогадро</w:t>
            </w:r>
            <w:r w:rsidRPr="00E62AC1">
              <w:rPr>
                <w:rFonts w:ascii="Times New Roman" w:eastAsia="Times New Roman" w:hAnsi="Times New Roman" w:cs="Times New Roman"/>
                <w:color w:val="000000"/>
                <w:sz w:val="16"/>
                <w:szCs w:val="16"/>
                <w:lang w:eastAsia="ru-RU"/>
              </w:rPr>
              <w:br/>
              <w:t>• вычислять относительную молекулярную и молярную массы веществ;</w:t>
            </w:r>
            <w:r w:rsidRPr="00E62AC1">
              <w:rPr>
                <w:rFonts w:ascii="Times New Roman" w:eastAsia="Times New Roman" w:hAnsi="Times New Roman" w:cs="Times New Roman"/>
                <w:color w:val="000000"/>
                <w:sz w:val="16"/>
                <w:szCs w:val="16"/>
                <w:lang w:eastAsia="ru-RU"/>
              </w:rPr>
              <w:br/>
              <w:t>• раскрывать смысл закона Авогадро;</w:t>
            </w:r>
            <w:r w:rsidRPr="00E62AC1">
              <w:rPr>
                <w:rFonts w:ascii="Times New Roman" w:eastAsia="Times New Roman" w:hAnsi="Times New Roman" w:cs="Times New Roman"/>
                <w:color w:val="000000"/>
                <w:sz w:val="16"/>
                <w:szCs w:val="16"/>
                <w:lang w:eastAsia="ru-RU"/>
              </w:rPr>
              <w:br/>
              <w:t>• 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75,98</w:t>
            </w:r>
          </w:p>
        </w:tc>
        <w:tc>
          <w:tcPr>
            <w:tcW w:w="1109"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72,97</w:t>
            </w:r>
          </w:p>
        </w:tc>
      </w:tr>
      <w:tr w:rsidR="00F04E9F" w:rsidRPr="00E37424" w:rsidTr="00F04E9F">
        <w:trPr>
          <w:trHeight w:val="273"/>
        </w:trPr>
        <w:tc>
          <w:tcPr>
            <w:tcW w:w="5939" w:type="dxa"/>
            <w:tcBorders>
              <w:top w:val="single" w:sz="4" w:space="0" w:color="auto"/>
              <w:left w:val="single" w:sz="4" w:space="0" w:color="000000"/>
              <w:bottom w:val="single" w:sz="4" w:space="0" w:color="000000"/>
              <w:right w:val="single" w:sz="4" w:space="0" w:color="000000"/>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 xml:space="preserve">3.2. Атомы и молекулы. Химические элементы. Знаки химических элементов. Относительная </w:t>
            </w:r>
            <w:proofErr w:type="gramStart"/>
            <w:r w:rsidRPr="00E62AC1">
              <w:rPr>
                <w:rFonts w:ascii="Times New Roman" w:eastAsia="Times New Roman" w:hAnsi="Times New Roman" w:cs="Times New Roman"/>
                <w:color w:val="000000"/>
                <w:sz w:val="16"/>
                <w:szCs w:val="16"/>
                <w:lang w:eastAsia="ru-RU"/>
              </w:rPr>
              <w:t>атом-</w:t>
            </w:r>
            <w:proofErr w:type="spellStart"/>
            <w:r w:rsidRPr="00E62AC1">
              <w:rPr>
                <w:rFonts w:ascii="Times New Roman" w:eastAsia="Times New Roman" w:hAnsi="Times New Roman" w:cs="Times New Roman"/>
                <w:color w:val="000000"/>
                <w:sz w:val="16"/>
                <w:szCs w:val="16"/>
                <w:lang w:eastAsia="ru-RU"/>
              </w:rPr>
              <w:t>ная</w:t>
            </w:r>
            <w:proofErr w:type="spellEnd"/>
            <w:proofErr w:type="gramEnd"/>
            <w:r w:rsidRPr="00E62AC1">
              <w:rPr>
                <w:rFonts w:ascii="Times New Roman" w:eastAsia="Times New Roman" w:hAnsi="Times New Roman" w:cs="Times New Roman"/>
                <w:color w:val="000000"/>
                <w:sz w:val="16"/>
                <w:szCs w:val="16"/>
                <w:lang w:eastAsia="ru-RU"/>
              </w:rPr>
              <w:t xml:space="preserve"> масса. Простые и сложные вещества. </w:t>
            </w:r>
            <w:proofErr w:type="gramStart"/>
            <w:r w:rsidRPr="00E62AC1">
              <w:rPr>
                <w:rFonts w:ascii="Times New Roman" w:eastAsia="Times New Roman" w:hAnsi="Times New Roman" w:cs="Times New Roman"/>
                <w:color w:val="000000"/>
                <w:sz w:val="16"/>
                <w:szCs w:val="16"/>
                <w:lang w:eastAsia="ru-RU"/>
              </w:rPr>
              <w:t>Атом-но</w:t>
            </w:r>
            <w:proofErr w:type="gramEnd"/>
            <w:r w:rsidRPr="00E62AC1">
              <w:rPr>
                <w:rFonts w:ascii="Times New Roman" w:eastAsia="Times New Roman" w:hAnsi="Times New Roman" w:cs="Times New Roman"/>
                <w:color w:val="000000"/>
                <w:sz w:val="16"/>
                <w:szCs w:val="16"/>
                <w:lang w:eastAsia="ru-RU"/>
              </w:rPr>
              <w:t>-молекулярное учение. Химическая формула. Относительная молекулярная масса. Моль. Молярная масса. Закон Авогадро</w:t>
            </w:r>
            <w:r w:rsidRPr="00E62AC1">
              <w:rPr>
                <w:rFonts w:ascii="Times New Roman" w:eastAsia="Times New Roman" w:hAnsi="Times New Roman" w:cs="Times New Roman"/>
                <w:color w:val="000000"/>
                <w:sz w:val="16"/>
                <w:szCs w:val="16"/>
                <w:lang w:eastAsia="ru-RU"/>
              </w:rPr>
              <w:br/>
              <w:t>• вычислять относительную молекулярную и молярную массы веществ;</w:t>
            </w:r>
            <w:r w:rsidRPr="00E62AC1">
              <w:rPr>
                <w:rFonts w:ascii="Times New Roman" w:eastAsia="Times New Roman" w:hAnsi="Times New Roman" w:cs="Times New Roman"/>
                <w:color w:val="000000"/>
                <w:sz w:val="16"/>
                <w:szCs w:val="16"/>
                <w:lang w:eastAsia="ru-RU"/>
              </w:rPr>
              <w:br/>
              <w:t>• раскрывать смысл закона Авогадро;</w:t>
            </w:r>
            <w:r w:rsidRPr="00E62AC1">
              <w:rPr>
                <w:rFonts w:ascii="Times New Roman" w:eastAsia="Times New Roman" w:hAnsi="Times New Roman" w:cs="Times New Roman"/>
                <w:color w:val="000000"/>
                <w:sz w:val="16"/>
                <w:szCs w:val="16"/>
                <w:lang w:eastAsia="ru-RU"/>
              </w:rPr>
              <w:br/>
              <w:t>• 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1268" w:type="dxa"/>
            <w:tcBorders>
              <w:top w:val="single" w:sz="4" w:space="0" w:color="auto"/>
              <w:left w:val="nil"/>
              <w:bottom w:val="single" w:sz="4" w:space="0" w:color="000000"/>
              <w:right w:val="single" w:sz="4" w:space="0" w:color="000000"/>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2</w:t>
            </w:r>
          </w:p>
        </w:tc>
        <w:tc>
          <w:tcPr>
            <w:tcW w:w="1140" w:type="dxa"/>
            <w:tcBorders>
              <w:top w:val="single" w:sz="4" w:space="0" w:color="auto"/>
              <w:left w:val="nil"/>
              <w:bottom w:val="single" w:sz="4" w:space="0" w:color="000000"/>
              <w:right w:val="single" w:sz="4" w:space="0" w:color="000000"/>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64,84</w:t>
            </w:r>
          </w:p>
        </w:tc>
        <w:tc>
          <w:tcPr>
            <w:tcW w:w="1109" w:type="dxa"/>
            <w:tcBorders>
              <w:top w:val="single" w:sz="4" w:space="0" w:color="auto"/>
              <w:left w:val="nil"/>
              <w:bottom w:val="single" w:sz="4" w:space="0" w:color="000000"/>
              <w:right w:val="single" w:sz="4" w:space="0" w:color="000000"/>
            </w:tcBorders>
            <w:shd w:val="clear" w:color="auto" w:fill="FFFF00"/>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56,81</w:t>
            </w:r>
          </w:p>
        </w:tc>
      </w:tr>
      <w:tr w:rsidR="00F04E9F" w:rsidRPr="00E37424" w:rsidTr="00F04E9F">
        <w:trPr>
          <w:trHeight w:val="320"/>
        </w:trPr>
        <w:tc>
          <w:tcPr>
            <w:tcW w:w="5939" w:type="dxa"/>
            <w:tcBorders>
              <w:top w:val="nil"/>
              <w:left w:val="single" w:sz="4" w:space="0" w:color="000000"/>
              <w:bottom w:val="single" w:sz="4" w:space="0" w:color="000000"/>
              <w:right w:val="single" w:sz="4" w:space="0" w:color="000000"/>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 xml:space="preserve">4.1. Состав и строение атомов. Понятие об изотопах.  Периодический закон и Периодическая система химических элементов Д.И. Менделеева. Периоды и группы. Физический смысл порядкового номера элемента. Строение электронных оболочек атомов первых двадцати химических элементов Периодической системы </w:t>
            </w:r>
            <w:r w:rsidRPr="00E62AC1">
              <w:rPr>
                <w:rFonts w:ascii="Times New Roman" w:eastAsia="Times New Roman" w:hAnsi="Times New Roman" w:cs="Times New Roman"/>
                <w:color w:val="000000"/>
                <w:sz w:val="16"/>
                <w:szCs w:val="16"/>
                <w:lang w:eastAsia="ru-RU"/>
              </w:rPr>
              <w:lastRenderedPageBreak/>
              <w:t>Д.И. Менделеева. Химическая формула. Валентность химических элементов. Понятие об оксидах</w:t>
            </w:r>
          </w:p>
        </w:tc>
        <w:tc>
          <w:tcPr>
            <w:tcW w:w="1268" w:type="dxa"/>
            <w:tcBorders>
              <w:top w:val="nil"/>
              <w:left w:val="nil"/>
              <w:bottom w:val="single" w:sz="4" w:space="0" w:color="000000"/>
              <w:right w:val="single" w:sz="4" w:space="0" w:color="000000"/>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lastRenderedPageBreak/>
              <w:t>2</w:t>
            </w:r>
          </w:p>
        </w:tc>
        <w:tc>
          <w:tcPr>
            <w:tcW w:w="1140" w:type="dxa"/>
            <w:tcBorders>
              <w:top w:val="nil"/>
              <w:left w:val="nil"/>
              <w:bottom w:val="single" w:sz="4" w:space="0" w:color="000000"/>
              <w:right w:val="single" w:sz="4" w:space="0" w:color="000000"/>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74,98</w:t>
            </w:r>
          </w:p>
        </w:tc>
        <w:tc>
          <w:tcPr>
            <w:tcW w:w="1109" w:type="dxa"/>
            <w:tcBorders>
              <w:top w:val="nil"/>
              <w:left w:val="nil"/>
              <w:bottom w:val="single" w:sz="4" w:space="0" w:color="000000"/>
              <w:right w:val="single" w:sz="4" w:space="0" w:color="000000"/>
            </w:tcBorders>
            <w:shd w:val="clear" w:color="auto" w:fill="FFFF00"/>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74,07</w:t>
            </w:r>
          </w:p>
        </w:tc>
      </w:tr>
      <w:tr w:rsidR="00F04E9F" w:rsidRPr="00E37424" w:rsidTr="00F04E9F">
        <w:trPr>
          <w:trHeight w:val="411"/>
        </w:trPr>
        <w:tc>
          <w:tcPr>
            <w:tcW w:w="5939" w:type="dxa"/>
            <w:tcBorders>
              <w:top w:val="nil"/>
              <w:left w:val="single" w:sz="4" w:space="0" w:color="000000"/>
              <w:bottom w:val="single" w:sz="4" w:space="0" w:color="auto"/>
              <w:right w:val="single" w:sz="4" w:space="0" w:color="000000"/>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4.2. • раскрывать смысл понятий «атом», «химический элемент», «простое вещество», «валентность», используя знаковую систему химии;</w:t>
            </w:r>
            <w:r w:rsidRPr="00E62AC1">
              <w:rPr>
                <w:rFonts w:ascii="Times New Roman" w:eastAsia="Times New Roman" w:hAnsi="Times New Roman" w:cs="Times New Roman"/>
                <w:color w:val="000000"/>
                <w:sz w:val="16"/>
                <w:szCs w:val="16"/>
                <w:lang w:eastAsia="ru-RU"/>
              </w:rPr>
              <w:br/>
              <w:t>• называть химические элементы;</w:t>
            </w:r>
            <w:r w:rsidRPr="00E62AC1">
              <w:rPr>
                <w:rFonts w:ascii="Times New Roman" w:eastAsia="Times New Roman" w:hAnsi="Times New Roman" w:cs="Times New Roman"/>
                <w:color w:val="000000"/>
                <w:sz w:val="16"/>
                <w:szCs w:val="16"/>
                <w:lang w:eastAsia="ru-RU"/>
              </w:rPr>
              <w:br/>
              <w:t>• объяснять физический смысл атомного (порядкового) номера химического элемента, номеров группы и периода в Периодической системе Д.И. Менделеева;</w:t>
            </w:r>
          </w:p>
        </w:tc>
        <w:tc>
          <w:tcPr>
            <w:tcW w:w="1268" w:type="dxa"/>
            <w:tcBorders>
              <w:top w:val="nil"/>
              <w:left w:val="nil"/>
              <w:bottom w:val="single" w:sz="4" w:space="0" w:color="auto"/>
              <w:right w:val="single" w:sz="4" w:space="0" w:color="000000"/>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auto"/>
              <w:right w:val="single" w:sz="4" w:space="0" w:color="000000"/>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76,2</w:t>
            </w:r>
          </w:p>
        </w:tc>
        <w:tc>
          <w:tcPr>
            <w:tcW w:w="1109" w:type="dxa"/>
            <w:tcBorders>
              <w:top w:val="nil"/>
              <w:left w:val="nil"/>
              <w:bottom w:val="single" w:sz="4" w:space="0" w:color="auto"/>
              <w:right w:val="single" w:sz="4" w:space="0" w:color="000000"/>
            </w:tcBorders>
            <w:shd w:val="clear" w:color="auto" w:fill="FFFF00"/>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74,18</w:t>
            </w:r>
          </w:p>
        </w:tc>
      </w:tr>
      <w:tr w:rsidR="00F04E9F" w:rsidRPr="00E37424" w:rsidTr="00F04E9F">
        <w:trPr>
          <w:trHeight w:val="369"/>
        </w:trPr>
        <w:tc>
          <w:tcPr>
            <w:tcW w:w="5939" w:type="dxa"/>
            <w:tcBorders>
              <w:top w:val="single" w:sz="4" w:space="0" w:color="auto"/>
              <w:left w:val="single" w:sz="4" w:space="0" w:color="auto"/>
              <w:bottom w:val="single" w:sz="4" w:space="0" w:color="auto"/>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4.3. •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75,35</w:t>
            </w:r>
          </w:p>
        </w:tc>
        <w:tc>
          <w:tcPr>
            <w:tcW w:w="11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77,58</w:t>
            </w:r>
          </w:p>
        </w:tc>
      </w:tr>
      <w:tr w:rsidR="00F04E9F" w:rsidRPr="00E37424" w:rsidTr="00F04E9F">
        <w:trPr>
          <w:trHeight w:val="369"/>
        </w:trPr>
        <w:tc>
          <w:tcPr>
            <w:tcW w:w="5939" w:type="dxa"/>
            <w:tcBorders>
              <w:top w:val="single" w:sz="4" w:space="0" w:color="auto"/>
              <w:left w:val="single" w:sz="4" w:space="0" w:color="auto"/>
              <w:bottom w:val="single" w:sz="4" w:space="0" w:color="auto"/>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4.4. • составлять схемы строения атомов первых 20 элементов Периодической системы Д.И. Менделеева;</w:t>
            </w:r>
            <w:r w:rsidRPr="00E62AC1">
              <w:rPr>
                <w:rFonts w:ascii="Times New Roman" w:eastAsia="Times New Roman" w:hAnsi="Times New Roman" w:cs="Times New Roman"/>
                <w:color w:val="000000"/>
                <w:sz w:val="16"/>
                <w:szCs w:val="16"/>
                <w:lang w:eastAsia="ru-RU"/>
              </w:rPr>
              <w:br/>
              <w:t>• составлять формулы бинарных соединений</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60,63</w:t>
            </w:r>
          </w:p>
        </w:tc>
        <w:tc>
          <w:tcPr>
            <w:tcW w:w="11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60,77</w:t>
            </w:r>
          </w:p>
        </w:tc>
      </w:tr>
      <w:tr w:rsidR="00F04E9F" w:rsidRPr="00E37424" w:rsidTr="00F04E9F">
        <w:trPr>
          <w:trHeight w:val="369"/>
        </w:trPr>
        <w:tc>
          <w:tcPr>
            <w:tcW w:w="5939" w:type="dxa"/>
            <w:tcBorders>
              <w:top w:val="single" w:sz="4" w:space="0" w:color="auto"/>
              <w:left w:val="single" w:sz="4" w:space="0" w:color="auto"/>
              <w:bottom w:val="single" w:sz="4" w:space="0" w:color="auto"/>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 xml:space="preserve">5.1. Роль химии в жизни человека. </w:t>
            </w:r>
            <w:r w:rsidRPr="00E62AC1">
              <w:rPr>
                <w:rFonts w:ascii="Times New Roman" w:eastAsia="Times New Roman" w:hAnsi="Times New Roman" w:cs="Times New Roman"/>
                <w:color w:val="000000"/>
                <w:sz w:val="16"/>
                <w:szCs w:val="16"/>
                <w:lang w:eastAsia="ru-RU"/>
              </w:rPr>
              <w:br/>
              <w:t>Вода как растворитель. Растворы. Понятие о растворимости веществ в воде. Массовая доля вещества в растворе. Роль растворов в природе и жизни человека.</w:t>
            </w:r>
            <w:r w:rsidRPr="00E62AC1">
              <w:rPr>
                <w:rFonts w:ascii="Times New Roman" w:eastAsia="Times New Roman" w:hAnsi="Times New Roman" w:cs="Times New Roman"/>
                <w:color w:val="000000"/>
                <w:sz w:val="16"/>
                <w:szCs w:val="16"/>
                <w:lang w:eastAsia="ru-RU"/>
              </w:rPr>
              <w:br/>
              <w:t>• вычислять массовую долю растворенного вещества в растворе;</w:t>
            </w:r>
            <w:r w:rsidRPr="00E62AC1">
              <w:rPr>
                <w:rFonts w:ascii="Times New Roman" w:eastAsia="Times New Roman" w:hAnsi="Times New Roman" w:cs="Times New Roman"/>
                <w:color w:val="000000"/>
                <w:sz w:val="16"/>
                <w:szCs w:val="16"/>
                <w:lang w:eastAsia="ru-RU"/>
              </w:rPr>
              <w:br/>
              <w:t>• приготовлять растворы с определен-ной массовой долей растворенного вещества;</w:t>
            </w:r>
            <w:r w:rsidRPr="00E62AC1">
              <w:rPr>
                <w:rFonts w:ascii="Times New Roman" w:eastAsia="Times New Roman" w:hAnsi="Times New Roman" w:cs="Times New Roman"/>
                <w:color w:val="000000"/>
                <w:sz w:val="16"/>
                <w:szCs w:val="16"/>
                <w:lang w:eastAsia="ru-RU"/>
              </w:rPr>
              <w:br/>
              <w:t>• грамотно обращаться с веществами в повседневной жизни;</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58,02</w:t>
            </w:r>
          </w:p>
        </w:tc>
        <w:tc>
          <w:tcPr>
            <w:tcW w:w="11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59,12</w:t>
            </w:r>
          </w:p>
        </w:tc>
      </w:tr>
      <w:tr w:rsidR="00F04E9F" w:rsidRPr="00E37424" w:rsidTr="00F04E9F">
        <w:trPr>
          <w:trHeight w:val="369"/>
        </w:trPr>
        <w:tc>
          <w:tcPr>
            <w:tcW w:w="5939" w:type="dxa"/>
            <w:tcBorders>
              <w:top w:val="single" w:sz="4" w:space="0" w:color="auto"/>
              <w:left w:val="single" w:sz="4" w:space="0" w:color="auto"/>
              <w:bottom w:val="single" w:sz="4" w:space="0" w:color="auto"/>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5.2. • использовать приобретенные знания для экологически грамотного поведения в окружающей среде;</w:t>
            </w:r>
            <w:r w:rsidRPr="00E62AC1">
              <w:rPr>
                <w:rFonts w:ascii="Times New Roman" w:eastAsia="Times New Roman" w:hAnsi="Times New Roman" w:cs="Times New Roman"/>
                <w:color w:val="000000"/>
                <w:sz w:val="16"/>
                <w:szCs w:val="16"/>
                <w:lang w:eastAsia="ru-RU"/>
              </w:rPr>
              <w:br/>
              <w:t>• объективно оценивать информацию о веществах и химических процессах;</w:t>
            </w:r>
            <w:r w:rsidRPr="00E62AC1">
              <w:rPr>
                <w:rFonts w:ascii="Times New Roman" w:eastAsia="Times New Roman" w:hAnsi="Times New Roman" w:cs="Times New Roman"/>
                <w:color w:val="000000"/>
                <w:sz w:val="16"/>
                <w:szCs w:val="16"/>
                <w:lang w:eastAsia="ru-RU"/>
              </w:rPr>
              <w:br/>
              <w:t>• осознавать значение теоретических знаний по химии для практической деятельности человека;</w:t>
            </w:r>
            <w:r w:rsidRPr="00E62AC1">
              <w:rPr>
                <w:rFonts w:ascii="Times New Roman" w:eastAsia="Times New Roman" w:hAnsi="Times New Roman" w:cs="Times New Roman"/>
                <w:color w:val="000000"/>
                <w:sz w:val="16"/>
                <w:szCs w:val="16"/>
                <w:lang w:eastAsia="ru-RU"/>
              </w:rPr>
              <w:br/>
              <w:t>• понимать необходимость соблюдения предписаний, предлагаемых в инструкциях по использованию лекарств, средств бытовой химии и др.</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40,24</w:t>
            </w:r>
          </w:p>
        </w:tc>
        <w:tc>
          <w:tcPr>
            <w:tcW w:w="11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41,76</w:t>
            </w:r>
          </w:p>
        </w:tc>
      </w:tr>
      <w:tr w:rsidR="00F04E9F" w:rsidRPr="00E37424" w:rsidTr="00F04E9F">
        <w:trPr>
          <w:trHeight w:val="369"/>
        </w:trPr>
        <w:tc>
          <w:tcPr>
            <w:tcW w:w="5939" w:type="dxa"/>
            <w:tcBorders>
              <w:top w:val="single" w:sz="4" w:space="0" w:color="auto"/>
              <w:left w:val="single" w:sz="4" w:space="0" w:color="auto"/>
              <w:bottom w:val="single" w:sz="4" w:space="0" w:color="auto"/>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 xml:space="preserve">6.1. Химическая формула. Массовая доля химического элемента в соединении. </w:t>
            </w:r>
            <w:r w:rsidRPr="00E62AC1">
              <w:rPr>
                <w:rFonts w:ascii="Times New Roman" w:eastAsia="Times New Roman" w:hAnsi="Times New Roman" w:cs="Times New Roman"/>
                <w:color w:val="000000"/>
                <w:sz w:val="16"/>
                <w:szCs w:val="16"/>
                <w:lang w:eastAsia="ru-RU"/>
              </w:rPr>
              <w:br/>
              <w:t>Расчеты по химической формуле. Расчеты массовой доли химического элемента в соединении.</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69,38</w:t>
            </w:r>
          </w:p>
        </w:tc>
        <w:tc>
          <w:tcPr>
            <w:tcW w:w="1109"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64,91</w:t>
            </w:r>
          </w:p>
        </w:tc>
      </w:tr>
      <w:tr w:rsidR="00F04E9F" w:rsidRPr="00E37424" w:rsidTr="00F04E9F">
        <w:trPr>
          <w:trHeight w:val="369"/>
        </w:trPr>
        <w:tc>
          <w:tcPr>
            <w:tcW w:w="5939" w:type="dxa"/>
            <w:tcBorders>
              <w:top w:val="single" w:sz="4" w:space="0" w:color="auto"/>
              <w:left w:val="single" w:sz="4" w:space="0" w:color="auto"/>
              <w:bottom w:val="single" w:sz="4" w:space="0" w:color="auto"/>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6.2. Кислород. Водород. Вода. Важнейшие классы неорганических соединений. Оксиды. Основания. Кислоты. Соли (средние). Количество вещества. Моль. Молярная масса. Молярный объем газов.</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77,24</w:t>
            </w:r>
          </w:p>
        </w:tc>
        <w:tc>
          <w:tcPr>
            <w:tcW w:w="11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79,78</w:t>
            </w:r>
          </w:p>
        </w:tc>
      </w:tr>
      <w:tr w:rsidR="00F04E9F" w:rsidRPr="00E37424" w:rsidTr="00F04E9F">
        <w:trPr>
          <w:trHeight w:val="369"/>
        </w:trPr>
        <w:tc>
          <w:tcPr>
            <w:tcW w:w="5939" w:type="dxa"/>
            <w:tcBorders>
              <w:top w:val="single" w:sz="4" w:space="0" w:color="auto"/>
              <w:left w:val="single" w:sz="4" w:space="0" w:color="auto"/>
              <w:bottom w:val="single" w:sz="4" w:space="0" w:color="auto"/>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6.3. • раскрывать смысл основных химических понятий «атом», «молекула», «химический элемент», «простое вещество», «сложное вещество», используя знаковую систему химии;</w:t>
            </w:r>
            <w:r w:rsidRPr="00E62AC1">
              <w:rPr>
                <w:rFonts w:ascii="Times New Roman" w:eastAsia="Times New Roman" w:hAnsi="Times New Roman" w:cs="Times New Roman"/>
                <w:color w:val="000000"/>
                <w:sz w:val="16"/>
                <w:szCs w:val="16"/>
                <w:lang w:eastAsia="ru-RU"/>
              </w:rPr>
              <w:br/>
              <w:t>• составлять формулы бинарных со-единений;</w:t>
            </w:r>
            <w:r w:rsidRPr="00E62AC1">
              <w:rPr>
                <w:rFonts w:ascii="Times New Roman" w:eastAsia="Times New Roman" w:hAnsi="Times New Roman" w:cs="Times New Roman"/>
                <w:color w:val="000000"/>
                <w:sz w:val="16"/>
                <w:szCs w:val="16"/>
                <w:lang w:eastAsia="ru-RU"/>
              </w:rPr>
              <w:br/>
              <w:t>• вычислять относительную молекулярную и молярную массы веществ;</w:t>
            </w:r>
            <w:r w:rsidRPr="00E62AC1">
              <w:rPr>
                <w:rFonts w:ascii="Times New Roman" w:eastAsia="Times New Roman" w:hAnsi="Times New Roman" w:cs="Times New Roman"/>
                <w:color w:val="000000"/>
                <w:sz w:val="16"/>
                <w:szCs w:val="16"/>
                <w:lang w:eastAsia="ru-RU"/>
              </w:rPr>
              <w:br/>
              <w:t>• вычислять массовую долю химического элемента по формуле соединения;</w:t>
            </w:r>
            <w:r w:rsidRPr="00E62AC1">
              <w:rPr>
                <w:rFonts w:ascii="Times New Roman" w:eastAsia="Times New Roman" w:hAnsi="Times New Roman" w:cs="Times New Roman"/>
                <w:color w:val="000000"/>
                <w:sz w:val="16"/>
                <w:szCs w:val="16"/>
                <w:lang w:eastAsia="ru-RU"/>
              </w:rPr>
              <w:br/>
              <w:t>• характеризовать физические и химические свойства простых веществ: кислорода и водорода;</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56,64</w:t>
            </w:r>
          </w:p>
        </w:tc>
        <w:tc>
          <w:tcPr>
            <w:tcW w:w="11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63,52</w:t>
            </w:r>
          </w:p>
        </w:tc>
      </w:tr>
      <w:tr w:rsidR="00F04E9F" w:rsidRPr="00E37424" w:rsidTr="00F04E9F">
        <w:trPr>
          <w:trHeight w:val="369"/>
        </w:trPr>
        <w:tc>
          <w:tcPr>
            <w:tcW w:w="5939" w:type="dxa"/>
            <w:tcBorders>
              <w:top w:val="single" w:sz="4" w:space="0" w:color="auto"/>
              <w:left w:val="single" w:sz="4" w:space="0" w:color="auto"/>
              <w:bottom w:val="single" w:sz="4" w:space="0" w:color="auto"/>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6.4. • характеризовать физические и химические свойства воды;</w:t>
            </w:r>
            <w:r w:rsidRPr="00E62AC1">
              <w:rPr>
                <w:rFonts w:ascii="Times New Roman" w:eastAsia="Times New Roman" w:hAnsi="Times New Roman" w:cs="Times New Roman"/>
                <w:color w:val="000000"/>
                <w:sz w:val="16"/>
                <w:szCs w:val="16"/>
                <w:lang w:eastAsia="ru-RU"/>
              </w:rPr>
              <w:br/>
              <w:t>• называть соединения изученных классов неорганических веществ;</w:t>
            </w:r>
            <w:r w:rsidRPr="00E62AC1">
              <w:rPr>
                <w:rFonts w:ascii="Times New Roman" w:eastAsia="Times New Roman" w:hAnsi="Times New Roman" w:cs="Times New Roman"/>
                <w:color w:val="000000"/>
                <w:sz w:val="16"/>
                <w:szCs w:val="16"/>
                <w:lang w:eastAsia="ru-RU"/>
              </w:rPr>
              <w:br/>
              <w:t>• характеризовать физические и химические свойства основных классов неорганических веществ: оксидов, кислот, оснований, солей;</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41,35</w:t>
            </w:r>
          </w:p>
        </w:tc>
        <w:tc>
          <w:tcPr>
            <w:tcW w:w="11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47,69</w:t>
            </w:r>
          </w:p>
        </w:tc>
      </w:tr>
      <w:tr w:rsidR="00F04E9F" w:rsidRPr="00E37424" w:rsidTr="00F04E9F">
        <w:trPr>
          <w:trHeight w:val="369"/>
        </w:trPr>
        <w:tc>
          <w:tcPr>
            <w:tcW w:w="5939" w:type="dxa"/>
            <w:tcBorders>
              <w:top w:val="single" w:sz="4" w:space="0" w:color="auto"/>
              <w:left w:val="single" w:sz="4" w:space="0" w:color="auto"/>
              <w:bottom w:val="single" w:sz="4" w:space="0" w:color="auto"/>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6.5. • определять принадлежность веществ к определенному классу соединений;</w:t>
            </w:r>
            <w:r w:rsidRPr="00E62AC1">
              <w:rPr>
                <w:rFonts w:ascii="Times New Roman" w:eastAsia="Times New Roman" w:hAnsi="Times New Roman" w:cs="Times New Roman"/>
                <w:color w:val="000000"/>
                <w:sz w:val="16"/>
                <w:szCs w:val="16"/>
                <w:lang w:eastAsia="ru-RU"/>
              </w:rPr>
              <w:br/>
              <w:t>• составлять формулы неорганических соединений изученных классов;</w:t>
            </w:r>
            <w:r w:rsidRPr="00E62AC1">
              <w:rPr>
                <w:rFonts w:ascii="Times New Roman" w:eastAsia="Times New Roman" w:hAnsi="Times New Roman" w:cs="Times New Roman"/>
                <w:color w:val="000000"/>
                <w:sz w:val="16"/>
                <w:szCs w:val="16"/>
                <w:lang w:eastAsia="ru-RU"/>
              </w:rPr>
              <w:br/>
              <w:t>• описывать свойства твердых, жидких, газообразных веществ, выделяя их существенные признаки;</w:t>
            </w:r>
            <w:r w:rsidRPr="00E62AC1">
              <w:rPr>
                <w:rFonts w:ascii="Times New Roman" w:eastAsia="Times New Roman" w:hAnsi="Times New Roman" w:cs="Times New Roman"/>
                <w:color w:val="000000"/>
                <w:sz w:val="16"/>
                <w:szCs w:val="16"/>
                <w:lang w:eastAsia="ru-RU"/>
              </w:rPr>
              <w:br/>
              <w:t>• объективно оценивать информацию о веществах и химических процессах</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47,03</w:t>
            </w:r>
          </w:p>
        </w:tc>
        <w:tc>
          <w:tcPr>
            <w:tcW w:w="11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56,92</w:t>
            </w:r>
          </w:p>
        </w:tc>
      </w:tr>
      <w:tr w:rsidR="00F04E9F" w:rsidRPr="00E37424" w:rsidTr="00F04E9F">
        <w:trPr>
          <w:trHeight w:val="369"/>
        </w:trPr>
        <w:tc>
          <w:tcPr>
            <w:tcW w:w="5939" w:type="dxa"/>
            <w:tcBorders>
              <w:top w:val="single" w:sz="4" w:space="0" w:color="auto"/>
              <w:left w:val="single" w:sz="4" w:space="0" w:color="auto"/>
              <w:bottom w:val="single" w:sz="4" w:space="0" w:color="auto"/>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7.1. Химическая реакция. Химические уравнения. Закон сохранения массы веществ. Типы химических реакций (соединения, разложения, замещения, обмена).</w:t>
            </w:r>
            <w:r w:rsidRPr="00E62AC1">
              <w:rPr>
                <w:rFonts w:ascii="Times New Roman" w:eastAsia="Times New Roman" w:hAnsi="Times New Roman" w:cs="Times New Roman"/>
                <w:color w:val="000000"/>
                <w:sz w:val="16"/>
                <w:szCs w:val="16"/>
                <w:lang w:eastAsia="ru-RU"/>
              </w:rPr>
              <w:br/>
              <w:t>Кислород. Водород. Вода.</w:t>
            </w:r>
            <w:r w:rsidRPr="00E62AC1">
              <w:rPr>
                <w:rFonts w:ascii="Times New Roman" w:eastAsia="Times New Roman" w:hAnsi="Times New Roman" w:cs="Times New Roman"/>
                <w:color w:val="000000"/>
                <w:sz w:val="16"/>
                <w:szCs w:val="16"/>
                <w:lang w:eastAsia="ru-RU"/>
              </w:rPr>
              <w:br/>
              <w:t xml:space="preserve">Генетическая связь между классами неорганических соединений. </w:t>
            </w:r>
            <w:r w:rsidRPr="00E62AC1">
              <w:rPr>
                <w:rFonts w:ascii="Times New Roman" w:eastAsia="Times New Roman" w:hAnsi="Times New Roman" w:cs="Times New Roman"/>
                <w:color w:val="000000"/>
                <w:sz w:val="16"/>
                <w:szCs w:val="16"/>
                <w:lang w:eastAsia="ru-RU"/>
              </w:rPr>
              <w:br/>
              <w:t>Правила безопасного обращения с веществами и лабораторным оборудованием. Способы разделения смесей. Понятие о методах познания в химии.</w:t>
            </w:r>
            <w:r w:rsidRPr="00E62AC1">
              <w:rPr>
                <w:rFonts w:ascii="Times New Roman" w:eastAsia="Times New Roman" w:hAnsi="Times New Roman" w:cs="Times New Roman"/>
                <w:color w:val="000000"/>
                <w:sz w:val="16"/>
                <w:szCs w:val="16"/>
                <w:lang w:eastAsia="ru-RU"/>
              </w:rPr>
              <w:br/>
              <w:t>• раскрывать смысл понятия «химическая реакция», используя знаковую систему химии;</w:t>
            </w:r>
            <w:r w:rsidRPr="00E62AC1">
              <w:rPr>
                <w:rFonts w:ascii="Times New Roman" w:eastAsia="Times New Roman" w:hAnsi="Times New Roman" w:cs="Times New Roman"/>
                <w:color w:val="000000"/>
                <w:sz w:val="16"/>
                <w:szCs w:val="16"/>
                <w:lang w:eastAsia="ru-RU"/>
              </w:rPr>
              <w:br/>
              <w:t>• составлять уравнения химических реакций;</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47,61</w:t>
            </w:r>
          </w:p>
        </w:tc>
        <w:tc>
          <w:tcPr>
            <w:tcW w:w="1109"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45,49</w:t>
            </w:r>
          </w:p>
        </w:tc>
      </w:tr>
      <w:tr w:rsidR="00F04E9F" w:rsidRPr="00E37424" w:rsidTr="00F04E9F">
        <w:trPr>
          <w:trHeight w:val="369"/>
        </w:trPr>
        <w:tc>
          <w:tcPr>
            <w:tcW w:w="5939" w:type="dxa"/>
            <w:tcBorders>
              <w:top w:val="single" w:sz="4" w:space="0" w:color="auto"/>
              <w:left w:val="single" w:sz="4" w:space="0" w:color="auto"/>
              <w:bottom w:val="single" w:sz="4" w:space="0" w:color="auto"/>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7.2. • определять тип химических реакций;</w:t>
            </w:r>
            <w:r w:rsidRPr="00E62AC1">
              <w:rPr>
                <w:rFonts w:ascii="Times New Roman" w:eastAsia="Times New Roman" w:hAnsi="Times New Roman" w:cs="Times New Roman"/>
                <w:color w:val="000000"/>
                <w:sz w:val="16"/>
                <w:szCs w:val="16"/>
                <w:lang w:eastAsia="ru-RU"/>
              </w:rPr>
              <w:br/>
              <w:t>• характеризовать физические и химические свойства простых веществ: кислорода и водорода;</w:t>
            </w:r>
            <w:r w:rsidRPr="00E62AC1">
              <w:rPr>
                <w:rFonts w:ascii="Times New Roman" w:eastAsia="Times New Roman" w:hAnsi="Times New Roman" w:cs="Times New Roman"/>
                <w:color w:val="000000"/>
                <w:sz w:val="16"/>
                <w:szCs w:val="16"/>
                <w:lang w:eastAsia="ru-RU"/>
              </w:rPr>
              <w:br/>
              <w:t>• получать, собирать кислород и водо-род;</w:t>
            </w:r>
            <w:r w:rsidRPr="00E62AC1">
              <w:rPr>
                <w:rFonts w:ascii="Times New Roman" w:eastAsia="Times New Roman" w:hAnsi="Times New Roman" w:cs="Times New Roman"/>
                <w:color w:val="000000"/>
                <w:sz w:val="16"/>
                <w:szCs w:val="16"/>
                <w:lang w:eastAsia="ru-RU"/>
              </w:rPr>
              <w:br/>
              <w:t>• характеризовать физические и химические свойства воды;</w:t>
            </w:r>
            <w:r w:rsidRPr="00E62AC1">
              <w:rPr>
                <w:rFonts w:ascii="Times New Roman" w:eastAsia="Times New Roman" w:hAnsi="Times New Roman" w:cs="Times New Roman"/>
                <w:color w:val="000000"/>
                <w:sz w:val="16"/>
                <w:szCs w:val="16"/>
                <w:lang w:eastAsia="ru-RU"/>
              </w:rPr>
              <w:br/>
              <w:t>• характеризовать физические и химические свойства основных классов неорганических веществ: оксидов, кислот, оснований, солей;</w:t>
            </w:r>
            <w:r w:rsidRPr="00E62AC1">
              <w:rPr>
                <w:rFonts w:ascii="Times New Roman" w:eastAsia="Times New Roman" w:hAnsi="Times New Roman" w:cs="Times New Roman"/>
                <w:color w:val="000000"/>
                <w:sz w:val="16"/>
                <w:szCs w:val="16"/>
                <w:lang w:eastAsia="ru-RU"/>
              </w:rPr>
              <w:br/>
              <w:t>• проводить опыты, подтверждающие химические свойства изученных классов неорганических веществ;</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59,01</w:t>
            </w:r>
          </w:p>
        </w:tc>
        <w:tc>
          <w:tcPr>
            <w:tcW w:w="1109"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57,36</w:t>
            </w:r>
          </w:p>
        </w:tc>
      </w:tr>
      <w:tr w:rsidR="00F04E9F" w:rsidRPr="00E37424" w:rsidTr="00F04E9F">
        <w:trPr>
          <w:trHeight w:val="369"/>
        </w:trPr>
        <w:tc>
          <w:tcPr>
            <w:tcW w:w="5939" w:type="dxa"/>
            <w:tcBorders>
              <w:top w:val="single" w:sz="4" w:space="0" w:color="auto"/>
              <w:left w:val="single" w:sz="4" w:space="0" w:color="auto"/>
              <w:bottom w:val="single" w:sz="4" w:space="0" w:color="auto"/>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7.3. • характеризовать взаимосвязь между классами неорганических соединений;</w:t>
            </w:r>
            <w:r w:rsidRPr="00E62AC1">
              <w:rPr>
                <w:rFonts w:ascii="Times New Roman" w:eastAsia="Times New Roman" w:hAnsi="Times New Roman" w:cs="Times New Roman"/>
                <w:color w:val="000000"/>
                <w:sz w:val="16"/>
                <w:szCs w:val="16"/>
                <w:lang w:eastAsia="ru-RU"/>
              </w:rPr>
              <w:br/>
              <w:t>• соблюдать правила безопасной работы при проведении опытов;</w:t>
            </w:r>
            <w:r w:rsidRPr="00E62AC1">
              <w:rPr>
                <w:rFonts w:ascii="Times New Roman" w:eastAsia="Times New Roman" w:hAnsi="Times New Roman" w:cs="Times New Roman"/>
                <w:color w:val="000000"/>
                <w:sz w:val="16"/>
                <w:szCs w:val="16"/>
                <w:lang w:eastAsia="ru-RU"/>
              </w:rPr>
              <w:br/>
              <w:t>• пользоваться лабораторным оборудованием и посудой;</w:t>
            </w:r>
            <w:r w:rsidRPr="00E62AC1">
              <w:rPr>
                <w:rFonts w:ascii="Times New Roman" w:eastAsia="Times New Roman" w:hAnsi="Times New Roman" w:cs="Times New Roman"/>
                <w:color w:val="000000"/>
                <w:sz w:val="16"/>
                <w:szCs w:val="16"/>
                <w:lang w:eastAsia="ru-RU"/>
              </w:rPr>
              <w:br/>
              <w:t>• характеризовать вещества по составу, строению и свойствам, устанавливать причинно-следственные связи между данными характеристиками вещества;</w:t>
            </w:r>
            <w:r w:rsidRPr="00E62AC1">
              <w:rPr>
                <w:rFonts w:ascii="Times New Roman" w:eastAsia="Times New Roman" w:hAnsi="Times New Roman" w:cs="Times New Roman"/>
                <w:color w:val="000000"/>
                <w:sz w:val="16"/>
                <w:szCs w:val="16"/>
                <w:lang w:eastAsia="ru-RU"/>
              </w:rPr>
              <w:br/>
              <w:t>• составлять уравнения реакций, соответствующих последовательности превращений неорганических веществ различных классов;</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46,12</w:t>
            </w:r>
          </w:p>
        </w:tc>
        <w:tc>
          <w:tcPr>
            <w:tcW w:w="1109"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43,74</w:t>
            </w:r>
          </w:p>
        </w:tc>
      </w:tr>
      <w:tr w:rsidR="00F04E9F" w:rsidRPr="00E37424" w:rsidTr="00F04E9F">
        <w:trPr>
          <w:trHeight w:val="369"/>
        </w:trPr>
        <w:tc>
          <w:tcPr>
            <w:tcW w:w="5939" w:type="dxa"/>
            <w:tcBorders>
              <w:top w:val="single" w:sz="4" w:space="0" w:color="auto"/>
              <w:left w:val="single" w:sz="4" w:space="0" w:color="auto"/>
              <w:bottom w:val="single" w:sz="4" w:space="0" w:color="auto"/>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8. Химия в системе наук. Роль химии в жизни человека</w:t>
            </w:r>
            <w:r w:rsidRPr="00E62AC1">
              <w:rPr>
                <w:rFonts w:ascii="Times New Roman" w:eastAsia="Times New Roman" w:hAnsi="Times New Roman" w:cs="Times New Roman"/>
                <w:color w:val="000000"/>
                <w:sz w:val="16"/>
                <w:szCs w:val="16"/>
                <w:lang w:eastAsia="ru-RU"/>
              </w:rPr>
              <w:br/>
              <w:t>• грамотно обращаться с веществами в повседневной жизни;</w:t>
            </w:r>
            <w:r w:rsidRPr="00E62AC1">
              <w:rPr>
                <w:rFonts w:ascii="Times New Roman" w:eastAsia="Times New Roman" w:hAnsi="Times New Roman" w:cs="Times New Roman"/>
                <w:color w:val="000000"/>
                <w:sz w:val="16"/>
                <w:szCs w:val="16"/>
                <w:lang w:eastAsia="ru-RU"/>
              </w:rPr>
              <w:br/>
              <w:t>• объективно оценивать информацию о веществах и химических процессах;</w:t>
            </w:r>
            <w:r w:rsidRPr="00E62AC1">
              <w:rPr>
                <w:rFonts w:ascii="Times New Roman" w:eastAsia="Times New Roman" w:hAnsi="Times New Roman" w:cs="Times New Roman"/>
                <w:color w:val="000000"/>
                <w:sz w:val="16"/>
                <w:szCs w:val="16"/>
                <w:lang w:eastAsia="ru-RU"/>
              </w:rPr>
              <w:br/>
            </w:r>
            <w:r w:rsidRPr="00E62AC1">
              <w:rPr>
                <w:rFonts w:ascii="Times New Roman" w:eastAsia="Times New Roman" w:hAnsi="Times New Roman" w:cs="Times New Roman"/>
                <w:color w:val="000000"/>
                <w:sz w:val="16"/>
                <w:szCs w:val="16"/>
                <w:lang w:eastAsia="ru-RU"/>
              </w:rPr>
              <w:lastRenderedPageBreak/>
              <w:t>• осознавать значение теоретических знаний по химии для практической деятельности человека</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lastRenderedPageBreak/>
              <w:t>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67,41</w:t>
            </w:r>
          </w:p>
        </w:tc>
        <w:tc>
          <w:tcPr>
            <w:tcW w:w="1109"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67,25</w:t>
            </w:r>
          </w:p>
        </w:tc>
      </w:tr>
      <w:tr w:rsidR="00F04E9F" w:rsidRPr="00E37424" w:rsidTr="00F04E9F">
        <w:trPr>
          <w:trHeight w:val="369"/>
        </w:trPr>
        <w:tc>
          <w:tcPr>
            <w:tcW w:w="5939" w:type="dxa"/>
            <w:tcBorders>
              <w:top w:val="single" w:sz="4" w:space="0" w:color="auto"/>
              <w:left w:val="single" w:sz="4" w:space="0" w:color="auto"/>
              <w:bottom w:val="single" w:sz="4" w:space="0" w:color="auto"/>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 xml:space="preserve">9. Химия в системе наук. Роль химии в жизни </w:t>
            </w:r>
            <w:proofErr w:type="gramStart"/>
            <w:r w:rsidRPr="00E62AC1">
              <w:rPr>
                <w:rFonts w:ascii="Times New Roman" w:eastAsia="Times New Roman" w:hAnsi="Times New Roman" w:cs="Times New Roman"/>
                <w:color w:val="000000"/>
                <w:sz w:val="16"/>
                <w:szCs w:val="16"/>
                <w:lang w:eastAsia="ru-RU"/>
              </w:rPr>
              <w:t>чело-века</w:t>
            </w:r>
            <w:proofErr w:type="gramEnd"/>
            <w:r w:rsidRPr="00E62AC1">
              <w:rPr>
                <w:rFonts w:ascii="Times New Roman" w:eastAsia="Times New Roman" w:hAnsi="Times New Roman" w:cs="Times New Roman"/>
                <w:color w:val="000000"/>
                <w:sz w:val="16"/>
                <w:szCs w:val="16"/>
                <w:lang w:eastAsia="ru-RU"/>
              </w:rPr>
              <w:t>. Правила безопасного обращения с веществами и лабораторным оборудованием. Способы разделения смесей. Понятие о методах познания в химии.</w:t>
            </w:r>
            <w:r w:rsidRPr="00E62AC1">
              <w:rPr>
                <w:rFonts w:ascii="Times New Roman" w:eastAsia="Times New Roman" w:hAnsi="Times New Roman" w:cs="Times New Roman"/>
                <w:color w:val="000000"/>
                <w:sz w:val="16"/>
                <w:szCs w:val="16"/>
                <w:lang w:eastAsia="ru-RU"/>
              </w:rPr>
              <w:br/>
              <w:t>• соблюдать правила безопасной работы при проведении опытов;</w:t>
            </w:r>
            <w:r w:rsidRPr="00E62AC1">
              <w:rPr>
                <w:rFonts w:ascii="Times New Roman" w:eastAsia="Times New Roman" w:hAnsi="Times New Roman" w:cs="Times New Roman"/>
                <w:color w:val="000000"/>
                <w:sz w:val="16"/>
                <w:szCs w:val="16"/>
                <w:lang w:eastAsia="ru-RU"/>
              </w:rPr>
              <w:br/>
              <w:t>• пользоваться лабораторным оборудованием и посудой;</w:t>
            </w:r>
            <w:r w:rsidRPr="00E62AC1">
              <w:rPr>
                <w:rFonts w:ascii="Times New Roman" w:eastAsia="Times New Roman" w:hAnsi="Times New Roman" w:cs="Times New Roman"/>
                <w:color w:val="000000"/>
                <w:sz w:val="16"/>
                <w:szCs w:val="16"/>
                <w:lang w:eastAsia="ru-RU"/>
              </w:rPr>
              <w:br/>
              <w:t>• оценивать влияние химического загрязнения окружающей среды на организм человека;</w:t>
            </w:r>
            <w:r w:rsidRPr="00E62AC1">
              <w:rPr>
                <w:rFonts w:ascii="Times New Roman" w:eastAsia="Times New Roman" w:hAnsi="Times New Roman" w:cs="Times New Roman"/>
                <w:color w:val="000000"/>
                <w:sz w:val="16"/>
                <w:szCs w:val="16"/>
                <w:lang w:eastAsia="ru-RU"/>
              </w:rPr>
              <w:br/>
              <w:t>• грамотно обращаться с веществами в повседневной жизни;</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73,86</w:t>
            </w:r>
          </w:p>
        </w:tc>
        <w:tc>
          <w:tcPr>
            <w:tcW w:w="1109"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64,84</w:t>
            </w:r>
          </w:p>
        </w:tc>
      </w:tr>
    </w:tbl>
    <w:p w:rsidR="00DC7DF1" w:rsidRDefault="00DC7DF1" w:rsidP="00DC7DF1">
      <w:pPr>
        <w:pStyle w:val="Default"/>
        <w:jc w:val="both"/>
        <w:rPr>
          <w:sz w:val="28"/>
          <w:szCs w:val="28"/>
        </w:rPr>
      </w:pPr>
    </w:p>
    <w:p w:rsidR="00DC7DF1" w:rsidRDefault="00DC7DF1" w:rsidP="00DC7DF1">
      <w:pPr>
        <w:pStyle w:val="Default"/>
        <w:ind w:firstLine="567"/>
        <w:jc w:val="both"/>
        <w:rPr>
          <w:sz w:val="28"/>
          <w:szCs w:val="28"/>
        </w:rPr>
      </w:pPr>
      <w:r>
        <w:rPr>
          <w:sz w:val="28"/>
          <w:szCs w:val="28"/>
        </w:rPr>
        <w:t xml:space="preserve"> Информация</w:t>
      </w:r>
      <w:r w:rsidRPr="005B0D8A">
        <w:rPr>
          <w:sz w:val="28"/>
          <w:szCs w:val="28"/>
        </w:rPr>
        <w:t xml:space="preserve"> перевода набранных баллов в отметку по рекомендованной шкале в целом по </w:t>
      </w:r>
      <w:proofErr w:type="spellStart"/>
      <w:r>
        <w:rPr>
          <w:sz w:val="28"/>
          <w:szCs w:val="28"/>
        </w:rPr>
        <w:t>Сургутскому</w:t>
      </w:r>
      <w:proofErr w:type="spellEnd"/>
      <w:r>
        <w:rPr>
          <w:sz w:val="28"/>
          <w:szCs w:val="28"/>
        </w:rPr>
        <w:t xml:space="preserve"> району</w:t>
      </w:r>
      <w:r w:rsidRPr="005B0D8A">
        <w:rPr>
          <w:sz w:val="28"/>
          <w:szCs w:val="28"/>
        </w:rPr>
        <w:t xml:space="preserve"> в группах участников с разным уровнем подготовки (группы обучающихся, получивших за выполнение работы отметку «2», отметку «3», отметку «4», отметку «5»)</w:t>
      </w:r>
      <w:r>
        <w:rPr>
          <w:sz w:val="28"/>
          <w:szCs w:val="28"/>
        </w:rPr>
        <w:t xml:space="preserve"> представлена в таблице 36.</w:t>
      </w:r>
    </w:p>
    <w:p w:rsidR="00DC7DF1" w:rsidRDefault="00DC7DF1" w:rsidP="00DC7DF1">
      <w:pPr>
        <w:pStyle w:val="Default"/>
        <w:ind w:firstLine="567"/>
        <w:jc w:val="right"/>
        <w:rPr>
          <w:i/>
        </w:rPr>
      </w:pPr>
      <w:r>
        <w:rPr>
          <w:i/>
        </w:rPr>
        <w:t>Таблица 36</w:t>
      </w:r>
    </w:p>
    <w:tbl>
      <w:tblPr>
        <w:tblW w:w="9493" w:type="dxa"/>
        <w:tblLook w:val="04A0" w:firstRow="1" w:lastRow="0" w:firstColumn="1" w:lastColumn="0" w:noHBand="0" w:noVBand="1"/>
      </w:tblPr>
      <w:tblGrid>
        <w:gridCol w:w="4957"/>
        <w:gridCol w:w="1268"/>
        <w:gridCol w:w="716"/>
        <w:gridCol w:w="851"/>
        <w:gridCol w:w="850"/>
        <w:gridCol w:w="851"/>
      </w:tblGrid>
      <w:tr w:rsidR="00DC7DF1" w:rsidRPr="00E37424" w:rsidTr="00BA4E1A">
        <w:trPr>
          <w:trHeight w:val="809"/>
        </w:trPr>
        <w:tc>
          <w:tcPr>
            <w:tcW w:w="4957" w:type="dxa"/>
            <w:vMerge w:val="restart"/>
            <w:tcBorders>
              <w:top w:val="single" w:sz="4" w:space="0" w:color="000000"/>
              <w:left w:val="single" w:sz="4" w:space="0" w:color="000000"/>
              <w:right w:val="single" w:sz="4" w:space="0" w:color="auto"/>
            </w:tcBorders>
            <w:shd w:val="clear" w:color="auto" w:fill="auto"/>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Проверяемые элементы содержания/умения</w:t>
            </w:r>
          </w:p>
        </w:tc>
        <w:tc>
          <w:tcPr>
            <w:tcW w:w="1268" w:type="dxa"/>
            <w:vMerge w:val="restart"/>
            <w:tcBorders>
              <w:top w:val="single" w:sz="4" w:space="0" w:color="auto"/>
              <w:left w:val="single" w:sz="4" w:space="0" w:color="auto"/>
              <w:right w:val="single" w:sz="4" w:space="0" w:color="auto"/>
            </w:tcBorders>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Средний процент выполнения заданий по </w:t>
            </w:r>
            <w:proofErr w:type="spellStart"/>
            <w:r>
              <w:rPr>
                <w:rFonts w:ascii="Times New Roman" w:eastAsia="Times New Roman" w:hAnsi="Times New Roman" w:cs="Times New Roman"/>
                <w:color w:val="000000"/>
                <w:sz w:val="16"/>
                <w:szCs w:val="16"/>
                <w:lang w:eastAsia="ru-RU"/>
              </w:rPr>
              <w:t>Сургутскому</w:t>
            </w:r>
            <w:proofErr w:type="spellEnd"/>
            <w:r>
              <w:rPr>
                <w:rFonts w:ascii="Times New Roman" w:eastAsia="Times New Roman" w:hAnsi="Times New Roman" w:cs="Times New Roman"/>
                <w:color w:val="000000"/>
                <w:sz w:val="16"/>
                <w:szCs w:val="16"/>
                <w:lang w:eastAsia="ru-RU"/>
              </w:rPr>
              <w:t xml:space="preserve"> району</w:t>
            </w:r>
          </w:p>
        </w:tc>
        <w:tc>
          <w:tcPr>
            <w:tcW w:w="326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Процент выполнения задания по Сургутском районе в группах, получивших отметку</w:t>
            </w:r>
          </w:p>
        </w:tc>
      </w:tr>
      <w:tr w:rsidR="00DC7DF1" w:rsidRPr="00E37424" w:rsidTr="003C5567">
        <w:trPr>
          <w:trHeight w:val="252"/>
        </w:trPr>
        <w:tc>
          <w:tcPr>
            <w:tcW w:w="4957" w:type="dxa"/>
            <w:vMerge/>
            <w:tcBorders>
              <w:left w:val="single" w:sz="4" w:space="0" w:color="000000"/>
              <w:bottom w:val="single" w:sz="4" w:space="0" w:color="000000"/>
              <w:right w:val="single" w:sz="4" w:space="0" w:color="auto"/>
            </w:tcBorders>
            <w:shd w:val="clear" w:color="auto" w:fill="auto"/>
            <w:vAlign w:val="center"/>
          </w:tcPr>
          <w:p w:rsidR="00DC7DF1" w:rsidRDefault="00DC7DF1" w:rsidP="00BA4E1A">
            <w:pPr>
              <w:spacing w:after="0" w:line="240" w:lineRule="auto"/>
              <w:jc w:val="center"/>
              <w:rPr>
                <w:rFonts w:ascii="Times New Roman" w:eastAsia="Times New Roman" w:hAnsi="Times New Roman" w:cs="Times New Roman"/>
                <w:color w:val="000000"/>
                <w:sz w:val="16"/>
                <w:szCs w:val="16"/>
                <w:lang w:eastAsia="ru-RU"/>
              </w:rPr>
            </w:pPr>
          </w:p>
        </w:tc>
        <w:tc>
          <w:tcPr>
            <w:tcW w:w="1268" w:type="dxa"/>
            <w:vMerge/>
            <w:tcBorders>
              <w:left w:val="single" w:sz="4" w:space="0" w:color="auto"/>
              <w:bottom w:val="single" w:sz="4" w:space="0" w:color="auto"/>
              <w:right w:val="single" w:sz="4" w:space="0" w:color="auto"/>
            </w:tcBorders>
            <w:vAlign w:val="center"/>
          </w:tcPr>
          <w:p w:rsidR="00DC7DF1" w:rsidRDefault="00DC7DF1" w:rsidP="00BA4E1A">
            <w:pPr>
              <w:spacing w:after="0" w:line="240" w:lineRule="auto"/>
              <w:jc w:val="center"/>
              <w:rPr>
                <w:rFonts w:ascii="Times New Roman" w:eastAsia="Times New Roman" w:hAnsi="Times New Roman" w:cs="Times New Roman"/>
                <w:color w:val="000000"/>
                <w:sz w:val="16"/>
                <w:szCs w:val="16"/>
                <w:lang w:eastAsia="ru-RU"/>
              </w:rPr>
            </w:pP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p>
        </w:tc>
      </w:tr>
      <w:tr w:rsidR="00F04E9F" w:rsidRPr="00E37424" w:rsidTr="003C5567">
        <w:trPr>
          <w:trHeight w:val="305"/>
        </w:trPr>
        <w:tc>
          <w:tcPr>
            <w:tcW w:w="4957" w:type="dxa"/>
            <w:tcBorders>
              <w:top w:val="single" w:sz="4" w:space="0" w:color="000000"/>
              <w:left w:val="single" w:sz="4" w:space="0" w:color="000000"/>
              <w:bottom w:val="single" w:sz="4" w:space="0" w:color="000000"/>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 xml:space="preserve">1.1. Первоначальные химические понятия. </w:t>
            </w:r>
            <w:r w:rsidRPr="00E62AC1">
              <w:rPr>
                <w:rFonts w:ascii="Times New Roman" w:eastAsia="Times New Roman" w:hAnsi="Times New Roman" w:cs="Times New Roman"/>
                <w:color w:val="000000"/>
                <w:sz w:val="16"/>
                <w:szCs w:val="16"/>
                <w:lang w:eastAsia="ru-RU"/>
              </w:rPr>
              <w:br/>
              <w:t>Тела и вещества. Чистые вещества и смеси.</w:t>
            </w:r>
            <w:r w:rsidRPr="00E62AC1">
              <w:rPr>
                <w:rFonts w:ascii="Times New Roman" w:eastAsia="Times New Roman" w:hAnsi="Times New Roman" w:cs="Times New Roman"/>
                <w:color w:val="000000"/>
                <w:sz w:val="16"/>
                <w:szCs w:val="16"/>
                <w:lang w:eastAsia="ru-RU"/>
              </w:rPr>
              <w:br/>
              <w:t>• описывать свойства твердых, жидких, газообразных веществ, выделяя их существенные признаки;</w:t>
            </w:r>
            <w:r w:rsidRPr="00E62AC1">
              <w:rPr>
                <w:rFonts w:ascii="Times New Roman" w:eastAsia="Times New Roman" w:hAnsi="Times New Roman" w:cs="Times New Roman"/>
                <w:color w:val="000000"/>
                <w:sz w:val="16"/>
                <w:szCs w:val="16"/>
                <w:lang w:eastAsia="ru-RU"/>
              </w:rPr>
              <w:br/>
              <w:t>• называть соединения изученных классов неорганических веществ;</w:t>
            </w:r>
            <w:r w:rsidRPr="00E62AC1">
              <w:rPr>
                <w:rFonts w:ascii="Times New Roman" w:eastAsia="Times New Roman" w:hAnsi="Times New Roman" w:cs="Times New Roman"/>
                <w:color w:val="000000"/>
                <w:sz w:val="16"/>
                <w:szCs w:val="16"/>
                <w:lang w:eastAsia="ru-RU"/>
              </w:rPr>
              <w:br/>
              <w:t>• составлять формулы неорганических соединений изученных классов;</w:t>
            </w:r>
            <w:r w:rsidRPr="00E62AC1">
              <w:rPr>
                <w:rFonts w:ascii="Times New Roman" w:eastAsia="Times New Roman" w:hAnsi="Times New Roman" w:cs="Times New Roman"/>
                <w:color w:val="000000"/>
                <w:sz w:val="16"/>
                <w:szCs w:val="16"/>
                <w:lang w:eastAsia="ru-RU"/>
              </w:rPr>
              <w:br/>
              <w:t>• объективно оценивать информацию о веществах и химических процессах;</w:t>
            </w:r>
            <w:r w:rsidRPr="00E62AC1">
              <w:rPr>
                <w:rFonts w:ascii="Times New Roman" w:eastAsia="Times New Roman" w:hAnsi="Times New Roman" w:cs="Times New Roman"/>
                <w:color w:val="000000"/>
                <w:sz w:val="16"/>
                <w:szCs w:val="16"/>
                <w:lang w:eastAsia="ru-RU"/>
              </w:rPr>
              <w:br/>
              <w:t>• осознавать значение теоретических знаний по химии для практической деятельности человека</w:t>
            </w:r>
          </w:p>
        </w:tc>
        <w:tc>
          <w:tcPr>
            <w:tcW w:w="1268" w:type="dxa"/>
            <w:tcBorders>
              <w:top w:val="single" w:sz="4" w:space="0" w:color="auto"/>
              <w:left w:val="single" w:sz="4" w:space="0" w:color="auto"/>
              <w:bottom w:val="single" w:sz="4" w:space="0" w:color="auto"/>
              <w:right w:val="single" w:sz="4" w:space="0" w:color="auto"/>
            </w:tcBorders>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71,65</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50</w:t>
            </w:r>
          </w:p>
        </w:tc>
        <w:tc>
          <w:tcPr>
            <w:tcW w:w="851" w:type="dxa"/>
            <w:tcBorders>
              <w:top w:val="single" w:sz="4" w:space="0" w:color="auto"/>
              <w:left w:val="single" w:sz="4" w:space="0" w:color="auto"/>
              <w:bottom w:val="single" w:sz="4" w:space="0" w:color="auto"/>
              <w:right w:val="single" w:sz="4" w:space="0" w:color="auto"/>
            </w:tcBorders>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64,57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70,64</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83,65</w:t>
            </w:r>
          </w:p>
        </w:tc>
      </w:tr>
      <w:tr w:rsidR="00F04E9F" w:rsidRPr="00E37424" w:rsidTr="003C5567">
        <w:trPr>
          <w:trHeight w:val="212"/>
        </w:trPr>
        <w:tc>
          <w:tcPr>
            <w:tcW w:w="4957" w:type="dxa"/>
            <w:tcBorders>
              <w:top w:val="nil"/>
              <w:left w:val="single" w:sz="4" w:space="0" w:color="000000"/>
              <w:bottom w:val="single" w:sz="4" w:space="0" w:color="000000"/>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 xml:space="preserve">1.2. Первоначальные химические понятия. </w:t>
            </w:r>
            <w:r w:rsidRPr="00E62AC1">
              <w:rPr>
                <w:rFonts w:ascii="Times New Roman" w:eastAsia="Times New Roman" w:hAnsi="Times New Roman" w:cs="Times New Roman"/>
                <w:color w:val="000000"/>
                <w:sz w:val="16"/>
                <w:szCs w:val="16"/>
                <w:lang w:eastAsia="ru-RU"/>
              </w:rPr>
              <w:br/>
              <w:t>Тела и вещества. Чистые вещества и смеси.</w:t>
            </w:r>
            <w:r w:rsidRPr="00E62AC1">
              <w:rPr>
                <w:rFonts w:ascii="Times New Roman" w:eastAsia="Times New Roman" w:hAnsi="Times New Roman" w:cs="Times New Roman"/>
                <w:color w:val="000000"/>
                <w:sz w:val="16"/>
                <w:szCs w:val="16"/>
                <w:lang w:eastAsia="ru-RU"/>
              </w:rPr>
              <w:br/>
              <w:t>• описывать свойства твердых, жидких, газообразных веществ, выделяя их существенные признаки;</w:t>
            </w:r>
            <w:r w:rsidRPr="00E62AC1">
              <w:rPr>
                <w:rFonts w:ascii="Times New Roman" w:eastAsia="Times New Roman" w:hAnsi="Times New Roman" w:cs="Times New Roman"/>
                <w:color w:val="000000"/>
                <w:sz w:val="16"/>
                <w:szCs w:val="16"/>
                <w:lang w:eastAsia="ru-RU"/>
              </w:rPr>
              <w:br/>
              <w:t>• называть соединения изученных классов неорганических веществ;</w:t>
            </w:r>
            <w:r w:rsidRPr="00E62AC1">
              <w:rPr>
                <w:rFonts w:ascii="Times New Roman" w:eastAsia="Times New Roman" w:hAnsi="Times New Roman" w:cs="Times New Roman"/>
                <w:color w:val="000000"/>
                <w:sz w:val="16"/>
                <w:szCs w:val="16"/>
                <w:lang w:eastAsia="ru-RU"/>
              </w:rPr>
              <w:br/>
              <w:t>• составлять формулы неорганических соединений изученных классов;</w:t>
            </w:r>
            <w:r w:rsidRPr="00E62AC1">
              <w:rPr>
                <w:rFonts w:ascii="Times New Roman" w:eastAsia="Times New Roman" w:hAnsi="Times New Roman" w:cs="Times New Roman"/>
                <w:color w:val="000000"/>
                <w:sz w:val="16"/>
                <w:szCs w:val="16"/>
                <w:lang w:eastAsia="ru-RU"/>
              </w:rPr>
              <w:br/>
              <w:t>• объективно оценивать информацию о веществах и химических процессах;</w:t>
            </w:r>
            <w:r w:rsidRPr="00E62AC1">
              <w:rPr>
                <w:rFonts w:ascii="Times New Roman" w:eastAsia="Times New Roman" w:hAnsi="Times New Roman" w:cs="Times New Roman"/>
                <w:color w:val="000000"/>
                <w:sz w:val="16"/>
                <w:szCs w:val="16"/>
                <w:lang w:eastAsia="ru-RU"/>
              </w:rPr>
              <w:br/>
              <w:t>• осознавать значение теоретических знаний по химии для практической деятельности человека</w:t>
            </w:r>
          </w:p>
        </w:tc>
        <w:tc>
          <w:tcPr>
            <w:tcW w:w="1268" w:type="dxa"/>
            <w:tcBorders>
              <w:top w:val="single" w:sz="4" w:space="0" w:color="auto"/>
              <w:left w:val="single" w:sz="4" w:space="0" w:color="auto"/>
              <w:bottom w:val="single" w:sz="4" w:space="0" w:color="auto"/>
              <w:right w:val="single" w:sz="4" w:space="0" w:color="auto"/>
            </w:tcBorders>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61,68</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50</w:t>
            </w:r>
          </w:p>
        </w:tc>
        <w:tc>
          <w:tcPr>
            <w:tcW w:w="851" w:type="dxa"/>
            <w:tcBorders>
              <w:top w:val="single" w:sz="4" w:space="0" w:color="auto"/>
              <w:left w:val="single" w:sz="4" w:space="0" w:color="auto"/>
              <w:bottom w:val="single" w:sz="4" w:space="0" w:color="auto"/>
              <w:right w:val="single" w:sz="4" w:space="0" w:color="auto"/>
            </w:tcBorders>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39,37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65,29</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82,05</w:t>
            </w:r>
          </w:p>
        </w:tc>
      </w:tr>
      <w:tr w:rsidR="00F04E9F" w:rsidRPr="00E37424" w:rsidTr="00BA4E1A">
        <w:trPr>
          <w:trHeight w:val="415"/>
        </w:trPr>
        <w:tc>
          <w:tcPr>
            <w:tcW w:w="4957" w:type="dxa"/>
            <w:tcBorders>
              <w:top w:val="nil"/>
              <w:left w:val="single" w:sz="4" w:space="0" w:color="000000"/>
              <w:bottom w:val="single" w:sz="4" w:space="0" w:color="000000"/>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2.1. Первоначальные химические понятия. Физические и химические явления. Химическая реакция. Признаки химических реакций</w:t>
            </w:r>
            <w:r w:rsidRPr="00E62AC1">
              <w:rPr>
                <w:rFonts w:ascii="Times New Roman" w:eastAsia="Times New Roman" w:hAnsi="Times New Roman" w:cs="Times New Roman"/>
                <w:color w:val="000000"/>
                <w:sz w:val="16"/>
                <w:szCs w:val="16"/>
                <w:lang w:eastAsia="ru-RU"/>
              </w:rPr>
              <w:br/>
              <w:t>• различать химические и физические явления;</w:t>
            </w:r>
            <w:r w:rsidRPr="00E62AC1">
              <w:rPr>
                <w:rFonts w:ascii="Times New Roman" w:eastAsia="Times New Roman" w:hAnsi="Times New Roman" w:cs="Times New Roman"/>
                <w:color w:val="000000"/>
                <w:sz w:val="16"/>
                <w:szCs w:val="16"/>
                <w:lang w:eastAsia="ru-RU"/>
              </w:rPr>
              <w:br/>
              <w:t>• называть признаки и условия протекания химических реакций;</w:t>
            </w:r>
            <w:r w:rsidRPr="00E62AC1">
              <w:rPr>
                <w:rFonts w:ascii="Times New Roman" w:eastAsia="Times New Roman" w:hAnsi="Times New Roman" w:cs="Times New Roman"/>
                <w:color w:val="000000"/>
                <w:sz w:val="16"/>
                <w:szCs w:val="16"/>
                <w:lang w:eastAsia="ru-RU"/>
              </w:rPr>
              <w:br/>
              <w:t>• выявлять признаки, свидетельствующие о протекании химической реакции при выполнении химического опыта;</w:t>
            </w:r>
            <w:r w:rsidRPr="00E62AC1">
              <w:rPr>
                <w:rFonts w:ascii="Times New Roman" w:eastAsia="Times New Roman" w:hAnsi="Times New Roman" w:cs="Times New Roman"/>
                <w:color w:val="000000"/>
                <w:sz w:val="16"/>
                <w:szCs w:val="16"/>
                <w:lang w:eastAsia="ru-RU"/>
              </w:rPr>
              <w:br/>
              <w:t>• объективно оценивать информацию о веществах и химических процессах;</w:t>
            </w:r>
            <w:r w:rsidRPr="00E62AC1">
              <w:rPr>
                <w:rFonts w:ascii="Times New Roman" w:eastAsia="Times New Roman" w:hAnsi="Times New Roman" w:cs="Times New Roman"/>
                <w:color w:val="000000"/>
                <w:sz w:val="16"/>
                <w:szCs w:val="16"/>
                <w:lang w:eastAsia="ru-RU"/>
              </w:rPr>
              <w:br/>
              <w:t>• осознавать значение теоретических знаний по химии для практической деятельности человека</w:t>
            </w:r>
          </w:p>
        </w:tc>
        <w:tc>
          <w:tcPr>
            <w:tcW w:w="1268" w:type="dxa"/>
            <w:tcBorders>
              <w:top w:val="single" w:sz="4" w:space="0" w:color="auto"/>
              <w:left w:val="single" w:sz="4" w:space="0" w:color="auto"/>
              <w:bottom w:val="single" w:sz="4" w:space="0" w:color="auto"/>
              <w:right w:val="single" w:sz="4" w:space="0" w:color="auto"/>
            </w:tcBorders>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62,42</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33,33</w:t>
            </w:r>
          </w:p>
        </w:tc>
        <w:tc>
          <w:tcPr>
            <w:tcW w:w="851" w:type="dxa"/>
            <w:tcBorders>
              <w:top w:val="single" w:sz="4" w:space="0" w:color="auto"/>
              <w:left w:val="single" w:sz="4" w:space="0" w:color="auto"/>
              <w:bottom w:val="single" w:sz="4" w:space="0" w:color="auto"/>
              <w:right w:val="single" w:sz="4" w:space="0" w:color="auto"/>
            </w:tcBorders>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39,37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66,06</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84,620</w:t>
            </w:r>
          </w:p>
        </w:tc>
      </w:tr>
      <w:tr w:rsidR="00F04E9F" w:rsidRPr="00E37424" w:rsidTr="003C5567">
        <w:trPr>
          <w:trHeight w:val="392"/>
        </w:trPr>
        <w:tc>
          <w:tcPr>
            <w:tcW w:w="4957" w:type="dxa"/>
            <w:tcBorders>
              <w:top w:val="nil"/>
              <w:left w:val="single" w:sz="4" w:space="0" w:color="000000"/>
              <w:bottom w:val="single" w:sz="4" w:space="0" w:color="auto"/>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w:t>
            </w:r>
            <w:r w:rsidR="00877CC2">
              <w:rPr>
                <w:rFonts w:ascii="Times New Roman" w:eastAsia="Times New Roman" w:hAnsi="Times New Roman" w:cs="Times New Roman"/>
                <w:color w:val="000000"/>
                <w:sz w:val="16"/>
                <w:szCs w:val="16"/>
                <w:lang w:eastAsia="ru-RU"/>
              </w:rPr>
              <w:t>2.</w:t>
            </w:r>
            <w:r w:rsidRPr="00E62AC1">
              <w:rPr>
                <w:rFonts w:ascii="Times New Roman" w:eastAsia="Times New Roman" w:hAnsi="Times New Roman" w:cs="Times New Roman"/>
                <w:color w:val="000000"/>
                <w:sz w:val="16"/>
                <w:szCs w:val="16"/>
                <w:lang w:eastAsia="ru-RU"/>
              </w:rPr>
              <w:t>2. Первоначальные химические понятия. Физические и химические явления. Химическая реакция. Признаки химических реакций</w:t>
            </w:r>
            <w:r w:rsidRPr="00E62AC1">
              <w:rPr>
                <w:rFonts w:ascii="Times New Roman" w:eastAsia="Times New Roman" w:hAnsi="Times New Roman" w:cs="Times New Roman"/>
                <w:color w:val="000000"/>
                <w:sz w:val="16"/>
                <w:szCs w:val="16"/>
                <w:lang w:eastAsia="ru-RU"/>
              </w:rPr>
              <w:br/>
              <w:t>• различать химические и физические явления;</w:t>
            </w:r>
            <w:r w:rsidRPr="00E62AC1">
              <w:rPr>
                <w:rFonts w:ascii="Times New Roman" w:eastAsia="Times New Roman" w:hAnsi="Times New Roman" w:cs="Times New Roman"/>
                <w:color w:val="000000"/>
                <w:sz w:val="16"/>
                <w:szCs w:val="16"/>
                <w:lang w:eastAsia="ru-RU"/>
              </w:rPr>
              <w:br/>
              <w:t>• называть признаки и условия протекания химических реакций;</w:t>
            </w:r>
            <w:r w:rsidRPr="00E62AC1">
              <w:rPr>
                <w:rFonts w:ascii="Times New Roman" w:eastAsia="Times New Roman" w:hAnsi="Times New Roman" w:cs="Times New Roman"/>
                <w:color w:val="000000"/>
                <w:sz w:val="16"/>
                <w:szCs w:val="16"/>
                <w:lang w:eastAsia="ru-RU"/>
              </w:rPr>
              <w:br/>
              <w:t>• выявлять признаки, свидетельствующие о протекании химической реакции при выполнении химического опыта;</w:t>
            </w:r>
            <w:r w:rsidRPr="00E62AC1">
              <w:rPr>
                <w:rFonts w:ascii="Times New Roman" w:eastAsia="Times New Roman" w:hAnsi="Times New Roman" w:cs="Times New Roman"/>
                <w:color w:val="000000"/>
                <w:sz w:val="16"/>
                <w:szCs w:val="16"/>
                <w:lang w:eastAsia="ru-RU"/>
              </w:rPr>
              <w:br/>
              <w:t>• объективно оценивать информацию о веществах и химических процессах;</w:t>
            </w:r>
            <w:r w:rsidRPr="00E62AC1">
              <w:rPr>
                <w:rFonts w:ascii="Times New Roman" w:eastAsia="Times New Roman" w:hAnsi="Times New Roman" w:cs="Times New Roman"/>
                <w:color w:val="000000"/>
                <w:sz w:val="16"/>
                <w:szCs w:val="16"/>
                <w:lang w:eastAsia="ru-RU"/>
              </w:rPr>
              <w:br/>
              <w:t>• осознавать значение теоретических знаний по химии для практической деятельности человека</w:t>
            </w:r>
          </w:p>
        </w:tc>
        <w:tc>
          <w:tcPr>
            <w:tcW w:w="1268" w:type="dxa"/>
            <w:tcBorders>
              <w:top w:val="single" w:sz="4" w:space="0" w:color="auto"/>
              <w:left w:val="single" w:sz="4" w:space="0" w:color="auto"/>
              <w:bottom w:val="single" w:sz="4" w:space="0" w:color="auto"/>
              <w:right w:val="single" w:sz="4" w:space="0" w:color="auto"/>
            </w:tcBorders>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54,51</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34,65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56,42</w:t>
            </w:r>
          </w:p>
        </w:tc>
        <w:tc>
          <w:tcPr>
            <w:tcW w:w="851" w:type="dxa"/>
            <w:tcBorders>
              <w:top w:val="nil"/>
              <w:left w:val="single" w:sz="4" w:space="0" w:color="auto"/>
              <w:bottom w:val="single" w:sz="4" w:space="0" w:color="auto"/>
              <w:right w:val="single" w:sz="4" w:space="0" w:color="000000"/>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77,88</w:t>
            </w:r>
          </w:p>
        </w:tc>
      </w:tr>
      <w:tr w:rsidR="00F04E9F" w:rsidRPr="00E37424" w:rsidTr="00BA4E1A">
        <w:trPr>
          <w:trHeight w:val="415"/>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 xml:space="preserve">3.1. Атомы и молекулы. Химические элементы. Знаки химических элементов. Относительная </w:t>
            </w:r>
            <w:proofErr w:type="gramStart"/>
            <w:r w:rsidRPr="00E62AC1">
              <w:rPr>
                <w:rFonts w:ascii="Times New Roman" w:eastAsia="Times New Roman" w:hAnsi="Times New Roman" w:cs="Times New Roman"/>
                <w:color w:val="000000"/>
                <w:sz w:val="16"/>
                <w:szCs w:val="16"/>
                <w:lang w:eastAsia="ru-RU"/>
              </w:rPr>
              <w:t>атом-</w:t>
            </w:r>
            <w:proofErr w:type="spellStart"/>
            <w:r w:rsidRPr="00E62AC1">
              <w:rPr>
                <w:rFonts w:ascii="Times New Roman" w:eastAsia="Times New Roman" w:hAnsi="Times New Roman" w:cs="Times New Roman"/>
                <w:color w:val="000000"/>
                <w:sz w:val="16"/>
                <w:szCs w:val="16"/>
                <w:lang w:eastAsia="ru-RU"/>
              </w:rPr>
              <w:t>ная</w:t>
            </w:r>
            <w:proofErr w:type="spellEnd"/>
            <w:proofErr w:type="gramEnd"/>
            <w:r w:rsidRPr="00E62AC1">
              <w:rPr>
                <w:rFonts w:ascii="Times New Roman" w:eastAsia="Times New Roman" w:hAnsi="Times New Roman" w:cs="Times New Roman"/>
                <w:color w:val="000000"/>
                <w:sz w:val="16"/>
                <w:szCs w:val="16"/>
                <w:lang w:eastAsia="ru-RU"/>
              </w:rPr>
              <w:t xml:space="preserve"> масса. Простые и сложные вещества. </w:t>
            </w:r>
            <w:proofErr w:type="gramStart"/>
            <w:r w:rsidRPr="00E62AC1">
              <w:rPr>
                <w:rFonts w:ascii="Times New Roman" w:eastAsia="Times New Roman" w:hAnsi="Times New Roman" w:cs="Times New Roman"/>
                <w:color w:val="000000"/>
                <w:sz w:val="16"/>
                <w:szCs w:val="16"/>
                <w:lang w:eastAsia="ru-RU"/>
              </w:rPr>
              <w:t>Атом-но</w:t>
            </w:r>
            <w:proofErr w:type="gramEnd"/>
            <w:r w:rsidRPr="00E62AC1">
              <w:rPr>
                <w:rFonts w:ascii="Times New Roman" w:eastAsia="Times New Roman" w:hAnsi="Times New Roman" w:cs="Times New Roman"/>
                <w:color w:val="000000"/>
                <w:sz w:val="16"/>
                <w:szCs w:val="16"/>
                <w:lang w:eastAsia="ru-RU"/>
              </w:rPr>
              <w:t>-молекулярное учение. Химическая формула. Относительная молекулярная масса. Моль. Молярная масса. Закон Авогадро</w:t>
            </w:r>
            <w:r w:rsidRPr="00E62AC1">
              <w:rPr>
                <w:rFonts w:ascii="Times New Roman" w:eastAsia="Times New Roman" w:hAnsi="Times New Roman" w:cs="Times New Roman"/>
                <w:color w:val="000000"/>
                <w:sz w:val="16"/>
                <w:szCs w:val="16"/>
                <w:lang w:eastAsia="ru-RU"/>
              </w:rPr>
              <w:br/>
              <w:t xml:space="preserve">• вычислять относительную молекулярную и молярную массы </w:t>
            </w:r>
            <w:r w:rsidRPr="00E62AC1">
              <w:rPr>
                <w:rFonts w:ascii="Times New Roman" w:eastAsia="Times New Roman" w:hAnsi="Times New Roman" w:cs="Times New Roman"/>
                <w:color w:val="000000"/>
                <w:sz w:val="16"/>
                <w:szCs w:val="16"/>
                <w:lang w:eastAsia="ru-RU"/>
              </w:rPr>
              <w:lastRenderedPageBreak/>
              <w:t>веществ;</w:t>
            </w:r>
            <w:r w:rsidRPr="00E62AC1">
              <w:rPr>
                <w:rFonts w:ascii="Times New Roman" w:eastAsia="Times New Roman" w:hAnsi="Times New Roman" w:cs="Times New Roman"/>
                <w:color w:val="000000"/>
                <w:sz w:val="16"/>
                <w:szCs w:val="16"/>
                <w:lang w:eastAsia="ru-RU"/>
              </w:rPr>
              <w:br/>
              <w:t>• раскрывать смысл закона Авогадро;</w:t>
            </w:r>
            <w:r w:rsidRPr="00E62AC1">
              <w:rPr>
                <w:rFonts w:ascii="Times New Roman" w:eastAsia="Times New Roman" w:hAnsi="Times New Roman" w:cs="Times New Roman"/>
                <w:color w:val="000000"/>
                <w:sz w:val="16"/>
                <w:szCs w:val="16"/>
                <w:lang w:eastAsia="ru-RU"/>
              </w:rPr>
              <w:br/>
              <w:t>• 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1268" w:type="dxa"/>
            <w:tcBorders>
              <w:top w:val="single" w:sz="4" w:space="0" w:color="auto"/>
              <w:left w:val="single" w:sz="4" w:space="0" w:color="auto"/>
              <w:bottom w:val="single" w:sz="4" w:space="0" w:color="auto"/>
              <w:right w:val="single" w:sz="4" w:space="0" w:color="auto"/>
            </w:tcBorders>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lastRenderedPageBreak/>
              <w:t>72,97</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16,67</w:t>
            </w:r>
          </w:p>
        </w:tc>
        <w:tc>
          <w:tcPr>
            <w:tcW w:w="851" w:type="dxa"/>
            <w:tcBorders>
              <w:top w:val="single" w:sz="4" w:space="0" w:color="auto"/>
              <w:left w:val="single" w:sz="4" w:space="0" w:color="auto"/>
              <w:bottom w:val="single" w:sz="4" w:space="0" w:color="auto"/>
              <w:right w:val="single" w:sz="4" w:space="0" w:color="auto"/>
            </w:tcBorders>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59,84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72,94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92,31</w:t>
            </w:r>
          </w:p>
        </w:tc>
      </w:tr>
      <w:tr w:rsidR="00F04E9F" w:rsidRPr="00E37424" w:rsidTr="003C5567">
        <w:trPr>
          <w:trHeight w:val="417"/>
        </w:trPr>
        <w:tc>
          <w:tcPr>
            <w:tcW w:w="4957" w:type="dxa"/>
            <w:tcBorders>
              <w:top w:val="single" w:sz="4" w:space="0" w:color="auto"/>
              <w:left w:val="single" w:sz="4" w:space="0" w:color="000000"/>
              <w:bottom w:val="single" w:sz="4" w:space="0" w:color="000000"/>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 xml:space="preserve">3.2. Атомы и молекулы. Химические элементы. Знаки химических элементов. Относительная </w:t>
            </w:r>
            <w:proofErr w:type="gramStart"/>
            <w:r w:rsidRPr="00E62AC1">
              <w:rPr>
                <w:rFonts w:ascii="Times New Roman" w:eastAsia="Times New Roman" w:hAnsi="Times New Roman" w:cs="Times New Roman"/>
                <w:color w:val="000000"/>
                <w:sz w:val="16"/>
                <w:szCs w:val="16"/>
                <w:lang w:eastAsia="ru-RU"/>
              </w:rPr>
              <w:t>атом-</w:t>
            </w:r>
            <w:proofErr w:type="spellStart"/>
            <w:r w:rsidRPr="00E62AC1">
              <w:rPr>
                <w:rFonts w:ascii="Times New Roman" w:eastAsia="Times New Roman" w:hAnsi="Times New Roman" w:cs="Times New Roman"/>
                <w:color w:val="000000"/>
                <w:sz w:val="16"/>
                <w:szCs w:val="16"/>
                <w:lang w:eastAsia="ru-RU"/>
              </w:rPr>
              <w:t>ная</w:t>
            </w:r>
            <w:proofErr w:type="spellEnd"/>
            <w:proofErr w:type="gramEnd"/>
            <w:r w:rsidRPr="00E62AC1">
              <w:rPr>
                <w:rFonts w:ascii="Times New Roman" w:eastAsia="Times New Roman" w:hAnsi="Times New Roman" w:cs="Times New Roman"/>
                <w:color w:val="000000"/>
                <w:sz w:val="16"/>
                <w:szCs w:val="16"/>
                <w:lang w:eastAsia="ru-RU"/>
              </w:rPr>
              <w:t xml:space="preserve"> масса. Простые и сложные вещества. </w:t>
            </w:r>
            <w:proofErr w:type="gramStart"/>
            <w:r w:rsidRPr="00E62AC1">
              <w:rPr>
                <w:rFonts w:ascii="Times New Roman" w:eastAsia="Times New Roman" w:hAnsi="Times New Roman" w:cs="Times New Roman"/>
                <w:color w:val="000000"/>
                <w:sz w:val="16"/>
                <w:szCs w:val="16"/>
                <w:lang w:eastAsia="ru-RU"/>
              </w:rPr>
              <w:t>Атом-но</w:t>
            </w:r>
            <w:proofErr w:type="gramEnd"/>
            <w:r w:rsidRPr="00E62AC1">
              <w:rPr>
                <w:rFonts w:ascii="Times New Roman" w:eastAsia="Times New Roman" w:hAnsi="Times New Roman" w:cs="Times New Roman"/>
                <w:color w:val="000000"/>
                <w:sz w:val="16"/>
                <w:szCs w:val="16"/>
                <w:lang w:eastAsia="ru-RU"/>
              </w:rPr>
              <w:t>-молекулярное учение. Химическая формула. Относительная молекулярная масса. Моль. Молярная масса. Закон Авогадро</w:t>
            </w:r>
            <w:r w:rsidRPr="00E62AC1">
              <w:rPr>
                <w:rFonts w:ascii="Times New Roman" w:eastAsia="Times New Roman" w:hAnsi="Times New Roman" w:cs="Times New Roman"/>
                <w:color w:val="000000"/>
                <w:sz w:val="16"/>
                <w:szCs w:val="16"/>
                <w:lang w:eastAsia="ru-RU"/>
              </w:rPr>
              <w:br/>
              <w:t>• вычислять относительную молекулярную и молярную массы веществ;</w:t>
            </w:r>
            <w:r w:rsidRPr="00E62AC1">
              <w:rPr>
                <w:rFonts w:ascii="Times New Roman" w:eastAsia="Times New Roman" w:hAnsi="Times New Roman" w:cs="Times New Roman"/>
                <w:color w:val="000000"/>
                <w:sz w:val="16"/>
                <w:szCs w:val="16"/>
                <w:lang w:eastAsia="ru-RU"/>
              </w:rPr>
              <w:br/>
              <w:t>• раскрывать смысл закона Авогадро;</w:t>
            </w:r>
            <w:r w:rsidRPr="00E62AC1">
              <w:rPr>
                <w:rFonts w:ascii="Times New Roman" w:eastAsia="Times New Roman" w:hAnsi="Times New Roman" w:cs="Times New Roman"/>
                <w:color w:val="000000"/>
                <w:sz w:val="16"/>
                <w:szCs w:val="16"/>
                <w:lang w:eastAsia="ru-RU"/>
              </w:rPr>
              <w:br/>
              <w:t>• 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1268" w:type="dxa"/>
            <w:tcBorders>
              <w:top w:val="single" w:sz="4" w:space="0" w:color="auto"/>
              <w:left w:val="single" w:sz="4" w:space="0" w:color="auto"/>
              <w:bottom w:val="single" w:sz="4" w:space="0" w:color="auto"/>
              <w:right w:val="single" w:sz="4" w:space="0" w:color="auto"/>
            </w:tcBorders>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56,81</w:t>
            </w:r>
          </w:p>
        </w:tc>
        <w:tc>
          <w:tcPr>
            <w:tcW w:w="71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34,25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61,24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78,37</w:t>
            </w:r>
          </w:p>
        </w:tc>
      </w:tr>
      <w:tr w:rsidR="00F04E9F" w:rsidRPr="00E37424" w:rsidTr="003C5567">
        <w:trPr>
          <w:trHeight w:val="282"/>
        </w:trPr>
        <w:tc>
          <w:tcPr>
            <w:tcW w:w="4957" w:type="dxa"/>
            <w:tcBorders>
              <w:top w:val="nil"/>
              <w:left w:val="single" w:sz="4" w:space="0" w:color="000000"/>
              <w:bottom w:val="single" w:sz="4" w:space="0" w:color="000000"/>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4.1. Состав и строение атомов. Понятие об изотопах.  Периодический закон и Периодическая система химических элементов Д.И. Менделеева. Периоды и группы. Физический смысл порядкового номера элемента. Строение электронных оболочек атомов первых двадцати химических элементов Периодической системы Д.И. Менделеева. Химическая формула. Валентность химических элементов. Понятие об оксидах</w:t>
            </w:r>
          </w:p>
        </w:tc>
        <w:tc>
          <w:tcPr>
            <w:tcW w:w="1268" w:type="dxa"/>
            <w:tcBorders>
              <w:top w:val="single" w:sz="4" w:space="0" w:color="auto"/>
              <w:left w:val="single" w:sz="4" w:space="0" w:color="auto"/>
              <w:bottom w:val="single" w:sz="4" w:space="0" w:color="auto"/>
              <w:right w:val="single" w:sz="4" w:space="0" w:color="auto"/>
            </w:tcBorders>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74,07</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16,67</w:t>
            </w:r>
          </w:p>
        </w:tc>
        <w:tc>
          <w:tcPr>
            <w:tcW w:w="851" w:type="dxa"/>
            <w:tcBorders>
              <w:top w:val="single" w:sz="4" w:space="0" w:color="auto"/>
              <w:left w:val="single" w:sz="4" w:space="0" w:color="auto"/>
              <w:bottom w:val="single" w:sz="4" w:space="0" w:color="auto"/>
              <w:right w:val="single" w:sz="4" w:space="0" w:color="auto"/>
            </w:tcBorders>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52,36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80,28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90,87</w:t>
            </w:r>
          </w:p>
        </w:tc>
      </w:tr>
      <w:tr w:rsidR="00F04E9F" w:rsidRPr="00E37424" w:rsidTr="00F04E9F">
        <w:trPr>
          <w:trHeight w:val="344"/>
        </w:trPr>
        <w:tc>
          <w:tcPr>
            <w:tcW w:w="4957" w:type="dxa"/>
            <w:tcBorders>
              <w:top w:val="nil"/>
              <w:left w:val="single" w:sz="4" w:space="0" w:color="000000"/>
              <w:bottom w:val="single" w:sz="4" w:space="0" w:color="auto"/>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4.2. • раскрывать смысл понятий «атом», «химический элемент», «простое вещество», «валентность», используя знаковую систему химии;</w:t>
            </w:r>
            <w:r w:rsidRPr="00E62AC1">
              <w:rPr>
                <w:rFonts w:ascii="Times New Roman" w:eastAsia="Times New Roman" w:hAnsi="Times New Roman" w:cs="Times New Roman"/>
                <w:color w:val="000000"/>
                <w:sz w:val="16"/>
                <w:szCs w:val="16"/>
                <w:lang w:eastAsia="ru-RU"/>
              </w:rPr>
              <w:br/>
              <w:t>• называть химические элементы;</w:t>
            </w:r>
            <w:r w:rsidRPr="00E62AC1">
              <w:rPr>
                <w:rFonts w:ascii="Times New Roman" w:eastAsia="Times New Roman" w:hAnsi="Times New Roman" w:cs="Times New Roman"/>
                <w:color w:val="000000"/>
                <w:sz w:val="16"/>
                <w:szCs w:val="16"/>
                <w:lang w:eastAsia="ru-RU"/>
              </w:rPr>
              <w:br/>
              <w:t>• объяснять физический смысл атомного (порядкового) номера химического элемента, номеров группы и периода в Периодической системе Д.И. Менделеева;</w:t>
            </w:r>
          </w:p>
        </w:tc>
        <w:tc>
          <w:tcPr>
            <w:tcW w:w="1268" w:type="dxa"/>
            <w:tcBorders>
              <w:top w:val="single" w:sz="4" w:space="0" w:color="auto"/>
              <w:left w:val="single" w:sz="4" w:space="0" w:color="auto"/>
              <w:bottom w:val="single" w:sz="4" w:space="0" w:color="auto"/>
              <w:right w:val="single" w:sz="4" w:space="0" w:color="auto"/>
            </w:tcBorders>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74,18</w:t>
            </w:r>
          </w:p>
        </w:tc>
        <w:tc>
          <w:tcPr>
            <w:tcW w:w="716" w:type="dxa"/>
            <w:tcBorders>
              <w:top w:val="nil"/>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50,39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80,05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95,19</w:t>
            </w:r>
          </w:p>
        </w:tc>
      </w:tr>
      <w:tr w:rsidR="00F04E9F" w:rsidRPr="00E37424" w:rsidTr="00F04E9F">
        <w:trPr>
          <w:trHeight w:val="447"/>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4.3. •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tc>
        <w:tc>
          <w:tcPr>
            <w:tcW w:w="1268" w:type="dxa"/>
            <w:tcBorders>
              <w:top w:val="single" w:sz="4" w:space="0" w:color="auto"/>
              <w:left w:val="single" w:sz="4" w:space="0" w:color="auto"/>
              <w:bottom w:val="single" w:sz="4" w:space="0" w:color="auto"/>
              <w:right w:val="single" w:sz="4" w:space="0" w:color="auto"/>
            </w:tcBorders>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77,58</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33,33</w:t>
            </w:r>
          </w:p>
        </w:tc>
        <w:tc>
          <w:tcPr>
            <w:tcW w:w="851" w:type="dxa"/>
            <w:tcBorders>
              <w:top w:val="single" w:sz="4" w:space="0" w:color="auto"/>
              <w:left w:val="single" w:sz="4" w:space="0" w:color="auto"/>
              <w:bottom w:val="single" w:sz="4" w:space="0" w:color="auto"/>
              <w:right w:val="single" w:sz="4" w:space="0" w:color="auto"/>
            </w:tcBorders>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58,27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82,57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93,27</w:t>
            </w:r>
          </w:p>
        </w:tc>
      </w:tr>
      <w:tr w:rsidR="00F04E9F" w:rsidRPr="00E37424" w:rsidTr="00F04E9F">
        <w:trPr>
          <w:trHeight w:val="447"/>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4.4. • составлять схемы строения атомов первых 20 элементов Периодической системы Д.И. Менделеева;</w:t>
            </w:r>
            <w:r w:rsidRPr="00E62AC1">
              <w:rPr>
                <w:rFonts w:ascii="Times New Roman" w:eastAsia="Times New Roman" w:hAnsi="Times New Roman" w:cs="Times New Roman"/>
                <w:color w:val="000000"/>
                <w:sz w:val="16"/>
                <w:szCs w:val="16"/>
                <w:lang w:eastAsia="ru-RU"/>
              </w:rPr>
              <w:br/>
              <w:t>• составлять формулы бинарных соединений</w:t>
            </w:r>
          </w:p>
        </w:tc>
        <w:tc>
          <w:tcPr>
            <w:tcW w:w="1268" w:type="dxa"/>
            <w:tcBorders>
              <w:top w:val="single" w:sz="4" w:space="0" w:color="auto"/>
              <w:left w:val="single" w:sz="4" w:space="0" w:color="auto"/>
              <w:bottom w:val="single" w:sz="4" w:space="0" w:color="auto"/>
              <w:right w:val="single" w:sz="4" w:space="0" w:color="auto"/>
            </w:tcBorders>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60,77</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28,35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65,6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93,75</w:t>
            </w:r>
          </w:p>
        </w:tc>
      </w:tr>
      <w:tr w:rsidR="00F04E9F" w:rsidRPr="00E37424" w:rsidTr="00F04E9F">
        <w:trPr>
          <w:trHeight w:val="447"/>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 xml:space="preserve">5.1. Роль химии в жизни человека. </w:t>
            </w:r>
            <w:r w:rsidRPr="00E62AC1">
              <w:rPr>
                <w:rFonts w:ascii="Times New Roman" w:eastAsia="Times New Roman" w:hAnsi="Times New Roman" w:cs="Times New Roman"/>
                <w:color w:val="000000"/>
                <w:sz w:val="16"/>
                <w:szCs w:val="16"/>
                <w:lang w:eastAsia="ru-RU"/>
              </w:rPr>
              <w:br/>
              <w:t>Вода как растворитель. Растворы. Понятие о растворимости веществ в воде. Массовая доля вещества в растворе. Роль растворов в природе и жизни человека.</w:t>
            </w:r>
            <w:r w:rsidRPr="00E62AC1">
              <w:rPr>
                <w:rFonts w:ascii="Times New Roman" w:eastAsia="Times New Roman" w:hAnsi="Times New Roman" w:cs="Times New Roman"/>
                <w:color w:val="000000"/>
                <w:sz w:val="16"/>
                <w:szCs w:val="16"/>
                <w:lang w:eastAsia="ru-RU"/>
              </w:rPr>
              <w:br/>
              <w:t>• вычислять массовую долю растворенного вещества в растворе;</w:t>
            </w:r>
            <w:r w:rsidRPr="00E62AC1">
              <w:rPr>
                <w:rFonts w:ascii="Times New Roman" w:eastAsia="Times New Roman" w:hAnsi="Times New Roman" w:cs="Times New Roman"/>
                <w:color w:val="000000"/>
                <w:sz w:val="16"/>
                <w:szCs w:val="16"/>
                <w:lang w:eastAsia="ru-RU"/>
              </w:rPr>
              <w:br/>
              <w:t>• приготовлять растворы с определен-ной массовой долей растворенного вещества;</w:t>
            </w:r>
            <w:r w:rsidRPr="00E62AC1">
              <w:rPr>
                <w:rFonts w:ascii="Times New Roman" w:eastAsia="Times New Roman" w:hAnsi="Times New Roman" w:cs="Times New Roman"/>
                <w:color w:val="000000"/>
                <w:sz w:val="16"/>
                <w:szCs w:val="16"/>
                <w:lang w:eastAsia="ru-RU"/>
              </w:rPr>
              <w:br/>
              <w:t>• грамотно обращаться с веществами в повседневной жизни;</w:t>
            </w:r>
          </w:p>
        </w:tc>
        <w:tc>
          <w:tcPr>
            <w:tcW w:w="1268" w:type="dxa"/>
            <w:tcBorders>
              <w:top w:val="single" w:sz="4" w:space="0" w:color="auto"/>
              <w:left w:val="single" w:sz="4" w:space="0" w:color="auto"/>
              <w:bottom w:val="single" w:sz="4" w:space="0" w:color="auto"/>
              <w:right w:val="single" w:sz="4" w:space="0" w:color="auto"/>
            </w:tcBorders>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59,12</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61,93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88,46</w:t>
            </w:r>
          </w:p>
        </w:tc>
      </w:tr>
      <w:tr w:rsidR="00F04E9F" w:rsidRPr="00E37424" w:rsidTr="00F04E9F">
        <w:trPr>
          <w:trHeight w:val="447"/>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5.2. • использовать приобретенные знания для экологически грамотного поведения в окружающей среде;</w:t>
            </w:r>
            <w:r w:rsidRPr="00E62AC1">
              <w:rPr>
                <w:rFonts w:ascii="Times New Roman" w:eastAsia="Times New Roman" w:hAnsi="Times New Roman" w:cs="Times New Roman"/>
                <w:color w:val="000000"/>
                <w:sz w:val="16"/>
                <w:szCs w:val="16"/>
                <w:lang w:eastAsia="ru-RU"/>
              </w:rPr>
              <w:br/>
              <w:t>• объективно оценивать информацию о веществах и химических процессах;</w:t>
            </w:r>
            <w:r w:rsidRPr="00E62AC1">
              <w:rPr>
                <w:rFonts w:ascii="Times New Roman" w:eastAsia="Times New Roman" w:hAnsi="Times New Roman" w:cs="Times New Roman"/>
                <w:color w:val="000000"/>
                <w:sz w:val="16"/>
                <w:szCs w:val="16"/>
                <w:lang w:eastAsia="ru-RU"/>
              </w:rPr>
              <w:br/>
              <w:t>• осознавать значение теоретических знаний по химии для практической деятельности человека;</w:t>
            </w:r>
            <w:r w:rsidRPr="00E62AC1">
              <w:rPr>
                <w:rFonts w:ascii="Times New Roman" w:eastAsia="Times New Roman" w:hAnsi="Times New Roman" w:cs="Times New Roman"/>
                <w:color w:val="000000"/>
                <w:sz w:val="16"/>
                <w:szCs w:val="16"/>
                <w:lang w:eastAsia="ru-RU"/>
              </w:rPr>
              <w:br/>
              <w:t>• понимать необходимость соблюдения предписаний, предлагаемых в инструкциях по использованию лекарств, средств бытовой химии и др.</w:t>
            </w:r>
          </w:p>
        </w:tc>
        <w:tc>
          <w:tcPr>
            <w:tcW w:w="1268" w:type="dxa"/>
            <w:tcBorders>
              <w:top w:val="single" w:sz="4" w:space="0" w:color="auto"/>
              <w:left w:val="single" w:sz="4" w:space="0" w:color="auto"/>
              <w:bottom w:val="single" w:sz="4" w:space="0" w:color="auto"/>
              <w:right w:val="single" w:sz="4" w:space="0" w:color="auto"/>
            </w:tcBorders>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41,76</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19,69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41,28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72,12</w:t>
            </w:r>
          </w:p>
        </w:tc>
      </w:tr>
      <w:tr w:rsidR="00F04E9F" w:rsidRPr="00E37424" w:rsidTr="00F04E9F">
        <w:trPr>
          <w:trHeight w:val="447"/>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 xml:space="preserve">6.1. Химическая формула. Массовая доля химического элемента в соединении. </w:t>
            </w:r>
            <w:r w:rsidRPr="00E62AC1">
              <w:rPr>
                <w:rFonts w:ascii="Times New Roman" w:eastAsia="Times New Roman" w:hAnsi="Times New Roman" w:cs="Times New Roman"/>
                <w:color w:val="000000"/>
                <w:sz w:val="16"/>
                <w:szCs w:val="16"/>
                <w:lang w:eastAsia="ru-RU"/>
              </w:rPr>
              <w:br/>
              <w:t>Расчеты по химической формуле. Расчеты массовой доли химического элемента в соединении.</w:t>
            </w:r>
          </w:p>
        </w:tc>
        <w:tc>
          <w:tcPr>
            <w:tcW w:w="1268" w:type="dxa"/>
            <w:tcBorders>
              <w:top w:val="single" w:sz="4" w:space="0" w:color="auto"/>
              <w:left w:val="single" w:sz="4" w:space="0" w:color="auto"/>
              <w:bottom w:val="single" w:sz="4" w:space="0" w:color="auto"/>
              <w:right w:val="single" w:sz="4" w:space="0" w:color="auto"/>
            </w:tcBorders>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64,91</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42,52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66,82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91,99</w:t>
            </w:r>
          </w:p>
        </w:tc>
      </w:tr>
      <w:tr w:rsidR="00F04E9F" w:rsidRPr="00E37424" w:rsidTr="00F04E9F">
        <w:trPr>
          <w:trHeight w:val="447"/>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6.2. Кислород. Водород. Вода. Важнейшие классы неорганических соединений. Оксиды. Основания. Кислоты. Соли (средние). Количество вещества. Моль. Молярная масса. Молярный объем газов.</w:t>
            </w:r>
          </w:p>
        </w:tc>
        <w:tc>
          <w:tcPr>
            <w:tcW w:w="1268" w:type="dxa"/>
            <w:tcBorders>
              <w:top w:val="single" w:sz="4" w:space="0" w:color="auto"/>
              <w:left w:val="single" w:sz="4" w:space="0" w:color="auto"/>
              <w:bottom w:val="single" w:sz="4" w:space="0" w:color="auto"/>
              <w:right w:val="single" w:sz="4" w:space="0" w:color="auto"/>
            </w:tcBorders>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79,78</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33,33</w:t>
            </w:r>
          </w:p>
        </w:tc>
        <w:tc>
          <w:tcPr>
            <w:tcW w:w="851" w:type="dxa"/>
            <w:tcBorders>
              <w:top w:val="single" w:sz="4" w:space="0" w:color="auto"/>
              <w:left w:val="single" w:sz="4" w:space="0" w:color="auto"/>
              <w:bottom w:val="single" w:sz="4" w:space="0" w:color="auto"/>
              <w:right w:val="single" w:sz="4" w:space="0" w:color="auto"/>
            </w:tcBorders>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63,78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95,19</w:t>
            </w:r>
          </w:p>
        </w:tc>
      </w:tr>
      <w:tr w:rsidR="00F04E9F" w:rsidRPr="00E37424" w:rsidTr="00F04E9F">
        <w:trPr>
          <w:trHeight w:val="447"/>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6.3. • раскрывать смысл основных химических понятий «атом», «молекула», «химический элемент», «простое вещество», «сложное вещество», используя знаковую систему химии;</w:t>
            </w:r>
            <w:r w:rsidRPr="00E62AC1">
              <w:rPr>
                <w:rFonts w:ascii="Times New Roman" w:eastAsia="Times New Roman" w:hAnsi="Times New Roman" w:cs="Times New Roman"/>
                <w:color w:val="000000"/>
                <w:sz w:val="16"/>
                <w:szCs w:val="16"/>
                <w:lang w:eastAsia="ru-RU"/>
              </w:rPr>
              <w:br/>
              <w:t>• составлять формулы бинарных со-единений;</w:t>
            </w:r>
            <w:r w:rsidRPr="00E62AC1">
              <w:rPr>
                <w:rFonts w:ascii="Times New Roman" w:eastAsia="Times New Roman" w:hAnsi="Times New Roman" w:cs="Times New Roman"/>
                <w:color w:val="000000"/>
                <w:sz w:val="16"/>
                <w:szCs w:val="16"/>
                <w:lang w:eastAsia="ru-RU"/>
              </w:rPr>
              <w:br/>
              <w:t>• вычислять относительную молекулярную и молярную массы веществ;</w:t>
            </w:r>
            <w:r w:rsidRPr="00E62AC1">
              <w:rPr>
                <w:rFonts w:ascii="Times New Roman" w:eastAsia="Times New Roman" w:hAnsi="Times New Roman" w:cs="Times New Roman"/>
                <w:color w:val="000000"/>
                <w:sz w:val="16"/>
                <w:szCs w:val="16"/>
                <w:lang w:eastAsia="ru-RU"/>
              </w:rPr>
              <w:br/>
              <w:t>• вычислять массовую долю химического элемента по формуле соединения;</w:t>
            </w:r>
            <w:r w:rsidRPr="00E62AC1">
              <w:rPr>
                <w:rFonts w:ascii="Times New Roman" w:eastAsia="Times New Roman" w:hAnsi="Times New Roman" w:cs="Times New Roman"/>
                <w:color w:val="000000"/>
                <w:sz w:val="16"/>
                <w:szCs w:val="16"/>
                <w:lang w:eastAsia="ru-RU"/>
              </w:rPr>
              <w:br/>
              <w:t>• характеризовать физические и химические свойства простых веществ: кислорода и водорода;</w:t>
            </w:r>
          </w:p>
        </w:tc>
        <w:tc>
          <w:tcPr>
            <w:tcW w:w="1268" w:type="dxa"/>
            <w:tcBorders>
              <w:top w:val="single" w:sz="4" w:space="0" w:color="auto"/>
              <w:left w:val="single" w:sz="4" w:space="0" w:color="auto"/>
              <w:bottom w:val="single" w:sz="4" w:space="0" w:color="auto"/>
              <w:right w:val="single" w:sz="4" w:space="0" w:color="auto"/>
            </w:tcBorders>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63,52</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33,33</w:t>
            </w:r>
          </w:p>
        </w:tc>
        <w:tc>
          <w:tcPr>
            <w:tcW w:w="851" w:type="dxa"/>
            <w:tcBorders>
              <w:top w:val="single" w:sz="4" w:space="0" w:color="auto"/>
              <w:left w:val="single" w:sz="4" w:space="0" w:color="auto"/>
              <w:bottom w:val="single" w:sz="4" w:space="0" w:color="auto"/>
              <w:right w:val="single" w:sz="4" w:space="0" w:color="auto"/>
            </w:tcBorders>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45,67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61,01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92,31</w:t>
            </w:r>
          </w:p>
        </w:tc>
      </w:tr>
      <w:tr w:rsidR="00F04E9F" w:rsidRPr="00E37424" w:rsidTr="00F04E9F">
        <w:trPr>
          <w:trHeight w:val="447"/>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6.4. • характеризовать физические и химические свойства воды;</w:t>
            </w:r>
            <w:r w:rsidRPr="00E62AC1">
              <w:rPr>
                <w:rFonts w:ascii="Times New Roman" w:eastAsia="Times New Roman" w:hAnsi="Times New Roman" w:cs="Times New Roman"/>
                <w:color w:val="000000"/>
                <w:sz w:val="16"/>
                <w:szCs w:val="16"/>
                <w:lang w:eastAsia="ru-RU"/>
              </w:rPr>
              <w:br/>
              <w:t>• называть соединения изученных классов неорганических веществ;</w:t>
            </w:r>
            <w:r w:rsidRPr="00E62AC1">
              <w:rPr>
                <w:rFonts w:ascii="Times New Roman" w:eastAsia="Times New Roman" w:hAnsi="Times New Roman" w:cs="Times New Roman"/>
                <w:color w:val="000000"/>
                <w:sz w:val="16"/>
                <w:szCs w:val="16"/>
                <w:lang w:eastAsia="ru-RU"/>
              </w:rPr>
              <w:br/>
              <w:t>• характеризовать физические и химические свойства основных классов неорганических веществ: оксидов, кислот, оснований, солей;</w:t>
            </w:r>
          </w:p>
        </w:tc>
        <w:tc>
          <w:tcPr>
            <w:tcW w:w="1268" w:type="dxa"/>
            <w:tcBorders>
              <w:top w:val="single" w:sz="4" w:space="0" w:color="auto"/>
              <w:left w:val="single" w:sz="4" w:space="0" w:color="auto"/>
              <w:bottom w:val="single" w:sz="4" w:space="0" w:color="auto"/>
              <w:right w:val="single" w:sz="4" w:space="0" w:color="auto"/>
            </w:tcBorders>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47,69</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16,67</w:t>
            </w:r>
          </w:p>
        </w:tc>
        <w:tc>
          <w:tcPr>
            <w:tcW w:w="851" w:type="dxa"/>
            <w:tcBorders>
              <w:top w:val="single" w:sz="4" w:space="0" w:color="auto"/>
              <w:left w:val="single" w:sz="4" w:space="0" w:color="auto"/>
              <w:bottom w:val="single" w:sz="4" w:space="0" w:color="auto"/>
              <w:right w:val="single" w:sz="4" w:space="0" w:color="auto"/>
            </w:tcBorders>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22,83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48,62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77,88</w:t>
            </w:r>
          </w:p>
        </w:tc>
      </w:tr>
      <w:tr w:rsidR="00F04E9F" w:rsidRPr="00E37424" w:rsidTr="00F04E9F">
        <w:trPr>
          <w:trHeight w:val="447"/>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lastRenderedPageBreak/>
              <w:t>6.5. • определять принадлежность веществ к определенному классу соединений;</w:t>
            </w:r>
            <w:r w:rsidRPr="00E62AC1">
              <w:rPr>
                <w:rFonts w:ascii="Times New Roman" w:eastAsia="Times New Roman" w:hAnsi="Times New Roman" w:cs="Times New Roman"/>
                <w:color w:val="000000"/>
                <w:sz w:val="16"/>
                <w:szCs w:val="16"/>
                <w:lang w:eastAsia="ru-RU"/>
              </w:rPr>
              <w:br/>
              <w:t>• составлять формулы неорганических соединений изученных классов;</w:t>
            </w:r>
            <w:r w:rsidRPr="00E62AC1">
              <w:rPr>
                <w:rFonts w:ascii="Times New Roman" w:eastAsia="Times New Roman" w:hAnsi="Times New Roman" w:cs="Times New Roman"/>
                <w:color w:val="000000"/>
                <w:sz w:val="16"/>
                <w:szCs w:val="16"/>
                <w:lang w:eastAsia="ru-RU"/>
              </w:rPr>
              <w:br/>
              <w:t>• описывать свойства твердых, жидких, газообразных веществ, выделяя их существенные признаки;</w:t>
            </w:r>
            <w:r w:rsidRPr="00E62AC1">
              <w:rPr>
                <w:rFonts w:ascii="Times New Roman" w:eastAsia="Times New Roman" w:hAnsi="Times New Roman" w:cs="Times New Roman"/>
                <w:color w:val="000000"/>
                <w:sz w:val="16"/>
                <w:szCs w:val="16"/>
                <w:lang w:eastAsia="ru-RU"/>
              </w:rPr>
              <w:br/>
              <w:t>• объективно оценивать информацию о веществах и химических процессах</w:t>
            </w:r>
          </w:p>
        </w:tc>
        <w:tc>
          <w:tcPr>
            <w:tcW w:w="1268" w:type="dxa"/>
            <w:tcBorders>
              <w:top w:val="single" w:sz="4" w:space="0" w:color="auto"/>
              <w:left w:val="single" w:sz="4" w:space="0" w:color="auto"/>
              <w:bottom w:val="single" w:sz="4" w:space="0" w:color="auto"/>
              <w:right w:val="single" w:sz="4" w:space="0" w:color="auto"/>
            </w:tcBorders>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56,92</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16,67</w:t>
            </w:r>
          </w:p>
        </w:tc>
        <w:tc>
          <w:tcPr>
            <w:tcW w:w="851" w:type="dxa"/>
            <w:tcBorders>
              <w:top w:val="single" w:sz="4" w:space="0" w:color="auto"/>
              <w:left w:val="single" w:sz="4" w:space="0" w:color="auto"/>
              <w:bottom w:val="single" w:sz="4" w:space="0" w:color="auto"/>
              <w:right w:val="single" w:sz="4" w:space="0" w:color="auto"/>
            </w:tcBorders>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34,65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57,8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84,62</w:t>
            </w:r>
          </w:p>
        </w:tc>
      </w:tr>
      <w:tr w:rsidR="00F04E9F" w:rsidRPr="00E37424" w:rsidTr="00F04E9F">
        <w:trPr>
          <w:trHeight w:val="447"/>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7.1. Химическая реакция. Химические уравнения. Закон сохранения массы веществ. Типы химических реакций (соединения, разложения, замещения, обмена).</w:t>
            </w:r>
            <w:r w:rsidRPr="00E62AC1">
              <w:rPr>
                <w:rFonts w:ascii="Times New Roman" w:eastAsia="Times New Roman" w:hAnsi="Times New Roman" w:cs="Times New Roman"/>
                <w:color w:val="000000"/>
                <w:sz w:val="16"/>
                <w:szCs w:val="16"/>
                <w:lang w:eastAsia="ru-RU"/>
              </w:rPr>
              <w:br/>
              <w:t>Кислород. Водород. Вода.</w:t>
            </w:r>
            <w:r w:rsidRPr="00E62AC1">
              <w:rPr>
                <w:rFonts w:ascii="Times New Roman" w:eastAsia="Times New Roman" w:hAnsi="Times New Roman" w:cs="Times New Roman"/>
                <w:color w:val="000000"/>
                <w:sz w:val="16"/>
                <w:szCs w:val="16"/>
                <w:lang w:eastAsia="ru-RU"/>
              </w:rPr>
              <w:br/>
              <w:t xml:space="preserve">Генетическая связь между классами неорганических соединений. </w:t>
            </w:r>
            <w:r w:rsidRPr="00E62AC1">
              <w:rPr>
                <w:rFonts w:ascii="Times New Roman" w:eastAsia="Times New Roman" w:hAnsi="Times New Roman" w:cs="Times New Roman"/>
                <w:color w:val="000000"/>
                <w:sz w:val="16"/>
                <w:szCs w:val="16"/>
                <w:lang w:eastAsia="ru-RU"/>
              </w:rPr>
              <w:br/>
              <w:t>Правила безопасного обращения с веществами и лабораторным оборудованием. Способы разделения смесей. Понятие о методах познания в химии.</w:t>
            </w:r>
            <w:r w:rsidRPr="00E62AC1">
              <w:rPr>
                <w:rFonts w:ascii="Times New Roman" w:eastAsia="Times New Roman" w:hAnsi="Times New Roman" w:cs="Times New Roman"/>
                <w:color w:val="000000"/>
                <w:sz w:val="16"/>
                <w:szCs w:val="16"/>
                <w:lang w:eastAsia="ru-RU"/>
              </w:rPr>
              <w:br/>
              <w:t>• раскрывать смысл понятия «химическая реакция», используя знаковую систему химии;</w:t>
            </w:r>
            <w:r w:rsidRPr="00E62AC1">
              <w:rPr>
                <w:rFonts w:ascii="Times New Roman" w:eastAsia="Times New Roman" w:hAnsi="Times New Roman" w:cs="Times New Roman"/>
                <w:color w:val="000000"/>
                <w:sz w:val="16"/>
                <w:szCs w:val="16"/>
                <w:lang w:eastAsia="ru-RU"/>
              </w:rPr>
              <w:br/>
              <w:t>• составлять уравнения химических реакций;</w:t>
            </w:r>
          </w:p>
        </w:tc>
        <w:tc>
          <w:tcPr>
            <w:tcW w:w="1268" w:type="dxa"/>
            <w:tcBorders>
              <w:top w:val="single" w:sz="4" w:space="0" w:color="auto"/>
              <w:left w:val="single" w:sz="4" w:space="0" w:color="auto"/>
              <w:bottom w:val="single" w:sz="4" w:space="0" w:color="auto"/>
              <w:right w:val="single" w:sz="4" w:space="0" w:color="auto"/>
            </w:tcBorders>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45,49</w:t>
            </w:r>
          </w:p>
        </w:tc>
        <w:tc>
          <w:tcPr>
            <w:tcW w:w="71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45,18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81,25</w:t>
            </w:r>
          </w:p>
        </w:tc>
      </w:tr>
      <w:tr w:rsidR="00F04E9F" w:rsidRPr="00E37424" w:rsidTr="00F04E9F">
        <w:trPr>
          <w:trHeight w:val="447"/>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7.2. • определять тип химических реакций;</w:t>
            </w:r>
            <w:r w:rsidRPr="00E62AC1">
              <w:rPr>
                <w:rFonts w:ascii="Times New Roman" w:eastAsia="Times New Roman" w:hAnsi="Times New Roman" w:cs="Times New Roman"/>
                <w:color w:val="000000"/>
                <w:sz w:val="16"/>
                <w:szCs w:val="16"/>
                <w:lang w:eastAsia="ru-RU"/>
              </w:rPr>
              <w:br/>
              <w:t>• характеризовать физические и химические свойства простых веществ: кислорода и водорода;</w:t>
            </w:r>
            <w:r w:rsidRPr="00E62AC1">
              <w:rPr>
                <w:rFonts w:ascii="Times New Roman" w:eastAsia="Times New Roman" w:hAnsi="Times New Roman" w:cs="Times New Roman"/>
                <w:color w:val="000000"/>
                <w:sz w:val="16"/>
                <w:szCs w:val="16"/>
                <w:lang w:eastAsia="ru-RU"/>
              </w:rPr>
              <w:br/>
              <w:t>• получать, собирать кислород и водо-род;</w:t>
            </w:r>
            <w:r w:rsidRPr="00E62AC1">
              <w:rPr>
                <w:rFonts w:ascii="Times New Roman" w:eastAsia="Times New Roman" w:hAnsi="Times New Roman" w:cs="Times New Roman"/>
                <w:color w:val="000000"/>
                <w:sz w:val="16"/>
                <w:szCs w:val="16"/>
                <w:lang w:eastAsia="ru-RU"/>
              </w:rPr>
              <w:br/>
              <w:t>• характеризовать физические и химические свойства воды;</w:t>
            </w:r>
            <w:r w:rsidRPr="00E62AC1">
              <w:rPr>
                <w:rFonts w:ascii="Times New Roman" w:eastAsia="Times New Roman" w:hAnsi="Times New Roman" w:cs="Times New Roman"/>
                <w:color w:val="000000"/>
                <w:sz w:val="16"/>
                <w:szCs w:val="16"/>
                <w:lang w:eastAsia="ru-RU"/>
              </w:rPr>
              <w:br/>
              <w:t>• характеризовать физические и химические свойства основных классов неорганических веществ: оксидов, кислот, оснований, солей;</w:t>
            </w:r>
            <w:r w:rsidRPr="00E62AC1">
              <w:rPr>
                <w:rFonts w:ascii="Times New Roman" w:eastAsia="Times New Roman" w:hAnsi="Times New Roman" w:cs="Times New Roman"/>
                <w:color w:val="000000"/>
                <w:sz w:val="16"/>
                <w:szCs w:val="16"/>
                <w:lang w:eastAsia="ru-RU"/>
              </w:rPr>
              <w:br/>
              <w:t>• проводить опыты, подтверждающие химические свойства изученных классов неорганических веществ;</w:t>
            </w:r>
          </w:p>
        </w:tc>
        <w:tc>
          <w:tcPr>
            <w:tcW w:w="1268" w:type="dxa"/>
            <w:tcBorders>
              <w:top w:val="single" w:sz="4" w:space="0" w:color="auto"/>
              <w:left w:val="single" w:sz="4" w:space="0" w:color="auto"/>
              <w:bottom w:val="single" w:sz="4" w:space="0" w:color="auto"/>
              <w:right w:val="single" w:sz="4" w:space="0" w:color="auto"/>
            </w:tcBorders>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57,36</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16,67</w:t>
            </w:r>
          </w:p>
        </w:tc>
        <w:tc>
          <w:tcPr>
            <w:tcW w:w="851" w:type="dxa"/>
            <w:tcBorders>
              <w:top w:val="single" w:sz="4" w:space="0" w:color="auto"/>
              <w:left w:val="single" w:sz="4" w:space="0" w:color="auto"/>
              <w:bottom w:val="single" w:sz="4" w:space="0" w:color="auto"/>
              <w:right w:val="single" w:sz="4" w:space="0" w:color="auto"/>
            </w:tcBorders>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23,62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61,47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92,31</w:t>
            </w:r>
          </w:p>
        </w:tc>
      </w:tr>
      <w:tr w:rsidR="00F04E9F" w:rsidRPr="00E37424" w:rsidTr="00F04E9F">
        <w:trPr>
          <w:trHeight w:val="447"/>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7.3. • характеризовать взаимосвязь между классами неорганических соединений;</w:t>
            </w:r>
            <w:r w:rsidRPr="00E62AC1">
              <w:rPr>
                <w:rFonts w:ascii="Times New Roman" w:eastAsia="Times New Roman" w:hAnsi="Times New Roman" w:cs="Times New Roman"/>
                <w:color w:val="000000"/>
                <w:sz w:val="16"/>
                <w:szCs w:val="16"/>
                <w:lang w:eastAsia="ru-RU"/>
              </w:rPr>
              <w:br/>
              <w:t>• соблюдать правила безопасной работы при проведении опытов;</w:t>
            </w:r>
            <w:r w:rsidRPr="00E62AC1">
              <w:rPr>
                <w:rFonts w:ascii="Times New Roman" w:eastAsia="Times New Roman" w:hAnsi="Times New Roman" w:cs="Times New Roman"/>
                <w:color w:val="000000"/>
                <w:sz w:val="16"/>
                <w:szCs w:val="16"/>
                <w:lang w:eastAsia="ru-RU"/>
              </w:rPr>
              <w:br/>
              <w:t>• пользоваться лабораторным оборудованием и посудой;</w:t>
            </w:r>
            <w:r w:rsidRPr="00E62AC1">
              <w:rPr>
                <w:rFonts w:ascii="Times New Roman" w:eastAsia="Times New Roman" w:hAnsi="Times New Roman" w:cs="Times New Roman"/>
                <w:color w:val="000000"/>
                <w:sz w:val="16"/>
                <w:szCs w:val="16"/>
                <w:lang w:eastAsia="ru-RU"/>
              </w:rPr>
              <w:br/>
              <w:t>• характеризовать вещества по составу, строению и свойствам, устанавливать причинно-следственные связи между данными характеристиками вещества;</w:t>
            </w:r>
            <w:r w:rsidRPr="00E62AC1">
              <w:rPr>
                <w:rFonts w:ascii="Times New Roman" w:eastAsia="Times New Roman" w:hAnsi="Times New Roman" w:cs="Times New Roman"/>
                <w:color w:val="000000"/>
                <w:sz w:val="16"/>
                <w:szCs w:val="16"/>
                <w:lang w:eastAsia="ru-RU"/>
              </w:rPr>
              <w:br/>
              <w:t>• составлять уравнения реакций, соответствующих последовательности превращений неорганических веществ различных классов;</w:t>
            </w:r>
          </w:p>
        </w:tc>
        <w:tc>
          <w:tcPr>
            <w:tcW w:w="1268" w:type="dxa"/>
            <w:tcBorders>
              <w:top w:val="single" w:sz="4" w:space="0" w:color="auto"/>
              <w:left w:val="single" w:sz="4" w:space="0" w:color="auto"/>
              <w:bottom w:val="single" w:sz="4" w:space="0" w:color="auto"/>
              <w:right w:val="single" w:sz="4" w:space="0" w:color="auto"/>
            </w:tcBorders>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43,74</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16,67</w:t>
            </w:r>
          </w:p>
        </w:tc>
        <w:tc>
          <w:tcPr>
            <w:tcW w:w="851" w:type="dxa"/>
            <w:tcBorders>
              <w:top w:val="single" w:sz="4" w:space="0" w:color="auto"/>
              <w:left w:val="single" w:sz="4" w:space="0" w:color="auto"/>
              <w:bottom w:val="single" w:sz="4" w:space="0" w:color="auto"/>
              <w:right w:val="single" w:sz="4" w:space="0" w:color="auto"/>
            </w:tcBorders>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45,64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75,96</w:t>
            </w:r>
          </w:p>
        </w:tc>
      </w:tr>
      <w:tr w:rsidR="00F04E9F" w:rsidRPr="00E37424" w:rsidTr="00F04E9F">
        <w:trPr>
          <w:trHeight w:val="447"/>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8. Химия в системе наук. Роль химии в жизни человека</w:t>
            </w:r>
            <w:r w:rsidRPr="00E62AC1">
              <w:rPr>
                <w:rFonts w:ascii="Times New Roman" w:eastAsia="Times New Roman" w:hAnsi="Times New Roman" w:cs="Times New Roman"/>
                <w:color w:val="000000"/>
                <w:sz w:val="16"/>
                <w:szCs w:val="16"/>
                <w:lang w:eastAsia="ru-RU"/>
              </w:rPr>
              <w:br/>
              <w:t>• грамотно обращаться с веществами в повседневной жизни;</w:t>
            </w:r>
            <w:r w:rsidRPr="00E62AC1">
              <w:rPr>
                <w:rFonts w:ascii="Times New Roman" w:eastAsia="Times New Roman" w:hAnsi="Times New Roman" w:cs="Times New Roman"/>
                <w:color w:val="000000"/>
                <w:sz w:val="16"/>
                <w:szCs w:val="16"/>
                <w:lang w:eastAsia="ru-RU"/>
              </w:rPr>
              <w:br/>
              <w:t>• объективно оценивать информацию о веществах и химических процессах;</w:t>
            </w:r>
            <w:r w:rsidRPr="00E62AC1">
              <w:rPr>
                <w:rFonts w:ascii="Times New Roman" w:eastAsia="Times New Roman" w:hAnsi="Times New Roman" w:cs="Times New Roman"/>
                <w:color w:val="000000"/>
                <w:sz w:val="16"/>
                <w:szCs w:val="16"/>
                <w:lang w:eastAsia="ru-RU"/>
              </w:rPr>
              <w:br/>
              <w:t>• осознавать значение теоретических знаний по химии для практической деятельности человека</w:t>
            </w:r>
          </w:p>
        </w:tc>
        <w:tc>
          <w:tcPr>
            <w:tcW w:w="1268" w:type="dxa"/>
            <w:tcBorders>
              <w:top w:val="single" w:sz="4" w:space="0" w:color="auto"/>
              <w:left w:val="single" w:sz="4" w:space="0" w:color="auto"/>
              <w:bottom w:val="single" w:sz="4" w:space="0" w:color="auto"/>
              <w:right w:val="single" w:sz="4" w:space="0" w:color="auto"/>
            </w:tcBorders>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67,25</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33,33</w:t>
            </w:r>
          </w:p>
        </w:tc>
        <w:tc>
          <w:tcPr>
            <w:tcW w:w="851" w:type="dxa"/>
            <w:tcBorders>
              <w:top w:val="single" w:sz="4" w:space="0" w:color="auto"/>
              <w:left w:val="single" w:sz="4" w:space="0" w:color="auto"/>
              <w:bottom w:val="single" w:sz="4" w:space="0" w:color="auto"/>
              <w:right w:val="single" w:sz="4" w:space="0" w:color="auto"/>
            </w:tcBorders>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49,61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68,81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87,5</w:t>
            </w:r>
          </w:p>
        </w:tc>
      </w:tr>
      <w:tr w:rsidR="00F04E9F" w:rsidRPr="00E37424" w:rsidTr="00F04E9F">
        <w:trPr>
          <w:trHeight w:val="447"/>
        </w:trPr>
        <w:tc>
          <w:tcPr>
            <w:tcW w:w="4957" w:type="dxa"/>
            <w:tcBorders>
              <w:top w:val="single" w:sz="4" w:space="0" w:color="auto"/>
              <w:left w:val="single" w:sz="4" w:space="0" w:color="auto"/>
              <w:bottom w:val="single" w:sz="4" w:space="0" w:color="auto"/>
              <w:right w:val="single" w:sz="4" w:space="0" w:color="auto"/>
            </w:tcBorders>
            <w:shd w:val="clear" w:color="auto" w:fill="auto"/>
          </w:tcPr>
          <w:p w:rsidR="00F04E9F" w:rsidRPr="00E62AC1" w:rsidRDefault="00F04E9F" w:rsidP="00F04E9F">
            <w:pPr>
              <w:spacing w:after="0" w:line="240" w:lineRule="auto"/>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 xml:space="preserve">9. Химия в системе наук. Роль химии в жизни </w:t>
            </w:r>
            <w:proofErr w:type="gramStart"/>
            <w:r w:rsidRPr="00E62AC1">
              <w:rPr>
                <w:rFonts w:ascii="Times New Roman" w:eastAsia="Times New Roman" w:hAnsi="Times New Roman" w:cs="Times New Roman"/>
                <w:color w:val="000000"/>
                <w:sz w:val="16"/>
                <w:szCs w:val="16"/>
                <w:lang w:eastAsia="ru-RU"/>
              </w:rPr>
              <w:t>чело-века</w:t>
            </w:r>
            <w:proofErr w:type="gramEnd"/>
            <w:r w:rsidRPr="00E62AC1">
              <w:rPr>
                <w:rFonts w:ascii="Times New Roman" w:eastAsia="Times New Roman" w:hAnsi="Times New Roman" w:cs="Times New Roman"/>
                <w:color w:val="000000"/>
                <w:sz w:val="16"/>
                <w:szCs w:val="16"/>
                <w:lang w:eastAsia="ru-RU"/>
              </w:rPr>
              <w:t>. Правила безопасного обращения с веществами и лабораторным оборудованием. Способы разделения смесей. Понятие о методах познания в химии.</w:t>
            </w:r>
            <w:r w:rsidRPr="00E62AC1">
              <w:rPr>
                <w:rFonts w:ascii="Times New Roman" w:eastAsia="Times New Roman" w:hAnsi="Times New Roman" w:cs="Times New Roman"/>
                <w:color w:val="000000"/>
                <w:sz w:val="16"/>
                <w:szCs w:val="16"/>
                <w:lang w:eastAsia="ru-RU"/>
              </w:rPr>
              <w:br/>
              <w:t>• соблюдать правила безопасной работы при проведении опытов;</w:t>
            </w:r>
            <w:r w:rsidRPr="00E62AC1">
              <w:rPr>
                <w:rFonts w:ascii="Times New Roman" w:eastAsia="Times New Roman" w:hAnsi="Times New Roman" w:cs="Times New Roman"/>
                <w:color w:val="000000"/>
                <w:sz w:val="16"/>
                <w:szCs w:val="16"/>
                <w:lang w:eastAsia="ru-RU"/>
              </w:rPr>
              <w:br/>
              <w:t>• пользоваться лабораторным оборудованием и посудой;</w:t>
            </w:r>
            <w:r w:rsidRPr="00E62AC1">
              <w:rPr>
                <w:rFonts w:ascii="Times New Roman" w:eastAsia="Times New Roman" w:hAnsi="Times New Roman" w:cs="Times New Roman"/>
                <w:color w:val="000000"/>
                <w:sz w:val="16"/>
                <w:szCs w:val="16"/>
                <w:lang w:eastAsia="ru-RU"/>
              </w:rPr>
              <w:br/>
              <w:t>• оценивать влияние химического загрязнения окружающей среды на организм человека;</w:t>
            </w:r>
            <w:r w:rsidRPr="00E62AC1">
              <w:rPr>
                <w:rFonts w:ascii="Times New Roman" w:eastAsia="Times New Roman" w:hAnsi="Times New Roman" w:cs="Times New Roman"/>
                <w:color w:val="000000"/>
                <w:sz w:val="16"/>
                <w:szCs w:val="16"/>
                <w:lang w:eastAsia="ru-RU"/>
              </w:rPr>
              <w:br/>
              <w:t>• грамотно обращаться с веществами в повседневной жизни;</w:t>
            </w:r>
          </w:p>
        </w:tc>
        <w:tc>
          <w:tcPr>
            <w:tcW w:w="1268" w:type="dxa"/>
            <w:tcBorders>
              <w:top w:val="single" w:sz="4" w:space="0" w:color="auto"/>
              <w:left w:val="single" w:sz="4" w:space="0" w:color="auto"/>
              <w:bottom w:val="single" w:sz="4" w:space="0" w:color="auto"/>
              <w:right w:val="single" w:sz="4" w:space="0" w:color="auto"/>
            </w:tcBorders>
            <w:vAlign w:val="center"/>
          </w:tcPr>
          <w:p w:rsidR="00F04E9F" w:rsidRPr="00E62AC1" w:rsidRDefault="00F04E9F" w:rsidP="00F04E9F">
            <w:pPr>
              <w:spacing w:after="0" w:line="240" w:lineRule="auto"/>
              <w:jc w:val="center"/>
              <w:rPr>
                <w:rFonts w:ascii="Times New Roman" w:eastAsia="Times New Roman" w:hAnsi="Times New Roman" w:cs="Times New Roman"/>
                <w:color w:val="000000"/>
                <w:sz w:val="16"/>
                <w:szCs w:val="16"/>
                <w:lang w:eastAsia="ru-RU"/>
              </w:rPr>
            </w:pPr>
            <w:r w:rsidRPr="00E62AC1">
              <w:rPr>
                <w:rFonts w:ascii="Times New Roman" w:eastAsia="Times New Roman" w:hAnsi="Times New Roman" w:cs="Times New Roman"/>
                <w:color w:val="000000"/>
                <w:sz w:val="16"/>
                <w:szCs w:val="16"/>
                <w:lang w:eastAsia="ru-RU"/>
              </w:rPr>
              <w:t>64,84</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41,67</w:t>
            </w:r>
          </w:p>
        </w:tc>
        <w:tc>
          <w:tcPr>
            <w:tcW w:w="851" w:type="dxa"/>
            <w:tcBorders>
              <w:top w:val="single" w:sz="4" w:space="0" w:color="auto"/>
              <w:left w:val="single" w:sz="4" w:space="0" w:color="auto"/>
              <w:bottom w:val="single" w:sz="4" w:space="0" w:color="auto"/>
              <w:right w:val="single" w:sz="4" w:space="0" w:color="auto"/>
            </w:tcBorders>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55,91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63,76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E9F" w:rsidRPr="00E37424" w:rsidRDefault="00877CC2" w:rsidP="00F04E9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79,33</w:t>
            </w:r>
          </w:p>
        </w:tc>
      </w:tr>
    </w:tbl>
    <w:p w:rsidR="00307844" w:rsidRDefault="00307844" w:rsidP="00307844"/>
    <w:p w:rsidR="00307844" w:rsidRPr="00B07152" w:rsidRDefault="00307844" w:rsidP="00307844">
      <w:pPr>
        <w:pStyle w:val="Default"/>
        <w:ind w:firstLine="567"/>
        <w:jc w:val="center"/>
        <w:rPr>
          <w:b/>
          <w:color w:val="auto"/>
          <w:sz w:val="28"/>
          <w:szCs w:val="28"/>
        </w:rPr>
      </w:pPr>
      <w:r w:rsidRPr="00B07152">
        <w:rPr>
          <w:b/>
          <w:color w:val="auto"/>
          <w:sz w:val="28"/>
          <w:szCs w:val="28"/>
        </w:rPr>
        <w:t xml:space="preserve">Информация о среднем проценте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307844" w:rsidRDefault="00307844" w:rsidP="00307844">
      <w:pPr>
        <w:pStyle w:val="Default"/>
        <w:ind w:firstLine="567"/>
        <w:jc w:val="center"/>
        <w:rPr>
          <w:b/>
          <w:color w:val="auto"/>
          <w:sz w:val="28"/>
          <w:szCs w:val="28"/>
        </w:rPr>
      </w:pPr>
      <w:r>
        <w:rPr>
          <w:b/>
          <w:color w:val="auto"/>
          <w:sz w:val="28"/>
          <w:szCs w:val="28"/>
        </w:rPr>
        <w:t xml:space="preserve"> по уч</w:t>
      </w:r>
      <w:r w:rsidR="008F479C">
        <w:rPr>
          <w:b/>
          <w:color w:val="auto"/>
          <w:sz w:val="28"/>
          <w:szCs w:val="28"/>
        </w:rPr>
        <w:t>ебному предмету «Химия</w:t>
      </w:r>
      <w:r>
        <w:rPr>
          <w:b/>
          <w:color w:val="auto"/>
          <w:sz w:val="28"/>
          <w:szCs w:val="28"/>
        </w:rPr>
        <w:t>»</w:t>
      </w:r>
      <w:r w:rsidRPr="00B07152">
        <w:rPr>
          <w:b/>
          <w:color w:val="auto"/>
          <w:sz w:val="28"/>
          <w:szCs w:val="28"/>
        </w:rPr>
        <w:t xml:space="preserve"> </w:t>
      </w:r>
    </w:p>
    <w:p w:rsidR="00307844" w:rsidRDefault="008F479C" w:rsidP="00307844">
      <w:pPr>
        <w:pStyle w:val="Default"/>
        <w:ind w:firstLine="567"/>
        <w:jc w:val="center"/>
        <w:rPr>
          <w:b/>
          <w:color w:val="auto"/>
          <w:sz w:val="28"/>
          <w:szCs w:val="28"/>
        </w:rPr>
      </w:pPr>
      <w:r>
        <w:rPr>
          <w:b/>
          <w:color w:val="auto"/>
          <w:sz w:val="28"/>
          <w:szCs w:val="28"/>
        </w:rPr>
        <w:t>обучающимися 9</w:t>
      </w:r>
      <w:r w:rsidR="00307844">
        <w:rPr>
          <w:b/>
          <w:color w:val="auto"/>
          <w:sz w:val="28"/>
          <w:szCs w:val="28"/>
        </w:rPr>
        <w:t xml:space="preserve"> классов </w:t>
      </w:r>
      <w:r w:rsidR="00307844" w:rsidRPr="00B07152">
        <w:rPr>
          <w:b/>
          <w:color w:val="auto"/>
          <w:sz w:val="28"/>
          <w:szCs w:val="28"/>
        </w:rPr>
        <w:t xml:space="preserve">в сравнении с данными </w:t>
      </w:r>
    </w:p>
    <w:p w:rsidR="00307844" w:rsidRDefault="00307844" w:rsidP="00307844">
      <w:pPr>
        <w:pStyle w:val="Default"/>
        <w:ind w:firstLine="567"/>
        <w:jc w:val="center"/>
        <w:rPr>
          <w:b/>
          <w:color w:val="auto"/>
          <w:sz w:val="28"/>
          <w:szCs w:val="28"/>
        </w:rPr>
      </w:pPr>
      <w:r>
        <w:rPr>
          <w:b/>
          <w:color w:val="auto"/>
          <w:sz w:val="28"/>
          <w:szCs w:val="28"/>
        </w:rPr>
        <w:t xml:space="preserve">по </w:t>
      </w:r>
      <w:proofErr w:type="spellStart"/>
      <w:r>
        <w:rPr>
          <w:b/>
          <w:color w:val="auto"/>
          <w:sz w:val="28"/>
          <w:szCs w:val="28"/>
        </w:rPr>
        <w:t>Сургутскому</w:t>
      </w:r>
      <w:proofErr w:type="spellEnd"/>
      <w:r>
        <w:rPr>
          <w:b/>
          <w:color w:val="auto"/>
          <w:sz w:val="28"/>
          <w:szCs w:val="28"/>
        </w:rPr>
        <w:t xml:space="preserve"> району и округу</w:t>
      </w:r>
    </w:p>
    <w:p w:rsidR="00307844" w:rsidRPr="009760DE" w:rsidRDefault="00307844" w:rsidP="00307844">
      <w:pPr>
        <w:pStyle w:val="Default"/>
        <w:ind w:firstLine="567"/>
        <w:jc w:val="right"/>
        <w:rPr>
          <w:sz w:val="28"/>
          <w:szCs w:val="28"/>
        </w:rPr>
      </w:pPr>
      <w:r>
        <w:rPr>
          <w:i/>
          <w:iCs/>
          <w:color w:val="auto"/>
          <w:sz w:val="23"/>
          <w:szCs w:val="23"/>
        </w:rPr>
        <w:t>Таблица 37</w:t>
      </w:r>
    </w:p>
    <w:tbl>
      <w:tblPr>
        <w:tblW w:w="9776" w:type="dxa"/>
        <w:tblLook w:val="04A0" w:firstRow="1" w:lastRow="0" w:firstColumn="1" w:lastColumn="0" w:noHBand="0" w:noVBand="1"/>
      </w:tblPr>
      <w:tblGrid>
        <w:gridCol w:w="8075"/>
        <w:gridCol w:w="1701"/>
      </w:tblGrid>
      <w:tr w:rsidR="00307844" w:rsidRPr="00307844" w:rsidTr="00307844">
        <w:trPr>
          <w:trHeight w:val="465"/>
        </w:trPr>
        <w:tc>
          <w:tcPr>
            <w:tcW w:w="8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844" w:rsidRPr="00307844" w:rsidRDefault="00307844" w:rsidP="00307844">
            <w:pPr>
              <w:spacing w:after="0" w:line="240" w:lineRule="auto"/>
              <w:jc w:val="center"/>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Участники ВПР</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07844" w:rsidRPr="00307844" w:rsidRDefault="00307844" w:rsidP="00307844">
            <w:pPr>
              <w:spacing w:after="0" w:line="240" w:lineRule="auto"/>
              <w:jc w:val="center"/>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Ср. % выполнения заданий</w:t>
            </w:r>
          </w:p>
        </w:tc>
      </w:tr>
      <w:tr w:rsidR="00B2658F" w:rsidRPr="00307844" w:rsidTr="00877CC2">
        <w:trPr>
          <w:trHeight w:val="184"/>
        </w:trPr>
        <w:tc>
          <w:tcPr>
            <w:tcW w:w="8075" w:type="dxa"/>
            <w:tcBorders>
              <w:top w:val="nil"/>
              <w:left w:val="single" w:sz="4" w:space="0" w:color="auto"/>
              <w:bottom w:val="single" w:sz="4" w:space="0" w:color="auto"/>
              <w:right w:val="single" w:sz="4" w:space="0" w:color="auto"/>
            </w:tcBorders>
            <w:shd w:val="clear" w:color="auto" w:fill="auto"/>
            <w:noWrap/>
            <w:hideMark/>
          </w:tcPr>
          <w:p w:rsidR="00B2658F" w:rsidRPr="00307844" w:rsidRDefault="00B2658F" w:rsidP="00B2658F">
            <w:pPr>
              <w:spacing w:after="0" w:line="240" w:lineRule="auto"/>
              <w:rPr>
                <w:rFonts w:ascii="Times New Roman" w:eastAsia="Times New Roman" w:hAnsi="Times New Roman" w:cs="Times New Roman"/>
                <w:b/>
                <w:bCs/>
                <w:color w:val="000000"/>
                <w:sz w:val="20"/>
                <w:szCs w:val="20"/>
                <w:lang w:eastAsia="ru-RU"/>
              </w:rPr>
            </w:pPr>
            <w:r w:rsidRPr="00307844">
              <w:rPr>
                <w:rFonts w:ascii="Times New Roman" w:eastAsia="Times New Roman" w:hAnsi="Times New Roman" w:cs="Times New Roman"/>
                <w:b/>
                <w:bCs/>
                <w:color w:val="000000"/>
                <w:sz w:val="20"/>
                <w:szCs w:val="20"/>
                <w:lang w:eastAsia="ru-RU"/>
              </w:rPr>
              <w:t>ХМАО - Югра</w:t>
            </w:r>
          </w:p>
        </w:tc>
        <w:tc>
          <w:tcPr>
            <w:tcW w:w="1701" w:type="dxa"/>
            <w:tcBorders>
              <w:top w:val="nil"/>
              <w:left w:val="nil"/>
              <w:bottom w:val="single" w:sz="4" w:space="0" w:color="auto"/>
              <w:right w:val="single" w:sz="4" w:space="0" w:color="auto"/>
            </w:tcBorders>
            <w:shd w:val="clear" w:color="auto" w:fill="auto"/>
            <w:noWrap/>
          </w:tcPr>
          <w:p w:rsidR="00B2658F" w:rsidRPr="00B2658F" w:rsidRDefault="00B2658F" w:rsidP="00B2658F">
            <w:pPr>
              <w:autoSpaceDE w:val="0"/>
              <w:autoSpaceDN w:val="0"/>
              <w:adjustRightInd w:val="0"/>
              <w:spacing w:after="0" w:line="240" w:lineRule="auto"/>
              <w:jc w:val="center"/>
              <w:rPr>
                <w:rFonts w:ascii="Times New Roman" w:hAnsi="Times New Roman" w:cs="Times New Roman"/>
                <w:b/>
                <w:color w:val="000000"/>
                <w:sz w:val="16"/>
                <w:szCs w:val="16"/>
              </w:rPr>
            </w:pPr>
            <w:r w:rsidRPr="00B2658F">
              <w:rPr>
                <w:rFonts w:ascii="Times New Roman" w:hAnsi="Times New Roman" w:cs="Times New Roman"/>
                <w:b/>
                <w:color w:val="000000"/>
                <w:sz w:val="16"/>
                <w:szCs w:val="16"/>
              </w:rPr>
              <w:t>62,14</w:t>
            </w:r>
          </w:p>
        </w:tc>
      </w:tr>
      <w:tr w:rsidR="00B2658F" w:rsidRPr="00307844" w:rsidTr="00877CC2">
        <w:trPr>
          <w:trHeight w:val="173"/>
        </w:trPr>
        <w:tc>
          <w:tcPr>
            <w:tcW w:w="8075" w:type="dxa"/>
            <w:tcBorders>
              <w:top w:val="nil"/>
              <w:left w:val="single" w:sz="4" w:space="0" w:color="auto"/>
              <w:bottom w:val="single" w:sz="4" w:space="0" w:color="auto"/>
              <w:right w:val="single" w:sz="4" w:space="0" w:color="auto"/>
            </w:tcBorders>
            <w:shd w:val="clear" w:color="auto" w:fill="auto"/>
            <w:noWrap/>
            <w:hideMark/>
          </w:tcPr>
          <w:p w:rsidR="00B2658F" w:rsidRPr="00307844" w:rsidRDefault="00B2658F" w:rsidP="00B2658F">
            <w:pPr>
              <w:spacing w:after="0" w:line="240" w:lineRule="auto"/>
              <w:rPr>
                <w:rFonts w:ascii="Times New Roman" w:eastAsia="Times New Roman" w:hAnsi="Times New Roman" w:cs="Times New Roman"/>
                <w:b/>
                <w:bCs/>
                <w:color w:val="000000"/>
                <w:sz w:val="20"/>
                <w:szCs w:val="20"/>
                <w:lang w:eastAsia="ru-RU"/>
              </w:rPr>
            </w:pPr>
            <w:r w:rsidRPr="00307844">
              <w:rPr>
                <w:rFonts w:ascii="Times New Roman" w:eastAsia="Times New Roman" w:hAnsi="Times New Roman" w:cs="Times New Roman"/>
                <w:b/>
                <w:bCs/>
                <w:color w:val="000000"/>
                <w:sz w:val="20"/>
                <w:szCs w:val="20"/>
                <w:lang w:eastAsia="ru-RU"/>
              </w:rPr>
              <w:t>Сургутский район</w:t>
            </w:r>
          </w:p>
        </w:tc>
        <w:tc>
          <w:tcPr>
            <w:tcW w:w="1701" w:type="dxa"/>
            <w:tcBorders>
              <w:top w:val="nil"/>
              <w:left w:val="nil"/>
              <w:bottom w:val="single" w:sz="4" w:space="0" w:color="auto"/>
              <w:right w:val="single" w:sz="4" w:space="0" w:color="auto"/>
            </w:tcBorders>
            <w:shd w:val="clear" w:color="auto" w:fill="auto"/>
            <w:noWrap/>
          </w:tcPr>
          <w:p w:rsidR="00B2658F" w:rsidRPr="00B2658F" w:rsidRDefault="00B2658F" w:rsidP="00B2658F">
            <w:pPr>
              <w:autoSpaceDE w:val="0"/>
              <w:autoSpaceDN w:val="0"/>
              <w:adjustRightInd w:val="0"/>
              <w:spacing w:after="0" w:line="240" w:lineRule="auto"/>
              <w:jc w:val="center"/>
              <w:rPr>
                <w:rFonts w:ascii="Times New Roman" w:hAnsi="Times New Roman" w:cs="Times New Roman"/>
                <w:b/>
                <w:color w:val="000000"/>
                <w:sz w:val="16"/>
                <w:szCs w:val="16"/>
              </w:rPr>
            </w:pPr>
            <w:r w:rsidRPr="00B2658F">
              <w:rPr>
                <w:rFonts w:ascii="Times New Roman" w:hAnsi="Times New Roman" w:cs="Times New Roman"/>
                <w:b/>
                <w:color w:val="000000"/>
                <w:sz w:val="16"/>
                <w:szCs w:val="16"/>
              </w:rPr>
              <w:t>61,77</w:t>
            </w:r>
          </w:p>
        </w:tc>
      </w:tr>
      <w:tr w:rsidR="00B2658F" w:rsidRPr="00307844" w:rsidTr="00877CC2">
        <w:trPr>
          <w:trHeight w:val="231"/>
        </w:trPr>
        <w:tc>
          <w:tcPr>
            <w:tcW w:w="8075" w:type="dxa"/>
            <w:tcBorders>
              <w:top w:val="nil"/>
              <w:left w:val="single" w:sz="4" w:space="0" w:color="auto"/>
              <w:bottom w:val="single" w:sz="4" w:space="0" w:color="auto"/>
              <w:right w:val="single" w:sz="4" w:space="0" w:color="auto"/>
            </w:tcBorders>
            <w:shd w:val="clear" w:color="auto" w:fill="auto"/>
            <w:noWrap/>
            <w:hideMark/>
          </w:tcPr>
          <w:p w:rsidR="00B2658F" w:rsidRPr="00307844" w:rsidRDefault="00B2658F" w:rsidP="00B2658F">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МАОУ "Белоярская СОШ № 1"</w:t>
            </w:r>
          </w:p>
        </w:tc>
        <w:tc>
          <w:tcPr>
            <w:tcW w:w="1701" w:type="dxa"/>
            <w:tcBorders>
              <w:top w:val="nil"/>
              <w:left w:val="nil"/>
              <w:bottom w:val="single" w:sz="4" w:space="0" w:color="auto"/>
              <w:right w:val="single" w:sz="4" w:space="0" w:color="auto"/>
            </w:tcBorders>
            <w:shd w:val="clear" w:color="auto" w:fill="auto"/>
            <w:noWrap/>
          </w:tcPr>
          <w:p w:rsidR="00B2658F" w:rsidRPr="007300F5" w:rsidRDefault="00B2658F" w:rsidP="00B2658F">
            <w:pPr>
              <w:autoSpaceDE w:val="0"/>
              <w:autoSpaceDN w:val="0"/>
              <w:adjustRightInd w:val="0"/>
              <w:spacing w:after="0" w:line="240" w:lineRule="auto"/>
              <w:jc w:val="center"/>
              <w:rPr>
                <w:rFonts w:ascii="Times New Roman" w:hAnsi="Times New Roman" w:cs="Times New Roman"/>
                <w:color w:val="000000"/>
                <w:sz w:val="16"/>
                <w:szCs w:val="16"/>
              </w:rPr>
            </w:pPr>
            <w:r w:rsidRPr="007300F5">
              <w:rPr>
                <w:rFonts w:ascii="Times New Roman" w:hAnsi="Times New Roman" w:cs="Times New Roman"/>
                <w:color w:val="000000"/>
                <w:sz w:val="16"/>
                <w:szCs w:val="16"/>
              </w:rPr>
              <w:t>52,14</w:t>
            </w:r>
          </w:p>
        </w:tc>
      </w:tr>
      <w:tr w:rsidR="00B2658F" w:rsidRPr="00307844" w:rsidTr="00877CC2">
        <w:trPr>
          <w:trHeight w:val="122"/>
        </w:trPr>
        <w:tc>
          <w:tcPr>
            <w:tcW w:w="8075" w:type="dxa"/>
            <w:tcBorders>
              <w:top w:val="nil"/>
              <w:left w:val="single" w:sz="4" w:space="0" w:color="auto"/>
              <w:bottom w:val="single" w:sz="4" w:space="0" w:color="auto"/>
              <w:right w:val="single" w:sz="4" w:space="0" w:color="auto"/>
            </w:tcBorders>
            <w:shd w:val="clear" w:color="auto" w:fill="auto"/>
            <w:noWrap/>
            <w:hideMark/>
          </w:tcPr>
          <w:p w:rsidR="00B2658F" w:rsidRPr="00307844" w:rsidRDefault="00B2658F" w:rsidP="00B2658F">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МБОУ "Белоярская СОШ  № 3"</w:t>
            </w:r>
          </w:p>
        </w:tc>
        <w:tc>
          <w:tcPr>
            <w:tcW w:w="1701" w:type="dxa"/>
            <w:tcBorders>
              <w:top w:val="nil"/>
              <w:left w:val="nil"/>
              <w:bottom w:val="single" w:sz="4" w:space="0" w:color="auto"/>
              <w:right w:val="single" w:sz="4" w:space="0" w:color="auto"/>
            </w:tcBorders>
            <w:shd w:val="clear" w:color="auto" w:fill="auto"/>
            <w:noWrap/>
          </w:tcPr>
          <w:p w:rsidR="00B2658F" w:rsidRPr="007300F5" w:rsidRDefault="00B2658F" w:rsidP="00B2658F">
            <w:pPr>
              <w:autoSpaceDE w:val="0"/>
              <w:autoSpaceDN w:val="0"/>
              <w:adjustRightInd w:val="0"/>
              <w:spacing w:after="0" w:line="240" w:lineRule="auto"/>
              <w:jc w:val="center"/>
              <w:rPr>
                <w:rFonts w:ascii="Times New Roman" w:hAnsi="Times New Roman" w:cs="Times New Roman"/>
                <w:color w:val="000000"/>
                <w:sz w:val="16"/>
                <w:szCs w:val="16"/>
              </w:rPr>
            </w:pPr>
            <w:r w:rsidRPr="007300F5">
              <w:rPr>
                <w:rFonts w:ascii="Times New Roman" w:hAnsi="Times New Roman" w:cs="Times New Roman"/>
                <w:color w:val="000000"/>
                <w:sz w:val="16"/>
                <w:szCs w:val="16"/>
              </w:rPr>
              <w:t>58,68</w:t>
            </w:r>
          </w:p>
        </w:tc>
      </w:tr>
      <w:tr w:rsidR="00B2658F" w:rsidRPr="00307844" w:rsidTr="00877CC2">
        <w:trPr>
          <w:trHeight w:val="209"/>
        </w:trPr>
        <w:tc>
          <w:tcPr>
            <w:tcW w:w="8075" w:type="dxa"/>
            <w:tcBorders>
              <w:top w:val="nil"/>
              <w:left w:val="single" w:sz="4" w:space="0" w:color="auto"/>
              <w:bottom w:val="single" w:sz="4" w:space="0" w:color="auto"/>
              <w:right w:val="single" w:sz="4" w:space="0" w:color="auto"/>
            </w:tcBorders>
            <w:shd w:val="clear" w:color="auto" w:fill="auto"/>
            <w:noWrap/>
            <w:hideMark/>
          </w:tcPr>
          <w:p w:rsidR="00B2658F" w:rsidRPr="00307844" w:rsidRDefault="00B2658F" w:rsidP="00B2658F">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МБОУ  "Солнечная СОШ № 1"</w:t>
            </w:r>
          </w:p>
        </w:tc>
        <w:tc>
          <w:tcPr>
            <w:tcW w:w="1701" w:type="dxa"/>
            <w:tcBorders>
              <w:top w:val="nil"/>
              <w:left w:val="nil"/>
              <w:bottom w:val="single" w:sz="4" w:space="0" w:color="auto"/>
              <w:right w:val="single" w:sz="4" w:space="0" w:color="auto"/>
            </w:tcBorders>
            <w:shd w:val="clear" w:color="auto" w:fill="auto"/>
            <w:noWrap/>
          </w:tcPr>
          <w:p w:rsidR="00B2658F" w:rsidRPr="007300F5" w:rsidRDefault="00B2658F" w:rsidP="00B2658F">
            <w:pPr>
              <w:autoSpaceDE w:val="0"/>
              <w:autoSpaceDN w:val="0"/>
              <w:adjustRightInd w:val="0"/>
              <w:spacing w:after="0" w:line="240" w:lineRule="auto"/>
              <w:jc w:val="center"/>
              <w:rPr>
                <w:rFonts w:ascii="Times New Roman" w:hAnsi="Times New Roman" w:cs="Times New Roman"/>
                <w:color w:val="000000"/>
                <w:sz w:val="16"/>
                <w:szCs w:val="16"/>
              </w:rPr>
            </w:pPr>
            <w:r w:rsidRPr="007300F5">
              <w:rPr>
                <w:rFonts w:ascii="Times New Roman" w:hAnsi="Times New Roman" w:cs="Times New Roman"/>
                <w:color w:val="000000"/>
                <w:sz w:val="16"/>
                <w:szCs w:val="16"/>
              </w:rPr>
              <w:t>58,10</w:t>
            </w:r>
          </w:p>
        </w:tc>
      </w:tr>
      <w:tr w:rsidR="00B2658F" w:rsidRPr="00307844" w:rsidTr="00877CC2">
        <w:trPr>
          <w:trHeight w:val="141"/>
        </w:trPr>
        <w:tc>
          <w:tcPr>
            <w:tcW w:w="8075" w:type="dxa"/>
            <w:tcBorders>
              <w:top w:val="nil"/>
              <w:left w:val="single" w:sz="4" w:space="0" w:color="auto"/>
              <w:bottom w:val="single" w:sz="4" w:space="0" w:color="auto"/>
              <w:right w:val="single" w:sz="4" w:space="0" w:color="auto"/>
            </w:tcBorders>
            <w:shd w:val="clear" w:color="auto" w:fill="auto"/>
            <w:noWrap/>
            <w:hideMark/>
          </w:tcPr>
          <w:p w:rsidR="00B2658F" w:rsidRPr="00307844" w:rsidRDefault="00B2658F" w:rsidP="00B2658F">
            <w:pPr>
              <w:spacing w:after="0" w:line="240" w:lineRule="auto"/>
              <w:rPr>
                <w:rFonts w:ascii="Times New Roman" w:eastAsia="Times New Roman" w:hAnsi="Times New Roman" w:cs="Times New Roman"/>
                <w:color w:val="000000"/>
                <w:sz w:val="20"/>
                <w:szCs w:val="20"/>
                <w:lang w:eastAsia="ru-RU"/>
              </w:rPr>
            </w:pPr>
            <w:proofErr w:type="spellStart"/>
            <w:r w:rsidRPr="00307844">
              <w:rPr>
                <w:rFonts w:ascii="Times New Roman" w:eastAsia="Times New Roman" w:hAnsi="Times New Roman" w:cs="Times New Roman"/>
                <w:color w:val="000000"/>
                <w:sz w:val="20"/>
                <w:szCs w:val="20"/>
                <w:lang w:eastAsia="ru-RU"/>
              </w:rPr>
              <w:t>Филиал"Сайгатинская</w:t>
            </w:r>
            <w:proofErr w:type="spellEnd"/>
            <w:r w:rsidRPr="00307844">
              <w:rPr>
                <w:rFonts w:ascii="Times New Roman" w:eastAsia="Times New Roman" w:hAnsi="Times New Roman" w:cs="Times New Roman"/>
                <w:color w:val="000000"/>
                <w:sz w:val="20"/>
                <w:szCs w:val="20"/>
                <w:lang w:eastAsia="ru-RU"/>
              </w:rPr>
              <w:t xml:space="preserve"> СШ "</w:t>
            </w:r>
          </w:p>
        </w:tc>
        <w:tc>
          <w:tcPr>
            <w:tcW w:w="1701" w:type="dxa"/>
            <w:tcBorders>
              <w:top w:val="nil"/>
              <w:left w:val="nil"/>
              <w:bottom w:val="single" w:sz="4" w:space="0" w:color="auto"/>
              <w:right w:val="single" w:sz="4" w:space="0" w:color="auto"/>
            </w:tcBorders>
            <w:shd w:val="clear" w:color="auto" w:fill="auto"/>
            <w:noWrap/>
          </w:tcPr>
          <w:p w:rsidR="00B2658F" w:rsidRPr="007300F5" w:rsidRDefault="00B2658F" w:rsidP="00B2658F">
            <w:pPr>
              <w:autoSpaceDE w:val="0"/>
              <w:autoSpaceDN w:val="0"/>
              <w:adjustRightInd w:val="0"/>
              <w:spacing w:after="0" w:line="240" w:lineRule="auto"/>
              <w:jc w:val="center"/>
              <w:rPr>
                <w:rFonts w:ascii="Times New Roman" w:hAnsi="Times New Roman" w:cs="Times New Roman"/>
                <w:color w:val="000000"/>
                <w:sz w:val="16"/>
                <w:szCs w:val="16"/>
              </w:rPr>
            </w:pPr>
            <w:r w:rsidRPr="007300F5">
              <w:rPr>
                <w:rFonts w:ascii="Times New Roman" w:hAnsi="Times New Roman" w:cs="Times New Roman"/>
                <w:color w:val="000000"/>
                <w:sz w:val="16"/>
                <w:szCs w:val="16"/>
              </w:rPr>
              <w:t>81,17</w:t>
            </w:r>
          </w:p>
        </w:tc>
      </w:tr>
      <w:tr w:rsidR="00B2658F" w:rsidRPr="00307844" w:rsidTr="00877CC2">
        <w:trPr>
          <w:trHeight w:val="122"/>
        </w:trPr>
        <w:tc>
          <w:tcPr>
            <w:tcW w:w="8075" w:type="dxa"/>
            <w:tcBorders>
              <w:top w:val="nil"/>
              <w:left w:val="single" w:sz="4" w:space="0" w:color="auto"/>
              <w:bottom w:val="single" w:sz="4" w:space="0" w:color="auto"/>
              <w:right w:val="single" w:sz="4" w:space="0" w:color="auto"/>
            </w:tcBorders>
            <w:shd w:val="clear" w:color="auto" w:fill="auto"/>
            <w:noWrap/>
            <w:hideMark/>
          </w:tcPr>
          <w:p w:rsidR="00B2658F" w:rsidRPr="00307844" w:rsidRDefault="00B2658F" w:rsidP="00B2658F">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МБОУ "Барсовская СОШ № 1"</w:t>
            </w:r>
          </w:p>
        </w:tc>
        <w:tc>
          <w:tcPr>
            <w:tcW w:w="1701" w:type="dxa"/>
            <w:tcBorders>
              <w:top w:val="nil"/>
              <w:left w:val="nil"/>
              <w:bottom w:val="single" w:sz="4" w:space="0" w:color="auto"/>
              <w:right w:val="single" w:sz="4" w:space="0" w:color="auto"/>
            </w:tcBorders>
            <w:shd w:val="clear" w:color="auto" w:fill="auto"/>
            <w:noWrap/>
          </w:tcPr>
          <w:p w:rsidR="00B2658F" w:rsidRPr="007300F5" w:rsidRDefault="00B2658F" w:rsidP="00B2658F">
            <w:pPr>
              <w:autoSpaceDE w:val="0"/>
              <w:autoSpaceDN w:val="0"/>
              <w:adjustRightInd w:val="0"/>
              <w:spacing w:after="0" w:line="240" w:lineRule="auto"/>
              <w:jc w:val="center"/>
              <w:rPr>
                <w:rFonts w:ascii="Times New Roman" w:hAnsi="Times New Roman" w:cs="Times New Roman"/>
                <w:color w:val="000000"/>
                <w:sz w:val="16"/>
                <w:szCs w:val="16"/>
              </w:rPr>
            </w:pPr>
            <w:r w:rsidRPr="007300F5">
              <w:rPr>
                <w:rFonts w:ascii="Times New Roman" w:hAnsi="Times New Roman" w:cs="Times New Roman"/>
                <w:color w:val="000000"/>
                <w:sz w:val="16"/>
                <w:szCs w:val="16"/>
              </w:rPr>
              <w:t>58,46</w:t>
            </w:r>
          </w:p>
        </w:tc>
      </w:tr>
      <w:tr w:rsidR="00B2658F" w:rsidRPr="00307844" w:rsidTr="00877CC2">
        <w:trPr>
          <w:trHeight w:val="122"/>
        </w:trPr>
        <w:tc>
          <w:tcPr>
            <w:tcW w:w="8075" w:type="dxa"/>
            <w:tcBorders>
              <w:top w:val="nil"/>
              <w:left w:val="single" w:sz="4" w:space="0" w:color="auto"/>
              <w:bottom w:val="single" w:sz="4" w:space="0" w:color="auto"/>
              <w:right w:val="single" w:sz="4" w:space="0" w:color="auto"/>
            </w:tcBorders>
            <w:shd w:val="clear" w:color="auto" w:fill="auto"/>
            <w:hideMark/>
          </w:tcPr>
          <w:p w:rsidR="00B2658F" w:rsidRPr="00307844" w:rsidRDefault="00B2658F" w:rsidP="00B2658F">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lastRenderedPageBreak/>
              <w:t>МБОУ "Федоровская СОШ № 2 с углублённым изучением отдельных предметов"</w:t>
            </w:r>
          </w:p>
        </w:tc>
        <w:tc>
          <w:tcPr>
            <w:tcW w:w="1701" w:type="dxa"/>
            <w:tcBorders>
              <w:top w:val="nil"/>
              <w:left w:val="nil"/>
              <w:bottom w:val="single" w:sz="4" w:space="0" w:color="auto"/>
              <w:right w:val="single" w:sz="4" w:space="0" w:color="auto"/>
            </w:tcBorders>
            <w:shd w:val="clear" w:color="auto" w:fill="auto"/>
            <w:noWrap/>
          </w:tcPr>
          <w:p w:rsidR="00B2658F" w:rsidRPr="007300F5" w:rsidRDefault="00B2658F" w:rsidP="00B2658F">
            <w:pPr>
              <w:autoSpaceDE w:val="0"/>
              <w:autoSpaceDN w:val="0"/>
              <w:adjustRightInd w:val="0"/>
              <w:spacing w:after="0" w:line="240" w:lineRule="auto"/>
              <w:jc w:val="center"/>
              <w:rPr>
                <w:rFonts w:ascii="Times New Roman" w:hAnsi="Times New Roman" w:cs="Times New Roman"/>
                <w:color w:val="000000"/>
                <w:sz w:val="16"/>
                <w:szCs w:val="16"/>
              </w:rPr>
            </w:pPr>
            <w:r w:rsidRPr="007300F5">
              <w:rPr>
                <w:rFonts w:ascii="Times New Roman" w:hAnsi="Times New Roman" w:cs="Times New Roman"/>
                <w:color w:val="000000"/>
                <w:sz w:val="16"/>
                <w:szCs w:val="16"/>
              </w:rPr>
              <w:t>84,91</w:t>
            </w:r>
          </w:p>
        </w:tc>
      </w:tr>
      <w:tr w:rsidR="00B2658F" w:rsidRPr="00307844" w:rsidTr="00877CC2">
        <w:trPr>
          <w:trHeight w:val="83"/>
        </w:trPr>
        <w:tc>
          <w:tcPr>
            <w:tcW w:w="8075" w:type="dxa"/>
            <w:tcBorders>
              <w:top w:val="nil"/>
              <w:left w:val="single" w:sz="4" w:space="0" w:color="auto"/>
              <w:bottom w:val="single" w:sz="4" w:space="0" w:color="auto"/>
              <w:right w:val="single" w:sz="4" w:space="0" w:color="auto"/>
            </w:tcBorders>
            <w:shd w:val="clear" w:color="auto" w:fill="auto"/>
            <w:noWrap/>
            <w:hideMark/>
          </w:tcPr>
          <w:p w:rsidR="00B2658F" w:rsidRPr="00307844" w:rsidRDefault="00B2658F" w:rsidP="00B2658F">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МБОУ  "Федоровская СОШ № 1"</w:t>
            </w:r>
          </w:p>
        </w:tc>
        <w:tc>
          <w:tcPr>
            <w:tcW w:w="1701" w:type="dxa"/>
            <w:tcBorders>
              <w:top w:val="nil"/>
              <w:left w:val="nil"/>
              <w:bottom w:val="single" w:sz="4" w:space="0" w:color="auto"/>
              <w:right w:val="single" w:sz="4" w:space="0" w:color="auto"/>
            </w:tcBorders>
            <w:shd w:val="clear" w:color="auto" w:fill="auto"/>
            <w:noWrap/>
          </w:tcPr>
          <w:p w:rsidR="00B2658F" w:rsidRPr="007300F5" w:rsidRDefault="00B2658F" w:rsidP="00B2658F">
            <w:pPr>
              <w:autoSpaceDE w:val="0"/>
              <w:autoSpaceDN w:val="0"/>
              <w:adjustRightInd w:val="0"/>
              <w:spacing w:after="0" w:line="240" w:lineRule="auto"/>
              <w:jc w:val="center"/>
              <w:rPr>
                <w:rFonts w:ascii="Times New Roman" w:hAnsi="Times New Roman" w:cs="Times New Roman"/>
                <w:color w:val="000000"/>
                <w:sz w:val="16"/>
                <w:szCs w:val="16"/>
              </w:rPr>
            </w:pPr>
            <w:r w:rsidRPr="007300F5">
              <w:rPr>
                <w:rFonts w:ascii="Times New Roman" w:hAnsi="Times New Roman" w:cs="Times New Roman"/>
                <w:color w:val="000000"/>
                <w:sz w:val="16"/>
                <w:szCs w:val="16"/>
              </w:rPr>
              <w:t>51,73</w:t>
            </w:r>
          </w:p>
        </w:tc>
      </w:tr>
      <w:tr w:rsidR="00B2658F" w:rsidRPr="00307844" w:rsidTr="00877CC2">
        <w:trPr>
          <w:trHeight w:val="171"/>
        </w:trPr>
        <w:tc>
          <w:tcPr>
            <w:tcW w:w="8075" w:type="dxa"/>
            <w:tcBorders>
              <w:top w:val="nil"/>
              <w:left w:val="single" w:sz="4" w:space="0" w:color="auto"/>
              <w:bottom w:val="single" w:sz="4" w:space="0" w:color="auto"/>
              <w:right w:val="single" w:sz="4" w:space="0" w:color="auto"/>
            </w:tcBorders>
            <w:shd w:val="clear" w:color="auto" w:fill="auto"/>
            <w:noWrap/>
            <w:hideMark/>
          </w:tcPr>
          <w:p w:rsidR="00B2658F" w:rsidRPr="00307844" w:rsidRDefault="00B2658F" w:rsidP="00B2658F">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МБОУ "Федоровская СОШ  № 5"</w:t>
            </w:r>
          </w:p>
        </w:tc>
        <w:tc>
          <w:tcPr>
            <w:tcW w:w="1701" w:type="dxa"/>
            <w:tcBorders>
              <w:top w:val="nil"/>
              <w:left w:val="nil"/>
              <w:bottom w:val="single" w:sz="4" w:space="0" w:color="auto"/>
              <w:right w:val="single" w:sz="4" w:space="0" w:color="auto"/>
            </w:tcBorders>
            <w:shd w:val="clear" w:color="auto" w:fill="auto"/>
            <w:noWrap/>
          </w:tcPr>
          <w:p w:rsidR="00B2658F" w:rsidRPr="007300F5" w:rsidRDefault="00B2658F" w:rsidP="00B2658F">
            <w:pPr>
              <w:autoSpaceDE w:val="0"/>
              <w:autoSpaceDN w:val="0"/>
              <w:adjustRightInd w:val="0"/>
              <w:spacing w:after="0" w:line="240" w:lineRule="auto"/>
              <w:jc w:val="center"/>
              <w:rPr>
                <w:rFonts w:ascii="Times New Roman" w:hAnsi="Times New Roman" w:cs="Times New Roman"/>
                <w:color w:val="000000"/>
                <w:sz w:val="16"/>
                <w:szCs w:val="16"/>
              </w:rPr>
            </w:pPr>
            <w:r w:rsidRPr="007300F5">
              <w:rPr>
                <w:rFonts w:ascii="Times New Roman" w:hAnsi="Times New Roman" w:cs="Times New Roman"/>
                <w:color w:val="000000"/>
                <w:sz w:val="16"/>
                <w:szCs w:val="16"/>
              </w:rPr>
              <w:t>69,37</w:t>
            </w:r>
          </w:p>
        </w:tc>
      </w:tr>
      <w:tr w:rsidR="00B2658F" w:rsidRPr="00307844" w:rsidTr="00877CC2">
        <w:trPr>
          <w:trHeight w:val="116"/>
        </w:trPr>
        <w:tc>
          <w:tcPr>
            <w:tcW w:w="8075" w:type="dxa"/>
            <w:tcBorders>
              <w:top w:val="nil"/>
              <w:left w:val="single" w:sz="4" w:space="0" w:color="auto"/>
              <w:bottom w:val="single" w:sz="4" w:space="0" w:color="auto"/>
              <w:right w:val="single" w:sz="4" w:space="0" w:color="auto"/>
            </w:tcBorders>
            <w:shd w:val="clear" w:color="auto" w:fill="auto"/>
            <w:noWrap/>
            <w:hideMark/>
          </w:tcPr>
          <w:p w:rsidR="00B2658F" w:rsidRPr="00307844" w:rsidRDefault="00B2658F" w:rsidP="00B2658F">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МБОУ  "</w:t>
            </w:r>
            <w:proofErr w:type="spellStart"/>
            <w:r w:rsidRPr="00307844">
              <w:rPr>
                <w:rFonts w:ascii="Times New Roman" w:eastAsia="Times New Roman" w:hAnsi="Times New Roman" w:cs="Times New Roman"/>
                <w:color w:val="000000"/>
                <w:sz w:val="20"/>
                <w:szCs w:val="20"/>
                <w:lang w:eastAsia="ru-RU"/>
              </w:rPr>
              <w:t>Ульт-Ягунская</w:t>
            </w:r>
            <w:proofErr w:type="spellEnd"/>
            <w:r w:rsidRPr="00307844">
              <w:rPr>
                <w:rFonts w:ascii="Times New Roman" w:eastAsia="Times New Roman" w:hAnsi="Times New Roman" w:cs="Times New Roman"/>
                <w:color w:val="000000"/>
                <w:sz w:val="20"/>
                <w:szCs w:val="20"/>
                <w:lang w:eastAsia="ru-RU"/>
              </w:rPr>
              <w:t xml:space="preserve"> СОШ"</w:t>
            </w:r>
          </w:p>
        </w:tc>
        <w:tc>
          <w:tcPr>
            <w:tcW w:w="1701" w:type="dxa"/>
            <w:tcBorders>
              <w:top w:val="nil"/>
              <w:left w:val="nil"/>
              <w:bottom w:val="single" w:sz="4" w:space="0" w:color="auto"/>
              <w:right w:val="single" w:sz="4" w:space="0" w:color="auto"/>
            </w:tcBorders>
            <w:shd w:val="clear" w:color="auto" w:fill="auto"/>
            <w:noWrap/>
          </w:tcPr>
          <w:p w:rsidR="00B2658F" w:rsidRPr="007300F5" w:rsidRDefault="00B2658F" w:rsidP="00B2658F">
            <w:pPr>
              <w:autoSpaceDE w:val="0"/>
              <w:autoSpaceDN w:val="0"/>
              <w:adjustRightInd w:val="0"/>
              <w:spacing w:after="0" w:line="240" w:lineRule="auto"/>
              <w:jc w:val="center"/>
              <w:rPr>
                <w:rFonts w:ascii="Times New Roman" w:hAnsi="Times New Roman" w:cs="Times New Roman"/>
                <w:color w:val="000000"/>
                <w:sz w:val="16"/>
                <w:szCs w:val="16"/>
              </w:rPr>
            </w:pPr>
            <w:r w:rsidRPr="007300F5">
              <w:rPr>
                <w:rFonts w:ascii="Times New Roman" w:hAnsi="Times New Roman" w:cs="Times New Roman"/>
                <w:color w:val="000000"/>
                <w:sz w:val="16"/>
                <w:szCs w:val="16"/>
              </w:rPr>
              <w:t>52,35</w:t>
            </w:r>
          </w:p>
        </w:tc>
      </w:tr>
      <w:tr w:rsidR="00B2658F" w:rsidRPr="00307844" w:rsidTr="00877CC2">
        <w:trPr>
          <w:trHeight w:val="205"/>
        </w:trPr>
        <w:tc>
          <w:tcPr>
            <w:tcW w:w="8075" w:type="dxa"/>
            <w:tcBorders>
              <w:top w:val="nil"/>
              <w:left w:val="single" w:sz="4" w:space="0" w:color="auto"/>
              <w:bottom w:val="single" w:sz="4" w:space="0" w:color="auto"/>
              <w:right w:val="single" w:sz="4" w:space="0" w:color="auto"/>
            </w:tcBorders>
            <w:shd w:val="clear" w:color="auto" w:fill="auto"/>
            <w:noWrap/>
            <w:hideMark/>
          </w:tcPr>
          <w:p w:rsidR="00B2658F" w:rsidRPr="00307844" w:rsidRDefault="00B2658F" w:rsidP="00B2658F">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МБОУ "Лянторская СОШ № 3"</w:t>
            </w:r>
          </w:p>
        </w:tc>
        <w:tc>
          <w:tcPr>
            <w:tcW w:w="1701" w:type="dxa"/>
            <w:tcBorders>
              <w:top w:val="nil"/>
              <w:left w:val="nil"/>
              <w:bottom w:val="single" w:sz="4" w:space="0" w:color="auto"/>
              <w:right w:val="single" w:sz="4" w:space="0" w:color="auto"/>
            </w:tcBorders>
            <w:shd w:val="clear" w:color="auto" w:fill="auto"/>
            <w:noWrap/>
          </w:tcPr>
          <w:p w:rsidR="00B2658F" w:rsidRPr="007300F5" w:rsidRDefault="00B2658F" w:rsidP="00B2658F">
            <w:pPr>
              <w:autoSpaceDE w:val="0"/>
              <w:autoSpaceDN w:val="0"/>
              <w:adjustRightInd w:val="0"/>
              <w:spacing w:after="0" w:line="240" w:lineRule="auto"/>
              <w:jc w:val="center"/>
              <w:rPr>
                <w:rFonts w:ascii="Times New Roman" w:hAnsi="Times New Roman" w:cs="Times New Roman"/>
                <w:color w:val="000000"/>
                <w:sz w:val="16"/>
                <w:szCs w:val="16"/>
              </w:rPr>
            </w:pPr>
            <w:r w:rsidRPr="007300F5">
              <w:rPr>
                <w:rFonts w:ascii="Times New Roman" w:hAnsi="Times New Roman" w:cs="Times New Roman"/>
                <w:color w:val="000000"/>
                <w:sz w:val="16"/>
                <w:szCs w:val="16"/>
              </w:rPr>
              <w:t>53,00</w:t>
            </w:r>
          </w:p>
        </w:tc>
      </w:tr>
      <w:tr w:rsidR="00B2658F" w:rsidRPr="00307844" w:rsidTr="00877CC2">
        <w:trPr>
          <w:trHeight w:val="136"/>
        </w:trPr>
        <w:tc>
          <w:tcPr>
            <w:tcW w:w="8075" w:type="dxa"/>
            <w:tcBorders>
              <w:top w:val="nil"/>
              <w:left w:val="single" w:sz="4" w:space="0" w:color="auto"/>
              <w:bottom w:val="single" w:sz="4" w:space="0" w:color="auto"/>
              <w:right w:val="single" w:sz="4" w:space="0" w:color="auto"/>
            </w:tcBorders>
            <w:shd w:val="clear" w:color="auto" w:fill="auto"/>
            <w:noWrap/>
            <w:hideMark/>
          </w:tcPr>
          <w:p w:rsidR="00B2658F" w:rsidRPr="00307844" w:rsidRDefault="00B2658F" w:rsidP="00B2658F">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МБОУ "Лянторская СОШ № 4"</w:t>
            </w:r>
          </w:p>
        </w:tc>
        <w:tc>
          <w:tcPr>
            <w:tcW w:w="1701" w:type="dxa"/>
            <w:tcBorders>
              <w:top w:val="nil"/>
              <w:left w:val="nil"/>
              <w:bottom w:val="single" w:sz="4" w:space="0" w:color="auto"/>
              <w:right w:val="single" w:sz="4" w:space="0" w:color="auto"/>
            </w:tcBorders>
            <w:shd w:val="clear" w:color="auto" w:fill="auto"/>
            <w:noWrap/>
          </w:tcPr>
          <w:p w:rsidR="00B2658F" w:rsidRPr="007300F5" w:rsidRDefault="00B2658F" w:rsidP="00B2658F">
            <w:pPr>
              <w:autoSpaceDE w:val="0"/>
              <w:autoSpaceDN w:val="0"/>
              <w:adjustRightInd w:val="0"/>
              <w:spacing w:after="0" w:line="240" w:lineRule="auto"/>
              <w:jc w:val="center"/>
              <w:rPr>
                <w:rFonts w:ascii="Times New Roman" w:hAnsi="Times New Roman" w:cs="Times New Roman"/>
                <w:color w:val="000000"/>
                <w:sz w:val="16"/>
                <w:szCs w:val="16"/>
              </w:rPr>
            </w:pPr>
            <w:r w:rsidRPr="007300F5">
              <w:rPr>
                <w:rFonts w:ascii="Times New Roman" w:hAnsi="Times New Roman" w:cs="Times New Roman"/>
                <w:color w:val="000000"/>
                <w:sz w:val="16"/>
                <w:szCs w:val="16"/>
              </w:rPr>
              <w:t>60,63</w:t>
            </w:r>
          </w:p>
        </w:tc>
      </w:tr>
      <w:tr w:rsidR="00B2658F" w:rsidRPr="00307844" w:rsidTr="00877CC2">
        <w:trPr>
          <w:trHeight w:val="238"/>
        </w:trPr>
        <w:tc>
          <w:tcPr>
            <w:tcW w:w="8075" w:type="dxa"/>
            <w:tcBorders>
              <w:top w:val="nil"/>
              <w:left w:val="single" w:sz="4" w:space="0" w:color="auto"/>
              <w:bottom w:val="single" w:sz="4" w:space="0" w:color="auto"/>
              <w:right w:val="single" w:sz="4" w:space="0" w:color="auto"/>
            </w:tcBorders>
            <w:shd w:val="clear" w:color="auto" w:fill="auto"/>
            <w:noWrap/>
            <w:hideMark/>
          </w:tcPr>
          <w:p w:rsidR="00B2658F" w:rsidRPr="00307844" w:rsidRDefault="00B2658F" w:rsidP="00B2658F">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МБОУ "Лянторская СОШ  № 6"</w:t>
            </w:r>
          </w:p>
        </w:tc>
        <w:tc>
          <w:tcPr>
            <w:tcW w:w="1701" w:type="dxa"/>
            <w:tcBorders>
              <w:top w:val="nil"/>
              <w:left w:val="nil"/>
              <w:bottom w:val="single" w:sz="4" w:space="0" w:color="auto"/>
              <w:right w:val="single" w:sz="4" w:space="0" w:color="auto"/>
            </w:tcBorders>
            <w:shd w:val="clear" w:color="auto" w:fill="auto"/>
            <w:noWrap/>
          </w:tcPr>
          <w:p w:rsidR="00B2658F" w:rsidRPr="007300F5" w:rsidRDefault="00B2658F" w:rsidP="00B2658F">
            <w:pPr>
              <w:autoSpaceDE w:val="0"/>
              <w:autoSpaceDN w:val="0"/>
              <w:adjustRightInd w:val="0"/>
              <w:spacing w:after="0" w:line="240" w:lineRule="auto"/>
              <w:jc w:val="center"/>
              <w:rPr>
                <w:rFonts w:ascii="Times New Roman" w:hAnsi="Times New Roman" w:cs="Times New Roman"/>
                <w:color w:val="000000"/>
                <w:sz w:val="16"/>
                <w:szCs w:val="16"/>
              </w:rPr>
            </w:pPr>
            <w:r w:rsidRPr="007300F5">
              <w:rPr>
                <w:rFonts w:ascii="Times New Roman" w:hAnsi="Times New Roman" w:cs="Times New Roman"/>
                <w:color w:val="000000"/>
                <w:sz w:val="16"/>
                <w:szCs w:val="16"/>
              </w:rPr>
              <w:t>60,49</w:t>
            </w:r>
          </w:p>
        </w:tc>
      </w:tr>
      <w:tr w:rsidR="00B2658F" w:rsidRPr="00307844" w:rsidTr="00877CC2">
        <w:trPr>
          <w:trHeight w:val="114"/>
        </w:trPr>
        <w:tc>
          <w:tcPr>
            <w:tcW w:w="8075" w:type="dxa"/>
            <w:tcBorders>
              <w:top w:val="nil"/>
              <w:left w:val="single" w:sz="4" w:space="0" w:color="auto"/>
              <w:bottom w:val="single" w:sz="4" w:space="0" w:color="auto"/>
              <w:right w:val="single" w:sz="4" w:space="0" w:color="auto"/>
            </w:tcBorders>
            <w:shd w:val="clear" w:color="auto" w:fill="auto"/>
            <w:noWrap/>
            <w:hideMark/>
          </w:tcPr>
          <w:p w:rsidR="00B2658F" w:rsidRPr="00307844" w:rsidRDefault="00B2658F" w:rsidP="00B2658F">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МБОУ  "Лянторская СОШ  № 5"</w:t>
            </w:r>
          </w:p>
        </w:tc>
        <w:tc>
          <w:tcPr>
            <w:tcW w:w="1701" w:type="dxa"/>
            <w:tcBorders>
              <w:top w:val="nil"/>
              <w:left w:val="nil"/>
              <w:bottom w:val="single" w:sz="4" w:space="0" w:color="auto"/>
              <w:right w:val="single" w:sz="4" w:space="0" w:color="auto"/>
            </w:tcBorders>
            <w:shd w:val="clear" w:color="auto" w:fill="auto"/>
            <w:noWrap/>
          </w:tcPr>
          <w:p w:rsidR="00B2658F" w:rsidRPr="007300F5" w:rsidRDefault="00B2658F" w:rsidP="00B2658F">
            <w:pPr>
              <w:autoSpaceDE w:val="0"/>
              <w:autoSpaceDN w:val="0"/>
              <w:adjustRightInd w:val="0"/>
              <w:spacing w:after="0" w:line="240" w:lineRule="auto"/>
              <w:jc w:val="center"/>
              <w:rPr>
                <w:rFonts w:ascii="Times New Roman" w:hAnsi="Times New Roman" w:cs="Times New Roman"/>
                <w:color w:val="000000"/>
                <w:sz w:val="16"/>
                <w:szCs w:val="16"/>
              </w:rPr>
            </w:pPr>
            <w:r w:rsidRPr="007300F5">
              <w:rPr>
                <w:rFonts w:ascii="Times New Roman" w:hAnsi="Times New Roman" w:cs="Times New Roman"/>
                <w:color w:val="000000"/>
                <w:sz w:val="16"/>
                <w:szCs w:val="16"/>
              </w:rPr>
              <w:t>68,60</w:t>
            </w:r>
          </w:p>
        </w:tc>
      </w:tr>
      <w:tr w:rsidR="00B2658F" w:rsidRPr="00307844" w:rsidTr="00877CC2">
        <w:trPr>
          <w:trHeight w:val="201"/>
        </w:trPr>
        <w:tc>
          <w:tcPr>
            <w:tcW w:w="8075" w:type="dxa"/>
            <w:tcBorders>
              <w:top w:val="nil"/>
              <w:left w:val="single" w:sz="4" w:space="0" w:color="auto"/>
              <w:bottom w:val="single" w:sz="4" w:space="0" w:color="auto"/>
              <w:right w:val="single" w:sz="4" w:space="0" w:color="auto"/>
            </w:tcBorders>
            <w:shd w:val="clear" w:color="auto" w:fill="auto"/>
            <w:noWrap/>
            <w:hideMark/>
          </w:tcPr>
          <w:p w:rsidR="00B2658F" w:rsidRPr="00307844" w:rsidRDefault="00B2658F" w:rsidP="00B2658F">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МБОУ  "Нижнесортымская СОШ "</w:t>
            </w:r>
          </w:p>
        </w:tc>
        <w:tc>
          <w:tcPr>
            <w:tcW w:w="1701" w:type="dxa"/>
            <w:tcBorders>
              <w:top w:val="nil"/>
              <w:left w:val="nil"/>
              <w:bottom w:val="single" w:sz="4" w:space="0" w:color="auto"/>
              <w:right w:val="single" w:sz="4" w:space="0" w:color="auto"/>
            </w:tcBorders>
            <w:shd w:val="clear" w:color="auto" w:fill="auto"/>
            <w:noWrap/>
          </w:tcPr>
          <w:p w:rsidR="00B2658F" w:rsidRPr="007300F5" w:rsidRDefault="00B2658F" w:rsidP="00B2658F">
            <w:pPr>
              <w:autoSpaceDE w:val="0"/>
              <w:autoSpaceDN w:val="0"/>
              <w:adjustRightInd w:val="0"/>
              <w:spacing w:after="0" w:line="240" w:lineRule="auto"/>
              <w:jc w:val="center"/>
              <w:rPr>
                <w:rFonts w:ascii="Times New Roman" w:hAnsi="Times New Roman" w:cs="Times New Roman"/>
                <w:color w:val="000000"/>
                <w:sz w:val="16"/>
                <w:szCs w:val="16"/>
              </w:rPr>
            </w:pPr>
            <w:r w:rsidRPr="007300F5">
              <w:rPr>
                <w:rFonts w:ascii="Times New Roman" w:hAnsi="Times New Roman" w:cs="Times New Roman"/>
                <w:color w:val="000000"/>
                <w:sz w:val="16"/>
                <w:szCs w:val="16"/>
              </w:rPr>
              <w:t>66,76</w:t>
            </w:r>
          </w:p>
        </w:tc>
      </w:tr>
      <w:tr w:rsidR="00B2658F" w:rsidRPr="00307844" w:rsidTr="00877CC2">
        <w:trPr>
          <w:trHeight w:val="134"/>
        </w:trPr>
        <w:tc>
          <w:tcPr>
            <w:tcW w:w="8075" w:type="dxa"/>
            <w:tcBorders>
              <w:top w:val="nil"/>
              <w:left w:val="single" w:sz="4" w:space="0" w:color="auto"/>
              <w:bottom w:val="single" w:sz="4" w:space="0" w:color="auto"/>
              <w:right w:val="single" w:sz="4" w:space="0" w:color="auto"/>
            </w:tcBorders>
            <w:shd w:val="clear" w:color="auto" w:fill="auto"/>
            <w:hideMark/>
          </w:tcPr>
          <w:p w:rsidR="00B2658F" w:rsidRPr="00307844" w:rsidRDefault="00B2658F" w:rsidP="00B2658F">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Филиал "</w:t>
            </w:r>
            <w:proofErr w:type="spellStart"/>
            <w:r w:rsidRPr="00307844">
              <w:rPr>
                <w:rFonts w:ascii="Times New Roman" w:eastAsia="Times New Roman" w:hAnsi="Times New Roman" w:cs="Times New Roman"/>
                <w:color w:val="000000"/>
                <w:sz w:val="20"/>
                <w:szCs w:val="20"/>
                <w:lang w:eastAsia="ru-RU"/>
              </w:rPr>
              <w:t>Локосовская</w:t>
            </w:r>
            <w:proofErr w:type="spellEnd"/>
            <w:r w:rsidRPr="00307844">
              <w:rPr>
                <w:rFonts w:ascii="Times New Roman" w:eastAsia="Times New Roman" w:hAnsi="Times New Roman" w:cs="Times New Roman"/>
                <w:color w:val="000000"/>
                <w:sz w:val="20"/>
                <w:szCs w:val="20"/>
                <w:lang w:eastAsia="ru-RU"/>
              </w:rPr>
              <w:t xml:space="preserve"> СШ-д/с  им. З. Т. </w:t>
            </w:r>
            <w:proofErr w:type="spellStart"/>
            <w:r w:rsidRPr="00307844">
              <w:rPr>
                <w:rFonts w:ascii="Times New Roman" w:eastAsia="Times New Roman" w:hAnsi="Times New Roman" w:cs="Times New Roman"/>
                <w:color w:val="000000"/>
                <w:sz w:val="20"/>
                <w:szCs w:val="20"/>
                <w:lang w:eastAsia="ru-RU"/>
              </w:rPr>
              <w:t>Скутина</w:t>
            </w:r>
            <w:proofErr w:type="spellEnd"/>
            <w:r w:rsidRPr="00307844">
              <w:rPr>
                <w:rFonts w:ascii="Times New Roman" w:eastAsia="Times New Roman" w:hAnsi="Times New Roman" w:cs="Times New Roman"/>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tcPr>
          <w:p w:rsidR="00B2658F" w:rsidRPr="007300F5" w:rsidRDefault="00B2658F" w:rsidP="00B2658F">
            <w:pPr>
              <w:autoSpaceDE w:val="0"/>
              <w:autoSpaceDN w:val="0"/>
              <w:adjustRightInd w:val="0"/>
              <w:spacing w:after="0" w:line="240" w:lineRule="auto"/>
              <w:jc w:val="center"/>
              <w:rPr>
                <w:rFonts w:ascii="Times New Roman" w:hAnsi="Times New Roman" w:cs="Times New Roman"/>
                <w:color w:val="000000"/>
                <w:sz w:val="16"/>
                <w:szCs w:val="16"/>
              </w:rPr>
            </w:pPr>
            <w:r w:rsidRPr="007300F5">
              <w:rPr>
                <w:rFonts w:ascii="Times New Roman" w:hAnsi="Times New Roman" w:cs="Times New Roman"/>
                <w:color w:val="000000"/>
                <w:sz w:val="16"/>
                <w:szCs w:val="16"/>
              </w:rPr>
              <w:t>69,57</w:t>
            </w:r>
          </w:p>
        </w:tc>
      </w:tr>
      <w:tr w:rsidR="00B2658F" w:rsidRPr="00307844" w:rsidTr="00877CC2">
        <w:trPr>
          <w:trHeight w:val="221"/>
        </w:trPr>
        <w:tc>
          <w:tcPr>
            <w:tcW w:w="8075" w:type="dxa"/>
            <w:tcBorders>
              <w:top w:val="nil"/>
              <w:left w:val="single" w:sz="4" w:space="0" w:color="auto"/>
              <w:bottom w:val="single" w:sz="4" w:space="0" w:color="auto"/>
              <w:right w:val="single" w:sz="4" w:space="0" w:color="auto"/>
            </w:tcBorders>
            <w:shd w:val="clear" w:color="auto" w:fill="auto"/>
            <w:hideMark/>
          </w:tcPr>
          <w:p w:rsidR="00B2658F" w:rsidRPr="00307844" w:rsidRDefault="00B2658F" w:rsidP="00B2658F">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 xml:space="preserve">МБОУ  "Высокомысовская СОШ  им. героя Советского Союза </w:t>
            </w:r>
            <w:proofErr w:type="spellStart"/>
            <w:r w:rsidRPr="00307844">
              <w:rPr>
                <w:rFonts w:ascii="Times New Roman" w:eastAsia="Times New Roman" w:hAnsi="Times New Roman" w:cs="Times New Roman"/>
                <w:color w:val="000000"/>
                <w:sz w:val="20"/>
                <w:szCs w:val="20"/>
                <w:lang w:eastAsia="ru-RU"/>
              </w:rPr>
              <w:t>И.В.Королькова</w:t>
            </w:r>
            <w:proofErr w:type="spellEnd"/>
            <w:r w:rsidRPr="00307844">
              <w:rPr>
                <w:rFonts w:ascii="Times New Roman" w:eastAsia="Times New Roman" w:hAnsi="Times New Roman" w:cs="Times New Roman"/>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tcPr>
          <w:p w:rsidR="00B2658F" w:rsidRPr="007300F5" w:rsidRDefault="00B2658F" w:rsidP="00B2658F">
            <w:pPr>
              <w:autoSpaceDE w:val="0"/>
              <w:autoSpaceDN w:val="0"/>
              <w:adjustRightInd w:val="0"/>
              <w:spacing w:after="0" w:line="240" w:lineRule="auto"/>
              <w:jc w:val="center"/>
              <w:rPr>
                <w:rFonts w:ascii="Times New Roman" w:hAnsi="Times New Roman" w:cs="Times New Roman"/>
                <w:color w:val="000000"/>
                <w:sz w:val="16"/>
                <w:szCs w:val="16"/>
              </w:rPr>
            </w:pPr>
            <w:r w:rsidRPr="007300F5">
              <w:rPr>
                <w:rFonts w:ascii="Times New Roman" w:hAnsi="Times New Roman" w:cs="Times New Roman"/>
                <w:color w:val="000000"/>
                <w:sz w:val="16"/>
                <w:szCs w:val="16"/>
              </w:rPr>
              <w:t>94,19</w:t>
            </w:r>
          </w:p>
        </w:tc>
      </w:tr>
      <w:tr w:rsidR="00B2658F" w:rsidRPr="00307844" w:rsidTr="00877CC2">
        <w:trPr>
          <w:trHeight w:val="139"/>
        </w:trPr>
        <w:tc>
          <w:tcPr>
            <w:tcW w:w="8075" w:type="dxa"/>
            <w:tcBorders>
              <w:top w:val="nil"/>
              <w:left w:val="single" w:sz="4" w:space="0" w:color="auto"/>
              <w:bottom w:val="single" w:sz="4" w:space="0" w:color="auto"/>
              <w:right w:val="single" w:sz="4" w:space="0" w:color="auto"/>
            </w:tcBorders>
            <w:shd w:val="clear" w:color="auto" w:fill="auto"/>
            <w:noWrap/>
            <w:hideMark/>
          </w:tcPr>
          <w:p w:rsidR="00B2658F" w:rsidRPr="00307844" w:rsidRDefault="00B2658F" w:rsidP="00B2658F">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Филиал  "Сытоминская СШ  "</w:t>
            </w:r>
          </w:p>
        </w:tc>
        <w:tc>
          <w:tcPr>
            <w:tcW w:w="1701" w:type="dxa"/>
            <w:tcBorders>
              <w:top w:val="nil"/>
              <w:left w:val="nil"/>
              <w:bottom w:val="single" w:sz="4" w:space="0" w:color="auto"/>
              <w:right w:val="single" w:sz="4" w:space="0" w:color="auto"/>
            </w:tcBorders>
            <w:shd w:val="clear" w:color="auto" w:fill="auto"/>
            <w:noWrap/>
          </w:tcPr>
          <w:p w:rsidR="00B2658F" w:rsidRPr="007300F5" w:rsidRDefault="00B2658F" w:rsidP="00B2658F">
            <w:pPr>
              <w:autoSpaceDE w:val="0"/>
              <w:autoSpaceDN w:val="0"/>
              <w:adjustRightInd w:val="0"/>
              <w:spacing w:after="0" w:line="240" w:lineRule="auto"/>
              <w:jc w:val="center"/>
              <w:rPr>
                <w:rFonts w:ascii="Times New Roman" w:hAnsi="Times New Roman" w:cs="Times New Roman"/>
                <w:color w:val="000000"/>
                <w:sz w:val="16"/>
                <w:szCs w:val="16"/>
              </w:rPr>
            </w:pPr>
            <w:r w:rsidRPr="007300F5">
              <w:rPr>
                <w:rFonts w:ascii="Times New Roman" w:hAnsi="Times New Roman" w:cs="Times New Roman"/>
                <w:color w:val="000000"/>
                <w:sz w:val="16"/>
                <w:szCs w:val="16"/>
              </w:rPr>
              <w:t>69,07</w:t>
            </w:r>
          </w:p>
        </w:tc>
      </w:tr>
      <w:tr w:rsidR="00B2658F" w:rsidRPr="00307844" w:rsidTr="00877CC2">
        <w:trPr>
          <w:trHeight w:val="228"/>
        </w:trPr>
        <w:tc>
          <w:tcPr>
            <w:tcW w:w="8075" w:type="dxa"/>
            <w:tcBorders>
              <w:top w:val="nil"/>
              <w:left w:val="single" w:sz="4" w:space="0" w:color="auto"/>
              <w:bottom w:val="single" w:sz="4" w:space="0" w:color="auto"/>
              <w:right w:val="single" w:sz="4" w:space="0" w:color="auto"/>
            </w:tcBorders>
            <w:shd w:val="clear" w:color="auto" w:fill="auto"/>
            <w:noWrap/>
            <w:hideMark/>
          </w:tcPr>
          <w:p w:rsidR="00B2658F" w:rsidRPr="00307844" w:rsidRDefault="00B2658F" w:rsidP="00B2658F">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МБОУ "Ляминская СОШ"</w:t>
            </w:r>
          </w:p>
        </w:tc>
        <w:tc>
          <w:tcPr>
            <w:tcW w:w="1701" w:type="dxa"/>
            <w:tcBorders>
              <w:top w:val="nil"/>
              <w:left w:val="nil"/>
              <w:bottom w:val="single" w:sz="4" w:space="0" w:color="auto"/>
              <w:right w:val="single" w:sz="4" w:space="0" w:color="auto"/>
            </w:tcBorders>
            <w:shd w:val="clear" w:color="auto" w:fill="auto"/>
            <w:noWrap/>
          </w:tcPr>
          <w:p w:rsidR="00B2658F" w:rsidRPr="007300F5" w:rsidRDefault="00B2658F" w:rsidP="00B2658F">
            <w:pPr>
              <w:autoSpaceDE w:val="0"/>
              <w:autoSpaceDN w:val="0"/>
              <w:adjustRightInd w:val="0"/>
              <w:spacing w:after="0" w:line="240" w:lineRule="auto"/>
              <w:jc w:val="center"/>
              <w:rPr>
                <w:rFonts w:ascii="Times New Roman" w:hAnsi="Times New Roman" w:cs="Times New Roman"/>
                <w:color w:val="000000"/>
                <w:sz w:val="16"/>
                <w:szCs w:val="16"/>
              </w:rPr>
            </w:pPr>
            <w:r w:rsidRPr="007300F5">
              <w:rPr>
                <w:rFonts w:ascii="Times New Roman" w:hAnsi="Times New Roman" w:cs="Times New Roman"/>
                <w:color w:val="000000"/>
                <w:sz w:val="16"/>
                <w:szCs w:val="16"/>
              </w:rPr>
              <w:t>87,88</w:t>
            </w:r>
          </w:p>
        </w:tc>
      </w:tr>
      <w:tr w:rsidR="00B2658F" w:rsidRPr="00307844" w:rsidTr="00877CC2">
        <w:trPr>
          <w:trHeight w:val="131"/>
        </w:trPr>
        <w:tc>
          <w:tcPr>
            <w:tcW w:w="8075" w:type="dxa"/>
            <w:tcBorders>
              <w:top w:val="nil"/>
              <w:left w:val="single" w:sz="4" w:space="0" w:color="auto"/>
              <w:bottom w:val="single" w:sz="4" w:space="0" w:color="auto"/>
              <w:right w:val="single" w:sz="4" w:space="0" w:color="auto"/>
            </w:tcBorders>
            <w:shd w:val="clear" w:color="auto" w:fill="auto"/>
            <w:noWrap/>
            <w:hideMark/>
          </w:tcPr>
          <w:p w:rsidR="00B2658F" w:rsidRPr="00307844" w:rsidRDefault="00B2658F" w:rsidP="00B2658F">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МБОУ "Русскинская СОШ"</w:t>
            </w:r>
          </w:p>
        </w:tc>
        <w:tc>
          <w:tcPr>
            <w:tcW w:w="1701" w:type="dxa"/>
            <w:tcBorders>
              <w:top w:val="nil"/>
              <w:left w:val="nil"/>
              <w:bottom w:val="single" w:sz="4" w:space="0" w:color="auto"/>
              <w:right w:val="single" w:sz="4" w:space="0" w:color="auto"/>
            </w:tcBorders>
            <w:shd w:val="clear" w:color="auto" w:fill="auto"/>
            <w:noWrap/>
          </w:tcPr>
          <w:p w:rsidR="00B2658F" w:rsidRPr="007300F5" w:rsidRDefault="00B2658F" w:rsidP="00B2658F">
            <w:pPr>
              <w:autoSpaceDE w:val="0"/>
              <w:autoSpaceDN w:val="0"/>
              <w:adjustRightInd w:val="0"/>
              <w:spacing w:after="0" w:line="240" w:lineRule="auto"/>
              <w:jc w:val="center"/>
              <w:rPr>
                <w:rFonts w:ascii="Times New Roman" w:hAnsi="Times New Roman" w:cs="Times New Roman"/>
                <w:color w:val="000000"/>
                <w:sz w:val="16"/>
                <w:szCs w:val="16"/>
              </w:rPr>
            </w:pPr>
            <w:r w:rsidRPr="007300F5">
              <w:rPr>
                <w:rFonts w:ascii="Times New Roman" w:hAnsi="Times New Roman" w:cs="Times New Roman"/>
                <w:color w:val="000000"/>
                <w:sz w:val="16"/>
                <w:szCs w:val="16"/>
              </w:rPr>
              <w:t>73,39</w:t>
            </w:r>
          </w:p>
        </w:tc>
      </w:tr>
      <w:tr w:rsidR="00B2658F" w:rsidRPr="00307844" w:rsidTr="00877CC2">
        <w:trPr>
          <w:trHeight w:val="219"/>
        </w:trPr>
        <w:tc>
          <w:tcPr>
            <w:tcW w:w="8075" w:type="dxa"/>
            <w:tcBorders>
              <w:top w:val="nil"/>
              <w:left w:val="single" w:sz="4" w:space="0" w:color="auto"/>
              <w:bottom w:val="single" w:sz="4" w:space="0" w:color="auto"/>
              <w:right w:val="single" w:sz="4" w:space="0" w:color="auto"/>
            </w:tcBorders>
            <w:shd w:val="clear" w:color="auto" w:fill="auto"/>
            <w:noWrap/>
            <w:hideMark/>
          </w:tcPr>
          <w:p w:rsidR="00B2658F" w:rsidRPr="00307844" w:rsidRDefault="00B2658F" w:rsidP="00B2658F">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МАОУ "Лянторская СОШ № 7"</w:t>
            </w:r>
          </w:p>
        </w:tc>
        <w:tc>
          <w:tcPr>
            <w:tcW w:w="1701" w:type="dxa"/>
            <w:tcBorders>
              <w:top w:val="nil"/>
              <w:left w:val="nil"/>
              <w:bottom w:val="single" w:sz="4" w:space="0" w:color="auto"/>
              <w:right w:val="single" w:sz="4" w:space="0" w:color="auto"/>
            </w:tcBorders>
            <w:shd w:val="clear" w:color="auto" w:fill="auto"/>
            <w:noWrap/>
          </w:tcPr>
          <w:p w:rsidR="00B2658F" w:rsidRPr="007300F5" w:rsidRDefault="00B2658F" w:rsidP="00B2658F">
            <w:pPr>
              <w:autoSpaceDE w:val="0"/>
              <w:autoSpaceDN w:val="0"/>
              <w:adjustRightInd w:val="0"/>
              <w:spacing w:after="0" w:line="240" w:lineRule="auto"/>
              <w:jc w:val="center"/>
              <w:rPr>
                <w:rFonts w:ascii="Times New Roman" w:hAnsi="Times New Roman" w:cs="Times New Roman"/>
                <w:color w:val="000000"/>
                <w:sz w:val="16"/>
                <w:szCs w:val="16"/>
              </w:rPr>
            </w:pPr>
            <w:r w:rsidRPr="007300F5">
              <w:rPr>
                <w:rFonts w:ascii="Times New Roman" w:hAnsi="Times New Roman" w:cs="Times New Roman"/>
                <w:color w:val="000000"/>
                <w:sz w:val="16"/>
                <w:szCs w:val="16"/>
              </w:rPr>
              <w:t>55,68</w:t>
            </w:r>
          </w:p>
        </w:tc>
      </w:tr>
      <w:tr w:rsidR="00B2658F" w:rsidRPr="00307844" w:rsidTr="00877CC2">
        <w:trPr>
          <w:trHeight w:val="138"/>
        </w:trPr>
        <w:tc>
          <w:tcPr>
            <w:tcW w:w="8075" w:type="dxa"/>
            <w:tcBorders>
              <w:top w:val="nil"/>
              <w:left w:val="single" w:sz="4" w:space="0" w:color="auto"/>
              <w:bottom w:val="single" w:sz="4" w:space="0" w:color="auto"/>
              <w:right w:val="single" w:sz="4" w:space="0" w:color="auto"/>
            </w:tcBorders>
            <w:shd w:val="clear" w:color="auto" w:fill="auto"/>
            <w:noWrap/>
            <w:hideMark/>
          </w:tcPr>
          <w:p w:rsidR="00B2658F" w:rsidRPr="00307844" w:rsidRDefault="00B2658F" w:rsidP="00B2658F">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МБОУ  "Угутская СОШ "</w:t>
            </w:r>
          </w:p>
        </w:tc>
        <w:tc>
          <w:tcPr>
            <w:tcW w:w="1701" w:type="dxa"/>
            <w:tcBorders>
              <w:top w:val="nil"/>
              <w:left w:val="nil"/>
              <w:bottom w:val="single" w:sz="4" w:space="0" w:color="auto"/>
              <w:right w:val="single" w:sz="4" w:space="0" w:color="auto"/>
            </w:tcBorders>
            <w:shd w:val="clear" w:color="auto" w:fill="auto"/>
            <w:noWrap/>
          </w:tcPr>
          <w:p w:rsidR="00B2658F" w:rsidRPr="007300F5" w:rsidRDefault="00B2658F" w:rsidP="00B2658F">
            <w:pPr>
              <w:autoSpaceDE w:val="0"/>
              <w:autoSpaceDN w:val="0"/>
              <w:adjustRightInd w:val="0"/>
              <w:spacing w:after="0" w:line="240" w:lineRule="auto"/>
              <w:jc w:val="center"/>
              <w:rPr>
                <w:rFonts w:ascii="Times New Roman" w:hAnsi="Times New Roman" w:cs="Times New Roman"/>
                <w:color w:val="000000"/>
                <w:sz w:val="16"/>
                <w:szCs w:val="16"/>
              </w:rPr>
            </w:pPr>
            <w:r w:rsidRPr="007300F5">
              <w:rPr>
                <w:rFonts w:ascii="Times New Roman" w:hAnsi="Times New Roman" w:cs="Times New Roman"/>
                <w:color w:val="000000"/>
                <w:sz w:val="16"/>
                <w:szCs w:val="16"/>
              </w:rPr>
              <w:t>63,77</w:t>
            </w:r>
          </w:p>
        </w:tc>
      </w:tr>
    </w:tbl>
    <w:p w:rsidR="00307844" w:rsidRDefault="00307844" w:rsidP="00307844">
      <w:pPr>
        <w:pStyle w:val="Default"/>
        <w:ind w:firstLine="567"/>
        <w:jc w:val="center"/>
        <w:rPr>
          <w:b/>
          <w:color w:val="auto"/>
          <w:sz w:val="28"/>
          <w:szCs w:val="28"/>
        </w:rPr>
      </w:pPr>
    </w:p>
    <w:p w:rsidR="00307844" w:rsidRPr="00B07152" w:rsidRDefault="00307844" w:rsidP="00307844">
      <w:pPr>
        <w:pStyle w:val="Default"/>
        <w:ind w:firstLine="567"/>
        <w:jc w:val="center"/>
        <w:rPr>
          <w:b/>
          <w:color w:val="auto"/>
          <w:sz w:val="28"/>
          <w:szCs w:val="28"/>
        </w:rPr>
      </w:pPr>
      <w:r>
        <w:rPr>
          <w:b/>
          <w:color w:val="auto"/>
          <w:sz w:val="28"/>
          <w:szCs w:val="28"/>
        </w:rPr>
        <w:t>График среднего процента</w:t>
      </w:r>
      <w:r w:rsidRPr="00B07152">
        <w:rPr>
          <w:b/>
          <w:color w:val="auto"/>
          <w:sz w:val="28"/>
          <w:szCs w:val="28"/>
        </w:rPr>
        <w:t xml:space="preserve">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307844" w:rsidRDefault="00307844" w:rsidP="00307844">
      <w:pPr>
        <w:pStyle w:val="Default"/>
        <w:ind w:firstLine="567"/>
        <w:jc w:val="center"/>
        <w:rPr>
          <w:b/>
          <w:color w:val="auto"/>
          <w:sz w:val="28"/>
          <w:szCs w:val="28"/>
        </w:rPr>
      </w:pPr>
      <w:r>
        <w:rPr>
          <w:b/>
          <w:color w:val="auto"/>
          <w:sz w:val="28"/>
          <w:szCs w:val="28"/>
        </w:rPr>
        <w:t xml:space="preserve"> по учебному предмету «</w:t>
      </w:r>
      <w:r w:rsidR="008F479C">
        <w:rPr>
          <w:b/>
          <w:color w:val="auto"/>
          <w:sz w:val="28"/>
          <w:szCs w:val="28"/>
        </w:rPr>
        <w:t>Химия</w:t>
      </w:r>
      <w:r>
        <w:rPr>
          <w:b/>
          <w:color w:val="auto"/>
          <w:sz w:val="28"/>
          <w:szCs w:val="28"/>
        </w:rPr>
        <w:t>»</w:t>
      </w:r>
      <w:r w:rsidRPr="00B07152">
        <w:rPr>
          <w:b/>
          <w:color w:val="auto"/>
          <w:sz w:val="28"/>
          <w:szCs w:val="28"/>
        </w:rPr>
        <w:t xml:space="preserve"> </w:t>
      </w:r>
    </w:p>
    <w:p w:rsidR="00307844" w:rsidRDefault="008F479C" w:rsidP="00307844">
      <w:pPr>
        <w:pStyle w:val="Default"/>
        <w:ind w:firstLine="567"/>
        <w:jc w:val="center"/>
        <w:rPr>
          <w:b/>
          <w:color w:val="auto"/>
          <w:sz w:val="28"/>
          <w:szCs w:val="28"/>
        </w:rPr>
      </w:pPr>
      <w:r>
        <w:rPr>
          <w:b/>
          <w:color w:val="auto"/>
          <w:sz w:val="28"/>
          <w:szCs w:val="28"/>
        </w:rPr>
        <w:t>обучающимися 9</w:t>
      </w:r>
      <w:r w:rsidR="00307844">
        <w:rPr>
          <w:b/>
          <w:color w:val="auto"/>
          <w:sz w:val="28"/>
          <w:szCs w:val="28"/>
        </w:rPr>
        <w:t xml:space="preserve"> классов </w:t>
      </w:r>
      <w:r w:rsidR="00307844" w:rsidRPr="00B07152">
        <w:rPr>
          <w:b/>
          <w:color w:val="auto"/>
          <w:sz w:val="28"/>
          <w:szCs w:val="28"/>
        </w:rPr>
        <w:t>в сравнении с данными</w:t>
      </w:r>
      <w:r w:rsidR="00307844">
        <w:rPr>
          <w:b/>
          <w:color w:val="auto"/>
          <w:sz w:val="28"/>
          <w:szCs w:val="28"/>
        </w:rPr>
        <w:t xml:space="preserve"> </w:t>
      </w:r>
    </w:p>
    <w:p w:rsidR="00307844" w:rsidRDefault="00307844" w:rsidP="00307844">
      <w:pPr>
        <w:pStyle w:val="Default"/>
        <w:ind w:firstLine="567"/>
        <w:jc w:val="center"/>
        <w:rPr>
          <w:b/>
          <w:color w:val="auto"/>
          <w:sz w:val="28"/>
          <w:szCs w:val="28"/>
        </w:rPr>
      </w:pPr>
      <w:r>
        <w:rPr>
          <w:b/>
          <w:color w:val="auto"/>
          <w:sz w:val="28"/>
          <w:szCs w:val="28"/>
        </w:rPr>
        <w:t xml:space="preserve">по </w:t>
      </w:r>
      <w:proofErr w:type="spellStart"/>
      <w:r>
        <w:rPr>
          <w:b/>
          <w:color w:val="auto"/>
          <w:sz w:val="28"/>
          <w:szCs w:val="28"/>
        </w:rPr>
        <w:t>Сургутскому</w:t>
      </w:r>
      <w:proofErr w:type="spellEnd"/>
      <w:r>
        <w:rPr>
          <w:b/>
          <w:color w:val="auto"/>
          <w:sz w:val="28"/>
          <w:szCs w:val="28"/>
        </w:rPr>
        <w:t xml:space="preserve"> району и округу</w:t>
      </w:r>
    </w:p>
    <w:p w:rsidR="00307844" w:rsidRPr="00B03E32" w:rsidRDefault="00307844" w:rsidP="00307844">
      <w:pPr>
        <w:pStyle w:val="Default"/>
        <w:ind w:firstLine="567"/>
        <w:jc w:val="right"/>
        <w:rPr>
          <w:i/>
          <w:color w:val="auto"/>
        </w:rPr>
      </w:pPr>
      <w:r>
        <w:rPr>
          <w:i/>
          <w:color w:val="auto"/>
        </w:rPr>
        <w:t>График 7</w:t>
      </w:r>
    </w:p>
    <w:p w:rsidR="00DC7DF1" w:rsidRPr="00E37424" w:rsidRDefault="00B2658F" w:rsidP="00DC7DF1">
      <w:pPr>
        <w:pStyle w:val="Default"/>
        <w:ind w:firstLine="567"/>
        <w:jc w:val="right"/>
        <w:rPr>
          <w:b/>
          <w:bCs/>
          <w:i/>
          <w:iCs/>
        </w:rPr>
      </w:pPr>
      <w:r>
        <w:rPr>
          <w:noProof/>
          <w:lang w:eastAsia="ru-RU"/>
        </w:rPr>
        <w:drawing>
          <wp:anchor distT="0" distB="0" distL="114300" distR="114300" simplePos="0" relativeHeight="251766784" behindDoc="0" locked="0" layoutInCell="1" allowOverlap="1" wp14:anchorId="3B6DC9D3" wp14:editId="7DE48787">
            <wp:simplePos x="0" y="0"/>
            <wp:positionH relativeFrom="margin">
              <wp:align>left</wp:align>
            </wp:positionH>
            <wp:positionV relativeFrom="paragraph">
              <wp:posOffset>35545</wp:posOffset>
            </wp:positionV>
            <wp:extent cx="5940425" cy="4338084"/>
            <wp:effectExtent l="0" t="0" r="3175" b="5715"/>
            <wp:wrapNone/>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p>
    <w:p w:rsidR="00307844" w:rsidRDefault="00307844" w:rsidP="00DC7DF1">
      <w:pPr>
        <w:pStyle w:val="Default"/>
        <w:ind w:firstLine="567"/>
        <w:jc w:val="both"/>
        <w:rPr>
          <w:b/>
          <w:bCs/>
          <w:sz w:val="28"/>
          <w:szCs w:val="28"/>
        </w:rPr>
      </w:pPr>
    </w:p>
    <w:p w:rsidR="00307844" w:rsidRDefault="00307844" w:rsidP="00DC7DF1">
      <w:pPr>
        <w:pStyle w:val="Default"/>
        <w:ind w:firstLine="567"/>
        <w:jc w:val="both"/>
        <w:rPr>
          <w:b/>
          <w:bCs/>
          <w:sz w:val="28"/>
          <w:szCs w:val="28"/>
        </w:rPr>
      </w:pPr>
    </w:p>
    <w:p w:rsidR="00307844" w:rsidRDefault="00F04E9F" w:rsidP="00DC7DF1">
      <w:pPr>
        <w:pStyle w:val="Default"/>
        <w:ind w:firstLine="567"/>
        <w:jc w:val="both"/>
        <w:rPr>
          <w:b/>
          <w:bCs/>
          <w:sz w:val="28"/>
          <w:szCs w:val="28"/>
        </w:rPr>
      </w:pPr>
      <w:r>
        <w:rPr>
          <w:b/>
          <w:bCs/>
          <w:noProof/>
          <w:sz w:val="28"/>
          <w:szCs w:val="28"/>
          <w:lang w:eastAsia="ru-RU"/>
        </w:rPr>
        <mc:AlternateContent>
          <mc:Choice Requires="wps">
            <w:drawing>
              <wp:anchor distT="0" distB="0" distL="114300" distR="114300" simplePos="0" relativeHeight="251768832" behindDoc="0" locked="0" layoutInCell="1" allowOverlap="1">
                <wp:simplePos x="0" y="0"/>
                <wp:positionH relativeFrom="column">
                  <wp:posOffset>1067642</wp:posOffset>
                </wp:positionH>
                <wp:positionV relativeFrom="paragraph">
                  <wp:posOffset>190781</wp:posOffset>
                </wp:positionV>
                <wp:extent cx="74428" cy="542260"/>
                <wp:effectExtent l="57150" t="0" r="20955" b="48895"/>
                <wp:wrapNone/>
                <wp:docPr id="94" name="Прямая со стрелкой 94"/>
                <wp:cNvGraphicFramePr/>
                <a:graphic xmlns:a="http://schemas.openxmlformats.org/drawingml/2006/main">
                  <a:graphicData uri="http://schemas.microsoft.com/office/word/2010/wordprocessingShape">
                    <wps:wsp>
                      <wps:cNvCnPr/>
                      <wps:spPr>
                        <a:xfrm flipH="1">
                          <a:off x="0" y="0"/>
                          <a:ext cx="74428" cy="5422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A69D86" id="Прямая со стрелкой 94" o:spid="_x0000_s1026" type="#_x0000_t32" style="position:absolute;margin-left:84.05pt;margin-top:15pt;width:5.85pt;height:42.7pt;flip:x;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" strokecolor="red" strokeweight=".5pt">
                <v:stroke endarrow="block" joinstyle="miter"/>
              </v:shape>
            </w:pict>
          </mc:Fallback>
        </mc:AlternateContent>
      </w:r>
    </w:p>
    <w:p w:rsidR="00307844" w:rsidRDefault="00307844" w:rsidP="00DC7DF1">
      <w:pPr>
        <w:pStyle w:val="Default"/>
        <w:ind w:firstLine="567"/>
        <w:jc w:val="both"/>
        <w:rPr>
          <w:b/>
          <w:bCs/>
          <w:sz w:val="28"/>
          <w:szCs w:val="28"/>
        </w:rPr>
      </w:pPr>
    </w:p>
    <w:p w:rsidR="00307844" w:rsidRDefault="00307844" w:rsidP="00DC7DF1">
      <w:pPr>
        <w:pStyle w:val="Default"/>
        <w:ind w:firstLine="567"/>
        <w:jc w:val="both"/>
        <w:rPr>
          <w:b/>
          <w:bCs/>
          <w:sz w:val="28"/>
          <w:szCs w:val="28"/>
        </w:rPr>
      </w:pPr>
    </w:p>
    <w:p w:rsidR="00307844" w:rsidRDefault="00F04E9F" w:rsidP="00DC7DF1">
      <w:pPr>
        <w:pStyle w:val="Default"/>
        <w:ind w:firstLine="567"/>
        <w:jc w:val="both"/>
        <w:rPr>
          <w:b/>
          <w:bCs/>
          <w:sz w:val="28"/>
          <w:szCs w:val="28"/>
        </w:rPr>
      </w:pPr>
      <w:r>
        <w:rPr>
          <w:b/>
          <w:bCs/>
          <w:noProof/>
          <w:sz w:val="28"/>
          <w:szCs w:val="28"/>
          <w:lang w:eastAsia="ru-RU"/>
        </w:rPr>
        <mc:AlternateContent>
          <mc:Choice Requires="wps">
            <w:drawing>
              <wp:anchor distT="0" distB="0" distL="114300" distR="114300" simplePos="0" relativeHeight="251767808" behindDoc="0" locked="0" layoutInCell="1" allowOverlap="1">
                <wp:simplePos x="0" y="0"/>
                <wp:positionH relativeFrom="column">
                  <wp:posOffset>-516610</wp:posOffset>
                </wp:positionH>
                <wp:positionV relativeFrom="paragraph">
                  <wp:posOffset>289752</wp:posOffset>
                </wp:positionV>
                <wp:extent cx="6655981" cy="53163"/>
                <wp:effectExtent l="0" t="0" r="31115" b="23495"/>
                <wp:wrapNone/>
                <wp:docPr id="93" name="Прямая соединительная линия 93"/>
                <wp:cNvGraphicFramePr/>
                <a:graphic xmlns:a="http://schemas.openxmlformats.org/drawingml/2006/main">
                  <a:graphicData uri="http://schemas.microsoft.com/office/word/2010/wordprocessingShape">
                    <wps:wsp>
                      <wps:cNvCnPr/>
                      <wps:spPr>
                        <a:xfrm flipV="1">
                          <a:off x="0" y="0"/>
                          <a:ext cx="6655981" cy="5316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9CCB41" id="Прямая соединительная линия 93" o:spid="_x0000_s1026" style="position:absolute;flip:y;z-index:251767808;visibility:visible;mso-wrap-style:square;mso-wrap-distance-left:9pt;mso-wrap-distance-top:0;mso-wrap-distance-right:9pt;mso-wrap-distance-bottom:0;mso-position-horizontal:absolute;mso-position-horizontal-relative:text;mso-position-vertical:absolute;mso-position-vertical-relative:text" from="-40.7pt,22.8pt" to="483.4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" strokecolor="red" strokeweight=".5pt">
                <v:stroke joinstyle="miter"/>
              </v:line>
            </w:pict>
          </mc:Fallback>
        </mc:AlternateContent>
      </w:r>
    </w:p>
    <w:p w:rsidR="00307844" w:rsidRDefault="00307844" w:rsidP="00DC7DF1">
      <w:pPr>
        <w:pStyle w:val="Default"/>
        <w:ind w:firstLine="567"/>
        <w:jc w:val="both"/>
        <w:rPr>
          <w:b/>
          <w:bCs/>
          <w:sz w:val="28"/>
          <w:szCs w:val="28"/>
        </w:rPr>
      </w:pPr>
    </w:p>
    <w:p w:rsidR="00307844" w:rsidRDefault="00307844" w:rsidP="00DC7DF1">
      <w:pPr>
        <w:pStyle w:val="Default"/>
        <w:ind w:firstLine="567"/>
        <w:jc w:val="both"/>
        <w:rPr>
          <w:b/>
          <w:bCs/>
          <w:sz w:val="28"/>
          <w:szCs w:val="28"/>
        </w:rPr>
      </w:pPr>
    </w:p>
    <w:p w:rsidR="00307844" w:rsidRDefault="00307844" w:rsidP="00DC7DF1">
      <w:pPr>
        <w:pStyle w:val="Default"/>
        <w:ind w:firstLine="567"/>
        <w:jc w:val="both"/>
        <w:rPr>
          <w:b/>
          <w:bCs/>
          <w:sz w:val="28"/>
          <w:szCs w:val="28"/>
        </w:rPr>
      </w:pPr>
    </w:p>
    <w:p w:rsidR="00307844" w:rsidRDefault="00307844" w:rsidP="00DC7DF1">
      <w:pPr>
        <w:pStyle w:val="Default"/>
        <w:ind w:firstLine="567"/>
        <w:jc w:val="both"/>
        <w:rPr>
          <w:b/>
          <w:bCs/>
          <w:sz w:val="28"/>
          <w:szCs w:val="28"/>
        </w:rPr>
      </w:pPr>
    </w:p>
    <w:p w:rsidR="00307844" w:rsidRDefault="00307844" w:rsidP="00DC7DF1">
      <w:pPr>
        <w:pStyle w:val="Default"/>
        <w:ind w:firstLine="567"/>
        <w:jc w:val="both"/>
        <w:rPr>
          <w:b/>
          <w:bCs/>
          <w:sz w:val="28"/>
          <w:szCs w:val="28"/>
        </w:rPr>
      </w:pPr>
    </w:p>
    <w:p w:rsidR="00307844" w:rsidRDefault="00307844" w:rsidP="00DC7DF1">
      <w:pPr>
        <w:pStyle w:val="Default"/>
        <w:ind w:firstLine="567"/>
        <w:jc w:val="both"/>
        <w:rPr>
          <w:b/>
          <w:bCs/>
          <w:sz w:val="28"/>
          <w:szCs w:val="28"/>
        </w:rPr>
      </w:pPr>
    </w:p>
    <w:p w:rsidR="00307844" w:rsidRDefault="00307844" w:rsidP="00DC7DF1">
      <w:pPr>
        <w:pStyle w:val="Default"/>
        <w:ind w:firstLine="567"/>
        <w:jc w:val="both"/>
        <w:rPr>
          <w:b/>
          <w:bCs/>
          <w:sz w:val="28"/>
          <w:szCs w:val="28"/>
        </w:rPr>
      </w:pPr>
    </w:p>
    <w:p w:rsidR="00307844" w:rsidRDefault="00307844" w:rsidP="00DC7DF1">
      <w:pPr>
        <w:pStyle w:val="Default"/>
        <w:ind w:firstLine="567"/>
        <w:jc w:val="both"/>
        <w:rPr>
          <w:b/>
          <w:bCs/>
          <w:sz w:val="28"/>
          <w:szCs w:val="28"/>
        </w:rPr>
      </w:pPr>
    </w:p>
    <w:p w:rsidR="00307844" w:rsidRDefault="00307844" w:rsidP="00DC7DF1">
      <w:pPr>
        <w:pStyle w:val="Default"/>
        <w:ind w:firstLine="567"/>
        <w:jc w:val="both"/>
        <w:rPr>
          <w:b/>
          <w:bCs/>
          <w:sz w:val="28"/>
          <w:szCs w:val="28"/>
        </w:rPr>
      </w:pPr>
    </w:p>
    <w:p w:rsidR="00307844" w:rsidRDefault="00307844" w:rsidP="00DC7DF1">
      <w:pPr>
        <w:pStyle w:val="Default"/>
        <w:ind w:firstLine="567"/>
        <w:jc w:val="both"/>
        <w:rPr>
          <w:b/>
          <w:bCs/>
          <w:sz w:val="28"/>
          <w:szCs w:val="28"/>
        </w:rPr>
      </w:pPr>
    </w:p>
    <w:p w:rsidR="00307844" w:rsidRDefault="00307844" w:rsidP="00DC7DF1">
      <w:pPr>
        <w:pStyle w:val="Default"/>
        <w:ind w:firstLine="567"/>
        <w:jc w:val="both"/>
        <w:rPr>
          <w:b/>
          <w:bCs/>
          <w:sz w:val="28"/>
          <w:szCs w:val="28"/>
        </w:rPr>
      </w:pPr>
    </w:p>
    <w:p w:rsidR="00F04E9F" w:rsidRDefault="00F04E9F" w:rsidP="00DC7DF1">
      <w:pPr>
        <w:pStyle w:val="Default"/>
        <w:ind w:firstLine="567"/>
        <w:jc w:val="both"/>
        <w:rPr>
          <w:b/>
          <w:bCs/>
          <w:sz w:val="28"/>
          <w:szCs w:val="28"/>
        </w:rPr>
      </w:pPr>
    </w:p>
    <w:p w:rsidR="00F04E9F" w:rsidRDefault="00F04E9F" w:rsidP="00DC7DF1">
      <w:pPr>
        <w:pStyle w:val="Default"/>
        <w:ind w:firstLine="567"/>
        <w:jc w:val="both"/>
        <w:rPr>
          <w:b/>
          <w:bCs/>
          <w:sz w:val="28"/>
          <w:szCs w:val="28"/>
        </w:rPr>
      </w:pPr>
    </w:p>
    <w:p w:rsidR="00307844" w:rsidRDefault="00307844" w:rsidP="00DC7DF1">
      <w:pPr>
        <w:pStyle w:val="Default"/>
        <w:ind w:firstLine="567"/>
        <w:jc w:val="both"/>
        <w:rPr>
          <w:b/>
          <w:bCs/>
          <w:sz w:val="28"/>
          <w:szCs w:val="28"/>
        </w:rPr>
      </w:pPr>
    </w:p>
    <w:p w:rsidR="00307844" w:rsidRDefault="00307844" w:rsidP="00DC7DF1">
      <w:pPr>
        <w:pStyle w:val="Default"/>
        <w:ind w:firstLine="567"/>
        <w:jc w:val="both"/>
        <w:rPr>
          <w:b/>
          <w:bCs/>
          <w:sz w:val="28"/>
          <w:szCs w:val="28"/>
        </w:rPr>
      </w:pPr>
    </w:p>
    <w:p w:rsidR="00307844" w:rsidRPr="00F04E9F" w:rsidRDefault="00F04E9F" w:rsidP="00307844">
      <w:pPr>
        <w:pStyle w:val="Default"/>
        <w:ind w:firstLine="567"/>
        <w:jc w:val="both"/>
        <w:rPr>
          <w:bCs/>
          <w:color w:val="auto"/>
          <w:sz w:val="28"/>
          <w:szCs w:val="28"/>
        </w:rPr>
      </w:pPr>
      <w:r w:rsidRPr="00F04E9F">
        <w:rPr>
          <w:bCs/>
          <w:color w:val="auto"/>
          <w:sz w:val="28"/>
          <w:szCs w:val="28"/>
        </w:rPr>
        <w:t>Анализируя таблицу 37 и график 7</w:t>
      </w:r>
      <w:r w:rsidR="00307844" w:rsidRPr="00F04E9F">
        <w:rPr>
          <w:bCs/>
          <w:color w:val="auto"/>
          <w:sz w:val="28"/>
          <w:szCs w:val="28"/>
        </w:rPr>
        <w:t xml:space="preserve"> необходимо отметить самый высокий и самый низкий процент выполнения заданий среди ОО Сургутского района:</w:t>
      </w:r>
    </w:p>
    <w:p w:rsidR="00307844" w:rsidRPr="00F04E9F" w:rsidRDefault="00307844" w:rsidP="00307844">
      <w:pPr>
        <w:pStyle w:val="Default"/>
        <w:ind w:firstLine="567"/>
        <w:jc w:val="both"/>
        <w:rPr>
          <w:bCs/>
          <w:color w:val="auto"/>
          <w:sz w:val="28"/>
          <w:szCs w:val="28"/>
        </w:rPr>
      </w:pPr>
      <w:r w:rsidRPr="00F04E9F">
        <w:rPr>
          <w:bCs/>
          <w:color w:val="auto"/>
          <w:sz w:val="28"/>
          <w:szCs w:val="28"/>
        </w:rPr>
        <w:t xml:space="preserve">- самый высокий - </w:t>
      </w:r>
      <w:r w:rsidR="00F04E9F" w:rsidRPr="00F04E9F">
        <w:rPr>
          <w:bCs/>
          <w:color w:val="auto"/>
          <w:sz w:val="28"/>
          <w:szCs w:val="28"/>
        </w:rPr>
        <w:t>МБОУ «Высокомысовская СОШ» - 94,19</w:t>
      </w:r>
      <w:r w:rsidRPr="00F04E9F">
        <w:rPr>
          <w:bCs/>
          <w:color w:val="auto"/>
          <w:sz w:val="28"/>
          <w:szCs w:val="28"/>
        </w:rPr>
        <w:t xml:space="preserve"> %;</w:t>
      </w:r>
    </w:p>
    <w:p w:rsidR="00307844" w:rsidRPr="00F04E9F" w:rsidRDefault="00307844" w:rsidP="00307844">
      <w:pPr>
        <w:pStyle w:val="Default"/>
        <w:ind w:firstLine="567"/>
        <w:jc w:val="both"/>
        <w:rPr>
          <w:bCs/>
          <w:color w:val="auto"/>
          <w:sz w:val="28"/>
          <w:szCs w:val="28"/>
        </w:rPr>
      </w:pPr>
      <w:r w:rsidRPr="00F04E9F">
        <w:rPr>
          <w:bCs/>
          <w:color w:val="auto"/>
          <w:sz w:val="28"/>
          <w:szCs w:val="28"/>
        </w:rPr>
        <w:t>- самый низкий –</w:t>
      </w:r>
      <w:r w:rsidR="00F04E9F" w:rsidRPr="00F04E9F">
        <w:rPr>
          <w:bCs/>
          <w:color w:val="auto"/>
          <w:sz w:val="28"/>
          <w:szCs w:val="28"/>
        </w:rPr>
        <w:t xml:space="preserve"> МБОУ «Федоровская СОШ № 1» - 51,73</w:t>
      </w:r>
      <w:r w:rsidRPr="00F04E9F">
        <w:rPr>
          <w:bCs/>
          <w:color w:val="auto"/>
          <w:sz w:val="28"/>
          <w:szCs w:val="28"/>
        </w:rPr>
        <w:t xml:space="preserve"> %.</w:t>
      </w:r>
    </w:p>
    <w:p w:rsidR="00307844" w:rsidRPr="00F04E9F" w:rsidRDefault="00307844" w:rsidP="00307844">
      <w:pPr>
        <w:pStyle w:val="Default"/>
        <w:ind w:firstLine="567"/>
        <w:jc w:val="both"/>
        <w:rPr>
          <w:bCs/>
          <w:color w:val="auto"/>
          <w:sz w:val="28"/>
          <w:szCs w:val="28"/>
        </w:rPr>
      </w:pPr>
      <w:r w:rsidRPr="00F04E9F">
        <w:rPr>
          <w:bCs/>
          <w:color w:val="auto"/>
          <w:sz w:val="28"/>
          <w:szCs w:val="28"/>
        </w:rPr>
        <w:lastRenderedPageBreak/>
        <w:t>Средний процент выполнения зада</w:t>
      </w:r>
      <w:r w:rsidR="00F04E9F" w:rsidRPr="00F04E9F">
        <w:rPr>
          <w:bCs/>
          <w:color w:val="auto"/>
          <w:sz w:val="28"/>
          <w:szCs w:val="28"/>
        </w:rPr>
        <w:t xml:space="preserve">ний по </w:t>
      </w:r>
      <w:proofErr w:type="spellStart"/>
      <w:r w:rsidR="00F04E9F" w:rsidRPr="00F04E9F">
        <w:rPr>
          <w:bCs/>
          <w:color w:val="auto"/>
          <w:sz w:val="28"/>
          <w:szCs w:val="28"/>
        </w:rPr>
        <w:t>Сургутскому</w:t>
      </w:r>
      <w:proofErr w:type="spellEnd"/>
      <w:r w:rsidR="00F04E9F" w:rsidRPr="00F04E9F">
        <w:rPr>
          <w:bCs/>
          <w:color w:val="auto"/>
          <w:sz w:val="28"/>
          <w:szCs w:val="28"/>
        </w:rPr>
        <w:t xml:space="preserve"> району (61,77%) выше на 0,37</w:t>
      </w:r>
      <w:r w:rsidRPr="00F04E9F">
        <w:rPr>
          <w:bCs/>
          <w:color w:val="auto"/>
          <w:sz w:val="28"/>
          <w:szCs w:val="28"/>
        </w:rPr>
        <w:t xml:space="preserve"> % среднего процента выполн</w:t>
      </w:r>
      <w:r w:rsidR="00F04E9F" w:rsidRPr="00F04E9F">
        <w:rPr>
          <w:bCs/>
          <w:color w:val="auto"/>
          <w:sz w:val="28"/>
          <w:szCs w:val="28"/>
        </w:rPr>
        <w:t>ения заданий по ХМАО-Югре (62,14</w:t>
      </w:r>
      <w:r w:rsidRPr="00F04E9F">
        <w:rPr>
          <w:bCs/>
          <w:color w:val="auto"/>
          <w:sz w:val="28"/>
          <w:szCs w:val="28"/>
        </w:rPr>
        <w:t>%).</w:t>
      </w:r>
    </w:p>
    <w:p w:rsidR="00307844" w:rsidRPr="008F479C" w:rsidRDefault="00307844" w:rsidP="00307844">
      <w:pPr>
        <w:pStyle w:val="Default"/>
        <w:ind w:firstLine="567"/>
        <w:jc w:val="both"/>
        <w:rPr>
          <w:bCs/>
          <w:color w:val="FF0000"/>
          <w:sz w:val="28"/>
          <w:szCs w:val="28"/>
        </w:rPr>
      </w:pPr>
    </w:p>
    <w:p w:rsidR="00DC7DF1" w:rsidRPr="00511F59" w:rsidRDefault="00437544" w:rsidP="00DC7DF1">
      <w:pPr>
        <w:pStyle w:val="Default"/>
        <w:ind w:firstLine="567"/>
        <w:jc w:val="both"/>
        <w:rPr>
          <w:sz w:val="28"/>
          <w:szCs w:val="28"/>
        </w:rPr>
      </w:pPr>
      <w:r>
        <w:rPr>
          <w:b/>
          <w:bCs/>
          <w:sz w:val="28"/>
          <w:szCs w:val="28"/>
        </w:rPr>
        <w:t>9</w:t>
      </w:r>
      <w:r w:rsidR="00DC7DF1" w:rsidRPr="00511F59">
        <w:rPr>
          <w:b/>
          <w:bCs/>
          <w:sz w:val="28"/>
          <w:szCs w:val="28"/>
        </w:rPr>
        <w:t>.3. Содержательный анализ выполнения заданий проверочной работы по учебному предмету «</w:t>
      </w:r>
      <w:r w:rsidR="008F479C">
        <w:rPr>
          <w:b/>
          <w:bCs/>
          <w:sz w:val="28"/>
          <w:szCs w:val="28"/>
        </w:rPr>
        <w:t>Химия</w:t>
      </w:r>
      <w:r w:rsidR="00DC7DF1" w:rsidRPr="00511F59">
        <w:rPr>
          <w:b/>
          <w:bCs/>
          <w:sz w:val="28"/>
          <w:szCs w:val="28"/>
        </w:rPr>
        <w:t xml:space="preserve">». </w:t>
      </w:r>
    </w:p>
    <w:p w:rsidR="008F479C" w:rsidRPr="008F479C" w:rsidRDefault="008F479C" w:rsidP="008F479C">
      <w:pPr>
        <w:pStyle w:val="Default"/>
        <w:ind w:firstLine="709"/>
        <w:jc w:val="both"/>
        <w:rPr>
          <w:sz w:val="28"/>
          <w:szCs w:val="28"/>
        </w:rPr>
      </w:pPr>
      <w:r w:rsidRPr="008F479C">
        <w:rPr>
          <w:sz w:val="28"/>
          <w:szCs w:val="28"/>
        </w:rPr>
        <w:t xml:space="preserve">При содержательном анализе выполнения заданий ВПР на ряду с предметными результатами обучения оценивались также </w:t>
      </w:r>
      <w:proofErr w:type="spellStart"/>
      <w:r w:rsidRPr="008F479C">
        <w:rPr>
          <w:sz w:val="28"/>
          <w:szCs w:val="28"/>
        </w:rPr>
        <w:t>метапредметные</w:t>
      </w:r>
      <w:proofErr w:type="spellEnd"/>
      <w:r w:rsidRPr="008F479C">
        <w:rPr>
          <w:sz w:val="28"/>
          <w:szCs w:val="28"/>
        </w:rPr>
        <w:t xml:space="preserve"> результаты, в том числе уровень </w:t>
      </w:r>
      <w:proofErr w:type="spellStart"/>
      <w:r w:rsidRPr="008F479C">
        <w:rPr>
          <w:sz w:val="28"/>
          <w:szCs w:val="28"/>
        </w:rPr>
        <w:t>сформированности</w:t>
      </w:r>
      <w:proofErr w:type="spellEnd"/>
      <w:r w:rsidRPr="008F479C">
        <w:rPr>
          <w:sz w:val="28"/>
          <w:szCs w:val="28"/>
        </w:rPr>
        <w:t xml:space="preserve"> универсальных учебных действий (УУД) и уровень овладения </w:t>
      </w:r>
      <w:proofErr w:type="spellStart"/>
      <w:r w:rsidRPr="008F479C">
        <w:rPr>
          <w:sz w:val="28"/>
          <w:szCs w:val="28"/>
        </w:rPr>
        <w:t>межпредметными</w:t>
      </w:r>
      <w:proofErr w:type="spellEnd"/>
      <w:r w:rsidRPr="008F479C">
        <w:rPr>
          <w:sz w:val="28"/>
          <w:szCs w:val="28"/>
        </w:rPr>
        <w:t xml:space="preserve"> понятиями. Работа предусматривала оценку </w:t>
      </w:r>
      <w:proofErr w:type="spellStart"/>
      <w:r w:rsidRPr="008F479C">
        <w:rPr>
          <w:sz w:val="28"/>
          <w:szCs w:val="28"/>
        </w:rPr>
        <w:t>сформированности</w:t>
      </w:r>
      <w:proofErr w:type="spellEnd"/>
      <w:r w:rsidRPr="008F479C">
        <w:rPr>
          <w:sz w:val="28"/>
          <w:szCs w:val="28"/>
        </w:rPr>
        <w:t xml:space="preserve"> следующих УУД: </w:t>
      </w:r>
    </w:p>
    <w:p w:rsidR="008F479C" w:rsidRPr="008F479C" w:rsidRDefault="008F479C" w:rsidP="008F479C">
      <w:pPr>
        <w:pStyle w:val="Default"/>
        <w:ind w:firstLine="709"/>
        <w:jc w:val="both"/>
        <w:rPr>
          <w:sz w:val="28"/>
          <w:szCs w:val="28"/>
        </w:rPr>
      </w:pPr>
      <w:r w:rsidRPr="008F479C">
        <w:rPr>
          <w:sz w:val="28"/>
          <w:szCs w:val="28"/>
        </w:rPr>
        <w:t xml:space="preserve">Регулятивные действия: целеполагание, планирование, контроль и коррекция, </w:t>
      </w:r>
      <w:proofErr w:type="spellStart"/>
      <w:r w:rsidRPr="008F479C">
        <w:rPr>
          <w:sz w:val="28"/>
          <w:szCs w:val="28"/>
        </w:rPr>
        <w:t>саморегуляция</w:t>
      </w:r>
      <w:proofErr w:type="spellEnd"/>
      <w:r w:rsidRPr="008F479C">
        <w:rPr>
          <w:sz w:val="28"/>
          <w:szCs w:val="28"/>
        </w:rPr>
        <w:t xml:space="preserve">. </w:t>
      </w:r>
    </w:p>
    <w:p w:rsidR="008F479C" w:rsidRPr="008F479C" w:rsidRDefault="008F479C" w:rsidP="008F479C">
      <w:pPr>
        <w:pStyle w:val="Default"/>
        <w:ind w:firstLine="709"/>
        <w:jc w:val="both"/>
        <w:rPr>
          <w:sz w:val="28"/>
          <w:szCs w:val="28"/>
        </w:rPr>
      </w:pPr>
      <w:proofErr w:type="spellStart"/>
      <w:r w:rsidRPr="008F479C">
        <w:rPr>
          <w:sz w:val="28"/>
          <w:szCs w:val="28"/>
        </w:rPr>
        <w:t>Общеучебные</w:t>
      </w:r>
      <w:proofErr w:type="spellEnd"/>
      <w:r w:rsidRPr="008F479C">
        <w:rPr>
          <w:sz w:val="28"/>
          <w:szCs w:val="28"/>
        </w:rPr>
        <w:t xml:space="preserve"> универсальные учебные действия: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w:t>
      </w:r>
    </w:p>
    <w:p w:rsidR="008F479C" w:rsidRPr="008F479C" w:rsidRDefault="008F479C" w:rsidP="008F479C">
      <w:pPr>
        <w:pStyle w:val="Default"/>
        <w:ind w:firstLine="709"/>
        <w:jc w:val="both"/>
        <w:rPr>
          <w:sz w:val="28"/>
          <w:szCs w:val="28"/>
        </w:rPr>
      </w:pPr>
      <w:r w:rsidRPr="008F479C">
        <w:rPr>
          <w:sz w:val="28"/>
          <w:szCs w:val="28"/>
        </w:rPr>
        <w:t xml:space="preserve">оценка процесса и результатов деятельности; смысловое чтение как осмысление цели чтения и выбор вида чтения в зависимости от цели; определение основной и второстепенной информации; моделирование, преобразование модели. </w:t>
      </w:r>
    </w:p>
    <w:p w:rsidR="008F479C" w:rsidRPr="008F479C" w:rsidRDefault="008F479C" w:rsidP="008F479C">
      <w:pPr>
        <w:pStyle w:val="Default"/>
        <w:ind w:firstLine="709"/>
        <w:jc w:val="both"/>
        <w:rPr>
          <w:sz w:val="28"/>
          <w:szCs w:val="28"/>
        </w:rPr>
      </w:pPr>
      <w:r w:rsidRPr="008F479C">
        <w:rPr>
          <w:sz w:val="28"/>
          <w:szCs w:val="28"/>
        </w:rPr>
        <w:t xml:space="preserve">Логические универсальные действия: анализ объектов в целях выделения признаков; синтез, в том числе самостоятельное достраивание с восполнением недостающих компонентов; выбор оснований и критериев для сравнения; подведение под понятие; выведение следствий; установление причинно-следственных связей; построение логической цепи рассуждений; доказательство. </w:t>
      </w:r>
    </w:p>
    <w:p w:rsidR="008F479C" w:rsidRDefault="008F479C" w:rsidP="008F479C">
      <w:pPr>
        <w:pStyle w:val="Default"/>
        <w:ind w:firstLine="709"/>
        <w:jc w:val="both"/>
        <w:rPr>
          <w:sz w:val="28"/>
          <w:szCs w:val="28"/>
        </w:rPr>
      </w:pPr>
      <w:r w:rsidRPr="008F479C">
        <w:rPr>
          <w:sz w:val="28"/>
          <w:szCs w:val="28"/>
        </w:rPr>
        <w:t>Коммуникативные действия: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DC7DF1" w:rsidRDefault="00DC7DF1" w:rsidP="00DC7DF1">
      <w:pPr>
        <w:pStyle w:val="Default"/>
        <w:ind w:firstLine="567"/>
        <w:jc w:val="both"/>
        <w:rPr>
          <w:sz w:val="28"/>
          <w:szCs w:val="28"/>
        </w:rPr>
      </w:pPr>
      <w:r w:rsidRPr="005D1A42">
        <w:rPr>
          <w:sz w:val="28"/>
          <w:szCs w:val="28"/>
        </w:rPr>
        <w:t>Распределение заданий по проверяемым элементам содержания, требованиям к результатам обучения и проценту выполнения задания в целом по округу представлено в таблице</w:t>
      </w:r>
      <w:r w:rsidR="00DD1BB6">
        <w:rPr>
          <w:sz w:val="28"/>
          <w:szCs w:val="28"/>
        </w:rPr>
        <w:t xml:space="preserve"> 38</w:t>
      </w:r>
      <w:r w:rsidRPr="00511F59">
        <w:rPr>
          <w:sz w:val="28"/>
          <w:szCs w:val="28"/>
        </w:rPr>
        <w:t>.</w:t>
      </w:r>
    </w:p>
    <w:p w:rsidR="00DC7DF1" w:rsidRPr="00511F59" w:rsidRDefault="00DD1BB6" w:rsidP="00DC7DF1">
      <w:pPr>
        <w:pStyle w:val="Default"/>
        <w:ind w:firstLine="567"/>
        <w:jc w:val="right"/>
        <w:rPr>
          <w:b/>
          <w:bCs/>
          <w:i/>
          <w:iCs/>
        </w:rPr>
      </w:pPr>
      <w:r>
        <w:rPr>
          <w:i/>
        </w:rPr>
        <w:t>Таблица 38</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1985"/>
        <w:gridCol w:w="5670"/>
        <w:gridCol w:w="1275"/>
      </w:tblGrid>
      <w:tr w:rsidR="00DC7DF1" w:rsidRPr="00511F59" w:rsidTr="00BA4E1A">
        <w:trPr>
          <w:trHeight w:val="661"/>
        </w:trPr>
        <w:tc>
          <w:tcPr>
            <w:tcW w:w="670" w:type="dxa"/>
            <w:vAlign w:val="center"/>
          </w:tcPr>
          <w:p w:rsidR="00DC7DF1" w:rsidRPr="00511F59" w:rsidRDefault="00DC7DF1" w:rsidP="00BA4E1A">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Номер задания в КИМ</w:t>
            </w:r>
          </w:p>
        </w:tc>
        <w:tc>
          <w:tcPr>
            <w:tcW w:w="1985" w:type="dxa"/>
            <w:vAlign w:val="center"/>
          </w:tcPr>
          <w:p w:rsidR="00DC7DF1" w:rsidRPr="00511F59" w:rsidRDefault="00DC7DF1" w:rsidP="00BA4E1A">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Проверяемые элементы содержания</w:t>
            </w:r>
          </w:p>
        </w:tc>
        <w:tc>
          <w:tcPr>
            <w:tcW w:w="5670" w:type="dxa"/>
            <w:vAlign w:val="center"/>
          </w:tcPr>
          <w:p w:rsidR="00DC7DF1" w:rsidRPr="00511F59" w:rsidRDefault="00DC7DF1" w:rsidP="00BA4E1A">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Проверяемые требования к результатам обучения</w:t>
            </w:r>
          </w:p>
        </w:tc>
        <w:tc>
          <w:tcPr>
            <w:tcW w:w="1275" w:type="dxa"/>
          </w:tcPr>
          <w:p w:rsidR="00DC7DF1" w:rsidRPr="00511F59" w:rsidRDefault="00DC7DF1" w:rsidP="00BA4E1A">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 выполнения задания в целом по ХМАО-Югре</w:t>
            </w:r>
          </w:p>
        </w:tc>
      </w:tr>
      <w:tr w:rsidR="00B2658F" w:rsidRPr="00511F59" w:rsidTr="00B2658F">
        <w:trPr>
          <w:trHeight w:val="817"/>
        </w:trPr>
        <w:tc>
          <w:tcPr>
            <w:tcW w:w="670" w:type="dxa"/>
            <w:vAlign w:val="center"/>
          </w:tcPr>
          <w:p w:rsidR="00B2658F" w:rsidRPr="004D1AE1" w:rsidRDefault="00B2658F" w:rsidP="00B2658F">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1</w:t>
            </w:r>
          </w:p>
        </w:tc>
        <w:tc>
          <w:tcPr>
            <w:tcW w:w="1985" w:type="dxa"/>
          </w:tcPr>
          <w:p w:rsidR="00B2658F" w:rsidRPr="007300F5" w:rsidRDefault="00B2658F" w:rsidP="00B2658F">
            <w:pPr>
              <w:autoSpaceDE w:val="0"/>
              <w:autoSpaceDN w:val="0"/>
              <w:adjustRightInd w:val="0"/>
              <w:spacing w:after="0" w:line="240" w:lineRule="auto"/>
              <w:rPr>
                <w:rFonts w:ascii="Times New Roman" w:hAnsi="Times New Roman" w:cs="Times New Roman"/>
                <w:color w:val="000000"/>
                <w:sz w:val="16"/>
                <w:szCs w:val="16"/>
              </w:rPr>
            </w:pPr>
            <w:r w:rsidRPr="007300F5">
              <w:rPr>
                <w:rFonts w:ascii="Times New Roman" w:hAnsi="Times New Roman" w:cs="Times New Roman"/>
                <w:color w:val="000000"/>
                <w:sz w:val="16"/>
                <w:szCs w:val="16"/>
              </w:rPr>
              <w:t xml:space="preserve">Первоначальные химические понятия. Воздух. Кислород. Водород. </w:t>
            </w:r>
          </w:p>
        </w:tc>
        <w:tc>
          <w:tcPr>
            <w:tcW w:w="5670" w:type="dxa"/>
          </w:tcPr>
          <w:p w:rsidR="00B2658F" w:rsidRPr="007300F5" w:rsidRDefault="00B2658F" w:rsidP="00B2658F">
            <w:pPr>
              <w:autoSpaceDE w:val="0"/>
              <w:autoSpaceDN w:val="0"/>
              <w:adjustRightInd w:val="0"/>
              <w:spacing w:after="0" w:line="240" w:lineRule="auto"/>
              <w:rPr>
                <w:rFonts w:ascii="Times New Roman" w:hAnsi="Times New Roman" w:cs="Times New Roman"/>
                <w:color w:val="000000"/>
                <w:sz w:val="16"/>
                <w:szCs w:val="16"/>
              </w:rPr>
            </w:pPr>
            <w:r w:rsidRPr="007300F5">
              <w:rPr>
                <w:rFonts w:ascii="Times New Roman" w:hAnsi="Times New Roman" w:cs="Times New Roman"/>
                <w:color w:val="000000"/>
                <w:sz w:val="16"/>
                <w:szCs w:val="16"/>
              </w:rPr>
              <w:t xml:space="preserve">Раскрывать смысл основных химических понятий и применять эти понятия при описании свойств веществ и их превращений; использовать </w:t>
            </w:r>
            <w:r w:rsidRPr="00B2658F">
              <w:rPr>
                <w:rFonts w:ascii="Times New Roman" w:hAnsi="Times New Roman" w:cs="Times New Roman"/>
                <w:sz w:val="16"/>
                <w:szCs w:val="16"/>
              </w:rPr>
              <w:t xml:space="preserve">химическую символику для составления формул веществ и уравнений химических реакций; применять естественно-научные методы познания (в том числе наблюдение, моделирование, эксперимент (реальный и мысленный </w:t>
            </w:r>
          </w:p>
        </w:tc>
        <w:tc>
          <w:tcPr>
            <w:tcW w:w="1275" w:type="dxa"/>
            <w:vAlign w:val="center"/>
          </w:tcPr>
          <w:p w:rsidR="00B2658F" w:rsidRPr="007300F5" w:rsidRDefault="00B2658F" w:rsidP="00B2658F">
            <w:pPr>
              <w:autoSpaceDE w:val="0"/>
              <w:autoSpaceDN w:val="0"/>
              <w:adjustRightInd w:val="0"/>
              <w:spacing w:after="0" w:line="240" w:lineRule="auto"/>
              <w:jc w:val="center"/>
              <w:rPr>
                <w:rFonts w:ascii="Times New Roman" w:hAnsi="Times New Roman" w:cs="Times New Roman"/>
                <w:color w:val="000000"/>
                <w:sz w:val="16"/>
                <w:szCs w:val="16"/>
              </w:rPr>
            </w:pPr>
            <w:r w:rsidRPr="007300F5">
              <w:rPr>
                <w:rFonts w:ascii="Times New Roman" w:hAnsi="Times New Roman" w:cs="Times New Roman"/>
                <w:color w:val="000000"/>
                <w:sz w:val="16"/>
                <w:szCs w:val="16"/>
              </w:rPr>
              <w:t>65,87</w:t>
            </w:r>
          </w:p>
        </w:tc>
      </w:tr>
      <w:tr w:rsidR="00B2658F" w:rsidRPr="00511F59" w:rsidTr="00B2658F">
        <w:trPr>
          <w:trHeight w:val="443"/>
        </w:trPr>
        <w:tc>
          <w:tcPr>
            <w:tcW w:w="670" w:type="dxa"/>
            <w:vAlign w:val="center"/>
          </w:tcPr>
          <w:p w:rsidR="00B2658F" w:rsidRPr="004D1AE1" w:rsidRDefault="00B2658F" w:rsidP="00B2658F">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2</w:t>
            </w:r>
          </w:p>
        </w:tc>
        <w:tc>
          <w:tcPr>
            <w:tcW w:w="1985" w:type="dxa"/>
          </w:tcPr>
          <w:p w:rsidR="00B2658F" w:rsidRPr="007300F5" w:rsidRDefault="00B2658F" w:rsidP="00B2658F">
            <w:pPr>
              <w:autoSpaceDE w:val="0"/>
              <w:autoSpaceDN w:val="0"/>
              <w:adjustRightInd w:val="0"/>
              <w:spacing w:after="0" w:line="240" w:lineRule="auto"/>
              <w:rPr>
                <w:rFonts w:ascii="Times New Roman" w:hAnsi="Times New Roman" w:cs="Times New Roman"/>
                <w:color w:val="000000"/>
                <w:sz w:val="16"/>
                <w:szCs w:val="16"/>
              </w:rPr>
            </w:pPr>
            <w:r w:rsidRPr="007300F5">
              <w:rPr>
                <w:rFonts w:ascii="Times New Roman" w:hAnsi="Times New Roman" w:cs="Times New Roman"/>
                <w:color w:val="000000"/>
                <w:sz w:val="16"/>
                <w:szCs w:val="16"/>
              </w:rPr>
              <w:t xml:space="preserve">Первоначальные химические понятия. Воздух. Кислород. Водород. </w:t>
            </w:r>
          </w:p>
        </w:tc>
        <w:tc>
          <w:tcPr>
            <w:tcW w:w="5670" w:type="dxa"/>
          </w:tcPr>
          <w:p w:rsidR="00B2658F" w:rsidRPr="007300F5" w:rsidRDefault="00B2658F" w:rsidP="00B2658F">
            <w:pPr>
              <w:autoSpaceDE w:val="0"/>
              <w:autoSpaceDN w:val="0"/>
              <w:adjustRightInd w:val="0"/>
              <w:spacing w:after="0" w:line="240" w:lineRule="auto"/>
              <w:rPr>
                <w:rFonts w:ascii="Times New Roman" w:hAnsi="Times New Roman" w:cs="Times New Roman"/>
                <w:color w:val="000000"/>
                <w:sz w:val="16"/>
                <w:szCs w:val="16"/>
              </w:rPr>
            </w:pPr>
            <w:r w:rsidRPr="007300F5">
              <w:rPr>
                <w:rFonts w:ascii="Times New Roman" w:hAnsi="Times New Roman" w:cs="Times New Roman"/>
                <w:color w:val="000000"/>
                <w:sz w:val="16"/>
                <w:szCs w:val="16"/>
              </w:rPr>
              <w:t xml:space="preserve">Раскрывать смысл основных химических понятий и применять эти понятия при описании свойств веществ и их превращений; прогнозировать свойства веществ в зависимости от их строения; возможности протекания химических превращений в различных условиях; применять основные операции мыслительной деятельности для изучения свойств веществ и химических </w:t>
            </w:r>
            <w:r w:rsidRPr="007300F5">
              <w:rPr>
                <w:rFonts w:ascii="Times New Roman" w:hAnsi="Times New Roman" w:cs="Times New Roman"/>
                <w:color w:val="000000"/>
                <w:sz w:val="16"/>
                <w:szCs w:val="16"/>
              </w:rPr>
              <w:lastRenderedPageBreak/>
              <w:t xml:space="preserve">реакций; применять естественно-научные методы познания (в том числе наблюдение, моделирование, эксперимент (реальный и мысленный). </w:t>
            </w:r>
          </w:p>
        </w:tc>
        <w:tc>
          <w:tcPr>
            <w:tcW w:w="1275" w:type="dxa"/>
            <w:vAlign w:val="center"/>
          </w:tcPr>
          <w:p w:rsidR="00B2658F" w:rsidRPr="007300F5" w:rsidRDefault="00B2658F" w:rsidP="00B2658F">
            <w:pPr>
              <w:autoSpaceDE w:val="0"/>
              <w:autoSpaceDN w:val="0"/>
              <w:adjustRightInd w:val="0"/>
              <w:spacing w:after="0" w:line="240" w:lineRule="auto"/>
              <w:jc w:val="center"/>
              <w:rPr>
                <w:rFonts w:ascii="Times New Roman" w:hAnsi="Times New Roman" w:cs="Times New Roman"/>
                <w:color w:val="000000"/>
                <w:sz w:val="16"/>
                <w:szCs w:val="16"/>
              </w:rPr>
            </w:pPr>
            <w:r w:rsidRPr="007300F5">
              <w:rPr>
                <w:rFonts w:ascii="Times New Roman" w:hAnsi="Times New Roman" w:cs="Times New Roman"/>
                <w:color w:val="000000"/>
                <w:sz w:val="16"/>
                <w:szCs w:val="16"/>
              </w:rPr>
              <w:lastRenderedPageBreak/>
              <w:t>61,68</w:t>
            </w:r>
          </w:p>
        </w:tc>
      </w:tr>
      <w:tr w:rsidR="00B2658F" w:rsidRPr="00511F59" w:rsidTr="00B2658F">
        <w:trPr>
          <w:trHeight w:val="691"/>
        </w:trPr>
        <w:tc>
          <w:tcPr>
            <w:tcW w:w="670" w:type="dxa"/>
            <w:vAlign w:val="center"/>
          </w:tcPr>
          <w:p w:rsidR="00B2658F" w:rsidRPr="004D1AE1" w:rsidRDefault="00B2658F" w:rsidP="00B2658F">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3</w:t>
            </w:r>
          </w:p>
        </w:tc>
        <w:tc>
          <w:tcPr>
            <w:tcW w:w="1985" w:type="dxa"/>
          </w:tcPr>
          <w:p w:rsidR="00B2658F" w:rsidRPr="007300F5" w:rsidRDefault="00B2658F" w:rsidP="00B2658F">
            <w:pPr>
              <w:autoSpaceDE w:val="0"/>
              <w:autoSpaceDN w:val="0"/>
              <w:adjustRightInd w:val="0"/>
              <w:spacing w:after="0" w:line="240" w:lineRule="auto"/>
              <w:rPr>
                <w:rFonts w:ascii="Times New Roman" w:hAnsi="Times New Roman" w:cs="Times New Roman"/>
                <w:color w:val="000000"/>
                <w:sz w:val="16"/>
                <w:szCs w:val="16"/>
              </w:rPr>
            </w:pPr>
            <w:r w:rsidRPr="007300F5">
              <w:rPr>
                <w:rFonts w:ascii="Times New Roman" w:hAnsi="Times New Roman" w:cs="Times New Roman"/>
                <w:color w:val="000000"/>
                <w:sz w:val="16"/>
                <w:szCs w:val="16"/>
              </w:rPr>
              <w:t xml:space="preserve">Первоначальные химические понятия. Количественные отношения в химии. </w:t>
            </w:r>
          </w:p>
        </w:tc>
        <w:tc>
          <w:tcPr>
            <w:tcW w:w="5670" w:type="dxa"/>
          </w:tcPr>
          <w:p w:rsidR="00B2658F" w:rsidRPr="007300F5" w:rsidRDefault="00B2658F" w:rsidP="00B2658F">
            <w:pPr>
              <w:autoSpaceDE w:val="0"/>
              <w:autoSpaceDN w:val="0"/>
              <w:adjustRightInd w:val="0"/>
              <w:spacing w:after="0" w:line="240" w:lineRule="auto"/>
              <w:rPr>
                <w:rFonts w:ascii="Times New Roman" w:hAnsi="Times New Roman" w:cs="Times New Roman"/>
                <w:color w:val="000000"/>
                <w:sz w:val="16"/>
                <w:szCs w:val="16"/>
              </w:rPr>
            </w:pPr>
            <w:r w:rsidRPr="007300F5">
              <w:rPr>
                <w:rFonts w:ascii="Times New Roman" w:hAnsi="Times New Roman" w:cs="Times New Roman"/>
                <w:color w:val="000000"/>
                <w:sz w:val="16"/>
                <w:szCs w:val="16"/>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прогнозировать свойства веществ в зависимости от их строения; возможности протекания химических превращений в различных условиях; применять основные операции мыслительной деятельности для изучения свойств веществ и химических реакций; применять естественно-научные методы познания (в том числе наблюдение, моделирование, эксперимент (реальный и мысленный). </w:t>
            </w:r>
          </w:p>
        </w:tc>
        <w:tc>
          <w:tcPr>
            <w:tcW w:w="1275" w:type="dxa"/>
            <w:vAlign w:val="center"/>
          </w:tcPr>
          <w:p w:rsidR="00B2658F" w:rsidRPr="007300F5" w:rsidRDefault="00B2658F" w:rsidP="00B2658F">
            <w:pPr>
              <w:autoSpaceDE w:val="0"/>
              <w:autoSpaceDN w:val="0"/>
              <w:adjustRightInd w:val="0"/>
              <w:spacing w:after="0" w:line="240" w:lineRule="auto"/>
              <w:jc w:val="center"/>
              <w:rPr>
                <w:rFonts w:ascii="Times New Roman" w:hAnsi="Times New Roman" w:cs="Times New Roman"/>
                <w:color w:val="000000"/>
                <w:sz w:val="16"/>
                <w:szCs w:val="16"/>
              </w:rPr>
            </w:pPr>
            <w:r w:rsidRPr="007300F5">
              <w:rPr>
                <w:rFonts w:ascii="Times New Roman" w:hAnsi="Times New Roman" w:cs="Times New Roman"/>
                <w:color w:val="000000"/>
                <w:sz w:val="16"/>
                <w:szCs w:val="16"/>
              </w:rPr>
              <w:t>70,41</w:t>
            </w:r>
          </w:p>
        </w:tc>
      </w:tr>
      <w:tr w:rsidR="00B2658F" w:rsidRPr="00511F59" w:rsidTr="00B2658F">
        <w:trPr>
          <w:trHeight w:val="517"/>
        </w:trPr>
        <w:tc>
          <w:tcPr>
            <w:tcW w:w="670" w:type="dxa"/>
            <w:vAlign w:val="center"/>
          </w:tcPr>
          <w:p w:rsidR="00B2658F" w:rsidRPr="004D1AE1" w:rsidRDefault="00B2658F" w:rsidP="00B2658F">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4</w:t>
            </w:r>
          </w:p>
        </w:tc>
        <w:tc>
          <w:tcPr>
            <w:tcW w:w="1985" w:type="dxa"/>
          </w:tcPr>
          <w:p w:rsidR="00B2658F" w:rsidRPr="007300F5" w:rsidRDefault="00B2658F" w:rsidP="00B2658F">
            <w:pPr>
              <w:autoSpaceDE w:val="0"/>
              <w:autoSpaceDN w:val="0"/>
              <w:adjustRightInd w:val="0"/>
              <w:spacing w:after="0" w:line="240" w:lineRule="auto"/>
              <w:rPr>
                <w:rFonts w:ascii="Times New Roman" w:hAnsi="Times New Roman" w:cs="Times New Roman"/>
                <w:color w:val="000000"/>
                <w:sz w:val="16"/>
                <w:szCs w:val="16"/>
              </w:rPr>
            </w:pPr>
            <w:r w:rsidRPr="007300F5">
              <w:rPr>
                <w:rFonts w:ascii="Times New Roman" w:hAnsi="Times New Roman" w:cs="Times New Roman"/>
                <w:color w:val="000000"/>
                <w:sz w:val="16"/>
                <w:szCs w:val="16"/>
              </w:rPr>
              <w:t xml:space="preserve">Первоначальные химические понятия. Воздух. Кислород. Водород. Периодический закон и Периодическая система химических элементов Д.И. Менделеева. Строение атомов. Химическая связь. </w:t>
            </w:r>
            <w:proofErr w:type="spellStart"/>
            <w:r w:rsidRPr="007300F5">
              <w:rPr>
                <w:rFonts w:ascii="Times New Roman" w:hAnsi="Times New Roman" w:cs="Times New Roman"/>
                <w:color w:val="000000"/>
                <w:sz w:val="16"/>
                <w:szCs w:val="16"/>
              </w:rPr>
              <w:t>Окислительно</w:t>
            </w:r>
            <w:proofErr w:type="spellEnd"/>
            <w:r w:rsidRPr="007300F5">
              <w:rPr>
                <w:rFonts w:ascii="Times New Roman" w:hAnsi="Times New Roman" w:cs="Times New Roman"/>
                <w:color w:val="000000"/>
                <w:sz w:val="16"/>
                <w:szCs w:val="16"/>
              </w:rPr>
              <w:t xml:space="preserve">-восстановительные реакции. </w:t>
            </w:r>
          </w:p>
        </w:tc>
        <w:tc>
          <w:tcPr>
            <w:tcW w:w="5670" w:type="dxa"/>
          </w:tcPr>
          <w:p w:rsidR="00B2658F" w:rsidRPr="007300F5" w:rsidRDefault="00B2658F" w:rsidP="00B2658F">
            <w:pPr>
              <w:autoSpaceDE w:val="0"/>
              <w:autoSpaceDN w:val="0"/>
              <w:adjustRightInd w:val="0"/>
              <w:spacing w:after="0" w:line="240" w:lineRule="auto"/>
              <w:rPr>
                <w:rFonts w:ascii="Times New Roman" w:hAnsi="Times New Roman" w:cs="Times New Roman"/>
                <w:color w:val="000000"/>
                <w:sz w:val="16"/>
                <w:szCs w:val="16"/>
              </w:rPr>
            </w:pPr>
            <w:r w:rsidRPr="007300F5">
              <w:rPr>
                <w:rFonts w:ascii="Times New Roman" w:hAnsi="Times New Roman" w:cs="Times New Roman"/>
                <w:color w:val="000000"/>
                <w:sz w:val="16"/>
                <w:szCs w:val="16"/>
              </w:rPr>
              <w:t xml:space="preserve">Раскрывать смысл основных химических понятий и применять эти понятия при описании свойств веществ и их превращений;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использовать химическую символику для составления формул веществ и уравнений химических реакций; определять валентность атомов элементов в бинарных соединениях; </w:t>
            </w:r>
          </w:p>
        </w:tc>
        <w:tc>
          <w:tcPr>
            <w:tcW w:w="1275" w:type="dxa"/>
            <w:vAlign w:val="center"/>
          </w:tcPr>
          <w:p w:rsidR="00B2658F" w:rsidRPr="007300F5" w:rsidRDefault="00B2658F" w:rsidP="00B2658F">
            <w:pPr>
              <w:autoSpaceDE w:val="0"/>
              <w:autoSpaceDN w:val="0"/>
              <w:adjustRightInd w:val="0"/>
              <w:spacing w:after="0" w:line="240" w:lineRule="auto"/>
              <w:jc w:val="center"/>
              <w:rPr>
                <w:rFonts w:ascii="Times New Roman" w:hAnsi="Times New Roman" w:cs="Times New Roman"/>
                <w:color w:val="000000"/>
                <w:sz w:val="16"/>
                <w:szCs w:val="16"/>
              </w:rPr>
            </w:pPr>
            <w:r w:rsidRPr="007300F5">
              <w:rPr>
                <w:rFonts w:ascii="Times New Roman" w:hAnsi="Times New Roman" w:cs="Times New Roman"/>
                <w:color w:val="000000"/>
                <w:sz w:val="16"/>
                <w:szCs w:val="16"/>
              </w:rPr>
              <w:t>71,79</w:t>
            </w:r>
          </w:p>
        </w:tc>
      </w:tr>
      <w:tr w:rsidR="00B2658F" w:rsidRPr="00511F59" w:rsidTr="00B2658F">
        <w:trPr>
          <w:trHeight w:val="109"/>
        </w:trPr>
        <w:tc>
          <w:tcPr>
            <w:tcW w:w="670" w:type="dxa"/>
            <w:vAlign w:val="center"/>
          </w:tcPr>
          <w:p w:rsidR="00B2658F" w:rsidRPr="004D1AE1" w:rsidRDefault="00B2658F" w:rsidP="00B2658F">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5</w:t>
            </w:r>
          </w:p>
        </w:tc>
        <w:tc>
          <w:tcPr>
            <w:tcW w:w="1985" w:type="dxa"/>
          </w:tcPr>
          <w:p w:rsidR="00B2658F" w:rsidRPr="007300F5" w:rsidRDefault="00B2658F" w:rsidP="00B2658F">
            <w:pPr>
              <w:autoSpaceDE w:val="0"/>
              <w:autoSpaceDN w:val="0"/>
              <w:adjustRightInd w:val="0"/>
              <w:spacing w:after="0" w:line="240" w:lineRule="auto"/>
              <w:rPr>
                <w:rFonts w:ascii="Times New Roman" w:hAnsi="Times New Roman" w:cs="Times New Roman"/>
                <w:color w:val="000000"/>
                <w:sz w:val="16"/>
                <w:szCs w:val="16"/>
              </w:rPr>
            </w:pPr>
            <w:r w:rsidRPr="007300F5">
              <w:rPr>
                <w:rFonts w:ascii="Times New Roman" w:hAnsi="Times New Roman" w:cs="Times New Roman"/>
                <w:color w:val="000000"/>
                <w:sz w:val="16"/>
                <w:szCs w:val="16"/>
              </w:rPr>
              <w:t xml:space="preserve">Первоначальные химические понятия. Вода. Растворы. </w:t>
            </w:r>
          </w:p>
        </w:tc>
        <w:tc>
          <w:tcPr>
            <w:tcW w:w="5670" w:type="dxa"/>
          </w:tcPr>
          <w:p w:rsidR="00B2658F" w:rsidRPr="007300F5" w:rsidRDefault="00B2658F" w:rsidP="00B2658F">
            <w:pPr>
              <w:autoSpaceDE w:val="0"/>
              <w:autoSpaceDN w:val="0"/>
              <w:adjustRightInd w:val="0"/>
              <w:spacing w:after="0" w:line="240" w:lineRule="auto"/>
              <w:rPr>
                <w:rFonts w:ascii="Times New Roman" w:hAnsi="Times New Roman" w:cs="Times New Roman"/>
                <w:color w:val="000000"/>
                <w:sz w:val="16"/>
                <w:szCs w:val="16"/>
              </w:rPr>
            </w:pPr>
            <w:r w:rsidRPr="007300F5">
              <w:rPr>
                <w:rFonts w:ascii="Times New Roman" w:hAnsi="Times New Roman" w:cs="Times New Roman"/>
                <w:color w:val="000000"/>
                <w:sz w:val="16"/>
                <w:szCs w:val="16"/>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применять естественно-научные методы познания (в том числе наблюдение, моделирование, эксперимент (реальный и мысленный) </w:t>
            </w:r>
          </w:p>
        </w:tc>
        <w:tc>
          <w:tcPr>
            <w:tcW w:w="1275" w:type="dxa"/>
            <w:vAlign w:val="center"/>
          </w:tcPr>
          <w:p w:rsidR="00B2658F" w:rsidRPr="007300F5" w:rsidRDefault="00B2658F" w:rsidP="00B2658F">
            <w:pPr>
              <w:autoSpaceDE w:val="0"/>
              <w:autoSpaceDN w:val="0"/>
              <w:adjustRightInd w:val="0"/>
              <w:spacing w:after="0" w:line="240" w:lineRule="auto"/>
              <w:jc w:val="center"/>
              <w:rPr>
                <w:rFonts w:ascii="Times New Roman" w:hAnsi="Times New Roman" w:cs="Times New Roman"/>
                <w:color w:val="000000"/>
                <w:sz w:val="16"/>
                <w:szCs w:val="16"/>
              </w:rPr>
            </w:pPr>
            <w:r w:rsidRPr="007300F5">
              <w:rPr>
                <w:rFonts w:ascii="Times New Roman" w:hAnsi="Times New Roman" w:cs="Times New Roman"/>
                <w:color w:val="000000"/>
                <w:sz w:val="16"/>
                <w:szCs w:val="16"/>
              </w:rPr>
              <w:t>49,13</w:t>
            </w:r>
          </w:p>
        </w:tc>
      </w:tr>
      <w:tr w:rsidR="00B2658F" w:rsidRPr="00511F59" w:rsidTr="00B2658F">
        <w:trPr>
          <w:trHeight w:val="109"/>
        </w:trPr>
        <w:tc>
          <w:tcPr>
            <w:tcW w:w="670" w:type="dxa"/>
            <w:vAlign w:val="center"/>
          </w:tcPr>
          <w:p w:rsidR="00B2658F" w:rsidRPr="004D1AE1" w:rsidRDefault="00B2658F" w:rsidP="00B2658F">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6</w:t>
            </w:r>
          </w:p>
        </w:tc>
        <w:tc>
          <w:tcPr>
            <w:tcW w:w="1985" w:type="dxa"/>
          </w:tcPr>
          <w:p w:rsidR="00B2658F" w:rsidRPr="007300F5" w:rsidRDefault="00B2658F" w:rsidP="00B2658F">
            <w:pPr>
              <w:autoSpaceDE w:val="0"/>
              <w:autoSpaceDN w:val="0"/>
              <w:adjustRightInd w:val="0"/>
              <w:spacing w:after="0" w:line="240" w:lineRule="auto"/>
              <w:rPr>
                <w:rFonts w:ascii="Times New Roman" w:hAnsi="Times New Roman" w:cs="Times New Roman"/>
                <w:color w:val="000000"/>
                <w:sz w:val="16"/>
                <w:szCs w:val="16"/>
              </w:rPr>
            </w:pPr>
            <w:r w:rsidRPr="007300F5">
              <w:rPr>
                <w:rFonts w:ascii="Times New Roman" w:hAnsi="Times New Roman" w:cs="Times New Roman"/>
                <w:color w:val="000000"/>
                <w:sz w:val="16"/>
                <w:szCs w:val="16"/>
              </w:rPr>
              <w:t xml:space="preserve">Первоначальные химические понятия. Воздух. Кислород. Водород. Вода. Растворы. Важнейшие классы неорганических соединений. Количественные отношения в химии. </w:t>
            </w:r>
          </w:p>
        </w:tc>
        <w:tc>
          <w:tcPr>
            <w:tcW w:w="5670" w:type="dxa"/>
          </w:tcPr>
          <w:p w:rsidR="00B2658F" w:rsidRPr="007300F5" w:rsidRDefault="00B2658F" w:rsidP="00B2658F">
            <w:pPr>
              <w:autoSpaceDE w:val="0"/>
              <w:autoSpaceDN w:val="0"/>
              <w:adjustRightInd w:val="0"/>
              <w:spacing w:after="0" w:line="240" w:lineRule="auto"/>
              <w:rPr>
                <w:rFonts w:ascii="Times New Roman" w:hAnsi="Times New Roman" w:cs="Times New Roman"/>
                <w:color w:val="000000"/>
                <w:sz w:val="16"/>
                <w:szCs w:val="16"/>
              </w:rPr>
            </w:pPr>
            <w:r w:rsidRPr="007300F5">
              <w:rPr>
                <w:rFonts w:ascii="Times New Roman" w:hAnsi="Times New Roman" w:cs="Times New Roman"/>
                <w:color w:val="000000"/>
                <w:sz w:val="16"/>
                <w:szCs w:val="16"/>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раскрывать смысл основных химических понятий и применять эти </w:t>
            </w:r>
          </w:p>
          <w:p w:rsidR="00B2658F" w:rsidRPr="007300F5" w:rsidRDefault="00B2658F" w:rsidP="00B2658F">
            <w:pPr>
              <w:autoSpaceDE w:val="0"/>
              <w:autoSpaceDN w:val="0"/>
              <w:adjustRightInd w:val="0"/>
              <w:spacing w:after="0" w:line="240" w:lineRule="auto"/>
              <w:rPr>
                <w:rFonts w:ascii="Times New Roman" w:hAnsi="Times New Roman" w:cs="Times New Roman"/>
                <w:color w:val="000000"/>
                <w:sz w:val="16"/>
                <w:szCs w:val="16"/>
              </w:rPr>
            </w:pPr>
            <w:r w:rsidRPr="007300F5">
              <w:rPr>
                <w:rFonts w:ascii="Times New Roman" w:hAnsi="Times New Roman" w:cs="Times New Roman"/>
                <w:color w:val="000000"/>
                <w:sz w:val="16"/>
                <w:szCs w:val="16"/>
              </w:rPr>
              <w:t xml:space="preserve">понятия при описании свойств веществ и их превращений;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прогнозировать свойства веществ в зависимости от их строения; возможности протекания химических превращений в различных условиях; использовать химическую символику для составления формул веществ и уравнений химических реакций; определять валентность атомов элементов в бинарных соединениях; </w:t>
            </w:r>
          </w:p>
          <w:p w:rsidR="00B2658F" w:rsidRPr="007300F5" w:rsidRDefault="00B2658F" w:rsidP="00B2658F">
            <w:pPr>
              <w:autoSpaceDE w:val="0"/>
              <w:autoSpaceDN w:val="0"/>
              <w:adjustRightInd w:val="0"/>
              <w:spacing w:after="0" w:line="240" w:lineRule="auto"/>
              <w:rPr>
                <w:rFonts w:ascii="Times New Roman" w:hAnsi="Times New Roman" w:cs="Times New Roman"/>
                <w:color w:val="000000"/>
                <w:sz w:val="16"/>
                <w:szCs w:val="16"/>
              </w:rPr>
            </w:pPr>
            <w:r w:rsidRPr="007300F5">
              <w:rPr>
                <w:rFonts w:ascii="Times New Roman" w:hAnsi="Times New Roman" w:cs="Times New Roman"/>
                <w:color w:val="000000"/>
                <w:sz w:val="16"/>
                <w:szCs w:val="16"/>
              </w:rPr>
              <w:t xml:space="preserve">степень окисления элементов в бинарных соединениях; принадлежность веществ к </w:t>
            </w:r>
            <w:r w:rsidRPr="00B2658F">
              <w:rPr>
                <w:rFonts w:ascii="Times New Roman" w:hAnsi="Times New Roman" w:cs="Times New Roman"/>
                <w:sz w:val="16"/>
                <w:szCs w:val="16"/>
              </w:rPr>
              <w:t xml:space="preserve">определенному классу соединений; виды химической связи (ковалентной и ионной) в неорганических соединениях; применять основные операции мыслительной деятельности для изучения свойств веществ и химических реакций; применять естественно-научные методы познания (в том числе наблюдение, моделирование, эксперимент (реальный и мысленный). </w:t>
            </w:r>
          </w:p>
        </w:tc>
        <w:tc>
          <w:tcPr>
            <w:tcW w:w="1275" w:type="dxa"/>
            <w:vAlign w:val="center"/>
          </w:tcPr>
          <w:p w:rsidR="00B2658F" w:rsidRPr="007300F5" w:rsidRDefault="00B2658F" w:rsidP="00B2658F">
            <w:pPr>
              <w:autoSpaceDE w:val="0"/>
              <w:autoSpaceDN w:val="0"/>
              <w:adjustRightInd w:val="0"/>
              <w:spacing w:after="0" w:line="240" w:lineRule="auto"/>
              <w:jc w:val="center"/>
              <w:rPr>
                <w:rFonts w:ascii="Times New Roman" w:hAnsi="Times New Roman" w:cs="Times New Roman"/>
                <w:color w:val="000000"/>
                <w:sz w:val="16"/>
                <w:szCs w:val="16"/>
              </w:rPr>
            </w:pPr>
            <w:r w:rsidRPr="007300F5">
              <w:rPr>
                <w:rFonts w:ascii="Times New Roman" w:hAnsi="Times New Roman" w:cs="Times New Roman"/>
                <w:color w:val="000000"/>
                <w:sz w:val="16"/>
                <w:szCs w:val="16"/>
              </w:rPr>
              <w:t>58,33</w:t>
            </w:r>
          </w:p>
        </w:tc>
      </w:tr>
      <w:tr w:rsidR="00B2658F" w:rsidRPr="00511F59" w:rsidTr="00B2658F">
        <w:trPr>
          <w:trHeight w:val="109"/>
        </w:trPr>
        <w:tc>
          <w:tcPr>
            <w:tcW w:w="670" w:type="dxa"/>
            <w:vAlign w:val="center"/>
          </w:tcPr>
          <w:p w:rsidR="00B2658F" w:rsidRPr="004D1AE1" w:rsidRDefault="00B2658F" w:rsidP="00B2658F">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w:t>
            </w:r>
          </w:p>
        </w:tc>
        <w:tc>
          <w:tcPr>
            <w:tcW w:w="1985" w:type="dxa"/>
          </w:tcPr>
          <w:p w:rsidR="00B2658F" w:rsidRPr="007300F5" w:rsidRDefault="00B2658F" w:rsidP="00B2658F">
            <w:pPr>
              <w:autoSpaceDE w:val="0"/>
              <w:autoSpaceDN w:val="0"/>
              <w:adjustRightInd w:val="0"/>
              <w:spacing w:after="0" w:line="240" w:lineRule="auto"/>
              <w:rPr>
                <w:rFonts w:ascii="Times New Roman" w:hAnsi="Times New Roman" w:cs="Times New Roman"/>
                <w:color w:val="000000"/>
                <w:sz w:val="16"/>
                <w:szCs w:val="16"/>
              </w:rPr>
            </w:pPr>
            <w:r w:rsidRPr="007300F5">
              <w:rPr>
                <w:rFonts w:ascii="Times New Roman" w:hAnsi="Times New Roman" w:cs="Times New Roman"/>
                <w:color w:val="000000"/>
                <w:sz w:val="16"/>
                <w:szCs w:val="16"/>
              </w:rPr>
              <w:t xml:space="preserve">Первоначальные химические понятия. Воздух. Кислород. Водород. Вода. Растворы. Важнейшие классы неорганических соединений. </w:t>
            </w:r>
          </w:p>
        </w:tc>
        <w:tc>
          <w:tcPr>
            <w:tcW w:w="5670" w:type="dxa"/>
          </w:tcPr>
          <w:p w:rsidR="00B2658F" w:rsidRPr="007300F5" w:rsidRDefault="00B2658F" w:rsidP="00B2658F">
            <w:pPr>
              <w:autoSpaceDE w:val="0"/>
              <w:autoSpaceDN w:val="0"/>
              <w:adjustRightInd w:val="0"/>
              <w:spacing w:after="0" w:line="240" w:lineRule="auto"/>
              <w:rPr>
                <w:rFonts w:ascii="Times New Roman" w:hAnsi="Times New Roman" w:cs="Times New Roman"/>
                <w:color w:val="000000"/>
                <w:sz w:val="16"/>
                <w:szCs w:val="16"/>
              </w:rPr>
            </w:pPr>
            <w:r w:rsidRPr="007300F5">
              <w:rPr>
                <w:rFonts w:ascii="Times New Roman" w:hAnsi="Times New Roman" w:cs="Times New Roman"/>
                <w:color w:val="000000"/>
                <w:sz w:val="16"/>
                <w:szCs w:val="16"/>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характеризовать (описывать) общие химические свойства веществ различных классов, подтверждая это описание примерами молекулярных уравнений соответствующих химических реакций; прогнозировать свойства веществ в зависимости от их строения; возможности протекания химических превращений в различных условиях; объяснять зависимость скорости химической реакции от различных факторов; использовать химическую символику для составления формул веществ и уравнений химических реакций; применять основные операции мыслительной деятельности для изучения свойств веществ и химических реакций; применять естественно-научные методы познания (в том числе наблюдение, моделирование, эксперимент (реальный и мысленный). </w:t>
            </w:r>
          </w:p>
        </w:tc>
        <w:tc>
          <w:tcPr>
            <w:tcW w:w="1275" w:type="dxa"/>
            <w:vAlign w:val="center"/>
          </w:tcPr>
          <w:p w:rsidR="00B2658F" w:rsidRPr="007300F5" w:rsidRDefault="00B2658F" w:rsidP="00B2658F">
            <w:pPr>
              <w:autoSpaceDE w:val="0"/>
              <w:autoSpaceDN w:val="0"/>
              <w:adjustRightInd w:val="0"/>
              <w:spacing w:after="0" w:line="240" w:lineRule="auto"/>
              <w:jc w:val="center"/>
              <w:rPr>
                <w:rFonts w:ascii="Times New Roman" w:hAnsi="Times New Roman" w:cs="Times New Roman"/>
                <w:color w:val="000000"/>
                <w:sz w:val="16"/>
                <w:szCs w:val="16"/>
              </w:rPr>
            </w:pPr>
            <w:r w:rsidRPr="007300F5">
              <w:rPr>
                <w:rFonts w:ascii="Times New Roman" w:hAnsi="Times New Roman" w:cs="Times New Roman"/>
                <w:color w:val="000000"/>
                <w:sz w:val="16"/>
                <w:szCs w:val="16"/>
              </w:rPr>
              <w:t>50,91</w:t>
            </w:r>
          </w:p>
        </w:tc>
      </w:tr>
      <w:tr w:rsidR="00B2658F" w:rsidRPr="00511F59" w:rsidTr="00B2658F">
        <w:trPr>
          <w:trHeight w:val="109"/>
        </w:trPr>
        <w:tc>
          <w:tcPr>
            <w:tcW w:w="670" w:type="dxa"/>
            <w:vAlign w:val="center"/>
          </w:tcPr>
          <w:p w:rsidR="00B2658F" w:rsidRDefault="00B2658F" w:rsidP="00B2658F">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8</w:t>
            </w:r>
          </w:p>
        </w:tc>
        <w:tc>
          <w:tcPr>
            <w:tcW w:w="1985" w:type="dxa"/>
          </w:tcPr>
          <w:p w:rsidR="00B2658F" w:rsidRPr="007300F5" w:rsidRDefault="00B2658F" w:rsidP="00B2658F">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Первоначальные химические понятия. </w:t>
            </w:r>
            <w:r w:rsidRPr="007300F5">
              <w:rPr>
                <w:rFonts w:ascii="Times New Roman" w:hAnsi="Times New Roman" w:cs="Times New Roman"/>
                <w:color w:val="000000"/>
                <w:sz w:val="16"/>
                <w:szCs w:val="16"/>
              </w:rPr>
              <w:t xml:space="preserve">Воздух. Кислород. Водород. Вода. Растворы. </w:t>
            </w:r>
          </w:p>
        </w:tc>
        <w:tc>
          <w:tcPr>
            <w:tcW w:w="5670" w:type="dxa"/>
          </w:tcPr>
          <w:p w:rsidR="00B2658F" w:rsidRPr="00B2658F" w:rsidRDefault="00B2658F" w:rsidP="00B2658F">
            <w:pPr>
              <w:pStyle w:val="Default"/>
              <w:rPr>
                <w:sz w:val="16"/>
                <w:szCs w:val="16"/>
              </w:rPr>
            </w:pPr>
            <w:r w:rsidRPr="00B2658F">
              <w:rPr>
                <w:sz w:val="16"/>
                <w:szCs w:val="16"/>
              </w:rPr>
              <w:t xml:space="preserve">Характеризовать (описывать) общие химические свойства веществ </w:t>
            </w:r>
          </w:p>
          <w:p w:rsidR="00B2658F" w:rsidRPr="007300F5" w:rsidRDefault="00B2658F" w:rsidP="00B2658F">
            <w:pPr>
              <w:autoSpaceDE w:val="0"/>
              <w:autoSpaceDN w:val="0"/>
              <w:adjustRightInd w:val="0"/>
              <w:spacing w:after="0" w:line="240" w:lineRule="auto"/>
              <w:rPr>
                <w:rFonts w:ascii="Times New Roman" w:hAnsi="Times New Roman" w:cs="Times New Roman"/>
                <w:color w:val="000000"/>
                <w:sz w:val="16"/>
                <w:szCs w:val="16"/>
              </w:rPr>
            </w:pPr>
            <w:r w:rsidRPr="007300F5">
              <w:rPr>
                <w:rFonts w:ascii="Times New Roman" w:hAnsi="Times New Roman" w:cs="Times New Roman"/>
                <w:color w:val="000000"/>
                <w:sz w:val="16"/>
                <w:szCs w:val="16"/>
              </w:rPr>
              <w:t xml:space="preserve">различных классов, подтверждая это описание примерами молекулярных уравнений соответствующих химических реакций; применять основные операции мыслительной деятельности для изучения свойств веществ и химических реакций; применять естественно-научные методы познания (в том числе наблюдение, моделирование, эксперимент (реальный и мысленный). </w:t>
            </w:r>
          </w:p>
        </w:tc>
        <w:tc>
          <w:tcPr>
            <w:tcW w:w="1275" w:type="dxa"/>
            <w:vAlign w:val="center"/>
          </w:tcPr>
          <w:p w:rsidR="00B2658F" w:rsidRPr="007300F5" w:rsidRDefault="00B2658F" w:rsidP="00B2658F">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73,86</w:t>
            </w:r>
          </w:p>
        </w:tc>
      </w:tr>
      <w:tr w:rsidR="00B2658F" w:rsidRPr="00511F59" w:rsidTr="00B2658F">
        <w:trPr>
          <w:trHeight w:val="109"/>
        </w:trPr>
        <w:tc>
          <w:tcPr>
            <w:tcW w:w="670" w:type="dxa"/>
            <w:vAlign w:val="center"/>
          </w:tcPr>
          <w:p w:rsidR="00B2658F" w:rsidRDefault="00B2658F" w:rsidP="00B2658F">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9</w:t>
            </w:r>
          </w:p>
        </w:tc>
        <w:tc>
          <w:tcPr>
            <w:tcW w:w="1985" w:type="dxa"/>
          </w:tcPr>
          <w:p w:rsidR="00B2658F" w:rsidRPr="007300F5" w:rsidRDefault="00B2658F" w:rsidP="00B2658F">
            <w:pPr>
              <w:autoSpaceDE w:val="0"/>
              <w:autoSpaceDN w:val="0"/>
              <w:adjustRightInd w:val="0"/>
              <w:spacing w:after="0" w:line="240" w:lineRule="auto"/>
              <w:rPr>
                <w:rFonts w:ascii="Times New Roman" w:hAnsi="Times New Roman" w:cs="Times New Roman"/>
                <w:color w:val="000000"/>
                <w:sz w:val="16"/>
                <w:szCs w:val="16"/>
              </w:rPr>
            </w:pPr>
            <w:r w:rsidRPr="007300F5">
              <w:rPr>
                <w:rFonts w:ascii="Times New Roman" w:hAnsi="Times New Roman" w:cs="Times New Roman"/>
                <w:color w:val="000000"/>
                <w:sz w:val="16"/>
                <w:szCs w:val="16"/>
              </w:rPr>
              <w:t xml:space="preserve">Первоначальные химические понятия. </w:t>
            </w:r>
            <w:r w:rsidRPr="007300F5">
              <w:rPr>
                <w:rFonts w:ascii="Times New Roman" w:hAnsi="Times New Roman" w:cs="Times New Roman"/>
                <w:color w:val="000000"/>
                <w:sz w:val="16"/>
                <w:szCs w:val="16"/>
              </w:rPr>
              <w:lastRenderedPageBreak/>
              <w:t xml:space="preserve">Воздух. Кислород. Водород. Вода. Растворы. </w:t>
            </w:r>
          </w:p>
        </w:tc>
        <w:tc>
          <w:tcPr>
            <w:tcW w:w="5670" w:type="dxa"/>
          </w:tcPr>
          <w:p w:rsidR="00B2658F" w:rsidRPr="007300F5" w:rsidRDefault="00B2658F" w:rsidP="00B2658F">
            <w:pPr>
              <w:autoSpaceDE w:val="0"/>
              <w:autoSpaceDN w:val="0"/>
              <w:adjustRightInd w:val="0"/>
              <w:spacing w:after="0" w:line="240" w:lineRule="auto"/>
              <w:rPr>
                <w:rFonts w:ascii="Times New Roman" w:hAnsi="Times New Roman" w:cs="Times New Roman"/>
                <w:color w:val="000000"/>
                <w:sz w:val="16"/>
                <w:szCs w:val="16"/>
              </w:rPr>
            </w:pPr>
            <w:r w:rsidRPr="007300F5">
              <w:rPr>
                <w:rFonts w:ascii="Times New Roman" w:hAnsi="Times New Roman" w:cs="Times New Roman"/>
                <w:color w:val="000000"/>
                <w:sz w:val="16"/>
                <w:szCs w:val="16"/>
              </w:rPr>
              <w:lastRenderedPageBreak/>
              <w:t xml:space="preserve">Следовать правилам пользования химической посудой и лабораторным оборудованием, а также правилам обращения с веществами в соответствии с </w:t>
            </w:r>
            <w:r w:rsidRPr="007300F5">
              <w:rPr>
                <w:rFonts w:ascii="Times New Roman" w:hAnsi="Times New Roman" w:cs="Times New Roman"/>
                <w:color w:val="000000"/>
                <w:sz w:val="16"/>
                <w:szCs w:val="16"/>
              </w:rPr>
              <w:lastRenderedPageBreak/>
              <w:t xml:space="preserve">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прогнозировать свойства веществ в зависимости от их строения; возможности протекания химических превращений в различных условиях; применять естественно-научные методы познания (в том числе наблюдение, моделирование, эксперимент (реальный и мысленный). </w:t>
            </w:r>
          </w:p>
        </w:tc>
        <w:tc>
          <w:tcPr>
            <w:tcW w:w="1275" w:type="dxa"/>
            <w:vAlign w:val="center"/>
          </w:tcPr>
          <w:p w:rsidR="00B2658F" w:rsidRPr="007300F5" w:rsidRDefault="00B2658F" w:rsidP="00B2658F">
            <w:pPr>
              <w:autoSpaceDE w:val="0"/>
              <w:autoSpaceDN w:val="0"/>
              <w:adjustRightInd w:val="0"/>
              <w:spacing w:after="0" w:line="240" w:lineRule="auto"/>
              <w:jc w:val="center"/>
              <w:rPr>
                <w:rFonts w:ascii="Times New Roman" w:hAnsi="Times New Roman" w:cs="Times New Roman"/>
                <w:color w:val="000000"/>
                <w:sz w:val="16"/>
                <w:szCs w:val="16"/>
              </w:rPr>
            </w:pPr>
            <w:r w:rsidRPr="007300F5">
              <w:rPr>
                <w:rFonts w:ascii="Times New Roman" w:hAnsi="Times New Roman" w:cs="Times New Roman"/>
                <w:color w:val="000000"/>
                <w:sz w:val="16"/>
                <w:szCs w:val="16"/>
              </w:rPr>
              <w:lastRenderedPageBreak/>
              <w:t>73,86</w:t>
            </w:r>
          </w:p>
        </w:tc>
      </w:tr>
    </w:tbl>
    <w:p w:rsidR="00DC7DF1" w:rsidRDefault="00DC7DF1" w:rsidP="00DC7DF1">
      <w:pPr>
        <w:pStyle w:val="Default"/>
        <w:ind w:firstLine="567"/>
        <w:jc w:val="both"/>
        <w:rPr>
          <w:sz w:val="28"/>
          <w:szCs w:val="28"/>
        </w:rPr>
      </w:pPr>
    </w:p>
    <w:p w:rsidR="00DC7DF1" w:rsidRPr="00111A3F" w:rsidRDefault="00437544" w:rsidP="00DC7DF1">
      <w:pPr>
        <w:pStyle w:val="Default"/>
        <w:ind w:firstLine="567"/>
        <w:jc w:val="both"/>
        <w:rPr>
          <w:sz w:val="28"/>
          <w:szCs w:val="28"/>
        </w:rPr>
      </w:pPr>
      <w:r>
        <w:rPr>
          <w:b/>
          <w:bCs/>
          <w:sz w:val="28"/>
          <w:szCs w:val="28"/>
        </w:rPr>
        <w:t>9</w:t>
      </w:r>
      <w:r w:rsidR="00DC7DF1" w:rsidRPr="00111A3F">
        <w:rPr>
          <w:b/>
          <w:bCs/>
          <w:sz w:val="28"/>
          <w:szCs w:val="28"/>
        </w:rPr>
        <w:t xml:space="preserve">.4. Выводы об итогах анализа выполнения заданий, групп заданий </w:t>
      </w:r>
    </w:p>
    <w:p w:rsidR="008F479C" w:rsidRDefault="00DC7DF1" w:rsidP="008F479C">
      <w:pPr>
        <w:pStyle w:val="Default"/>
        <w:ind w:firstLine="567"/>
        <w:jc w:val="both"/>
        <w:rPr>
          <w:sz w:val="28"/>
          <w:szCs w:val="28"/>
        </w:rPr>
      </w:pPr>
      <w:r w:rsidRPr="00111A3F">
        <w:rPr>
          <w:b/>
          <w:bCs/>
          <w:sz w:val="28"/>
          <w:szCs w:val="28"/>
        </w:rPr>
        <w:t xml:space="preserve">проверочной работы по учебному предмету </w:t>
      </w:r>
      <w:r w:rsidR="008F479C">
        <w:rPr>
          <w:b/>
          <w:bCs/>
          <w:sz w:val="28"/>
          <w:szCs w:val="28"/>
        </w:rPr>
        <w:t>«Химия</w:t>
      </w:r>
      <w:r w:rsidRPr="00111A3F">
        <w:rPr>
          <w:b/>
          <w:bCs/>
          <w:sz w:val="28"/>
          <w:szCs w:val="28"/>
        </w:rPr>
        <w:t xml:space="preserve">». </w:t>
      </w:r>
    </w:p>
    <w:p w:rsidR="00DC7DF1" w:rsidRPr="00111A3F" w:rsidRDefault="00DC7DF1" w:rsidP="00DC7DF1">
      <w:pPr>
        <w:pStyle w:val="Default"/>
        <w:ind w:firstLine="567"/>
        <w:jc w:val="both"/>
        <w:rPr>
          <w:sz w:val="28"/>
          <w:szCs w:val="28"/>
        </w:rPr>
      </w:pPr>
      <w:r w:rsidRPr="00111A3F">
        <w:rPr>
          <w:sz w:val="28"/>
          <w:szCs w:val="28"/>
        </w:rPr>
        <w:t xml:space="preserve">Анализ результатов выполнения заданий ВПР по учебному предмету </w:t>
      </w:r>
      <w:r w:rsidR="008F479C">
        <w:rPr>
          <w:sz w:val="28"/>
          <w:szCs w:val="28"/>
        </w:rPr>
        <w:t>«Химия» обучающимися 9</w:t>
      </w:r>
      <w:r w:rsidRPr="00111A3F">
        <w:rPr>
          <w:sz w:val="28"/>
          <w:szCs w:val="28"/>
        </w:rPr>
        <w:t xml:space="preserve"> классов позволил сделать выводы об успешности выполнения каждого задания КИМ, а также выявить задания, вызвавшие наибольшие трудности в целом по </w:t>
      </w:r>
      <w:proofErr w:type="spellStart"/>
      <w:r>
        <w:rPr>
          <w:sz w:val="28"/>
          <w:szCs w:val="28"/>
        </w:rPr>
        <w:t>Сургутскому</w:t>
      </w:r>
      <w:proofErr w:type="spellEnd"/>
      <w:r>
        <w:rPr>
          <w:sz w:val="28"/>
          <w:szCs w:val="28"/>
        </w:rPr>
        <w:t xml:space="preserve"> району</w:t>
      </w:r>
      <w:r w:rsidRPr="00111A3F">
        <w:rPr>
          <w:sz w:val="28"/>
          <w:szCs w:val="28"/>
        </w:rPr>
        <w:t xml:space="preserve"> и в группах участников с разным уровнем подготовки (группы обучающихся, получивших за выполнение работы отметку «2», отметку «3», отметку «4», отметку «5»). </w:t>
      </w:r>
    </w:p>
    <w:p w:rsidR="00EC05A7" w:rsidRPr="00EC05A7" w:rsidRDefault="00DC7DF1" w:rsidP="00EC05A7">
      <w:pPr>
        <w:pStyle w:val="Default"/>
        <w:ind w:firstLine="567"/>
        <w:jc w:val="both"/>
        <w:rPr>
          <w:sz w:val="28"/>
          <w:szCs w:val="28"/>
        </w:rPr>
      </w:pPr>
      <w:r w:rsidRPr="00111A3F">
        <w:rPr>
          <w:sz w:val="28"/>
          <w:szCs w:val="28"/>
        </w:rPr>
        <w:t xml:space="preserve">В целом, следует отметить, что всеми участниками проверочной работы по учебному предмету </w:t>
      </w:r>
      <w:r w:rsidR="00EC05A7">
        <w:rPr>
          <w:sz w:val="28"/>
          <w:szCs w:val="28"/>
        </w:rPr>
        <w:t>«Химия</w:t>
      </w:r>
      <w:r w:rsidRPr="00111A3F">
        <w:rPr>
          <w:sz w:val="28"/>
          <w:szCs w:val="28"/>
        </w:rPr>
        <w:t xml:space="preserve">» </w:t>
      </w:r>
      <w:r w:rsidRPr="00111A3F">
        <w:rPr>
          <w:b/>
          <w:sz w:val="28"/>
          <w:szCs w:val="28"/>
        </w:rPr>
        <w:t>успешно</w:t>
      </w:r>
      <w:r w:rsidR="00EC05A7">
        <w:rPr>
          <w:sz w:val="28"/>
          <w:szCs w:val="28"/>
        </w:rPr>
        <w:t xml:space="preserve"> (процент выполнения – 7</w:t>
      </w:r>
      <w:r w:rsidRPr="00111A3F">
        <w:rPr>
          <w:sz w:val="28"/>
          <w:szCs w:val="28"/>
        </w:rPr>
        <w:t xml:space="preserve">0% и более) </w:t>
      </w:r>
      <w:r w:rsidRPr="00EC05A7">
        <w:rPr>
          <w:sz w:val="28"/>
          <w:szCs w:val="28"/>
        </w:rPr>
        <w:t xml:space="preserve">были </w:t>
      </w:r>
      <w:r w:rsidRPr="00EC05A7">
        <w:rPr>
          <w:b/>
          <w:sz w:val="28"/>
          <w:szCs w:val="28"/>
        </w:rPr>
        <w:t>выполнены задания</w:t>
      </w:r>
      <w:r w:rsidR="00EC05A7" w:rsidRPr="00EC05A7">
        <w:rPr>
          <w:sz w:val="28"/>
          <w:szCs w:val="28"/>
        </w:rPr>
        <w:t xml:space="preserve">: </w:t>
      </w:r>
    </w:p>
    <w:p w:rsidR="008F479C" w:rsidRPr="00EC05A7" w:rsidRDefault="008F479C" w:rsidP="00EC05A7">
      <w:pPr>
        <w:pStyle w:val="Default"/>
        <w:ind w:firstLine="567"/>
        <w:jc w:val="both"/>
        <w:rPr>
          <w:rFonts w:eastAsia="Times New Roman"/>
          <w:sz w:val="28"/>
          <w:szCs w:val="28"/>
          <w:lang w:eastAsia="ru-RU"/>
        </w:rPr>
      </w:pPr>
      <w:r w:rsidRPr="00EC05A7">
        <w:rPr>
          <w:sz w:val="28"/>
          <w:szCs w:val="28"/>
        </w:rPr>
        <w:t>№</w:t>
      </w:r>
      <w:r w:rsidR="00EC05A7">
        <w:rPr>
          <w:rFonts w:eastAsia="Times New Roman"/>
          <w:sz w:val="28"/>
          <w:szCs w:val="28"/>
          <w:lang w:eastAsia="ru-RU"/>
        </w:rPr>
        <w:t>1.</w:t>
      </w:r>
      <w:proofErr w:type="gramStart"/>
      <w:r w:rsidR="00EC05A7">
        <w:rPr>
          <w:rFonts w:eastAsia="Times New Roman"/>
          <w:sz w:val="28"/>
          <w:szCs w:val="28"/>
          <w:lang w:eastAsia="ru-RU"/>
        </w:rPr>
        <w:t>1.</w:t>
      </w:r>
      <w:r w:rsidR="00EC05A7" w:rsidRPr="00E62AC1">
        <w:rPr>
          <w:rFonts w:eastAsia="Times New Roman"/>
          <w:sz w:val="28"/>
          <w:szCs w:val="28"/>
          <w:lang w:eastAsia="ru-RU"/>
        </w:rPr>
        <w:t>Первоначальные</w:t>
      </w:r>
      <w:proofErr w:type="gramEnd"/>
      <w:r w:rsidR="00EC05A7" w:rsidRPr="00E62AC1">
        <w:rPr>
          <w:rFonts w:eastAsia="Times New Roman"/>
          <w:sz w:val="28"/>
          <w:szCs w:val="28"/>
          <w:lang w:eastAsia="ru-RU"/>
        </w:rPr>
        <w:t xml:space="preserve"> химические понятия. </w:t>
      </w:r>
      <w:r w:rsidR="00EC05A7" w:rsidRPr="00E62AC1">
        <w:rPr>
          <w:rFonts w:eastAsia="Times New Roman"/>
          <w:sz w:val="28"/>
          <w:szCs w:val="28"/>
          <w:lang w:eastAsia="ru-RU"/>
        </w:rPr>
        <w:br/>
        <w:t>Тела и вещества. Чистые вещества и смеси.</w:t>
      </w:r>
      <w:r w:rsidR="00EC05A7" w:rsidRPr="00E62AC1">
        <w:rPr>
          <w:rFonts w:eastAsia="Times New Roman"/>
          <w:sz w:val="28"/>
          <w:szCs w:val="28"/>
          <w:lang w:eastAsia="ru-RU"/>
        </w:rPr>
        <w:br/>
        <w:t>• описывать свойства твердых, жидких, газообразных веществ, выделяя их существенные признаки;</w:t>
      </w:r>
      <w:r w:rsidR="00EC05A7">
        <w:rPr>
          <w:rFonts w:eastAsia="Times New Roman"/>
          <w:sz w:val="28"/>
          <w:szCs w:val="28"/>
          <w:lang w:eastAsia="ru-RU"/>
        </w:rPr>
        <w:t xml:space="preserve"> </w:t>
      </w:r>
      <w:r w:rsidR="00EC05A7" w:rsidRPr="00E62AC1">
        <w:rPr>
          <w:rFonts w:eastAsia="Times New Roman"/>
          <w:sz w:val="28"/>
          <w:szCs w:val="28"/>
          <w:lang w:eastAsia="ru-RU"/>
        </w:rPr>
        <w:t>• называ</w:t>
      </w:r>
      <w:r w:rsidR="00EC05A7">
        <w:rPr>
          <w:rFonts w:eastAsia="Times New Roman"/>
          <w:sz w:val="28"/>
          <w:szCs w:val="28"/>
          <w:lang w:eastAsia="ru-RU"/>
        </w:rPr>
        <w:t xml:space="preserve">ть соединения изученных классов неорганических веществ; </w:t>
      </w:r>
      <w:r w:rsidR="00EC05A7" w:rsidRPr="00E62AC1">
        <w:rPr>
          <w:rFonts w:eastAsia="Times New Roman"/>
          <w:sz w:val="28"/>
          <w:szCs w:val="28"/>
          <w:lang w:eastAsia="ru-RU"/>
        </w:rPr>
        <w:t>• составлять формулы неорганически</w:t>
      </w:r>
      <w:r w:rsidR="00EC05A7">
        <w:rPr>
          <w:rFonts w:eastAsia="Times New Roman"/>
          <w:sz w:val="28"/>
          <w:szCs w:val="28"/>
          <w:lang w:eastAsia="ru-RU"/>
        </w:rPr>
        <w:t xml:space="preserve">х соединений изученных классов; </w:t>
      </w:r>
      <w:r w:rsidR="00EC05A7" w:rsidRPr="00E62AC1">
        <w:rPr>
          <w:rFonts w:eastAsia="Times New Roman"/>
          <w:sz w:val="28"/>
          <w:szCs w:val="28"/>
          <w:lang w:eastAsia="ru-RU"/>
        </w:rPr>
        <w:t>• объективно оценивать информацию о ве</w:t>
      </w:r>
      <w:r w:rsidR="00EC05A7">
        <w:rPr>
          <w:rFonts w:eastAsia="Times New Roman"/>
          <w:sz w:val="28"/>
          <w:szCs w:val="28"/>
          <w:lang w:eastAsia="ru-RU"/>
        </w:rPr>
        <w:t xml:space="preserve">ществах и химических процессах; </w:t>
      </w:r>
      <w:r w:rsidR="00EC05A7" w:rsidRPr="00E62AC1">
        <w:rPr>
          <w:rFonts w:eastAsia="Times New Roman"/>
          <w:sz w:val="28"/>
          <w:szCs w:val="28"/>
          <w:lang w:eastAsia="ru-RU"/>
        </w:rPr>
        <w:t>• осознавать значение теоретических знаний по химии для практической деятельности человека</w:t>
      </w:r>
      <w:r w:rsidRPr="00EC05A7">
        <w:rPr>
          <w:sz w:val="28"/>
          <w:szCs w:val="28"/>
        </w:rPr>
        <w:t xml:space="preserve">  (процент выполнения -    </w:t>
      </w:r>
      <w:r w:rsidR="00EC05A7" w:rsidRPr="00EC05A7">
        <w:rPr>
          <w:sz w:val="28"/>
          <w:szCs w:val="28"/>
        </w:rPr>
        <w:t>71,65</w:t>
      </w:r>
      <w:r w:rsidRPr="00EC05A7">
        <w:rPr>
          <w:sz w:val="28"/>
          <w:szCs w:val="28"/>
        </w:rPr>
        <w:t>%);</w:t>
      </w:r>
    </w:p>
    <w:p w:rsidR="008F479C" w:rsidRPr="00EC05A7" w:rsidRDefault="008F479C" w:rsidP="008F479C">
      <w:pPr>
        <w:pStyle w:val="Default"/>
        <w:ind w:firstLine="567"/>
        <w:jc w:val="both"/>
        <w:rPr>
          <w:sz w:val="28"/>
          <w:szCs w:val="28"/>
        </w:rPr>
      </w:pPr>
      <w:r w:rsidRPr="00EC05A7">
        <w:rPr>
          <w:sz w:val="28"/>
          <w:szCs w:val="28"/>
        </w:rPr>
        <w:t>№</w:t>
      </w:r>
      <w:r w:rsidR="00EC05A7" w:rsidRPr="00E62AC1">
        <w:rPr>
          <w:rFonts w:eastAsia="Times New Roman"/>
          <w:sz w:val="28"/>
          <w:szCs w:val="28"/>
          <w:lang w:eastAsia="ru-RU"/>
        </w:rPr>
        <w:t>3.1. Атомы и молекулы. Химические элементы. Знаки химических элементов</w:t>
      </w:r>
      <w:r w:rsidR="00EC05A7">
        <w:rPr>
          <w:rFonts w:eastAsia="Times New Roman"/>
          <w:sz w:val="28"/>
          <w:szCs w:val="28"/>
          <w:lang w:eastAsia="ru-RU"/>
        </w:rPr>
        <w:t>. Относительная атом</w:t>
      </w:r>
      <w:r w:rsidR="00EC05A7" w:rsidRPr="00E62AC1">
        <w:rPr>
          <w:rFonts w:eastAsia="Times New Roman"/>
          <w:sz w:val="28"/>
          <w:szCs w:val="28"/>
          <w:lang w:eastAsia="ru-RU"/>
        </w:rPr>
        <w:t>ная масса. П</w:t>
      </w:r>
      <w:r w:rsidR="00EC05A7">
        <w:rPr>
          <w:rFonts w:eastAsia="Times New Roman"/>
          <w:sz w:val="28"/>
          <w:szCs w:val="28"/>
          <w:lang w:eastAsia="ru-RU"/>
        </w:rPr>
        <w:t>ростые и сложные вещества. Атом</w:t>
      </w:r>
      <w:r w:rsidR="00EC05A7" w:rsidRPr="00E62AC1">
        <w:rPr>
          <w:rFonts w:eastAsia="Times New Roman"/>
          <w:sz w:val="28"/>
          <w:szCs w:val="28"/>
          <w:lang w:eastAsia="ru-RU"/>
        </w:rPr>
        <w:t>но-молекулярное учение. Химическая формула. Относительная молекулярная масса. Моль. Молярная масса. Закон Авогадро</w:t>
      </w:r>
      <w:r w:rsidR="00EC05A7" w:rsidRPr="00E62AC1">
        <w:rPr>
          <w:rFonts w:eastAsia="Times New Roman"/>
          <w:sz w:val="28"/>
          <w:szCs w:val="28"/>
          <w:lang w:eastAsia="ru-RU"/>
        </w:rPr>
        <w:br/>
        <w:t>• вычислять относительную молекул</w:t>
      </w:r>
      <w:r w:rsidR="00EC05A7">
        <w:rPr>
          <w:rFonts w:eastAsia="Times New Roman"/>
          <w:sz w:val="28"/>
          <w:szCs w:val="28"/>
          <w:lang w:eastAsia="ru-RU"/>
        </w:rPr>
        <w:t xml:space="preserve">ярную и молярную массы веществ; </w:t>
      </w:r>
      <w:r w:rsidR="00EC05A7" w:rsidRPr="00E62AC1">
        <w:rPr>
          <w:rFonts w:eastAsia="Times New Roman"/>
          <w:sz w:val="28"/>
          <w:szCs w:val="28"/>
          <w:lang w:eastAsia="ru-RU"/>
        </w:rPr>
        <w:t>• раскрыват</w:t>
      </w:r>
      <w:r w:rsidR="00EC05A7">
        <w:rPr>
          <w:rFonts w:eastAsia="Times New Roman"/>
          <w:sz w:val="28"/>
          <w:szCs w:val="28"/>
          <w:lang w:eastAsia="ru-RU"/>
        </w:rPr>
        <w:t xml:space="preserve">ь смысл закона Авогадро; </w:t>
      </w:r>
      <w:r w:rsidR="00EC05A7" w:rsidRPr="00E62AC1">
        <w:rPr>
          <w:rFonts w:eastAsia="Times New Roman"/>
          <w:sz w:val="28"/>
          <w:szCs w:val="28"/>
          <w:lang w:eastAsia="ru-RU"/>
        </w:rPr>
        <w:t>• характеризовать вещества по составу, строению и свойствам, устанавливать причинно-следственные связи между данными характеристиками вещества</w:t>
      </w:r>
      <w:r w:rsidRPr="00EC05A7">
        <w:rPr>
          <w:sz w:val="28"/>
          <w:szCs w:val="28"/>
        </w:rPr>
        <w:t xml:space="preserve">  (процент выполнения -   </w:t>
      </w:r>
      <w:r w:rsidR="00EC05A7" w:rsidRPr="00EC05A7">
        <w:rPr>
          <w:sz w:val="28"/>
          <w:szCs w:val="28"/>
        </w:rPr>
        <w:t>72,97</w:t>
      </w:r>
      <w:r w:rsidRPr="00EC05A7">
        <w:rPr>
          <w:sz w:val="28"/>
          <w:szCs w:val="28"/>
        </w:rPr>
        <w:t xml:space="preserve"> %);</w:t>
      </w:r>
    </w:p>
    <w:p w:rsidR="008F479C" w:rsidRPr="00EC05A7" w:rsidRDefault="008F479C" w:rsidP="008F479C">
      <w:pPr>
        <w:pStyle w:val="Default"/>
        <w:ind w:firstLine="567"/>
        <w:jc w:val="both"/>
        <w:rPr>
          <w:sz w:val="28"/>
          <w:szCs w:val="28"/>
        </w:rPr>
      </w:pPr>
      <w:r w:rsidRPr="00EC05A7">
        <w:rPr>
          <w:sz w:val="28"/>
          <w:szCs w:val="28"/>
        </w:rPr>
        <w:t xml:space="preserve">№ </w:t>
      </w:r>
      <w:r w:rsidR="00EC05A7" w:rsidRPr="00E62AC1">
        <w:rPr>
          <w:rFonts w:eastAsia="Times New Roman"/>
          <w:sz w:val="28"/>
          <w:szCs w:val="28"/>
          <w:lang w:eastAsia="ru-RU"/>
        </w:rPr>
        <w:t>4.1. Состав и строение атомов. Понятие об изотопах.  Периодический закон и Периодическая система химических элементов Д.И. Менделеева. Периоды и группы. Физический смысл порядкового номера элемента. Строение электронных оболочек атомов первых двадцати химических элементов Периодической системы Д.И. Менделеева. Химическая формула. Валентность химических элементов. Понятие об оксидах</w:t>
      </w:r>
      <w:r w:rsidRPr="00EC05A7">
        <w:rPr>
          <w:sz w:val="28"/>
          <w:szCs w:val="28"/>
        </w:rPr>
        <w:t xml:space="preserve"> (процент выполнения -    </w:t>
      </w:r>
      <w:r w:rsidR="00EC05A7" w:rsidRPr="00EC05A7">
        <w:rPr>
          <w:sz w:val="28"/>
          <w:szCs w:val="28"/>
        </w:rPr>
        <w:t>74,07</w:t>
      </w:r>
      <w:r w:rsidRPr="00EC05A7">
        <w:rPr>
          <w:sz w:val="28"/>
          <w:szCs w:val="28"/>
        </w:rPr>
        <w:t>%);</w:t>
      </w:r>
    </w:p>
    <w:p w:rsidR="008F479C" w:rsidRPr="00EC05A7" w:rsidRDefault="008F479C" w:rsidP="008F479C">
      <w:pPr>
        <w:pStyle w:val="Default"/>
        <w:ind w:firstLine="567"/>
        <w:jc w:val="both"/>
        <w:rPr>
          <w:sz w:val="28"/>
          <w:szCs w:val="28"/>
        </w:rPr>
      </w:pPr>
      <w:r w:rsidRPr="00EC05A7">
        <w:rPr>
          <w:sz w:val="28"/>
          <w:szCs w:val="28"/>
        </w:rPr>
        <w:t>№</w:t>
      </w:r>
      <w:r w:rsidR="00EC05A7" w:rsidRPr="00E62AC1">
        <w:rPr>
          <w:rFonts w:eastAsia="Times New Roman"/>
          <w:sz w:val="28"/>
          <w:szCs w:val="28"/>
          <w:lang w:eastAsia="ru-RU"/>
        </w:rPr>
        <w:t>4.2. • раскрывать смысл понятий «атом», «химический элемент», «простое вещество», «валентность», ис</w:t>
      </w:r>
      <w:r w:rsidR="00EC05A7">
        <w:rPr>
          <w:rFonts w:eastAsia="Times New Roman"/>
          <w:sz w:val="28"/>
          <w:szCs w:val="28"/>
          <w:lang w:eastAsia="ru-RU"/>
        </w:rPr>
        <w:t xml:space="preserve">пользуя знаковую систему химии; • называть химические элементы; </w:t>
      </w:r>
      <w:r w:rsidR="00EC05A7" w:rsidRPr="00E62AC1">
        <w:rPr>
          <w:rFonts w:eastAsia="Times New Roman"/>
          <w:sz w:val="28"/>
          <w:szCs w:val="28"/>
          <w:lang w:eastAsia="ru-RU"/>
        </w:rPr>
        <w:t>• объяснять физический смысл атомного (порядкового) номера химического элемента, номеров группы и периода в Периодической системе Д.И. Менделеева;</w:t>
      </w:r>
      <w:r w:rsidRPr="00EC05A7">
        <w:rPr>
          <w:sz w:val="28"/>
          <w:szCs w:val="28"/>
        </w:rPr>
        <w:t xml:space="preserve"> (процент выполнения -    </w:t>
      </w:r>
      <w:r w:rsidR="00EC05A7" w:rsidRPr="00EC05A7">
        <w:rPr>
          <w:sz w:val="28"/>
          <w:szCs w:val="28"/>
        </w:rPr>
        <w:t>74,18</w:t>
      </w:r>
      <w:r w:rsidRPr="00EC05A7">
        <w:rPr>
          <w:sz w:val="28"/>
          <w:szCs w:val="28"/>
        </w:rPr>
        <w:t>%);</w:t>
      </w:r>
    </w:p>
    <w:p w:rsidR="008F479C" w:rsidRPr="00EC05A7" w:rsidRDefault="008F479C" w:rsidP="008F479C">
      <w:pPr>
        <w:pStyle w:val="Default"/>
        <w:ind w:firstLine="567"/>
        <w:jc w:val="both"/>
        <w:rPr>
          <w:sz w:val="28"/>
          <w:szCs w:val="28"/>
        </w:rPr>
      </w:pPr>
      <w:r w:rsidRPr="00EC05A7">
        <w:rPr>
          <w:sz w:val="28"/>
          <w:szCs w:val="28"/>
        </w:rPr>
        <w:lastRenderedPageBreak/>
        <w:t>№</w:t>
      </w:r>
      <w:r w:rsidR="00EC05A7" w:rsidRPr="00E62AC1">
        <w:rPr>
          <w:rFonts w:eastAsia="Times New Roman"/>
          <w:sz w:val="28"/>
          <w:szCs w:val="28"/>
          <w:lang w:eastAsia="ru-RU"/>
        </w:rPr>
        <w:t>4.3. •</w:t>
      </w:r>
      <w:r w:rsidR="00EC05A7">
        <w:rPr>
          <w:rFonts w:eastAsia="Times New Roman"/>
          <w:sz w:val="28"/>
          <w:szCs w:val="28"/>
          <w:lang w:eastAsia="ru-RU"/>
        </w:rPr>
        <w:t xml:space="preserve"> характеризовать химические эле</w:t>
      </w:r>
      <w:r w:rsidR="00EC05A7" w:rsidRPr="00E62AC1">
        <w:rPr>
          <w:rFonts w:eastAsia="Times New Roman"/>
          <w:sz w:val="28"/>
          <w:szCs w:val="28"/>
          <w:lang w:eastAsia="ru-RU"/>
        </w:rPr>
        <w:t>менты (от водорода до кальция) на основе их положения в Периодической системе Д.И. Менделеева и особенностей строения их атомов;</w:t>
      </w:r>
      <w:r w:rsidRPr="00EC05A7">
        <w:rPr>
          <w:sz w:val="28"/>
          <w:szCs w:val="28"/>
        </w:rPr>
        <w:t xml:space="preserve"> (процент выполнения -   </w:t>
      </w:r>
      <w:r w:rsidR="00EC05A7" w:rsidRPr="00EC05A7">
        <w:rPr>
          <w:sz w:val="28"/>
          <w:szCs w:val="28"/>
        </w:rPr>
        <w:t>77,58</w:t>
      </w:r>
      <w:r w:rsidRPr="00EC05A7">
        <w:rPr>
          <w:sz w:val="28"/>
          <w:szCs w:val="28"/>
        </w:rPr>
        <w:t xml:space="preserve"> %);</w:t>
      </w:r>
    </w:p>
    <w:p w:rsidR="00DC7DF1" w:rsidRPr="00EC05A7" w:rsidRDefault="008F479C" w:rsidP="008F479C">
      <w:pPr>
        <w:pStyle w:val="Default"/>
        <w:ind w:firstLine="567"/>
        <w:jc w:val="both"/>
        <w:rPr>
          <w:sz w:val="28"/>
          <w:szCs w:val="28"/>
        </w:rPr>
      </w:pPr>
      <w:r w:rsidRPr="00EC05A7">
        <w:rPr>
          <w:sz w:val="28"/>
          <w:szCs w:val="28"/>
        </w:rPr>
        <w:t xml:space="preserve">№ </w:t>
      </w:r>
      <w:r w:rsidR="00EC05A7" w:rsidRPr="00E62AC1">
        <w:rPr>
          <w:rFonts w:eastAsia="Times New Roman"/>
          <w:sz w:val="28"/>
          <w:szCs w:val="28"/>
          <w:lang w:eastAsia="ru-RU"/>
        </w:rPr>
        <w:t>6.2. Кислород. Водород. Вода. Важнейшие классы неорганических соединений. Оксиды. Основания. Кислоты. Соли (средние). Количество вещества. Моль. Молярная масса. Молярный объем газов.</w:t>
      </w:r>
      <w:r w:rsidRPr="00EC05A7">
        <w:rPr>
          <w:sz w:val="28"/>
          <w:szCs w:val="28"/>
        </w:rPr>
        <w:t xml:space="preserve"> (процент выполнения -    </w:t>
      </w:r>
      <w:r w:rsidR="00EC05A7" w:rsidRPr="00EC05A7">
        <w:rPr>
          <w:sz w:val="28"/>
          <w:szCs w:val="28"/>
        </w:rPr>
        <w:t>79,78</w:t>
      </w:r>
      <w:r w:rsidRPr="00EC05A7">
        <w:rPr>
          <w:sz w:val="28"/>
          <w:szCs w:val="28"/>
        </w:rPr>
        <w:t>%).</w:t>
      </w:r>
    </w:p>
    <w:p w:rsidR="00DC7DF1" w:rsidRPr="00111A3F" w:rsidRDefault="00DC7DF1" w:rsidP="00DC7DF1">
      <w:pPr>
        <w:pStyle w:val="Default"/>
        <w:ind w:firstLine="567"/>
        <w:jc w:val="both"/>
        <w:rPr>
          <w:sz w:val="28"/>
          <w:szCs w:val="28"/>
        </w:rPr>
      </w:pPr>
      <w:r w:rsidRPr="005D1A42">
        <w:rPr>
          <w:b/>
          <w:sz w:val="28"/>
          <w:szCs w:val="28"/>
        </w:rPr>
        <w:t>Наибольшие затруднения</w:t>
      </w:r>
      <w:r w:rsidRPr="00111A3F">
        <w:rPr>
          <w:sz w:val="28"/>
          <w:szCs w:val="28"/>
        </w:rPr>
        <w:t xml:space="preserve"> у обучающихся в целом по </w:t>
      </w:r>
      <w:proofErr w:type="spellStart"/>
      <w:r>
        <w:rPr>
          <w:sz w:val="28"/>
          <w:szCs w:val="28"/>
        </w:rPr>
        <w:t>Сургутскому</w:t>
      </w:r>
      <w:proofErr w:type="spellEnd"/>
      <w:r>
        <w:rPr>
          <w:sz w:val="28"/>
          <w:szCs w:val="28"/>
        </w:rPr>
        <w:t xml:space="preserve"> району</w:t>
      </w:r>
      <w:r w:rsidRPr="00111A3F">
        <w:rPr>
          <w:sz w:val="28"/>
          <w:szCs w:val="28"/>
        </w:rPr>
        <w:t xml:space="preserve"> вызывали следующие задания (процент выполнения менее 50%): </w:t>
      </w:r>
    </w:p>
    <w:p w:rsidR="008F479C" w:rsidRPr="00EC05A7" w:rsidRDefault="008F479C" w:rsidP="008F479C">
      <w:pPr>
        <w:pStyle w:val="Default"/>
        <w:ind w:firstLine="567"/>
        <w:jc w:val="both"/>
        <w:rPr>
          <w:sz w:val="28"/>
          <w:szCs w:val="28"/>
        </w:rPr>
      </w:pPr>
      <w:r w:rsidRPr="00EC05A7">
        <w:rPr>
          <w:sz w:val="28"/>
          <w:szCs w:val="28"/>
        </w:rPr>
        <w:t>№</w:t>
      </w:r>
      <w:r w:rsidR="00EC05A7" w:rsidRPr="00E62AC1">
        <w:rPr>
          <w:rFonts w:eastAsia="Times New Roman"/>
          <w:sz w:val="28"/>
          <w:szCs w:val="28"/>
          <w:lang w:eastAsia="ru-RU"/>
        </w:rPr>
        <w:t>5.2. • использовать приобретенные знания для экологически грамотног</w:t>
      </w:r>
      <w:r w:rsidR="00EC05A7">
        <w:rPr>
          <w:rFonts w:eastAsia="Times New Roman"/>
          <w:sz w:val="28"/>
          <w:szCs w:val="28"/>
          <w:lang w:eastAsia="ru-RU"/>
        </w:rPr>
        <w:t xml:space="preserve">о поведения в окружающей среде; </w:t>
      </w:r>
      <w:r w:rsidR="00EC05A7" w:rsidRPr="00E62AC1">
        <w:rPr>
          <w:rFonts w:eastAsia="Times New Roman"/>
          <w:sz w:val="28"/>
          <w:szCs w:val="28"/>
          <w:lang w:eastAsia="ru-RU"/>
        </w:rPr>
        <w:t>• объективно оценивать информацию о веществах и химических процессах;</w:t>
      </w:r>
      <w:r w:rsidR="00EC05A7" w:rsidRPr="00E62AC1">
        <w:rPr>
          <w:rFonts w:eastAsia="Times New Roman"/>
          <w:sz w:val="28"/>
          <w:szCs w:val="28"/>
          <w:lang w:eastAsia="ru-RU"/>
        </w:rPr>
        <w:br/>
        <w:t>• осознавать значение теоретических знаний по химии для прак</w:t>
      </w:r>
      <w:r w:rsidR="00EC05A7">
        <w:rPr>
          <w:rFonts w:eastAsia="Times New Roman"/>
          <w:sz w:val="28"/>
          <w:szCs w:val="28"/>
          <w:lang w:eastAsia="ru-RU"/>
        </w:rPr>
        <w:t xml:space="preserve">тической деятельности человека; </w:t>
      </w:r>
      <w:r w:rsidR="00EC05A7" w:rsidRPr="00E62AC1">
        <w:rPr>
          <w:rFonts w:eastAsia="Times New Roman"/>
          <w:sz w:val="28"/>
          <w:szCs w:val="28"/>
          <w:lang w:eastAsia="ru-RU"/>
        </w:rPr>
        <w:t xml:space="preserve">• понимать необходимость соблюдения предписаний, предлагаемых в инструкциях по использованию лекарств, средств бытовой химии и </w:t>
      </w:r>
      <w:proofErr w:type="spellStart"/>
      <w:r w:rsidR="00EC05A7" w:rsidRPr="00E62AC1">
        <w:rPr>
          <w:rFonts w:eastAsia="Times New Roman"/>
          <w:sz w:val="28"/>
          <w:szCs w:val="28"/>
          <w:lang w:eastAsia="ru-RU"/>
        </w:rPr>
        <w:t>др</w:t>
      </w:r>
      <w:proofErr w:type="spellEnd"/>
      <w:r w:rsidRPr="00EC05A7">
        <w:rPr>
          <w:sz w:val="28"/>
          <w:szCs w:val="28"/>
        </w:rPr>
        <w:t xml:space="preserve">  (процент выполнения -    </w:t>
      </w:r>
      <w:r w:rsidR="00EC05A7" w:rsidRPr="00EC05A7">
        <w:rPr>
          <w:sz w:val="28"/>
          <w:szCs w:val="28"/>
        </w:rPr>
        <w:t>41,76</w:t>
      </w:r>
      <w:r w:rsidRPr="00EC05A7">
        <w:rPr>
          <w:sz w:val="28"/>
          <w:szCs w:val="28"/>
        </w:rPr>
        <w:t>%);</w:t>
      </w:r>
    </w:p>
    <w:p w:rsidR="008F479C" w:rsidRPr="00EC05A7" w:rsidRDefault="008F479C" w:rsidP="008F479C">
      <w:pPr>
        <w:pStyle w:val="Default"/>
        <w:ind w:firstLine="567"/>
        <w:jc w:val="both"/>
        <w:rPr>
          <w:sz w:val="28"/>
          <w:szCs w:val="28"/>
        </w:rPr>
      </w:pPr>
      <w:r w:rsidRPr="00EC05A7">
        <w:rPr>
          <w:sz w:val="28"/>
          <w:szCs w:val="28"/>
        </w:rPr>
        <w:t>№</w:t>
      </w:r>
      <w:r w:rsidR="00F04E9F" w:rsidRPr="00E62AC1">
        <w:rPr>
          <w:rFonts w:eastAsia="Times New Roman"/>
          <w:sz w:val="28"/>
          <w:szCs w:val="28"/>
          <w:lang w:eastAsia="ru-RU"/>
        </w:rPr>
        <w:t>6.4. • характеризовать физические и химические свойства воды;</w:t>
      </w:r>
      <w:r w:rsidR="00F04E9F" w:rsidRPr="00E62AC1">
        <w:rPr>
          <w:rFonts w:eastAsia="Times New Roman"/>
          <w:sz w:val="28"/>
          <w:szCs w:val="28"/>
          <w:lang w:eastAsia="ru-RU"/>
        </w:rPr>
        <w:br/>
        <w:t>• называть соединения изученных классов неорганических веществ;</w:t>
      </w:r>
      <w:r w:rsidR="00F04E9F" w:rsidRPr="00E62AC1">
        <w:rPr>
          <w:rFonts w:eastAsia="Times New Roman"/>
          <w:sz w:val="28"/>
          <w:szCs w:val="28"/>
          <w:lang w:eastAsia="ru-RU"/>
        </w:rPr>
        <w:br/>
        <w:t>• характеризовать физические и химические свойства основных классов неорганических веществ: оксидов, кислот, оснований, солей;</w:t>
      </w:r>
      <w:r w:rsidRPr="00EC05A7">
        <w:rPr>
          <w:sz w:val="28"/>
          <w:szCs w:val="28"/>
        </w:rPr>
        <w:t xml:space="preserve">  (процент выполнения -    </w:t>
      </w:r>
      <w:r w:rsidR="00EC05A7" w:rsidRPr="00EC05A7">
        <w:rPr>
          <w:sz w:val="28"/>
          <w:szCs w:val="28"/>
        </w:rPr>
        <w:t>47,69</w:t>
      </w:r>
      <w:r w:rsidRPr="00EC05A7">
        <w:rPr>
          <w:sz w:val="28"/>
          <w:szCs w:val="28"/>
        </w:rPr>
        <w:t>%);</w:t>
      </w:r>
    </w:p>
    <w:p w:rsidR="008F479C" w:rsidRPr="00EC05A7" w:rsidRDefault="008F479C" w:rsidP="008F479C">
      <w:pPr>
        <w:pStyle w:val="Default"/>
        <w:ind w:firstLine="567"/>
        <w:jc w:val="both"/>
        <w:rPr>
          <w:sz w:val="28"/>
          <w:szCs w:val="28"/>
        </w:rPr>
      </w:pPr>
      <w:r w:rsidRPr="00EC05A7">
        <w:rPr>
          <w:sz w:val="28"/>
          <w:szCs w:val="28"/>
        </w:rPr>
        <w:t>№</w:t>
      </w:r>
      <w:r w:rsidR="00F04E9F" w:rsidRPr="00E62AC1">
        <w:rPr>
          <w:rFonts w:eastAsia="Times New Roman"/>
          <w:sz w:val="28"/>
          <w:szCs w:val="28"/>
          <w:lang w:eastAsia="ru-RU"/>
        </w:rPr>
        <w:t>7.1. Химическая реакция. Химические уравнения. Закон сохранения массы веществ. Типы химических реакций (соединения, разложения, замещения, обмена).</w:t>
      </w:r>
      <w:r w:rsidR="00EC05A7">
        <w:rPr>
          <w:rFonts w:eastAsia="Times New Roman"/>
          <w:sz w:val="28"/>
          <w:szCs w:val="28"/>
          <w:lang w:eastAsia="ru-RU"/>
        </w:rPr>
        <w:t xml:space="preserve"> </w:t>
      </w:r>
      <w:r w:rsidR="00F04E9F" w:rsidRPr="00E62AC1">
        <w:rPr>
          <w:rFonts w:eastAsia="Times New Roman"/>
          <w:sz w:val="28"/>
          <w:szCs w:val="28"/>
          <w:lang w:eastAsia="ru-RU"/>
        </w:rPr>
        <w:t>Кислород. Водород. Вода.</w:t>
      </w:r>
      <w:r w:rsidR="00EC05A7">
        <w:rPr>
          <w:rFonts w:eastAsia="Times New Roman"/>
          <w:sz w:val="28"/>
          <w:szCs w:val="28"/>
          <w:lang w:eastAsia="ru-RU"/>
        </w:rPr>
        <w:t xml:space="preserve"> </w:t>
      </w:r>
      <w:r w:rsidR="00F04E9F" w:rsidRPr="00E62AC1">
        <w:rPr>
          <w:rFonts w:eastAsia="Times New Roman"/>
          <w:sz w:val="28"/>
          <w:szCs w:val="28"/>
          <w:lang w:eastAsia="ru-RU"/>
        </w:rPr>
        <w:t>Генетическая связь между класс</w:t>
      </w:r>
      <w:r w:rsidR="00EC05A7">
        <w:rPr>
          <w:rFonts w:eastAsia="Times New Roman"/>
          <w:sz w:val="28"/>
          <w:szCs w:val="28"/>
          <w:lang w:eastAsia="ru-RU"/>
        </w:rPr>
        <w:t xml:space="preserve">ами неорганических соединений. </w:t>
      </w:r>
      <w:r w:rsidR="00F04E9F" w:rsidRPr="00E62AC1">
        <w:rPr>
          <w:rFonts w:eastAsia="Times New Roman"/>
          <w:sz w:val="28"/>
          <w:szCs w:val="28"/>
          <w:lang w:eastAsia="ru-RU"/>
        </w:rPr>
        <w:t>Правила безопасного обращения с веществами и лабораторным оборудован</w:t>
      </w:r>
      <w:r w:rsidR="00EC05A7">
        <w:rPr>
          <w:rFonts w:eastAsia="Times New Roman"/>
          <w:sz w:val="28"/>
          <w:szCs w:val="28"/>
          <w:lang w:eastAsia="ru-RU"/>
        </w:rPr>
        <w:t xml:space="preserve">ием. Способы разделения смесей. </w:t>
      </w:r>
      <w:r w:rsidR="00F04E9F" w:rsidRPr="00E62AC1">
        <w:rPr>
          <w:rFonts w:eastAsia="Times New Roman"/>
          <w:sz w:val="28"/>
          <w:szCs w:val="28"/>
          <w:lang w:eastAsia="ru-RU"/>
        </w:rPr>
        <w:t>Поня</w:t>
      </w:r>
      <w:r w:rsidR="00EC05A7">
        <w:rPr>
          <w:rFonts w:eastAsia="Times New Roman"/>
          <w:sz w:val="28"/>
          <w:szCs w:val="28"/>
          <w:lang w:eastAsia="ru-RU"/>
        </w:rPr>
        <w:t xml:space="preserve">тие о методах познания в химии. </w:t>
      </w:r>
      <w:r w:rsidR="00F04E9F" w:rsidRPr="00E62AC1">
        <w:rPr>
          <w:rFonts w:eastAsia="Times New Roman"/>
          <w:sz w:val="28"/>
          <w:szCs w:val="28"/>
          <w:lang w:eastAsia="ru-RU"/>
        </w:rPr>
        <w:t>• раскрывать смысл понятия «химическая реакция», используя знаковую систему химии;</w:t>
      </w:r>
      <w:r w:rsidR="00F04E9F" w:rsidRPr="00E62AC1">
        <w:rPr>
          <w:rFonts w:eastAsia="Times New Roman"/>
          <w:sz w:val="28"/>
          <w:szCs w:val="28"/>
          <w:lang w:eastAsia="ru-RU"/>
        </w:rPr>
        <w:br/>
        <w:t>• составлять уравнения химических реакций;</w:t>
      </w:r>
      <w:r w:rsidRPr="00EC05A7">
        <w:rPr>
          <w:sz w:val="28"/>
          <w:szCs w:val="28"/>
        </w:rPr>
        <w:t xml:space="preserve">  (процент выполнения -   </w:t>
      </w:r>
      <w:r w:rsidR="00F04E9F" w:rsidRPr="00EC05A7">
        <w:rPr>
          <w:sz w:val="28"/>
          <w:szCs w:val="28"/>
        </w:rPr>
        <w:t>45,49</w:t>
      </w:r>
      <w:r w:rsidRPr="00EC05A7">
        <w:rPr>
          <w:sz w:val="28"/>
          <w:szCs w:val="28"/>
        </w:rPr>
        <w:t xml:space="preserve"> %);</w:t>
      </w:r>
    </w:p>
    <w:p w:rsidR="008F479C" w:rsidRPr="00EC05A7" w:rsidRDefault="008F479C" w:rsidP="008F479C">
      <w:pPr>
        <w:pStyle w:val="Default"/>
        <w:ind w:firstLine="567"/>
        <w:jc w:val="both"/>
        <w:rPr>
          <w:sz w:val="28"/>
          <w:szCs w:val="28"/>
        </w:rPr>
      </w:pPr>
      <w:r w:rsidRPr="00EC05A7">
        <w:rPr>
          <w:sz w:val="28"/>
          <w:szCs w:val="28"/>
        </w:rPr>
        <w:t>№</w:t>
      </w:r>
      <w:r w:rsidR="00F04E9F" w:rsidRPr="00E62AC1">
        <w:rPr>
          <w:rFonts w:eastAsia="Times New Roman"/>
          <w:sz w:val="28"/>
          <w:szCs w:val="28"/>
          <w:lang w:eastAsia="ru-RU"/>
        </w:rPr>
        <w:t>7.3. • характеризовать взаимосвязь между клас</w:t>
      </w:r>
      <w:r w:rsidR="00EC05A7">
        <w:rPr>
          <w:rFonts w:eastAsia="Times New Roman"/>
          <w:sz w:val="28"/>
          <w:szCs w:val="28"/>
          <w:lang w:eastAsia="ru-RU"/>
        </w:rPr>
        <w:t xml:space="preserve">сами неорганических соединений; </w:t>
      </w:r>
      <w:r w:rsidR="00F04E9F" w:rsidRPr="00E62AC1">
        <w:rPr>
          <w:rFonts w:eastAsia="Times New Roman"/>
          <w:sz w:val="28"/>
          <w:szCs w:val="28"/>
          <w:lang w:eastAsia="ru-RU"/>
        </w:rPr>
        <w:t>• соблюдать правила безопасной</w:t>
      </w:r>
      <w:r w:rsidR="00EC05A7">
        <w:rPr>
          <w:rFonts w:eastAsia="Times New Roman"/>
          <w:sz w:val="28"/>
          <w:szCs w:val="28"/>
          <w:lang w:eastAsia="ru-RU"/>
        </w:rPr>
        <w:t xml:space="preserve"> работы при проведении опытов;</w:t>
      </w:r>
      <w:r w:rsidR="00EC05A7">
        <w:rPr>
          <w:rFonts w:eastAsia="Times New Roman"/>
          <w:sz w:val="28"/>
          <w:szCs w:val="28"/>
          <w:lang w:eastAsia="ru-RU"/>
        </w:rPr>
        <w:br/>
        <w:t xml:space="preserve"> </w:t>
      </w:r>
      <w:r w:rsidR="00F04E9F" w:rsidRPr="00E62AC1">
        <w:rPr>
          <w:rFonts w:eastAsia="Times New Roman"/>
          <w:sz w:val="28"/>
          <w:szCs w:val="28"/>
          <w:lang w:eastAsia="ru-RU"/>
        </w:rPr>
        <w:t xml:space="preserve"> пользоваться лабора</w:t>
      </w:r>
      <w:r w:rsidR="00EC05A7">
        <w:rPr>
          <w:rFonts w:eastAsia="Times New Roman"/>
          <w:sz w:val="28"/>
          <w:szCs w:val="28"/>
          <w:lang w:eastAsia="ru-RU"/>
        </w:rPr>
        <w:t xml:space="preserve">торным оборудованием и посудой; </w:t>
      </w:r>
      <w:r w:rsidR="00F04E9F" w:rsidRPr="00E62AC1">
        <w:rPr>
          <w:rFonts w:eastAsia="Times New Roman"/>
          <w:sz w:val="28"/>
          <w:szCs w:val="28"/>
          <w:lang w:eastAsia="ru-RU"/>
        </w:rPr>
        <w:t>• характеризовать вещества по составу, строению и свойствам, устанавливать причинно-следственные связи между дан</w:t>
      </w:r>
      <w:r w:rsidR="00EC05A7">
        <w:rPr>
          <w:rFonts w:eastAsia="Times New Roman"/>
          <w:sz w:val="28"/>
          <w:szCs w:val="28"/>
          <w:lang w:eastAsia="ru-RU"/>
        </w:rPr>
        <w:t xml:space="preserve">ными характеристиками вещества; </w:t>
      </w:r>
      <w:r w:rsidR="00F04E9F" w:rsidRPr="00E62AC1">
        <w:rPr>
          <w:rFonts w:eastAsia="Times New Roman"/>
          <w:sz w:val="28"/>
          <w:szCs w:val="28"/>
          <w:lang w:eastAsia="ru-RU"/>
        </w:rPr>
        <w:t>• составлять уравнения реакций, соответствующих последовательности превращений неорганических веществ различных классов</w:t>
      </w:r>
      <w:r w:rsidRPr="00EC05A7">
        <w:rPr>
          <w:sz w:val="28"/>
          <w:szCs w:val="28"/>
        </w:rPr>
        <w:t xml:space="preserve">  (процент выполнения -    </w:t>
      </w:r>
      <w:r w:rsidR="00F04E9F" w:rsidRPr="00EC05A7">
        <w:rPr>
          <w:sz w:val="28"/>
          <w:szCs w:val="28"/>
        </w:rPr>
        <w:t>43,74</w:t>
      </w:r>
      <w:r w:rsidRPr="00EC05A7">
        <w:rPr>
          <w:sz w:val="28"/>
          <w:szCs w:val="28"/>
        </w:rPr>
        <w:t>%).</w:t>
      </w:r>
    </w:p>
    <w:p w:rsidR="00DC7DF1" w:rsidRPr="00111A3F" w:rsidRDefault="00DC7DF1" w:rsidP="00DC7DF1">
      <w:pPr>
        <w:pStyle w:val="Default"/>
        <w:ind w:firstLine="567"/>
        <w:jc w:val="both"/>
        <w:rPr>
          <w:sz w:val="28"/>
          <w:szCs w:val="28"/>
        </w:rPr>
      </w:pPr>
      <w:r>
        <w:rPr>
          <w:sz w:val="28"/>
          <w:szCs w:val="28"/>
        </w:rPr>
        <w:t>П</w:t>
      </w:r>
      <w:r w:rsidRPr="00111A3F">
        <w:rPr>
          <w:sz w:val="28"/>
          <w:szCs w:val="28"/>
        </w:rPr>
        <w:t xml:space="preserve">ри формировании перечня сложных заданий для групп участников с разным уровнем подготовки были выбраны задания с </w:t>
      </w:r>
      <w:r w:rsidRPr="00111A3F">
        <w:rPr>
          <w:b/>
          <w:bCs/>
          <w:sz w:val="28"/>
          <w:szCs w:val="28"/>
        </w:rPr>
        <w:t xml:space="preserve">наименьшими процентами </w:t>
      </w:r>
      <w:r w:rsidRPr="00111A3F">
        <w:rPr>
          <w:sz w:val="28"/>
          <w:szCs w:val="28"/>
        </w:rPr>
        <w:t xml:space="preserve">выполнения. </w:t>
      </w:r>
    </w:p>
    <w:p w:rsidR="00DC7DF1" w:rsidRDefault="00DC7DF1" w:rsidP="00DC7DF1">
      <w:pPr>
        <w:pStyle w:val="Default"/>
        <w:ind w:firstLine="567"/>
        <w:jc w:val="both"/>
        <w:rPr>
          <w:sz w:val="28"/>
          <w:szCs w:val="28"/>
        </w:rPr>
      </w:pPr>
      <w:r w:rsidRPr="00111A3F">
        <w:rPr>
          <w:sz w:val="28"/>
          <w:szCs w:val="28"/>
        </w:rPr>
        <w:t xml:space="preserve">Перечень сложных заданий для обучающихся </w:t>
      </w:r>
      <w:r>
        <w:rPr>
          <w:sz w:val="28"/>
          <w:szCs w:val="28"/>
        </w:rPr>
        <w:t>округа</w:t>
      </w:r>
      <w:r w:rsidRPr="00111A3F">
        <w:rPr>
          <w:sz w:val="28"/>
          <w:szCs w:val="28"/>
        </w:rPr>
        <w:t xml:space="preserve"> по группам участников с разным уровнем подготовки по результатам ВПР представлен в таблице</w:t>
      </w:r>
      <w:r w:rsidR="00DD1BB6">
        <w:rPr>
          <w:sz w:val="28"/>
          <w:szCs w:val="28"/>
        </w:rPr>
        <w:t xml:space="preserve"> 39</w:t>
      </w:r>
      <w:r>
        <w:rPr>
          <w:sz w:val="28"/>
          <w:szCs w:val="28"/>
        </w:rPr>
        <w:t>.</w:t>
      </w:r>
    </w:p>
    <w:p w:rsidR="00877CC2" w:rsidRDefault="00877CC2" w:rsidP="00DC7DF1">
      <w:pPr>
        <w:pStyle w:val="Default"/>
        <w:ind w:firstLine="567"/>
        <w:jc w:val="both"/>
        <w:rPr>
          <w:sz w:val="28"/>
          <w:szCs w:val="28"/>
        </w:rPr>
      </w:pPr>
    </w:p>
    <w:p w:rsidR="00877CC2" w:rsidRDefault="00877CC2" w:rsidP="00DC7DF1">
      <w:pPr>
        <w:pStyle w:val="Default"/>
        <w:ind w:firstLine="567"/>
        <w:jc w:val="both"/>
        <w:rPr>
          <w:sz w:val="28"/>
          <w:szCs w:val="28"/>
        </w:rPr>
      </w:pPr>
    </w:p>
    <w:p w:rsidR="00DC7DF1" w:rsidRPr="00111A3F" w:rsidRDefault="00DD1BB6" w:rsidP="00DC7DF1">
      <w:pPr>
        <w:pStyle w:val="Default"/>
        <w:ind w:firstLine="567"/>
        <w:jc w:val="right"/>
        <w:rPr>
          <w:b/>
          <w:bCs/>
          <w:i/>
          <w:iCs/>
        </w:rPr>
      </w:pPr>
      <w:r>
        <w:rPr>
          <w:i/>
        </w:rPr>
        <w:t>Таблица 39</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7654"/>
      </w:tblGrid>
      <w:tr w:rsidR="00DC7DF1" w:rsidRPr="00B2658F" w:rsidTr="00BA4E1A">
        <w:trPr>
          <w:trHeight w:val="248"/>
        </w:trPr>
        <w:tc>
          <w:tcPr>
            <w:tcW w:w="1946" w:type="dxa"/>
          </w:tcPr>
          <w:p w:rsidR="00DC7DF1" w:rsidRPr="00B2658F" w:rsidRDefault="00DC7DF1" w:rsidP="00BA4E1A">
            <w:pPr>
              <w:autoSpaceDE w:val="0"/>
              <w:autoSpaceDN w:val="0"/>
              <w:adjustRightInd w:val="0"/>
              <w:spacing w:after="0" w:line="240" w:lineRule="auto"/>
              <w:rPr>
                <w:rFonts w:ascii="Times New Roman" w:hAnsi="Times New Roman" w:cs="Times New Roman"/>
                <w:color w:val="000000"/>
                <w:sz w:val="16"/>
                <w:szCs w:val="16"/>
              </w:rPr>
            </w:pPr>
            <w:r w:rsidRPr="00B2658F">
              <w:rPr>
                <w:rFonts w:ascii="Times New Roman" w:hAnsi="Times New Roman" w:cs="Times New Roman"/>
                <w:color w:val="000000"/>
                <w:sz w:val="16"/>
                <w:szCs w:val="16"/>
              </w:rPr>
              <w:t xml:space="preserve">Группа участников </w:t>
            </w:r>
          </w:p>
        </w:tc>
        <w:tc>
          <w:tcPr>
            <w:tcW w:w="7654" w:type="dxa"/>
          </w:tcPr>
          <w:p w:rsidR="00DC7DF1" w:rsidRPr="00B2658F" w:rsidRDefault="00DC7DF1" w:rsidP="00BA4E1A">
            <w:pPr>
              <w:autoSpaceDE w:val="0"/>
              <w:autoSpaceDN w:val="0"/>
              <w:adjustRightInd w:val="0"/>
              <w:spacing w:after="0" w:line="240" w:lineRule="auto"/>
              <w:rPr>
                <w:rFonts w:ascii="Times New Roman" w:hAnsi="Times New Roman" w:cs="Times New Roman"/>
                <w:color w:val="000000"/>
                <w:sz w:val="16"/>
                <w:szCs w:val="16"/>
              </w:rPr>
            </w:pPr>
            <w:r w:rsidRPr="00B2658F">
              <w:rPr>
                <w:rFonts w:ascii="Times New Roman" w:hAnsi="Times New Roman" w:cs="Times New Roman"/>
                <w:color w:val="000000"/>
                <w:sz w:val="16"/>
                <w:szCs w:val="16"/>
              </w:rPr>
              <w:t xml:space="preserve">Перечень сложных заданий с указанием проверяемых элементов содержания/умения </w:t>
            </w:r>
          </w:p>
        </w:tc>
      </w:tr>
      <w:tr w:rsidR="00DD1BB6" w:rsidRPr="00B2658F" w:rsidTr="00DD1BB6">
        <w:trPr>
          <w:trHeight w:val="357"/>
        </w:trPr>
        <w:tc>
          <w:tcPr>
            <w:tcW w:w="1946" w:type="dxa"/>
          </w:tcPr>
          <w:p w:rsidR="00DD1BB6" w:rsidRPr="00B2658F" w:rsidRDefault="00DD1BB6" w:rsidP="00DD1BB6">
            <w:pPr>
              <w:autoSpaceDE w:val="0"/>
              <w:autoSpaceDN w:val="0"/>
              <w:adjustRightInd w:val="0"/>
              <w:spacing w:after="0" w:line="240" w:lineRule="auto"/>
              <w:rPr>
                <w:rFonts w:ascii="Times New Roman" w:hAnsi="Times New Roman" w:cs="Times New Roman"/>
                <w:color w:val="000000"/>
                <w:sz w:val="16"/>
                <w:szCs w:val="16"/>
              </w:rPr>
            </w:pPr>
            <w:r w:rsidRPr="00B2658F">
              <w:rPr>
                <w:rFonts w:ascii="Times New Roman" w:hAnsi="Times New Roman" w:cs="Times New Roman"/>
                <w:color w:val="000000"/>
                <w:sz w:val="16"/>
                <w:szCs w:val="16"/>
              </w:rPr>
              <w:t xml:space="preserve">Группа обучающихся, получивших отметку «2» </w:t>
            </w:r>
          </w:p>
        </w:tc>
        <w:tc>
          <w:tcPr>
            <w:tcW w:w="7654" w:type="dxa"/>
          </w:tcPr>
          <w:p w:rsidR="00B2658F" w:rsidRPr="00B2658F" w:rsidRDefault="00B2658F" w:rsidP="00B2658F">
            <w:pPr>
              <w:pStyle w:val="Default"/>
              <w:rPr>
                <w:sz w:val="16"/>
                <w:szCs w:val="16"/>
              </w:rPr>
            </w:pPr>
            <w:r w:rsidRPr="00B2658F">
              <w:rPr>
                <w:sz w:val="16"/>
                <w:szCs w:val="16"/>
              </w:rPr>
              <w:t xml:space="preserve">Задания №2, задания базового уровня сложности (Раскрывать смысл основных химических понятий и применять эти понятия при описании свойств веществ и их превращений; прогнозировать свойства веществ в зависимости от их строения; возможности протекания химических превращений в различных условиях; применять основные операции мыслительной деятельности для изучения свойств веществ и химических реакций; применять естественно-научные методы познания (в том числе наблюдение, моделирование, эксперимент (реальный и мысленный); </w:t>
            </w:r>
          </w:p>
          <w:p w:rsidR="00B2658F" w:rsidRPr="00B2658F" w:rsidRDefault="00B2658F" w:rsidP="00B2658F">
            <w:pPr>
              <w:pStyle w:val="Default"/>
              <w:rPr>
                <w:sz w:val="16"/>
                <w:szCs w:val="16"/>
              </w:rPr>
            </w:pPr>
            <w:r w:rsidRPr="00B2658F">
              <w:rPr>
                <w:sz w:val="16"/>
                <w:szCs w:val="16"/>
              </w:rPr>
              <w:t xml:space="preserve">Задание №3, задания базового уровня сложности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прогнозировать свойства веществ в зависимости от их строения; возможности протекания химических превращений в различных условиях; применять основные операции мыслительной деятельности для изучения свойств веществ и химических реакций; применять естественно-научные методы познания (в том числе наблюдение, моделирование, эксперимент (реальный и мысленный).; </w:t>
            </w:r>
          </w:p>
          <w:p w:rsidR="00B2658F" w:rsidRPr="00B2658F" w:rsidRDefault="00B2658F" w:rsidP="00B2658F">
            <w:pPr>
              <w:autoSpaceDE w:val="0"/>
              <w:autoSpaceDN w:val="0"/>
              <w:adjustRightInd w:val="0"/>
              <w:spacing w:after="0" w:line="240" w:lineRule="auto"/>
              <w:rPr>
                <w:rFonts w:ascii="Times New Roman" w:hAnsi="Times New Roman" w:cs="Times New Roman"/>
                <w:color w:val="000000"/>
                <w:sz w:val="16"/>
                <w:szCs w:val="16"/>
              </w:rPr>
            </w:pPr>
            <w:r w:rsidRPr="00B2658F">
              <w:rPr>
                <w:rFonts w:ascii="Times New Roman" w:hAnsi="Times New Roman" w:cs="Times New Roman"/>
                <w:sz w:val="16"/>
                <w:szCs w:val="16"/>
              </w:rPr>
              <w:t xml:space="preserve">Задание №5, задание базового уровня сложности (Вычислять относительную молекулярную и молярную массы веществ; массовую долю </w:t>
            </w:r>
          </w:p>
          <w:p w:rsidR="00B2658F" w:rsidRPr="00B2658F" w:rsidRDefault="00B2658F" w:rsidP="00B2658F">
            <w:pPr>
              <w:pStyle w:val="Default"/>
              <w:rPr>
                <w:sz w:val="16"/>
                <w:szCs w:val="16"/>
              </w:rPr>
            </w:pPr>
            <w:proofErr w:type="spellStart"/>
            <w:r w:rsidRPr="00B2658F">
              <w:rPr>
                <w:sz w:val="16"/>
                <w:szCs w:val="16"/>
              </w:rPr>
              <w:t>имического</w:t>
            </w:r>
            <w:proofErr w:type="spellEnd"/>
            <w:r w:rsidRPr="00B2658F">
              <w:rPr>
                <w:sz w:val="16"/>
                <w:szCs w:val="16"/>
              </w:rPr>
              <w:t xml:space="preserve"> элемента по формуле соединения; массовую долю вещества в растворе; прогнозировать свойства веществ в зависимости от их строения; возможности протекания химических превращений в различных условиях; применять основные операции мыслительной деятельности для изучения свойств веществ и химических реакций; применять естественно-научные методы познания (в том числе наблюдение, моделирование, эксперимент (реальный и мысленный); </w:t>
            </w:r>
          </w:p>
          <w:p w:rsidR="00B2658F" w:rsidRPr="00B2658F" w:rsidRDefault="00B2658F" w:rsidP="00B2658F">
            <w:pPr>
              <w:pStyle w:val="Default"/>
              <w:rPr>
                <w:sz w:val="16"/>
                <w:szCs w:val="16"/>
              </w:rPr>
            </w:pPr>
            <w:r w:rsidRPr="00B2658F">
              <w:rPr>
                <w:sz w:val="16"/>
                <w:szCs w:val="16"/>
              </w:rPr>
              <w:t xml:space="preserve">Задание №8, задание базового уровня сложности (Характеризовать (описывать) общие химические свойства веществ различных классов, подтверждая это описание примерами молекулярных уравнений соответствующих химических реакций; применять основные операции мыслительной деятельности для изучения свойств веществ и химических реакций; применять естественно-научные методы познания (в том числе наблюдение, моделирование, эксперимент (реальный и мысленный); </w:t>
            </w:r>
          </w:p>
          <w:p w:rsidR="00B2658F" w:rsidRPr="00B2658F" w:rsidRDefault="00B2658F" w:rsidP="00B2658F">
            <w:pPr>
              <w:pStyle w:val="Default"/>
              <w:rPr>
                <w:sz w:val="16"/>
                <w:szCs w:val="16"/>
              </w:rPr>
            </w:pPr>
            <w:r w:rsidRPr="00B2658F">
              <w:rPr>
                <w:sz w:val="16"/>
                <w:szCs w:val="16"/>
              </w:rPr>
              <w:t xml:space="preserve">Задание №4, задание повышенного уровня сложности (Раскрывать смысл основных химических понятий и применять эти понятия при описании свойств веществ и их превращений;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использовать химическую символику для составления формул веществ и уравнений химических реакций; 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виды химической связи (ковалентной и ионной) в неорганических соединениях); </w:t>
            </w:r>
          </w:p>
          <w:p w:rsidR="00B2658F" w:rsidRPr="00B2658F" w:rsidRDefault="00B2658F" w:rsidP="00B2658F">
            <w:pPr>
              <w:pStyle w:val="Default"/>
              <w:rPr>
                <w:sz w:val="16"/>
                <w:szCs w:val="16"/>
              </w:rPr>
            </w:pPr>
            <w:r w:rsidRPr="00B2658F">
              <w:rPr>
                <w:sz w:val="16"/>
                <w:szCs w:val="16"/>
              </w:rPr>
              <w:t xml:space="preserve">Задание №6, задание повышенного уровня сложности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раскрывать смысл основных химических понятий и применять эти понятия при описании свойств веществ и их превращений;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прогнозировать свойства веществ в зависимости от их строения; возможности протекания химических превращений в различных условиях; использовать химическую символику для составления формул веществ и уравнений химических реакций; 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виды химической связи (ковалентной и ионной) в неорганических соединениях; применять основные операции мыслительной деятельности для изучения свойств веществ и химических реакций; применять естественно-научные методы познания (в том числе наблюдение, моделирование, эксперимент (реальный и мысленный); </w:t>
            </w:r>
          </w:p>
          <w:p w:rsidR="00DD1BB6" w:rsidRPr="00B2658F" w:rsidRDefault="00B2658F" w:rsidP="00B2658F">
            <w:pPr>
              <w:autoSpaceDE w:val="0"/>
              <w:autoSpaceDN w:val="0"/>
              <w:adjustRightInd w:val="0"/>
              <w:spacing w:after="0" w:line="240" w:lineRule="auto"/>
              <w:rPr>
                <w:rFonts w:ascii="Times New Roman" w:hAnsi="Times New Roman" w:cs="Times New Roman"/>
                <w:color w:val="000000"/>
                <w:sz w:val="16"/>
                <w:szCs w:val="16"/>
              </w:rPr>
            </w:pPr>
            <w:r w:rsidRPr="00B2658F">
              <w:rPr>
                <w:rFonts w:ascii="Times New Roman" w:hAnsi="Times New Roman" w:cs="Times New Roman"/>
                <w:sz w:val="16"/>
                <w:szCs w:val="16"/>
              </w:rPr>
              <w:t xml:space="preserve">Задание №7, задание повышенного уровня сложности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характеризовать (описывать) общие химические свойства веществ различных классов, подтверждая это описание примерами молекулярных уравнений соответствующих химических реакций; прогнозировать свойства веществ в зависимости от их строения; возможности протекания химических превращений в различных условиях; объяснять зависимость скорости химической реакции от различных факторов; использовать химическую символику для составления формул веществ и уравнений химических реакций; применять основные операции мыслительной деятельности для изучения свойств веществ и химических реакций; применять естественно-научные методы познания (в том числе наблюдение, моделирование, эксперимент (реальный и мысленный). </w:t>
            </w:r>
          </w:p>
        </w:tc>
      </w:tr>
      <w:tr w:rsidR="00DD1BB6" w:rsidRPr="00B2658F" w:rsidTr="00BA4E1A">
        <w:trPr>
          <w:trHeight w:val="524"/>
        </w:trPr>
        <w:tc>
          <w:tcPr>
            <w:tcW w:w="1946" w:type="dxa"/>
          </w:tcPr>
          <w:p w:rsidR="00DD1BB6" w:rsidRPr="00B2658F" w:rsidRDefault="00DD1BB6" w:rsidP="00DD1BB6">
            <w:pPr>
              <w:autoSpaceDE w:val="0"/>
              <w:autoSpaceDN w:val="0"/>
              <w:adjustRightInd w:val="0"/>
              <w:spacing w:after="0" w:line="240" w:lineRule="auto"/>
              <w:rPr>
                <w:rFonts w:ascii="Times New Roman" w:hAnsi="Times New Roman" w:cs="Times New Roman"/>
                <w:color w:val="000000"/>
                <w:sz w:val="16"/>
                <w:szCs w:val="16"/>
              </w:rPr>
            </w:pPr>
            <w:r w:rsidRPr="00B2658F">
              <w:rPr>
                <w:rFonts w:ascii="Times New Roman" w:hAnsi="Times New Roman" w:cs="Times New Roman"/>
                <w:color w:val="000000"/>
                <w:sz w:val="16"/>
                <w:szCs w:val="16"/>
              </w:rPr>
              <w:t>Группа обучающихся, получивших отметку «3»</w:t>
            </w:r>
          </w:p>
        </w:tc>
        <w:tc>
          <w:tcPr>
            <w:tcW w:w="7654" w:type="dxa"/>
          </w:tcPr>
          <w:p w:rsidR="00B2658F" w:rsidRPr="00B2658F" w:rsidRDefault="00B2658F" w:rsidP="00B2658F">
            <w:pPr>
              <w:pStyle w:val="Default"/>
              <w:rPr>
                <w:sz w:val="16"/>
                <w:szCs w:val="16"/>
              </w:rPr>
            </w:pPr>
            <w:r w:rsidRPr="00B2658F">
              <w:rPr>
                <w:sz w:val="16"/>
                <w:szCs w:val="16"/>
              </w:rPr>
              <w:t xml:space="preserve">Задания №2, задания базового уровня сложности (Раскрывать смысл основных химических понятий и применять эти понятия при описании свойств веществ и их превращений; прогнозировать свойства веществ в зависимости от их строения; возможности протекания химических превращений в различных условиях; применять основные операции мыслительной деятельности для изучения свойств веществ и химических реакций; применять естественно-научные методы познания (в том числе наблюдение, моделирование, эксперимент (реальный и мысленный); </w:t>
            </w:r>
          </w:p>
          <w:p w:rsidR="00B2658F" w:rsidRPr="00B2658F" w:rsidRDefault="00B2658F" w:rsidP="00B2658F">
            <w:pPr>
              <w:pStyle w:val="Default"/>
              <w:rPr>
                <w:sz w:val="16"/>
                <w:szCs w:val="16"/>
              </w:rPr>
            </w:pPr>
            <w:r w:rsidRPr="00B2658F">
              <w:rPr>
                <w:sz w:val="16"/>
                <w:szCs w:val="16"/>
              </w:rPr>
              <w:t xml:space="preserve">Задание №5, задание базового уровня сложности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прогнозировать свойства веществ в зависимости от их строения; возможности протекания химических превращений в различных условиях; применять основные операции мыслительной деятельности для изучения свойств веществ и химических реакций; применять естественно-научные методы познания (в том числе наблюдение, моделирование, эксперимент (реальный и мысленный); </w:t>
            </w:r>
          </w:p>
          <w:p w:rsidR="00B2658F" w:rsidRPr="00B2658F" w:rsidRDefault="00B2658F" w:rsidP="00B2658F">
            <w:pPr>
              <w:pStyle w:val="Default"/>
              <w:rPr>
                <w:sz w:val="16"/>
                <w:szCs w:val="16"/>
              </w:rPr>
            </w:pPr>
            <w:r w:rsidRPr="00B2658F">
              <w:rPr>
                <w:sz w:val="16"/>
                <w:szCs w:val="16"/>
              </w:rPr>
              <w:t xml:space="preserve">Задание №6, задание повышенного уровня сложности (Вычислять относительную молекулярную и молярную массы веществ; массовую долю химического элемента по формуле соединения; массовую долю </w:t>
            </w:r>
            <w:r w:rsidRPr="00B2658F">
              <w:rPr>
                <w:sz w:val="16"/>
                <w:szCs w:val="16"/>
              </w:rPr>
              <w:lastRenderedPageBreak/>
              <w:t xml:space="preserve">вещества в растворе; раскрывать смысл основных химических понятий и применять эти понятия при описании свойств веществ и их превращений;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прогнозировать свойства веществ в зависимости от их строения; возможности протекания химических превращений в различных условиях; использовать химическую символику для составления формул веществ и уравнений химических реакций; 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виды химической связи (ковалентной и ионной) в неорганических соединениях; применять основные операции мыслительной деятельности для изучения свойств веществ и химических реакций; применять естественно-научные методы познания (в том числе наблюдение, моделирование, эксперимент (реальный и мысленный); </w:t>
            </w:r>
          </w:p>
          <w:p w:rsidR="00B2658F" w:rsidRPr="00B2658F" w:rsidRDefault="00B2658F" w:rsidP="00B2658F">
            <w:pPr>
              <w:autoSpaceDE w:val="0"/>
              <w:autoSpaceDN w:val="0"/>
              <w:adjustRightInd w:val="0"/>
              <w:spacing w:after="0" w:line="240" w:lineRule="auto"/>
              <w:rPr>
                <w:rFonts w:ascii="Times New Roman" w:hAnsi="Times New Roman" w:cs="Times New Roman"/>
                <w:color w:val="000000"/>
                <w:sz w:val="16"/>
                <w:szCs w:val="16"/>
              </w:rPr>
            </w:pPr>
            <w:r w:rsidRPr="00B2658F">
              <w:rPr>
                <w:rFonts w:ascii="Times New Roman" w:hAnsi="Times New Roman" w:cs="Times New Roman"/>
                <w:sz w:val="16"/>
                <w:szCs w:val="16"/>
              </w:rPr>
              <w:t xml:space="preserve">Задание №7, задание повышенного уровня сложности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w:t>
            </w:r>
          </w:p>
          <w:p w:rsidR="00DD1BB6" w:rsidRPr="00B2658F" w:rsidRDefault="00B2658F" w:rsidP="00B2658F">
            <w:pPr>
              <w:pStyle w:val="Default"/>
              <w:rPr>
                <w:sz w:val="16"/>
                <w:szCs w:val="16"/>
              </w:rPr>
            </w:pPr>
            <w:r w:rsidRPr="00B2658F">
              <w:rPr>
                <w:sz w:val="16"/>
                <w:szCs w:val="16"/>
              </w:rPr>
              <w:t xml:space="preserve">изменению степени окисления химических элементов); характеризовать (описывать) общие химические свойства веществ различных классов, подтверждая это описание примерами молекулярных уравнений соответствующих химических реакций; прогнозировать свойства веществ в зависимости от их строения; возможности протекания химических превращений в различных условиях; объяснять зависимость скорости химической реакции от различных факторов; использовать химическую символику для составления формул веществ и уравнений химических реакций; применять основные операции мыслительной деятельности для изучения свойств веществ и химических реакций; применять естественно-научные методы познания (в том числе наблюдение, моделирование, эксперимент (реальный и мысленный). </w:t>
            </w:r>
          </w:p>
        </w:tc>
      </w:tr>
      <w:tr w:rsidR="00DD1BB6" w:rsidRPr="00B2658F" w:rsidTr="00BA4E1A">
        <w:trPr>
          <w:trHeight w:val="524"/>
        </w:trPr>
        <w:tc>
          <w:tcPr>
            <w:tcW w:w="1946" w:type="dxa"/>
          </w:tcPr>
          <w:p w:rsidR="00DD1BB6" w:rsidRPr="00B2658F" w:rsidRDefault="00DD1BB6" w:rsidP="00DD1BB6">
            <w:pPr>
              <w:autoSpaceDE w:val="0"/>
              <w:autoSpaceDN w:val="0"/>
              <w:adjustRightInd w:val="0"/>
              <w:spacing w:after="0" w:line="240" w:lineRule="auto"/>
              <w:rPr>
                <w:rFonts w:ascii="Times New Roman" w:hAnsi="Times New Roman" w:cs="Times New Roman"/>
                <w:color w:val="000000"/>
                <w:sz w:val="16"/>
                <w:szCs w:val="16"/>
              </w:rPr>
            </w:pPr>
            <w:r w:rsidRPr="00B2658F">
              <w:rPr>
                <w:rFonts w:ascii="Times New Roman" w:hAnsi="Times New Roman" w:cs="Times New Roman"/>
                <w:color w:val="000000"/>
                <w:sz w:val="16"/>
                <w:szCs w:val="16"/>
              </w:rPr>
              <w:lastRenderedPageBreak/>
              <w:t>Группа обучающихся, получивших отметку «4»</w:t>
            </w:r>
          </w:p>
        </w:tc>
        <w:tc>
          <w:tcPr>
            <w:tcW w:w="7654" w:type="dxa"/>
          </w:tcPr>
          <w:p w:rsidR="00B2658F" w:rsidRPr="00B2658F" w:rsidRDefault="00B2658F" w:rsidP="00B2658F">
            <w:pPr>
              <w:pStyle w:val="Default"/>
              <w:rPr>
                <w:sz w:val="16"/>
                <w:szCs w:val="16"/>
              </w:rPr>
            </w:pPr>
            <w:r w:rsidRPr="00B2658F">
              <w:rPr>
                <w:sz w:val="16"/>
                <w:szCs w:val="16"/>
              </w:rPr>
              <w:t xml:space="preserve">Задание №5, задание базового уровня сложности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прогнозировать свойства веществ в зависимости от их строения; возможности протекания химических превращений в различных условиях; применять основные операции мыслительной деятельности для изучения свойств веществ и химических реакций; применять естественно-научные методы познания (в том числе наблюдение, моделирование, эксперимент (реальный и мысленный); </w:t>
            </w:r>
          </w:p>
          <w:p w:rsidR="00DD1BB6" w:rsidRPr="00B2658F" w:rsidRDefault="00B2658F" w:rsidP="00B2658F">
            <w:pPr>
              <w:autoSpaceDE w:val="0"/>
              <w:autoSpaceDN w:val="0"/>
              <w:adjustRightInd w:val="0"/>
              <w:spacing w:after="0" w:line="240" w:lineRule="auto"/>
              <w:rPr>
                <w:rFonts w:ascii="Times New Roman" w:hAnsi="Times New Roman" w:cs="Times New Roman"/>
                <w:color w:val="000000"/>
                <w:sz w:val="16"/>
                <w:szCs w:val="16"/>
              </w:rPr>
            </w:pPr>
            <w:r w:rsidRPr="00B2658F">
              <w:rPr>
                <w:rFonts w:ascii="Times New Roman" w:hAnsi="Times New Roman" w:cs="Times New Roman"/>
                <w:sz w:val="16"/>
                <w:szCs w:val="16"/>
              </w:rPr>
              <w:t xml:space="preserve">Задание №7, задание повышенного уровня сложности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характеризовать (описывать) общие химические свойства веществ различных классов, подтверждая это описание примерами молекулярных уравнений соответствующих химических реакций; прогнозировать свойства веществ в зависимости от их строения; возможности протекания химических превращений в различных условиях; объяснять зависимость скорости химической реакции от различных факторов; использовать химическую символику для составления формул веществ и уравнений химических реакций; применять основные операции мыслительной деятельности для изучения свойств веществ и химических реакций; применять естественно-научные методы познания (в том числе наблюдение, моделирование, эксперимент (реальный и мысленный). </w:t>
            </w:r>
          </w:p>
        </w:tc>
      </w:tr>
      <w:tr w:rsidR="00DD1BB6" w:rsidRPr="00B2658F" w:rsidTr="00DD1BB6">
        <w:trPr>
          <w:trHeight w:val="605"/>
        </w:trPr>
        <w:tc>
          <w:tcPr>
            <w:tcW w:w="1946" w:type="dxa"/>
          </w:tcPr>
          <w:p w:rsidR="00DD1BB6" w:rsidRPr="00B2658F" w:rsidRDefault="00DD1BB6" w:rsidP="00DD1BB6">
            <w:pPr>
              <w:autoSpaceDE w:val="0"/>
              <w:autoSpaceDN w:val="0"/>
              <w:adjustRightInd w:val="0"/>
              <w:spacing w:after="0" w:line="240" w:lineRule="auto"/>
              <w:rPr>
                <w:rFonts w:ascii="Times New Roman" w:hAnsi="Times New Roman" w:cs="Times New Roman"/>
                <w:color w:val="000000"/>
                <w:sz w:val="16"/>
                <w:szCs w:val="16"/>
              </w:rPr>
            </w:pPr>
            <w:r w:rsidRPr="00B2658F">
              <w:rPr>
                <w:rFonts w:ascii="Times New Roman" w:hAnsi="Times New Roman" w:cs="Times New Roman"/>
                <w:color w:val="000000"/>
                <w:sz w:val="16"/>
                <w:szCs w:val="16"/>
              </w:rPr>
              <w:t>Группа обучающихся, получивших отметку «5»</w:t>
            </w:r>
          </w:p>
        </w:tc>
        <w:tc>
          <w:tcPr>
            <w:tcW w:w="7654" w:type="dxa"/>
          </w:tcPr>
          <w:p w:rsidR="00DD1BB6" w:rsidRPr="00B2658F" w:rsidRDefault="00B2658F" w:rsidP="00B2658F">
            <w:pPr>
              <w:pStyle w:val="Default"/>
              <w:rPr>
                <w:sz w:val="16"/>
                <w:szCs w:val="16"/>
              </w:rPr>
            </w:pPr>
            <w:r w:rsidRPr="00B2658F">
              <w:rPr>
                <w:sz w:val="16"/>
                <w:szCs w:val="16"/>
              </w:rPr>
              <w:t xml:space="preserve">Задание №7, задание повышенного уровня сложности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характеризовать (описывать) общие химические свойства веществ различных классов, подтверждая это описание примерами молекулярных уравнений соответствующих химических реакций; прогнозировать свойства веществ в зависимости от их строения; возможности протекания химических превращений в различных условиях; объяснять зависимость скорости химической реакции от различных факторов; использовать химическую символику для составления формул веществ и уравнений химических реакций; применять основные операции мыслительной деятельности для изучения свойств веществ и химических реакций; применять естественно-научные методы познания (в том числе наблюдение, моделирование, эксперимент (реальный и мысленный). </w:t>
            </w:r>
          </w:p>
        </w:tc>
      </w:tr>
    </w:tbl>
    <w:p w:rsidR="00DC7DF1" w:rsidRDefault="00DC7DF1" w:rsidP="00DC7DF1">
      <w:pPr>
        <w:pStyle w:val="Default"/>
        <w:rPr>
          <w:b/>
          <w:bCs/>
          <w:iCs/>
          <w:sz w:val="28"/>
          <w:szCs w:val="28"/>
        </w:rPr>
      </w:pPr>
    </w:p>
    <w:p w:rsidR="00DC7DF1" w:rsidRPr="00F448C9" w:rsidRDefault="00437544" w:rsidP="00DC7DF1">
      <w:pPr>
        <w:pStyle w:val="Default"/>
        <w:ind w:firstLine="567"/>
        <w:jc w:val="center"/>
        <w:rPr>
          <w:b/>
          <w:bCs/>
          <w:color w:val="auto"/>
          <w:sz w:val="28"/>
          <w:szCs w:val="28"/>
        </w:rPr>
      </w:pPr>
      <w:r w:rsidRPr="00F448C9">
        <w:rPr>
          <w:b/>
          <w:bCs/>
          <w:color w:val="auto"/>
          <w:sz w:val="28"/>
          <w:szCs w:val="28"/>
        </w:rPr>
        <w:t>10</w:t>
      </w:r>
      <w:r w:rsidR="00DC7DF1" w:rsidRPr="00F448C9">
        <w:rPr>
          <w:b/>
          <w:bCs/>
          <w:color w:val="auto"/>
          <w:sz w:val="28"/>
          <w:szCs w:val="28"/>
        </w:rPr>
        <w:t xml:space="preserve">. Интерпретация </w:t>
      </w:r>
      <w:proofErr w:type="gramStart"/>
      <w:r w:rsidR="00DC7DF1" w:rsidRPr="00F448C9">
        <w:rPr>
          <w:b/>
          <w:bCs/>
          <w:color w:val="auto"/>
          <w:sz w:val="28"/>
          <w:szCs w:val="28"/>
        </w:rPr>
        <w:t>результатов</w:t>
      </w:r>
      <w:proofErr w:type="gramEnd"/>
      <w:r w:rsidR="00DC7DF1" w:rsidRPr="00F448C9">
        <w:rPr>
          <w:b/>
          <w:bCs/>
          <w:color w:val="auto"/>
          <w:sz w:val="28"/>
          <w:szCs w:val="28"/>
        </w:rPr>
        <w:t xml:space="preserve"> обучающ</w:t>
      </w:r>
      <w:r w:rsidR="0094741C">
        <w:rPr>
          <w:b/>
          <w:bCs/>
          <w:color w:val="auto"/>
          <w:sz w:val="28"/>
          <w:szCs w:val="28"/>
        </w:rPr>
        <w:t>ихся 9</w:t>
      </w:r>
      <w:r w:rsidR="00DC7DF1" w:rsidRPr="00F448C9">
        <w:rPr>
          <w:b/>
          <w:bCs/>
          <w:color w:val="auto"/>
          <w:sz w:val="28"/>
          <w:szCs w:val="28"/>
        </w:rPr>
        <w:t>-х классов по у</w:t>
      </w:r>
      <w:r w:rsidRPr="00F448C9">
        <w:rPr>
          <w:b/>
          <w:bCs/>
          <w:color w:val="auto"/>
          <w:sz w:val="28"/>
          <w:szCs w:val="28"/>
        </w:rPr>
        <w:t>чебному предмету «Физика</w:t>
      </w:r>
      <w:r w:rsidR="00DC7DF1" w:rsidRPr="00F448C9">
        <w:rPr>
          <w:b/>
          <w:bCs/>
          <w:color w:val="auto"/>
          <w:sz w:val="28"/>
          <w:szCs w:val="28"/>
        </w:rPr>
        <w:t>».</w:t>
      </w:r>
    </w:p>
    <w:p w:rsidR="00DC7DF1" w:rsidRPr="00F448C9" w:rsidRDefault="00DC7DF1" w:rsidP="00DC7DF1">
      <w:pPr>
        <w:pStyle w:val="Default"/>
        <w:ind w:firstLine="567"/>
        <w:jc w:val="center"/>
        <w:rPr>
          <w:color w:val="auto"/>
          <w:sz w:val="28"/>
          <w:szCs w:val="28"/>
        </w:rPr>
      </w:pPr>
    </w:p>
    <w:p w:rsidR="00DC7DF1" w:rsidRPr="00F448C9" w:rsidRDefault="00437544" w:rsidP="00DC7DF1">
      <w:pPr>
        <w:pStyle w:val="Default"/>
        <w:ind w:firstLine="567"/>
        <w:jc w:val="both"/>
        <w:rPr>
          <w:color w:val="auto"/>
          <w:sz w:val="28"/>
          <w:szCs w:val="28"/>
        </w:rPr>
      </w:pPr>
      <w:r w:rsidRPr="00F448C9">
        <w:rPr>
          <w:b/>
          <w:bCs/>
          <w:color w:val="auto"/>
          <w:sz w:val="28"/>
          <w:szCs w:val="28"/>
        </w:rPr>
        <w:t>10</w:t>
      </w:r>
      <w:r w:rsidR="00DC7DF1" w:rsidRPr="00F448C9">
        <w:rPr>
          <w:b/>
          <w:bCs/>
          <w:color w:val="auto"/>
          <w:sz w:val="28"/>
          <w:szCs w:val="28"/>
        </w:rPr>
        <w:t>.1. Подходы к отбору содержания и структуре проверочной работы по у</w:t>
      </w:r>
      <w:r w:rsidRPr="00F448C9">
        <w:rPr>
          <w:b/>
          <w:bCs/>
          <w:color w:val="auto"/>
          <w:sz w:val="28"/>
          <w:szCs w:val="28"/>
        </w:rPr>
        <w:t>чебному предмету «Физика</w:t>
      </w:r>
      <w:r w:rsidR="00DC7DF1" w:rsidRPr="00F448C9">
        <w:rPr>
          <w:b/>
          <w:bCs/>
          <w:color w:val="auto"/>
          <w:sz w:val="28"/>
          <w:szCs w:val="28"/>
        </w:rPr>
        <w:t xml:space="preserve">». </w:t>
      </w:r>
    </w:p>
    <w:p w:rsidR="00F448C9" w:rsidRPr="00F448C9" w:rsidRDefault="00F448C9" w:rsidP="00F448C9">
      <w:pPr>
        <w:pStyle w:val="Default"/>
        <w:ind w:firstLine="567"/>
        <w:jc w:val="both"/>
        <w:rPr>
          <w:sz w:val="28"/>
          <w:szCs w:val="28"/>
        </w:rPr>
      </w:pPr>
      <w:r w:rsidRPr="00F448C9">
        <w:rPr>
          <w:sz w:val="28"/>
          <w:szCs w:val="28"/>
        </w:rPr>
        <w:t xml:space="preserve">Содержание и структура проверочной работы определяются на основе Федерального государственного образовательного стандарта основного общего образования (приказ </w:t>
      </w:r>
      <w:proofErr w:type="spellStart"/>
      <w:r w:rsidRPr="00F448C9">
        <w:rPr>
          <w:sz w:val="28"/>
          <w:szCs w:val="28"/>
        </w:rPr>
        <w:t>Минобрнауки</w:t>
      </w:r>
      <w:proofErr w:type="spellEnd"/>
      <w:r w:rsidRPr="00F448C9">
        <w:rPr>
          <w:sz w:val="28"/>
          <w:szCs w:val="28"/>
        </w:rPr>
        <w:t xml:space="preserve"> России от 17.12.2010 №1897) с учетом Примерной основной образовательной программы основного общего образования (одобрена решением Федерального учебно- методического </w:t>
      </w:r>
      <w:r w:rsidRPr="00F448C9">
        <w:rPr>
          <w:sz w:val="28"/>
          <w:szCs w:val="28"/>
        </w:rPr>
        <w:lastRenderedPageBreak/>
        <w:t xml:space="preserve">объединения по общему образованию (протокол от 08.04.2015 №1/15)) и содержания учебников, включенных в Федеральный перечень на 2019/20 учебный год. </w:t>
      </w:r>
    </w:p>
    <w:p w:rsidR="00F448C9" w:rsidRPr="00F448C9" w:rsidRDefault="00F448C9" w:rsidP="00F448C9">
      <w:pPr>
        <w:pStyle w:val="Default"/>
        <w:ind w:firstLine="567"/>
        <w:jc w:val="both"/>
        <w:rPr>
          <w:sz w:val="28"/>
          <w:szCs w:val="28"/>
        </w:rPr>
      </w:pPr>
      <w:r w:rsidRPr="00F448C9">
        <w:rPr>
          <w:sz w:val="28"/>
          <w:szCs w:val="28"/>
        </w:rPr>
        <w:t>Вариант проверочной работы содержал 11 за</w:t>
      </w:r>
      <w:r w:rsidR="0094741C">
        <w:rPr>
          <w:sz w:val="28"/>
          <w:szCs w:val="28"/>
        </w:rPr>
        <w:t>даний, из которых задания 1, 3–7</w:t>
      </w:r>
      <w:r w:rsidRPr="00F448C9">
        <w:rPr>
          <w:sz w:val="28"/>
          <w:szCs w:val="28"/>
        </w:rPr>
        <w:t>, 8 и 9 предполагали запи</w:t>
      </w:r>
      <w:r w:rsidR="0094741C">
        <w:rPr>
          <w:sz w:val="28"/>
          <w:szCs w:val="28"/>
        </w:rPr>
        <w:t>сь краткого ответа. Задания 2, 8</w:t>
      </w:r>
      <w:r w:rsidRPr="00F448C9">
        <w:rPr>
          <w:sz w:val="28"/>
          <w:szCs w:val="28"/>
        </w:rPr>
        <w:t xml:space="preserve">, 10, 11 - развернутую запись решения и ответа. </w:t>
      </w:r>
    </w:p>
    <w:p w:rsidR="00DC7DF1" w:rsidRPr="00DC7DF1" w:rsidRDefault="00DC7DF1" w:rsidP="00DC7DF1">
      <w:pPr>
        <w:pStyle w:val="Default"/>
        <w:ind w:firstLine="567"/>
        <w:jc w:val="both"/>
        <w:rPr>
          <w:color w:val="auto"/>
          <w:sz w:val="28"/>
          <w:szCs w:val="28"/>
        </w:rPr>
      </w:pPr>
      <w:r w:rsidRPr="005D1A42">
        <w:rPr>
          <w:sz w:val="28"/>
          <w:szCs w:val="28"/>
        </w:rPr>
        <w:t>Распределение баллов по типам заданий проверочной работы с развернутыми и краткими ответами представлено на диаграмме</w:t>
      </w:r>
      <w:r w:rsidR="00877CC2">
        <w:rPr>
          <w:sz w:val="28"/>
          <w:szCs w:val="28"/>
        </w:rPr>
        <w:t xml:space="preserve"> № 11</w:t>
      </w:r>
      <w:r>
        <w:rPr>
          <w:color w:val="auto"/>
          <w:sz w:val="28"/>
          <w:szCs w:val="28"/>
        </w:rPr>
        <w:t>.</w:t>
      </w:r>
    </w:p>
    <w:p w:rsidR="00DC7DF1" w:rsidRDefault="00877CC2" w:rsidP="00DC7DF1">
      <w:pPr>
        <w:pStyle w:val="Default"/>
        <w:jc w:val="right"/>
        <w:rPr>
          <w:b/>
          <w:bCs/>
          <w:iCs/>
          <w:sz w:val="28"/>
          <w:szCs w:val="28"/>
        </w:rPr>
      </w:pPr>
      <w:r>
        <w:rPr>
          <w:i/>
          <w:iCs/>
          <w:sz w:val="23"/>
          <w:szCs w:val="23"/>
        </w:rPr>
        <w:t>Диаграмма 11</w:t>
      </w:r>
    </w:p>
    <w:p w:rsidR="00DC7DF1" w:rsidRPr="005B0D8A" w:rsidRDefault="00DC7DF1" w:rsidP="00DC7DF1">
      <w:pPr>
        <w:pStyle w:val="Default"/>
        <w:jc w:val="center"/>
        <w:rPr>
          <w:b/>
          <w:bCs/>
          <w:iCs/>
          <w:sz w:val="28"/>
          <w:szCs w:val="28"/>
        </w:rPr>
      </w:pPr>
      <w:r w:rsidRPr="005B0D8A">
        <w:rPr>
          <w:b/>
          <w:bCs/>
          <w:sz w:val="28"/>
          <w:szCs w:val="28"/>
        </w:rPr>
        <w:t>Распределение баллов по типам заданий (%)</w:t>
      </w:r>
    </w:p>
    <w:p w:rsidR="00DC7DF1" w:rsidRDefault="0094741C" w:rsidP="00DC7DF1">
      <w:pPr>
        <w:pStyle w:val="Default"/>
        <w:jc w:val="center"/>
        <w:rPr>
          <w:b/>
          <w:bCs/>
          <w:iCs/>
          <w:sz w:val="28"/>
          <w:szCs w:val="28"/>
        </w:rPr>
      </w:pPr>
      <w:r>
        <w:rPr>
          <w:noProof/>
          <w:lang w:eastAsia="ru-RU"/>
        </w:rPr>
        <w:drawing>
          <wp:anchor distT="0" distB="0" distL="114300" distR="114300" simplePos="0" relativeHeight="251760640" behindDoc="0" locked="0" layoutInCell="1" allowOverlap="1" wp14:anchorId="798B60DB" wp14:editId="730FB282">
            <wp:simplePos x="0" y="0"/>
            <wp:positionH relativeFrom="column">
              <wp:posOffset>1418516</wp:posOffset>
            </wp:positionH>
            <wp:positionV relativeFrom="paragraph">
              <wp:posOffset>13586</wp:posOffset>
            </wp:positionV>
            <wp:extent cx="3542157" cy="2413591"/>
            <wp:effectExtent l="0" t="0" r="1270" b="635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7192" t="17501" r="58641" b="53223"/>
                    <a:stretch/>
                  </pic:blipFill>
                  <pic:spPr bwMode="auto">
                    <a:xfrm>
                      <a:off x="0" y="0"/>
                      <a:ext cx="3545915" cy="24161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7DF1" w:rsidRDefault="00DC7DF1" w:rsidP="00DC7DF1">
      <w:pPr>
        <w:pStyle w:val="Default"/>
        <w:jc w:val="center"/>
        <w:rPr>
          <w:b/>
          <w:bCs/>
          <w:iCs/>
          <w:sz w:val="28"/>
          <w:szCs w:val="28"/>
        </w:rPr>
      </w:pPr>
    </w:p>
    <w:p w:rsidR="00DC7DF1" w:rsidRDefault="00DC7DF1" w:rsidP="00DC7DF1">
      <w:pPr>
        <w:pStyle w:val="Default"/>
        <w:jc w:val="center"/>
        <w:rPr>
          <w:b/>
          <w:bCs/>
          <w:iCs/>
          <w:sz w:val="28"/>
          <w:szCs w:val="28"/>
        </w:rPr>
      </w:pPr>
    </w:p>
    <w:p w:rsidR="00DC7DF1" w:rsidRDefault="00DC7DF1" w:rsidP="00DC7DF1">
      <w:pPr>
        <w:pStyle w:val="Default"/>
        <w:jc w:val="center"/>
        <w:rPr>
          <w:b/>
          <w:bCs/>
          <w:iCs/>
          <w:sz w:val="28"/>
          <w:szCs w:val="28"/>
        </w:rPr>
      </w:pPr>
    </w:p>
    <w:p w:rsidR="00DC7DF1" w:rsidRDefault="00DC7DF1" w:rsidP="00DC7DF1">
      <w:pPr>
        <w:pStyle w:val="Default"/>
        <w:jc w:val="center"/>
        <w:rPr>
          <w:b/>
          <w:bCs/>
          <w:iCs/>
          <w:sz w:val="28"/>
          <w:szCs w:val="28"/>
        </w:rPr>
      </w:pPr>
    </w:p>
    <w:p w:rsidR="00DC7DF1" w:rsidRDefault="00DC7DF1" w:rsidP="00DC7DF1">
      <w:pPr>
        <w:pStyle w:val="Default"/>
        <w:jc w:val="center"/>
        <w:rPr>
          <w:b/>
          <w:bCs/>
          <w:iCs/>
          <w:sz w:val="28"/>
          <w:szCs w:val="28"/>
        </w:rPr>
      </w:pPr>
    </w:p>
    <w:p w:rsidR="00DC7DF1" w:rsidRDefault="00DC7DF1" w:rsidP="00DC7DF1">
      <w:pPr>
        <w:pStyle w:val="Default"/>
        <w:jc w:val="center"/>
        <w:rPr>
          <w:b/>
          <w:bCs/>
          <w:iCs/>
          <w:sz w:val="28"/>
          <w:szCs w:val="28"/>
        </w:rPr>
      </w:pPr>
    </w:p>
    <w:p w:rsidR="00DC7DF1" w:rsidRDefault="00DC7DF1" w:rsidP="00DC7DF1">
      <w:pPr>
        <w:pStyle w:val="Default"/>
        <w:jc w:val="center"/>
        <w:rPr>
          <w:b/>
          <w:bCs/>
          <w:iCs/>
          <w:sz w:val="28"/>
          <w:szCs w:val="28"/>
        </w:rPr>
      </w:pPr>
    </w:p>
    <w:p w:rsidR="00DC7DF1" w:rsidRDefault="00DC7DF1" w:rsidP="00DC7DF1">
      <w:pPr>
        <w:pStyle w:val="Default"/>
        <w:jc w:val="center"/>
        <w:rPr>
          <w:b/>
          <w:bCs/>
          <w:iCs/>
          <w:sz w:val="28"/>
          <w:szCs w:val="28"/>
        </w:rPr>
      </w:pPr>
    </w:p>
    <w:p w:rsidR="00F448C9" w:rsidRDefault="00F448C9" w:rsidP="00DC7DF1">
      <w:pPr>
        <w:pStyle w:val="Default"/>
        <w:jc w:val="center"/>
        <w:rPr>
          <w:b/>
          <w:bCs/>
          <w:iCs/>
          <w:sz w:val="28"/>
          <w:szCs w:val="28"/>
        </w:rPr>
      </w:pPr>
    </w:p>
    <w:p w:rsidR="00F448C9" w:rsidRDefault="00F448C9" w:rsidP="00DC7DF1">
      <w:pPr>
        <w:pStyle w:val="Default"/>
        <w:jc w:val="center"/>
        <w:rPr>
          <w:b/>
          <w:bCs/>
          <w:iCs/>
          <w:sz w:val="28"/>
          <w:szCs w:val="28"/>
        </w:rPr>
      </w:pPr>
    </w:p>
    <w:p w:rsidR="00DC7DF1" w:rsidRDefault="00DC7DF1" w:rsidP="00DC7DF1">
      <w:pPr>
        <w:pStyle w:val="Default"/>
        <w:rPr>
          <w:b/>
          <w:bCs/>
          <w:iCs/>
          <w:sz w:val="28"/>
          <w:szCs w:val="28"/>
        </w:rPr>
      </w:pPr>
    </w:p>
    <w:p w:rsidR="00DC7DF1" w:rsidRPr="003C27C8" w:rsidRDefault="00DC7DF1" w:rsidP="00DC7DF1">
      <w:pPr>
        <w:pStyle w:val="Default"/>
        <w:ind w:firstLine="567"/>
        <w:jc w:val="both"/>
        <w:rPr>
          <w:bCs/>
          <w:iCs/>
          <w:sz w:val="28"/>
          <w:szCs w:val="28"/>
        </w:rPr>
      </w:pPr>
      <w:r w:rsidRPr="003C27C8">
        <w:rPr>
          <w:bCs/>
          <w:iCs/>
          <w:sz w:val="28"/>
          <w:szCs w:val="28"/>
        </w:rPr>
        <w:t>Распределение баллов по уровню сложности заданий приве</w:t>
      </w:r>
      <w:r w:rsidR="00877CC2" w:rsidRPr="003C27C8">
        <w:rPr>
          <w:bCs/>
          <w:iCs/>
          <w:sz w:val="28"/>
          <w:szCs w:val="28"/>
        </w:rPr>
        <w:t>дено на диаграмме № 12</w:t>
      </w:r>
      <w:r w:rsidRPr="003C27C8">
        <w:rPr>
          <w:bCs/>
          <w:iCs/>
          <w:sz w:val="28"/>
          <w:szCs w:val="28"/>
        </w:rPr>
        <w:t>.</w:t>
      </w:r>
    </w:p>
    <w:p w:rsidR="00DC7DF1" w:rsidRDefault="00877CC2" w:rsidP="00DC7DF1">
      <w:pPr>
        <w:pStyle w:val="Default"/>
        <w:jc w:val="right"/>
        <w:rPr>
          <w:i/>
          <w:iCs/>
          <w:sz w:val="23"/>
          <w:szCs w:val="23"/>
        </w:rPr>
      </w:pPr>
      <w:r>
        <w:rPr>
          <w:i/>
          <w:iCs/>
          <w:sz w:val="23"/>
          <w:szCs w:val="23"/>
        </w:rPr>
        <w:t>Диаграмма 12</w:t>
      </w:r>
    </w:p>
    <w:p w:rsidR="00DC7DF1" w:rsidRPr="00F0093B" w:rsidRDefault="00DC7DF1" w:rsidP="00DC7DF1">
      <w:pPr>
        <w:pStyle w:val="Default"/>
        <w:jc w:val="center"/>
        <w:rPr>
          <w:b/>
          <w:bCs/>
          <w:iCs/>
          <w:sz w:val="28"/>
          <w:szCs w:val="28"/>
        </w:rPr>
      </w:pPr>
      <w:r w:rsidRPr="00F0093B">
        <w:rPr>
          <w:b/>
          <w:iCs/>
          <w:sz w:val="28"/>
          <w:szCs w:val="28"/>
        </w:rPr>
        <w:t>Распределение баллов по уровню сложности заданий (%)</w:t>
      </w:r>
    </w:p>
    <w:p w:rsidR="00DC7DF1" w:rsidRDefault="0094741C" w:rsidP="00DC7DF1">
      <w:pPr>
        <w:pStyle w:val="Default"/>
        <w:jc w:val="center"/>
        <w:rPr>
          <w:b/>
          <w:bCs/>
          <w:iCs/>
          <w:sz w:val="28"/>
          <w:szCs w:val="28"/>
        </w:rPr>
      </w:pPr>
      <w:r>
        <w:rPr>
          <w:noProof/>
          <w:lang w:eastAsia="ru-RU"/>
        </w:rPr>
        <w:drawing>
          <wp:anchor distT="0" distB="0" distL="114300" distR="114300" simplePos="0" relativeHeight="251762688" behindDoc="0" locked="0" layoutInCell="1" allowOverlap="1" wp14:anchorId="140EC39C" wp14:editId="157302FA">
            <wp:simplePos x="0" y="0"/>
            <wp:positionH relativeFrom="column">
              <wp:posOffset>1939408</wp:posOffset>
            </wp:positionH>
            <wp:positionV relativeFrom="paragraph">
              <wp:posOffset>10160</wp:posOffset>
            </wp:positionV>
            <wp:extent cx="3379865" cy="2604976"/>
            <wp:effectExtent l="0" t="0" r="0" b="508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8807" t="51868" r="60054" b="19167"/>
                    <a:stretch/>
                  </pic:blipFill>
                  <pic:spPr bwMode="auto">
                    <a:xfrm>
                      <a:off x="0" y="0"/>
                      <a:ext cx="3379865" cy="26049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7DF1" w:rsidRDefault="00DC7DF1" w:rsidP="00DC7DF1">
      <w:pPr>
        <w:pStyle w:val="Default"/>
        <w:jc w:val="center"/>
        <w:rPr>
          <w:b/>
          <w:bCs/>
          <w:iCs/>
          <w:sz w:val="28"/>
          <w:szCs w:val="28"/>
        </w:rPr>
      </w:pPr>
    </w:p>
    <w:p w:rsidR="00DC7DF1" w:rsidRDefault="00DC7DF1" w:rsidP="00DC7DF1">
      <w:pPr>
        <w:pStyle w:val="Default"/>
        <w:jc w:val="center"/>
        <w:rPr>
          <w:b/>
          <w:bCs/>
          <w:iCs/>
          <w:sz w:val="28"/>
          <w:szCs w:val="28"/>
        </w:rPr>
      </w:pPr>
    </w:p>
    <w:p w:rsidR="00DC7DF1" w:rsidRDefault="00DC7DF1" w:rsidP="00DC7DF1">
      <w:pPr>
        <w:pStyle w:val="Default"/>
        <w:jc w:val="center"/>
        <w:rPr>
          <w:b/>
          <w:bCs/>
          <w:iCs/>
          <w:sz w:val="28"/>
          <w:szCs w:val="28"/>
        </w:rPr>
      </w:pPr>
    </w:p>
    <w:p w:rsidR="00DC7DF1" w:rsidRDefault="00DC7DF1" w:rsidP="00DC7DF1">
      <w:pPr>
        <w:pStyle w:val="Default"/>
        <w:jc w:val="center"/>
        <w:rPr>
          <w:b/>
          <w:bCs/>
          <w:iCs/>
          <w:sz w:val="28"/>
          <w:szCs w:val="28"/>
        </w:rPr>
      </w:pPr>
    </w:p>
    <w:p w:rsidR="00DC7DF1" w:rsidRDefault="00DC7DF1" w:rsidP="00DC7DF1">
      <w:pPr>
        <w:pStyle w:val="Default"/>
        <w:jc w:val="center"/>
        <w:rPr>
          <w:b/>
          <w:bCs/>
          <w:iCs/>
          <w:sz w:val="28"/>
          <w:szCs w:val="28"/>
        </w:rPr>
      </w:pPr>
    </w:p>
    <w:p w:rsidR="00DC7DF1" w:rsidRDefault="00DC7DF1" w:rsidP="00DC7DF1">
      <w:pPr>
        <w:pStyle w:val="Default"/>
        <w:jc w:val="center"/>
        <w:rPr>
          <w:b/>
          <w:bCs/>
          <w:iCs/>
          <w:sz w:val="28"/>
          <w:szCs w:val="28"/>
        </w:rPr>
      </w:pPr>
    </w:p>
    <w:p w:rsidR="00DC7DF1" w:rsidRDefault="00DC7DF1" w:rsidP="00DC7DF1">
      <w:pPr>
        <w:pStyle w:val="Default"/>
        <w:jc w:val="center"/>
        <w:rPr>
          <w:b/>
          <w:bCs/>
          <w:iCs/>
          <w:sz w:val="28"/>
          <w:szCs w:val="28"/>
        </w:rPr>
      </w:pPr>
    </w:p>
    <w:p w:rsidR="00DC7DF1" w:rsidRDefault="00DC7DF1" w:rsidP="00DC7DF1">
      <w:pPr>
        <w:pStyle w:val="Default"/>
        <w:jc w:val="center"/>
        <w:rPr>
          <w:b/>
          <w:bCs/>
          <w:iCs/>
          <w:sz w:val="28"/>
          <w:szCs w:val="28"/>
        </w:rPr>
      </w:pPr>
    </w:p>
    <w:p w:rsidR="00DC7DF1" w:rsidRDefault="00DC7DF1" w:rsidP="00DC7DF1">
      <w:pPr>
        <w:pStyle w:val="Default"/>
        <w:jc w:val="center"/>
        <w:rPr>
          <w:b/>
          <w:bCs/>
          <w:iCs/>
          <w:sz w:val="28"/>
          <w:szCs w:val="28"/>
        </w:rPr>
      </w:pPr>
    </w:p>
    <w:p w:rsidR="00DC7DF1" w:rsidRDefault="00DC7DF1" w:rsidP="00DC7DF1">
      <w:pPr>
        <w:pStyle w:val="Default"/>
        <w:rPr>
          <w:b/>
          <w:bCs/>
          <w:iCs/>
          <w:sz w:val="28"/>
          <w:szCs w:val="28"/>
        </w:rPr>
      </w:pPr>
    </w:p>
    <w:p w:rsidR="00F448C9" w:rsidRDefault="00F448C9" w:rsidP="00DC7DF1">
      <w:pPr>
        <w:pStyle w:val="Default"/>
        <w:rPr>
          <w:b/>
          <w:bCs/>
          <w:iCs/>
          <w:sz w:val="28"/>
          <w:szCs w:val="28"/>
        </w:rPr>
      </w:pPr>
    </w:p>
    <w:p w:rsidR="00F448C9" w:rsidRDefault="00F448C9" w:rsidP="00DC7DF1">
      <w:pPr>
        <w:pStyle w:val="Default"/>
        <w:rPr>
          <w:b/>
          <w:bCs/>
          <w:iCs/>
          <w:sz w:val="28"/>
          <w:szCs w:val="28"/>
        </w:rPr>
      </w:pPr>
    </w:p>
    <w:p w:rsidR="00DC7DF1" w:rsidRPr="005B0D8A" w:rsidRDefault="00DC7DF1" w:rsidP="00DC7DF1">
      <w:pPr>
        <w:pStyle w:val="Default"/>
        <w:ind w:firstLine="567"/>
        <w:jc w:val="both"/>
        <w:rPr>
          <w:sz w:val="28"/>
          <w:szCs w:val="28"/>
        </w:rPr>
      </w:pPr>
      <w:r w:rsidRPr="005B0D8A">
        <w:rPr>
          <w:b/>
          <w:bCs/>
          <w:sz w:val="28"/>
          <w:szCs w:val="28"/>
        </w:rPr>
        <w:t xml:space="preserve">Система оценивания выполнения отдельных заданий и проверочной работы в целом. </w:t>
      </w:r>
    </w:p>
    <w:p w:rsidR="0094741C" w:rsidRPr="0094741C" w:rsidRDefault="0094741C" w:rsidP="0094741C">
      <w:pPr>
        <w:pStyle w:val="Default"/>
        <w:ind w:firstLine="567"/>
        <w:jc w:val="both"/>
        <w:rPr>
          <w:sz w:val="28"/>
          <w:szCs w:val="28"/>
        </w:rPr>
      </w:pPr>
      <w:r w:rsidRPr="0094741C">
        <w:rPr>
          <w:sz w:val="28"/>
          <w:szCs w:val="28"/>
        </w:rPr>
        <w:t xml:space="preserve">Правильно выполненная работа оценивалась 18 баллами. </w:t>
      </w:r>
    </w:p>
    <w:p w:rsidR="0094741C" w:rsidRPr="0094741C" w:rsidRDefault="0094741C" w:rsidP="0094741C">
      <w:pPr>
        <w:pStyle w:val="Default"/>
        <w:ind w:firstLine="567"/>
        <w:jc w:val="both"/>
        <w:rPr>
          <w:sz w:val="28"/>
          <w:szCs w:val="28"/>
        </w:rPr>
      </w:pPr>
      <w:r w:rsidRPr="0094741C">
        <w:rPr>
          <w:sz w:val="28"/>
          <w:szCs w:val="28"/>
        </w:rPr>
        <w:t xml:space="preserve">Выполнение заданий 1, 3-7 оценивались 1 баллом. </w:t>
      </w:r>
    </w:p>
    <w:p w:rsidR="0094741C" w:rsidRPr="0094741C" w:rsidRDefault="0094741C" w:rsidP="0094741C">
      <w:pPr>
        <w:pStyle w:val="Default"/>
        <w:ind w:firstLine="567"/>
        <w:jc w:val="both"/>
        <w:rPr>
          <w:sz w:val="28"/>
          <w:szCs w:val="28"/>
        </w:rPr>
      </w:pPr>
      <w:r w:rsidRPr="0094741C">
        <w:rPr>
          <w:sz w:val="28"/>
          <w:szCs w:val="28"/>
        </w:rPr>
        <w:t xml:space="preserve">Правильный ответ на задание 9 оценивалось 2 баллами. </w:t>
      </w:r>
    </w:p>
    <w:p w:rsidR="0094741C" w:rsidRPr="0094741C" w:rsidRDefault="0094741C" w:rsidP="0094741C">
      <w:pPr>
        <w:pStyle w:val="Default"/>
        <w:ind w:firstLine="567"/>
        <w:jc w:val="both"/>
        <w:rPr>
          <w:sz w:val="28"/>
          <w:szCs w:val="28"/>
        </w:rPr>
      </w:pPr>
      <w:r w:rsidRPr="0094741C">
        <w:rPr>
          <w:sz w:val="28"/>
          <w:szCs w:val="28"/>
        </w:rPr>
        <w:lastRenderedPageBreak/>
        <w:t xml:space="preserve">Ответ на каждое из заданий 2, 8 оценивалось в соответствии с критериями от 0 до 2 баллов, 10, 11 соответственно от 0 до 3 баллов </w:t>
      </w:r>
    </w:p>
    <w:p w:rsidR="0094741C" w:rsidRPr="0094741C" w:rsidRDefault="0094741C" w:rsidP="0094741C">
      <w:pPr>
        <w:pStyle w:val="Default"/>
        <w:ind w:firstLine="567"/>
        <w:jc w:val="both"/>
        <w:rPr>
          <w:sz w:val="28"/>
          <w:szCs w:val="28"/>
        </w:rPr>
      </w:pPr>
      <w:r w:rsidRPr="0094741C">
        <w:rPr>
          <w:b/>
          <w:bCs/>
          <w:sz w:val="28"/>
          <w:szCs w:val="28"/>
        </w:rPr>
        <w:t xml:space="preserve">Рекомендации по переводу первичных баллов в отметку по пятибалльной шкале. </w:t>
      </w:r>
    </w:p>
    <w:p w:rsidR="0094741C" w:rsidRPr="0094741C" w:rsidRDefault="0094741C" w:rsidP="0094741C">
      <w:pPr>
        <w:pStyle w:val="Default"/>
        <w:ind w:firstLine="567"/>
        <w:jc w:val="both"/>
        <w:rPr>
          <w:sz w:val="28"/>
          <w:szCs w:val="28"/>
        </w:rPr>
      </w:pPr>
      <w:r w:rsidRPr="0094741C">
        <w:rPr>
          <w:sz w:val="28"/>
          <w:szCs w:val="28"/>
        </w:rPr>
        <w:t xml:space="preserve">Балл, полученный обучающимися 9-х классов по результатам выполнения работы по учебному предмету «физика», переводился в оценку, которая определяла уровень достижения обучающимися планируемых результатов в соответствии с примерной образовательной программой основного общего образования. </w:t>
      </w:r>
    </w:p>
    <w:p w:rsidR="0094741C" w:rsidRDefault="0094741C" w:rsidP="0094741C">
      <w:pPr>
        <w:pStyle w:val="Default"/>
        <w:ind w:firstLine="567"/>
        <w:jc w:val="both"/>
        <w:rPr>
          <w:sz w:val="28"/>
          <w:szCs w:val="28"/>
        </w:rPr>
      </w:pPr>
      <w:r w:rsidRPr="0094741C">
        <w:rPr>
          <w:sz w:val="28"/>
          <w:szCs w:val="28"/>
        </w:rPr>
        <w:t>Для получения положительной оценки, участнику ВПР необходимо было набрать не менее 5 баллов</w:t>
      </w:r>
      <w:r>
        <w:rPr>
          <w:sz w:val="28"/>
          <w:szCs w:val="28"/>
        </w:rPr>
        <w:t>.</w:t>
      </w:r>
    </w:p>
    <w:p w:rsidR="00DC7DF1" w:rsidRDefault="00DC7DF1" w:rsidP="00DC7DF1">
      <w:pPr>
        <w:pStyle w:val="Default"/>
        <w:ind w:firstLine="567"/>
        <w:jc w:val="both"/>
        <w:rPr>
          <w:sz w:val="28"/>
          <w:szCs w:val="28"/>
        </w:rPr>
      </w:pPr>
      <w:r>
        <w:rPr>
          <w:sz w:val="28"/>
          <w:szCs w:val="28"/>
        </w:rPr>
        <w:t>В табли</w:t>
      </w:r>
      <w:r w:rsidR="00F448C9">
        <w:rPr>
          <w:sz w:val="28"/>
          <w:szCs w:val="28"/>
        </w:rPr>
        <w:t>це 40</w:t>
      </w:r>
      <w:r w:rsidRPr="00A27F6D">
        <w:rPr>
          <w:sz w:val="28"/>
          <w:szCs w:val="28"/>
        </w:rPr>
        <w:t xml:space="preserve"> представлены рекомендации по переводу первичных баллов в отметки по пятибалльной шкале.</w:t>
      </w:r>
    </w:p>
    <w:p w:rsidR="00DC7DF1" w:rsidRPr="005B0D8A" w:rsidRDefault="00F448C9" w:rsidP="00DC7DF1">
      <w:pPr>
        <w:pStyle w:val="Default"/>
        <w:ind w:firstLine="567"/>
        <w:jc w:val="right"/>
        <w:rPr>
          <w:b/>
          <w:bCs/>
          <w:i/>
          <w:iCs/>
        </w:rPr>
      </w:pPr>
      <w:r>
        <w:rPr>
          <w:i/>
        </w:rPr>
        <w:t>Таблица 40</w:t>
      </w:r>
    </w:p>
    <w:tbl>
      <w:tblP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788"/>
        <w:gridCol w:w="1788"/>
        <w:gridCol w:w="1788"/>
        <w:gridCol w:w="1788"/>
      </w:tblGrid>
      <w:tr w:rsidR="00DC7DF1" w:rsidRPr="005B0D8A" w:rsidTr="00BA4E1A">
        <w:trPr>
          <w:trHeight w:val="109"/>
        </w:trPr>
        <w:tc>
          <w:tcPr>
            <w:tcW w:w="2263" w:type="dxa"/>
            <w:vAlign w:val="center"/>
          </w:tcPr>
          <w:p w:rsidR="00DC7DF1" w:rsidRPr="005B0D8A" w:rsidRDefault="00DC7DF1" w:rsidP="00BA4E1A">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Первичный балл</w:t>
            </w:r>
          </w:p>
        </w:tc>
        <w:tc>
          <w:tcPr>
            <w:tcW w:w="1788" w:type="dxa"/>
            <w:vAlign w:val="center"/>
          </w:tcPr>
          <w:p w:rsidR="00DC7DF1" w:rsidRPr="005B0D8A" w:rsidRDefault="00F448C9" w:rsidP="00BA4E1A">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0–4</w:t>
            </w:r>
          </w:p>
        </w:tc>
        <w:tc>
          <w:tcPr>
            <w:tcW w:w="1788" w:type="dxa"/>
            <w:vAlign w:val="center"/>
          </w:tcPr>
          <w:p w:rsidR="00DC7DF1" w:rsidRPr="005B0D8A" w:rsidRDefault="00F448C9" w:rsidP="00BA4E1A">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5-7</w:t>
            </w:r>
          </w:p>
        </w:tc>
        <w:tc>
          <w:tcPr>
            <w:tcW w:w="1788" w:type="dxa"/>
            <w:vAlign w:val="center"/>
          </w:tcPr>
          <w:p w:rsidR="00DC7DF1" w:rsidRPr="005B0D8A" w:rsidRDefault="00F448C9" w:rsidP="00BA4E1A">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8-1</w:t>
            </w:r>
            <w:r w:rsidR="00DC7DF1">
              <w:rPr>
                <w:rFonts w:ascii="Times New Roman" w:hAnsi="Times New Roman" w:cs="Times New Roman"/>
                <w:color w:val="000000"/>
                <w:sz w:val="23"/>
                <w:szCs w:val="23"/>
              </w:rPr>
              <w:t>0</w:t>
            </w:r>
          </w:p>
        </w:tc>
        <w:tc>
          <w:tcPr>
            <w:tcW w:w="1788" w:type="dxa"/>
            <w:vAlign w:val="center"/>
          </w:tcPr>
          <w:p w:rsidR="00DC7DF1" w:rsidRPr="005B0D8A" w:rsidRDefault="00F448C9" w:rsidP="00BA4E1A">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11-18</w:t>
            </w:r>
          </w:p>
        </w:tc>
      </w:tr>
      <w:tr w:rsidR="00DC7DF1" w:rsidRPr="005B0D8A" w:rsidTr="00BA4E1A">
        <w:trPr>
          <w:trHeight w:val="109"/>
        </w:trPr>
        <w:tc>
          <w:tcPr>
            <w:tcW w:w="2263" w:type="dxa"/>
            <w:vAlign w:val="center"/>
          </w:tcPr>
          <w:p w:rsidR="00DC7DF1" w:rsidRPr="005B0D8A" w:rsidRDefault="00DC7DF1" w:rsidP="00BA4E1A">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Отметка</w:t>
            </w:r>
          </w:p>
        </w:tc>
        <w:tc>
          <w:tcPr>
            <w:tcW w:w="1788" w:type="dxa"/>
            <w:vAlign w:val="center"/>
          </w:tcPr>
          <w:p w:rsidR="00DC7DF1" w:rsidRPr="005B0D8A" w:rsidRDefault="00DC7DF1" w:rsidP="00BA4E1A">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«2»</w:t>
            </w:r>
          </w:p>
        </w:tc>
        <w:tc>
          <w:tcPr>
            <w:tcW w:w="1788" w:type="dxa"/>
            <w:vAlign w:val="center"/>
          </w:tcPr>
          <w:p w:rsidR="00DC7DF1" w:rsidRPr="005B0D8A" w:rsidRDefault="00DC7DF1" w:rsidP="00BA4E1A">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«3»</w:t>
            </w:r>
          </w:p>
        </w:tc>
        <w:tc>
          <w:tcPr>
            <w:tcW w:w="1788" w:type="dxa"/>
            <w:vAlign w:val="center"/>
          </w:tcPr>
          <w:p w:rsidR="00DC7DF1" w:rsidRPr="005B0D8A" w:rsidRDefault="00DC7DF1" w:rsidP="00BA4E1A">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«4»</w:t>
            </w:r>
          </w:p>
        </w:tc>
        <w:tc>
          <w:tcPr>
            <w:tcW w:w="1788" w:type="dxa"/>
            <w:vAlign w:val="center"/>
          </w:tcPr>
          <w:p w:rsidR="00DC7DF1" w:rsidRPr="005B0D8A" w:rsidRDefault="00DC7DF1" w:rsidP="00BA4E1A">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«5»</w:t>
            </w:r>
          </w:p>
        </w:tc>
      </w:tr>
    </w:tbl>
    <w:p w:rsidR="00DC7DF1" w:rsidRDefault="00DC7DF1" w:rsidP="00DC7DF1">
      <w:pPr>
        <w:pStyle w:val="Default"/>
        <w:jc w:val="center"/>
        <w:rPr>
          <w:b/>
          <w:bCs/>
          <w:iCs/>
          <w:sz w:val="28"/>
          <w:szCs w:val="28"/>
        </w:rPr>
      </w:pPr>
    </w:p>
    <w:p w:rsidR="00DC7DF1" w:rsidRPr="005B0D8A" w:rsidRDefault="00437544" w:rsidP="00DC7DF1">
      <w:pPr>
        <w:pStyle w:val="Default"/>
        <w:ind w:firstLine="567"/>
        <w:jc w:val="both"/>
        <w:rPr>
          <w:sz w:val="28"/>
          <w:szCs w:val="28"/>
        </w:rPr>
      </w:pPr>
      <w:r>
        <w:rPr>
          <w:b/>
          <w:bCs/>
          <w:sz w:val="28"/>
          <w:szCs w:val="28"/>
        </w:rPr>
        <w:t>10</w:t>
      </w:r>
      <w:r w:rsidR="00DC7DF1" w:rsidRPr="005B0D8A">
        <w:rPr>
          <w:b/>
          <w:bCs/>
          <w:sz w:val="28"/>
          <w:szCs w:val="28"/>
        </w:rPr>
        <w:t>.2. Статистический анализ выполняемости заданий и групп заданий проверочной работы по учебному предмету «</w:t>
      </w:r>
      <w:r w:rsidR="0094741C">
        <w:rPr>
          <w:b/>
          <w:bCs/>
          <w:sz w:val="28"/>
          <w:szCs w:val="28"/>
        </w:rPr>
        <w:t>Физика» обучающимися 9</w:t>
      </w:r>
      <w:r w:rsidR="00DC7DF1" w:rsidRPr="005B0D8A">
        <w:rPr>
          <w:b/>
          <w:bCs/>
          <w:sz w:val="28"/>
          <w:szCs w:val="28"/>
        </w:rPr>
        <w:t xml:space="preserve">-х классов. </w:t>
      </w:r>
    </w:p>
    <w:p w:rsidR="00DC7DF1" w:rsidRDefault="00DC7DF1" w:rsidP="00DC7DF1">
      <w:pPr>
        <w:pStyle w:val="Default"/>
        <w:ind w:firstLine="567"/>
        <w:jc w:val="both"/>
        <w:rPr>
          <w:sz w:val="28"/>
          <w:szCs w:val="28"/>
        </w:rPr>
      </w:pPr>
      <w:r w:rsidRPr="005B0D8A">
        <w:rPr>
          <w:sz w:val="28"/>
          <w:szCs w:val="28"/>
        </w:rPr>
        <w:t xml:space="preserve">Для анализа основных статистических характеристик заданий используется обобщенный план варианта КИМ по учебному предмету </w:t>
      </w:r>
      <w:r w:rsidR="0094741C">
        <w:rPr>
          <w:sz w:val="28"/>
          <w:szCs w:val="28"/>
        </w:rPr>
        <w:t>«Физика</w:t>
      </w:r>
      <w:r w:rsidRPr="005B0D8A">
        <w:rPr>
          <w:sz w:val="28"/>
          <w:szCs w:val="28"/>
        </w:rPr>
        <w:t xml:space="preserve">», с указанием средних по региону процентов выполнения заданий по номеру задания в КИМ, проверяемым элементам содержания/ умениям, которые обучающиеся </w:t>
      </w:r>
      <w:r>
        <w:rPr>
          <w:sz w:val="28"/>
          <w:szCs w:val="28"/>
        </w:rPr>
        <w:t>ХМАО</w:t>
      </w:r>
      <w:r w:rsidRPr="005B0D8A">
        <w:rPr>
          <w:sz w:val="28"/>
          <w:szCs w:val="28"/>
        </w:rPr>
        <w:t xml:space="preserve">-Югры </w:t>
      </w:r>
      <w:r>
        <w:rPr>
          <w:sz w:val="28"/>
          <w:szCs w:val="28"/>
        </w:rPr>
        <w:t xml:space="preserve">и Сургутского района </w:t>
      </w:r>
      <w:r w:rsidRPr="005B0D8A">
        <w:rPr>
          <w:sz w:val="28"/>
          <w:szCs w:val="28"/>
        </w:rPr>
        <w:t>показали по результатам выполнения проверочн</w:t>
      </w:r>
      <w:r w:rsidR="00F448C9">
        <w:rPr>
          <w:sz w:val="28"/>
          <w:szCs w:val="28"/>
        </w:rPr>
        <w:t>ой работы. В таблице 41</w:t>
      </w:r>
      <w:r w:rsidRPr="005B0D8A">
        <w:rPr>
          <w:sz w:val="28"/>
          <w:szCs w:val="28"/>
        </w:rPr>
        <w:t xml:space="preserve"> представлен анализ выполнения проверочной работы, с учетом процента выполнения заданий</w:t>
      </w:r>
      <w:r>
        <w:rPr>
          <w:sz w:val="28"/>
          <w:szCs w:val="28"/>
        </w:rPr>
        <w:t xml:space="preserve">. Задания, по которым средний процент выполнения по </w:t>
      </w:r>
      <w:proofErr w:type="spellStart"/>
      <w:r>
        <w:rPr>
          <w:sz w:val="28"/>
          <w:szCs w:val="28"/>
        </w:rPr>
        <w:t>Сургутскому</w:t>
      </w:r>
      <w:proofErr w:type="spellEnd"/>
      <w:r>
        <w:rPr>
          <w:sz w:val="28"/>
          <w:szCs w:val="28"/>
        </w:rPr>
        <w:t xml:space="preserve"> району ниже данных среднего процента выполнения заданий по ХМАО-Югре окрашены желтым цветом.</w:t>
      </w:r>
    </w:p>
    <w:p w:rsidR="00DC7DF1" w:rsidRDefault="00F448C9" w:rsidP="00DC7DF1">
      <w:pPr>
        <w:pStyle w:val="Default"/>
        <w:ind w:firstLine="567"/>
        <w:jc w:val="right"/>
        <w:rPr>
          <w:i/>
        </w:rPr>
      </w:pPr>
      <w:r>
        <w:rPr>
          <w:i/>
        </w:rPr>
        <w:t>Таблица 41</w:t>
      </w:r>
    </w:p>
    <w:tbl>
      <w:tblPr>
        <w:tblW w:w="9456" w:type="dxa"/>
        <w:tblLook w:val="04A0" w:firstRow="1" w:lastRow="0" w:firstColumn="1" w:lastColumn="0" w:noHBand="0" w:noVBand="1"/>
      </w:tblPr>
      <w:tblGrid>
        <w:gridCol w:w="5939"/>
        <w:gridCol w:w="1268"/>
        <w:gridCol w:w="1140"/>
        <w:gridCol w:w="1109"/>
      </w:tblGrid>
      <w:tr w:rsidR="00DC7DF1" w:rsidRPr="00D13FF1" w:rsidTr="00BA4E1A">
        <w:trPr>
          <w:trHeight w:val="809"/>
        </w:trPr>
        <w:tc>
          <w:tcPr>
            <w:tcW w:w="5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DF1" w:rsidRPr="00D13FF1" w:rsidRDefault="00DC7DF1" w:rsidP="00BA4E1A">
            <w:pPr>
              <w:spacing w:after="0" w:line="240" w:lineRule="auto"/>
              <w:jc w:val="center"/>
              <w:rPr>
                <w:rFonts w:ascii="Times New Roman" w:eastAsia="Times New Roman" w:hAnsi="Times New Roman" w:cs="Times New Roman"/>
                <w:color w:val="000000"/>
                <w:sz w:val="16"/>
                <w:szCs w:val="16"/>
                <w:lang w:eastAsia="ru-RU"/>
              </w:rPr>
            </w:pPr>
            <w:r w:rsidRPr="00D13FF1">
              <w:rPr>
                <w:rFonts w:ascii="Times New Roman" w:eastAsia="Times New Roman" w:hAnsi="Times New Roman" w:cs="Times New Roman"/>
                <w:color w:val="000000"/>
                <w:sz w:val="16"/>
                <w:szCs w:val="16"/>
                <w:lang w:eastAsia="ru-RU"/>
              </w:rPr>
              <w:t>Проверяемые элементы содержания/умения</w:t>
            </w:r>
          </w:p>
        </w:tc>
        <w:tc>
          <w:tcPr>
            <w:tcW w:w="1268" w:type="dxa"/>
            <w:tcBorders>
              <w:top w:val="single" w:sz="4" w:space="0" w:color="000000"/>
              <w:left w:val="nil"/>
              <w:bottom w:val="single" w:sz="4" w:space="0" w:color="000000"/>
              <w:right w:val="single" w:sz="4" w:space="0" w:color="000000"/>
            </w:tcBorders>
            <w:shd w:val="clear" w:color="auto" w:fill="auto"/>
            <w:noWrap/>
            <w:vAlign w:val="center"/>
          </w:tcPr>
          <w:p w:rsidR="00DC7DF1" w:rsidRPr="00D13FF1" w:rsidRDefault="00DC7DF1" w:rsidP="00BA4E1A">
            <w:pPr>
              <w:spacing w:after="0" w:line="240" w:lineRule="auto"/>
              <w:jc w:val="center"/>
              <w:rPr>
                <w:rFonts w:ascii="Times New Roman" w:eastAsia="Times New Roman" w:hAnsi="Times New Roman" w:cs="Times New Roman"/>
                <w:color w:val="000000"/>
                <w:sz w:val="16"/>
                <w:szCs w:val="16"/>
                <w:lang w:eastAsia="ru-RU"/>
              </w:rPr>
            </w:pPr>
            <w:r w:rsidRPr="00D13FF1">
              <w:rPr>
                <w:rFonts w:ascii="Times New Roman" w:eastAsia="Times New Roman" w:hAnsi="Times New Roman" w:cs="Times New Roman"/>
                <w:color w:val="000000"/>
                <w:sz w:val="16"/>
                <w:szCs w:val="16"/>
                <w:lang w:eastAsia="ru-RU"/>
              </w:rPr>
              <w:t>Максимальный балл</w:t>
            </w:r>
          </w:p>
        </w:tc>
        <w:tc>
          <w:tcPr>
            <w:tcW w:w="1140" w:type="dxa"/>
            <w:tcBorders>
              <w:top w:val="single" w:sz="4" w:space="0" w:color="000000"/>
              <w:left w:val="nil"/>
              <w:bottom w:val="single" w:sz="4" w:space="0" w:color="000000"/>
              <w:right w:val="single" w:sz="4" w:space="0" w:color="000000"/>
            </w:tcBorders>
            <w:shd w:val="clear" w:color="auto" w:fill="auto"/>
            <w:noWrap/>
            <w:vAlign w:val="center"/>
          </w:tcPr>
          <w:p w:rsidR="00DC7DF1" w:rsidRPr="00D13FF1" w:rsidRDefault="00DC7DF1" w:rsidP="00BA4E1A">
            <w:pPr>
              <w:spacing w:after="0" w:line="240" w:lineRule="auto"/>
              <w:jc w:val="center"/>
              <w:rPr>
                <w:rFonts w:ascii="Times New Roman" w:eastAsia="Times New Roman" w:hAnsi="Times New Roman" w:cs="Times New Roman"/>
                <w:color w:val="000000"/>
                <w:sz w:val="16"/>
                <w:szCs w:val="16"/>
                <w:lang w:eastAsia="ru-RU"/>
              </w:rPr>
            </w:pPr>
            <w:r w:rsidRPr="00D13FF1">
              <w:rPr>
                <w:rFonts w:ascii="Times New Roman" w:eastAsia="Times New Roman" w:hAnsi="Times New Roman" w:cs="Times New Roman"/>
                <w:color w:val="000000"/>
                <w:sz w:val="16"/>
                <w:szCs w:val="16"/>
                <w:lang w:eastAsia="ru-RU"/>
              </w:rPr>
              <w:t>Средний процент выполнения заданий по ХМАО-Югре</w:t>
            </w:r>
          </w:p>
        </w:tc>
        <w:tc>
          <w:tcPr>
            <w:tcW w:w="1109" w:type="dxa"/>
            <w:tcBorders>
              <w:top w:val="single" w:sz="4" w:space="0" w:color="000000"/>
              <w:left w:val="nil"/>
              <w:bottom w:val="single" w:sz="4" w:space="0" w:color="000000"/>
              <w:right w:val="single" w:sz="4" w:space="0" w:color="000000"/>
            </w:tcBorders>
            <w:shd w:val="clear" w:color="auto" w:fill="auto"/>
            <w:noWrap/>
            <w:vAlign w:val="center"/>
          </w:tcPr>
          <w:p w:rsidR="00DC7DF1" w:rsidRPr="00D13FF1" w:rsidRDefault="00DC7DF1" w:rsidP="00BA4E1A">
            <w:pPr>
              <w:spacing w:after="0" w:line="240" w:lineRule="auto"/>
              <w:jc w:val="center"/>
              <w:rPr>
                <w:rFonts w:ascii="Times New Roman" w:eastAsia="Times New Roman" w:hAnsi="Times New Roman" w:cs="Times New Roman"/>
                <w:color w:val="000000"/>
                <w:sz w:val="16"/>
                <w:szCs w:val="16"/>
                <w:lang w:eastAsia="ru-RU"/>
              </w:rPr>
            </w:pPr>
            <w:r w:rsidRPr="00D13FF1">
              <w:rPr>
                <w:rFonts w:ascii="Times New Roman" w:eastAsia="Times New Roman" w:hAnsi="Times New Roman" w:cs="Times New Roman"/>
                <w:color w:val="000000"/>
                <w:sz w:val="16"/>
                <w:szCs w:val="16"/>
                <w:lang w:eastAsia="ru-RU"/>
              </w:rPr>
              <w:t xml:space="preserve">Средний процент выполнения заданий по </w:t>
            </w:r>
            <w:proofErr w:type="spellStart"/>
            <w:r w:rsidRPr="00D13FF1">
              <w:rPr>
                <w:rFonts w:ascii="Times New Roman" w:eastAsia="Times New Roman" w:hAnsi="Times New Roman" w:cs="Times New Roman"/>
                <w:color w:val="000000"/>
                <w:sz w:val="16"/>
                <w:szCs w:val="16"/>
                <w:lang w:eastAsia="ru-RU"/>
              </w:rPr>
              <w:t>Сургутскому</w:t>
            </w:r>
            <w:proofErr w:type="spellEnd"/>
            <w:r w:rsidRPr="00D13FF1">
              <w:rPr>
                <w:rFonts w:ascii="Times New Roman" w:eastAsia="Times New Roman" w:hAnsi="Times New Roman" w:cs="Times New Roman"/>
                <w:color w:val="000000"/>
                <w:sz w:val="16"/>
                <w:szCs w:val="16"/>
                <w:lang w:eastAsia="ru-RU"/>
              </w:rPr>
              <w:t xml:space="preserve"> району</w:t>
            </w:r>
          </w:p>
        </w:tc>
      </w:tr>
      <w:tr w:rsidR="00D0147B" w:rsidRPr="00D13FF1" w:rsidTr="00D0147B">
        <w:trPr>
          <w:trHeight w:val="565"/>
        </w:trPr>
        <w:tc>
          <w:tcPr>
            <w:tcW w:w="5939" w:type="dxa"/>
            <w:tcBorders>
              <w:top w:val="single" w:sz="4" w:space="0" w:color="000000"/>
              <w:left w:val="single" w:sz="4" w:space="0" w:color="000000"/>
              <w:bottom w:val="single" w:sz="4" w:space="0" w:color="000000"/>
              <w:right w:val="single" w:sz="4" w:space="0" w:color="000000"/>
            </w:tcBorders>
            <w:shd w:val="clear" w:color="auto" w:fill="auto"/>
          </w:tcPr>
          <w:p w:rsidR="00D0147B" w:rsidRPr="00620351" w:rsidRDefault="00D0147B" w:rsidP="00D0147B">
            <w:pPr>
              <w:spacing w:after="0" w:line="240" w:lineRule="auto"/>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1. Проводить прямые измерения физических величин: время, расстояние, масса тела, объем, сила, температура, атмосферное давление, напряжение, сила тока; и использовать простейшие методы оценки погрешностей измерений</w:t>
            </w:r>
          </w:p>
        </w:tc>
        <w:tc>
          <w:tcPr>
            <w:tcW w:w="1268" w:type="dxa"/>
            <w:tcBorders>
              <w:top w:val="single" w:sz="4" w:space="0" w:color="000000"/>
              <w:left w:val="nil"/>
              <w:bottom w:val="single" w:sz="4" w:space="0" w:color="000000"/>
              <w:right w:val="single" w:sz="4" w:space="0" w:color="000000"/>
            </w:tcBorders>
            <w:shd w:val="clear" w:color="auto" w:fill="auto"/>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1</w:t>
            </w:r>
          </w:p>
        </w:tc>
        <w:tc>
          <w:tcPr>
            <w:tcW w:w="1140" w:type="dxa"/>
            <w:tcBorders>
              <w:top w:val="single" w:sz="4" w:space="0" w:color="000000"/>
              <w:left w:val="nil"/>
              <w:bottom w:val="single" w:sz="4" w:space="0" w:color="000000"/>
              <w:right w:val="single" w:sz="4" w:space="0" w:color="000000"/>
            </w:tcBorders>
            <w:shd w:val="clear" w:color="auto" w:fill="auto"/>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88,06</w:t>
            </w:r>
          </w:p>
        </w:tc>
        <w:tc>
          <w:tcPr>
            <w:tcW w:w="110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90,45</w:t>
            </w:r>
          </w:p>
        </w:tc>
      </w:tr>
      <w:tr w:rsidR="00D0147B" w:rsidRPr="00D13FF1" w:rsidTr="00D0147B">
        <w:trPr>
          <w:trHeight w:val="523"/>
        </w:trPr>
        <w:tc>
          <w:tcPr>
            <w:tcW w:w="5939" w:type="dxa"/>
            <w:tcBorders>
              <w:top w:val="nil"/>
              <w:left w:val="single" w:sz="4" w:space="0" w:color="000000"/>
              <w:bottom w:val="single" w:sz="4" w:space="0" w:color="000000"/>
              <w:right w:val="single" w:sz="4" w:space="0" w:color="000000"/>
            </w:tcBorders>
            <w:shd w:val="clear" w:color="auto" w:fill="auto"/>
          </w:tcPr>
          <w:p w:rsidR="00D0147B" w:rsidRPr="00620351" w:rsidRDefault="00D0147B" w:rsidP="00D0147B">
            <w:pPr>
              <w:spacing w:after="0" w:line="240" w:lineRule="auto"/>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2.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тепловое равновесие, испарение, конденсация, плавление, кристаллизация, кипение,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w:t>
            </w:r>
            <w:r w:rsidRPr="00620351">
              <w:rPr>
                <w:rFonts w:ascii="Times New Roman" w:eastAsia="Times New Roman" w:hAnsi="Times New Roman" w:cs="Times New Roman"/>
                <w:color w:val="000000"/>
                <w:sz w:val="16"/>
                <w:szCs w:val="16"/>
                <w:lang w:eastAsia="ru-RU"/>
              </w:rPr>
              <w:b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w:t>
            </w:r>
            <w:r w:rsidRPr="00620351">
              <w:rPr>
                <w:rFonts w:ascii="Times New Roman" w:eastAsia="Times New Roman" w:hAnsi="Times New Roman" w:cs="Times New Roman"/>
                <w:color w:val="000000"/>
                <w:sz w:val="16"/>
                <w:szCs w:val="16"/>
                <w:lang w:eastAsia="ru-RU"/>
              </w:rPr>
              <w:b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1268" w:type="dxa"/>
            <w:tcBorders>
              <w:top w:val="nil"/>
              <w:left w:val="nil"/>
              <w:bottom w:val="single" w:sz="4" w:space="0" w:color="000000"/>
              <w:right w:val="single" w:sz="4" w:space="0" w:color="000000"/>
            </w:tcBorders>
            <w:shd w:val="clear" w:color="auto" w:fill="auto"/>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54,73</w:t>
            </w:r>
          </w:p>
        </w:tc>
        <w:tc>
          <w:tcPr>
            <w:tcW w:w="1109" w:type="dxa"/>
            <w:tcBorders>
              <w:top w:val="nil"/>
              <w:left w:val="nil"/>
              <w:bottom w:val="single" w:sz="4" w:space="0" w:color="000000"/>
              <w:right w:val="single" w:sz="4" w:space="0" w:color="000000"/>
            </w:tcBorders>
            <w:shd w:val="clear" w:color="auto" w:fill="FFFF00"/>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52,39</w:t>
            </w:r>
          </w:p>
        </w:tc>
      </w:tr>
      <w:tr w:rsidR="00D0147B" w:rsidRPr="00D13FF1" w:rsidTr="00D0147B">
        <w:trPr>
          <w:trHeight w:val="698"/>
        </w:trPr>
        <w:tc>
          <w:tcPr>
            <w:tcW w:w="5939" w:type="dxa"/>
            <w:tcBorders>
              <w:top w:val="nil"/>
              <w:left w:val="single" w:sz="4" w:space="0" w:color="000000"/>
              <w:bottom w:val="single" w:sz="4" w:space="0" w:color="000000"/>
              <w:right w:val="single" w:sz="4" w:space="0" w:color="000000"/>
            </w:tcBorders>
            <w:shd w:val="clear" w:color="auto" w:fill="auto"/>
          </w:tcPr>
          <w:p w:rsidR="00D0147B" w:rsidRPr="00620351" w:rsidRDefault="00D0147B" w:rsidP="00D0147B">
            <w:pPr>
              <w:spacing w:after="0" w:line="240" w:lineRule="auto"/>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lastRenderedPageBreak/>
              <w:t>3. Решать задачи, используя физические законы (закон Ома для участка цепи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на основе анализа условия задачи выделять физические величины, законы и формулы, необходимые для ее решения, проводить расчеты.</w:t>
            </w:r>
          </w:p>
        </w:tc>
        <w:tc>
          <w:tcPr>
            <w:tcW w:w="1268" w:type="dxa"/>
            <w:tcBorders>
              <w:top w:val="nil"/>
              <w:left w:val="nil"/>
              <w:bottom w:val="single" w:sz="4" w:space="0" w:color="000000"/>
              <w:right w:val="single" w:sz="4" w:space="0" w:color="000000"/>
            </w:tcBorders>
            <w:shd w:val="clear" w:color="auto" w:fill="auto"/>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80,5</w:t>
            </w:r>
          </w:p>
        </w:tc>
        <w:tc>
          <w:tcPr>
            <w:tcW w:w="1109" w:type="dxa"/>
            <w:tcBorders>
              <w:top w:val="nil"/>
              <w:left w:val="nil"/>
              <w:bottom w:val="single" w:sz="4" w:space="0" w:color="000000"/>
              <w:right w:val="single" w:sz="4" w:space="0" w:color="000000"/>
            </w:tcBorders>
            <w:shd w:val="clear" w:color="auto" w:fill="auto"/>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85,91</w:t>
            </w:r>
          </w:p>
        </w:tc>
      </w:tr>
      <w:tr w:rsidR="00D0147B" w:rsidRPr="00D13FF1" w:rsidTr="00D0147B">
        <w:trPr>
          <w:trHeight w:val="698"/>
        </w:trPr>
        <w:tc>
          <w:tcPr>
            <w:tcW w:w="5939" w:type="dxa"/>
            <w:tcBorders>
              <w:top w:val="nil"/>
              <w:left w:val="single" w:sz="4" w:space="0" w:color="000000"/>
              <w:bottom w:val="single" w:sz="4" w:space="0" w:color="auto"/>
              <w:right w:val="single" w:sz="4" w:space="0" w:color="000000"/>
            </w:tcBorders>
            <w:shd w:val="clear" w:color="auto" w:fill="auto"/>
          </w:tcPr>
          <w:p w:rsidR="00D0147B" w:rsidRPr="00620351" w:rsidRDefault="00D0147B" w:rsidP="00D0147B">
            <w:pPr>
              <w:spacing w:after="0" w:line="240" w:lineRule="auto"/>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4. Решать задачи, используя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и формулы, необходимые для ее решения, проводить расчеты;</w:t>
            </w:r>
            <w:r w:rsidRPr="00620351">
              <w:rPr>
                <w:rFonts w:ascii="Times New Roman" w:eastAsia="Times New Roman" w:hAnsi="Times New Roman" w:cs="Times New Roman"/>
                <w:color w:val="000000"/>
                <w:sz w:val="16"/>
                <w:szCs w:val="16"/>
                <w:lang w:eastAsia="ru-RU"/>
              </w:rPr>
              <w:b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лампочка, амперметр, вольтметр);</w:t>
            </w:r>
            <w:r w:rsidRPr="00620351">
              <w:rPr>
                <w:rFonts w:ascii="Times New Roman" w:eastAsia="Times New Roman" w:hAnsi="Times New Roman" w:cs="Times New Roman"/>
                <w:color w:val="000000"/>
                <w:sz w:val="16"/>
                <w:szCs w:val="16"/>
                <w:lang w:eastAsia="ru-RU"/>
              </w:rPr>
              <w:br/>
              <w:t>решать задачи, используя физические законы (закон Ома для участка цепи, закон Джоуля-Ленца,)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p>
        </w:tc>
        <w:tc>
          <w:tcPr>
            <w:tcW w:w="1268" w:type="dxa"/>
            <w:tcBorders>
              <w:top w:val="nil"/>
              <w:left w:val="nil"/>
              <w:bottom w:val="single" w:sz="4" w:space="0" w:color="auto"/>
              <w:right w:val="single" w:sz="4" w:space="0" w:color="000000"/>
            </w:tcBorders>
            <w:shd w:val="clear" w:color="auto" w:fill="auto"/>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auto"/>
              <w:right w:val="single" w:sz="4" w:space="0" w:color="000000"/>
            </w:tcBorders>
            <w:shd w:val="clear" w:color="auto" w:fill="auto"/>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63,05</w:t>
            </w:r>
          </w:p>
        </w:tc>
        <w:tc>
          <w:tcPr>
            <w:tcW w:w="1109" w:type="dxa"/>
            <w:tcBorders>
              <w:top w:val="nil"/>
              <w:left w:val="nil"/>
              <w:bottom w:val="single" w:sz="4" w:space="0" w:color="auto"/>
              <w:right w:val="single" w:sz="4" w:space="0" w:color="000000"/>
            </w:tcBorders>
            <w:shd w:val="clear" w:color="auto" w:fill="FFFF00"/>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62,27</w:t>
            </w:r>
          </w:p>
        </w:tc>
      </w:tr>
      <w:tr w:rsidR="00D0147B" w:rsidRPr="00D13FF1" w:rsidTr="00D0147B">
        <w:trPr>
          <w:trHeight w:val="216"/>
        </w:trPr>
        <w:tc>
          <w:tcPr>
            <w:tcW w:w="5939" w:type="dxa"/>
            <w:tcBorders>
              <w:top w:val="single" w:sz="4" w:space="0" w:color="auto"/>
              <w:left w:val="single" w:sz="4" w:space="0" w:color="auto"/>
              <w:bottom w:val="single" w:sz="4" w:space="0" w:color="auto"/>
              <w:right w:val="single" w:sz="4" w:space="0" w:color="auto"/>
            </w:tcBorders>
            <w:shd w:val="clear" w:color="auto" w:fill="auto"/>
          </w:tcPr>
          <w:p w:rsidR="00D0147B" w:rsidRPr="00620351" w:rsidRDefault="00D0147B" w:rsidP="00D0147B">
            <w:pPr>
              <w:spacing w:after="0" w:line="240" w:lineRule="auto"/>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5. Интерпретировать результаты наблюдений и опытов;</w:t>
            </w:r>
            <w:r w:rsidRPr="00620351">
              <w:rPr>
                <w:rFonts w:ascii="Times New Roman" w:eastAsia="Times New Roman" w:hAnsi="Times New Roman" w:cs="Times New Roman"/>
                <w:color w:val="000000"/>
                <w:sz w:val="16"/>
                <w:szCs w:val="16"/>
                <w:lang w:eastAsia="ru-RU"/>
              </w:rPr>
              <w:br/>
              <w:t>решать задачи, используя формулы, связывающие физические величины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w:t>
            </w:r>
            <w:r w:rsidRPr="00620351">
              <w:rPr>
                <w:rFonts w:ascii="Times New Roman" w:eastAsia="Times New Roman" w:hAnsi="Times New Roman" w:cs="Times New Roman"/>
                <w:color w:val="000000"/>
                <w:sz w:val="16"/>
                <w:szCs w:val="16"/>
                <w:lang w:eastAsia="ru-RU"/>
              </w:rPr>
              <w:br/>
              <w:t>решать задачи, используя физические законы (закон Ома для участка цепи, закон Джоуля-Ленца,) и формулы, связывающие физические величины (сила тока, электрическое напряжение, электрическое сопротивление,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53,02</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57,73</w:t>
            </w:r>
          </w:p>
        </w:tc>
      </w:tr>
      <w:tr w:rsidR="00D0147B" w:rsidRPr="00D13FF1" w:rsidTr="00D0147B">
        <w:trPr>
          <w:trHeight w:val="585"/>
        </w:trPr>
        <w:tc>
          <w:tcPr>
            <w:tcW w:w="5939" w:type="dxa"/>
            <w:tcBorders>
              <w:top w:val="single" w:sz="4" w:space="0" w:color="auto"/>
              <w:left w:val="single" w:sz="4" w:space="0" w:color="000000"/>
              <w:bottom w:val="single" w:sz="4" w:space="0" w:color="000000"/>
              <w:right w:val="single" w:sz="4" w:space="0" w:color="000000"/>
            </w:tcBorders>
            <w:shd w:val="clear" w:color="auto" w:fill="auto"/>
          </w:tcPr>
          <w:p w:rsidR="00D0147B" w:rsidRPr="00620351" w:rsidRDefault="00D0147B" w:rsidP="00D0147B">
            <w:pPr>
              <w:spacing w:after="0" w:line="240" w:lineRule="auto"/>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6.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1268" w:type="dxa"/>
            <w:tcBorders>
              <w:top w:val="single" w:sz="4" w:space="0" w:color="auto"/>
              <w:left w:val="nil"/>
              <w:bottom w:val="single" w:sz="4" w:space="0" w:color="000000"/>
              <w:right w:val="single" w:sz="4" w:space="0" w:color="000000"/>
            </w:tcBorders>
            <w:shd w:val="clear" w:color="auto" w:fill="auto"/>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1</w:t>
            </w:r>
          </w:p>
        </w:tc>
        <w:tc>
          <w:tcPr>
            <w:tcW w:w="1140" w:type="dxa"/>
            <w:tcBorders>
              <w:top w:val="single" w:sz="4" w:space="0" w:color="auto"/>
              <w:left w:val="nil"/>
              <w:bottom w:val="single" w:sz="4" w:space="0" w:color="000000"/>
              <w:right w:val="single" w:sz="4" w:space="0" w:color="000000"/>
            </w:tcBorders>
            <w:shd w:val="clear" w:color="auto" w:fill="auto"/>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60,39</w:t>
            </w:r>
          </w:p>
        </w:tc>
        <w:tc>
          <w:tcPr>
            <w:tcW w:w="1109" w:type="dxa"/>
            <w:tcBorders>
              <w:top w:val="single" w:sz="4" w:space="0" w:color="auto"/>
              <w:left w:val="nil"/>
              <w:bottom w:val="single" w:sz="4" w:space="0" w:color="000000"/>
              <w:right w:val="single" w:sz="4" w:space="0" w:color="000000"/>
            </w:tcBorders>
            <w:shd w:val="clear" w:color="auto" w:fill="FFFFFF" w:themeFill="background1"/>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64,77</w:t>
            </w:r>
          </w:p>
        </w:tc>
      </w:tr>
      <w:tr w:rsidR="00D0147B" w:rsidRPr="00D13FF1" w:rsidTr="00D0147B">
        <w:trPr>
          <w:trHeight w:val="282"/>
        </w:trPr>
        <w:tc>
          <w:tcPr>
            <w:tcW w:w="5939" w:type="dxa"/>
            <w:tcBorders>
              <w:top w:val="nil"/>
              <w:left w:val="single" w:sz="4" w:space="0" w:color="000000"/>
              <w:bottom w:val="single" w:sz="4" w:space="0" w:color="000000"/>
              <w:right w:val="single" w:sz="4" w:space="0" w:color="000000"/>
            </w:tcBorders>
            <w:shd w:val="clear" w:color="auto" w:fill="auto"/>
          </w:tcPr>
          <w:p w:rsidR="00D0147B" w:rsidRPr="00620351" w:rsidRDefault="00D0147B" w:rsidP="00D0147B">
            <w:pPr>
              <w:spacing w:after="0" w:line="240" w:lineRule="auto"/>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7. Использовать при выполнении учебных задач справочные материалы;</w:t>
            </w:r>
            <w:r w:rsidRPr="00620351">
              <w:rPr>
                <w:rFonts w:ascii="Times New Roman" w:eastAsia="Times New Roman" w:hAnsi="Times New Roman" w:cs="Times New Roman"/>
                <w:color w:val="000000"/>
                <w:sz w:val="16"/>
                <w:szCs w:val="16"/>
                <w:lang w:eastAsia="ru-RU"/>
              </w:rPr>
              <w:br/>
              <w:t>делать выводы по результатам исследования;</w:t>
            </w:r>
            <w:r w:rsidRPr="00620351">
              <w:rPr>
                <w:rFonts w:ascii="Times New Roman" w:eastAsia="Times New Roman" w:hAnsi="Times New Roman" w:cs="Times New Roman"/>
                <w:color w:val="000000"/>
                <w:sz w:val="16"/>
                <w:szCs w:val="16"/>
                <w:lang w:eastAsia="ru-RU"/>
              </w:rPr>
              <w:br/>
              <w:t>решать задачи, используя физические законы (закон Гука, закон Ома для участка цепи) и формулы, связывающие физические величины (путь, скорость, масса тела, плотность вещества, сила, сила трения скольжения, коэффициент трения, сила тока, электрическое напряжение, электрическое сопротивление, работа электрического поля, мощность тока,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законы и формулы, необходимые для ее решения, проводить расчеты.</w:t>
            </w:r>
          </w:p>
        </w:tc>
        <w:tc>
          <w:tcPr>
            <w:tcW w:w="1268" w:type="dxa"/>
            <w:tcBorders>
              <w:top w:val="nil"/>
              <w:left w:val="nil"/>
              <w:bottom w:val="single" w:sz="4" w:space="0" w:color="000000"/>
              <w:right w:val="single" w:sz="4" w:space="0" w:color="000000"/>
            </w:tcBorders>
            <w:shd w:val="clear" w:color="auto" w:fill="auto"/>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65,65</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75,91</w:t>
            </w:r>
          </w:p>
        </w:tc>
      </w:tr>
      <w:tr w:rsidR="00D0147B" w:rsidRPr="00D13FF1" w:rsidTr="00D0147B">
        <w:trPr>
          <w:trHeight w:val="698"/>
        </w:trPr>
        <w:tc>
          <w:tcPr>
            <w:tcW w:w="5939" w:type="dxa"/>
            <w:tcBorders>
              <w:top w:val="nil"/>
              <w:left w:val="single" w:sz="4" w:space="0" w:color="000000"/>
              <w:bottom w:val="single" w:sz="4" w:space="0" w:color="000000"/>
              <w:right w:val="single" w:sz="4" w:space="0" w:color="000000"/>
            </w:tcBorders>
            <w:shd w:val="clear" w:color="auto" w:fill="auto"/>
          </w:tcPr>
          <w:p w:rsidR="00D0147B" w:rsidRPr="00620351" w:rsidRDefault="00D0147B" w:rsidP="00D0147B">
            <w:pPr>
              <w:spacing w:after="0" w:line="240" w:lineRule="auto"/>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8. 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действие магнитного поля на проводник с током</w:t>
            </w:r>
          </w:p>
        </w:tc>
        <w:tc>
          <w:tcPr>
            <w:tcW w:w="1268" w:type="dxa"/>
            <w:tcBorders>
              <w:top w:val="nil"/>
              <w:left w:val="nil"/>
              <w:bottom w:val="single" w:sz="4" w:space="0" w:color="000000"/>
              <w:right w:val="single" w:sz="4" w:space="0" w:color="000000"/>
            </w:tcBorders>
            <w:shd w:val="clear" w:color="auto" w:fill="auto"/>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40,5</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42,05</w:t>
            </w:r>
          </w:p>
        </w:tc>
      </w:tr>
      <w:tr w:rsidR="00D0147B" w:rsidRPr="00D13FF1" w:rsidTr="00D0147B">
        <w:trPr>
          <w:trHeight w:val="369"/>
        </w:trPr>
        <w:tc>
          <w:tcPr>
            <w:tcW w:w="5939" w:type="dxa"/>
            <w:tcBorders>
              <w:top w:val="nil"/>
              <w:left w:val="single" w:sz="4" w:space="0" w:color="000000"/>
              <w:bottom w:val="single" w:sz="4" w:space="0" w:color="000000"/>
              <w:right w:val="single" w:sz="4" w:space="0" w:color="000000"/>
            </w:tcBorders>
            <w:shd w:val="clear" w:color="auto" w:fill="auto"/>
          </w:tcPr>
          <w:p w:rsidR="00D0147B" w:rsidRPr="00620351" w:rsidRDefault="00D0147B" w:rsidP="00D0147B">
            <w:pPr>
              <w:spacing w:after="0" w:line="240" w:lineRule="auto"/>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9. Решать задачи, используя формулы, связывающие физические величины (путь, скорость, масса тела, плотность вещества,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w:t>
            </w:r>
          </w:p>
        </w:tc>
        <w:tc>
          <w:tcPr>
            <w:tcW w:w="1268" w:type="dxa"/>
            <w:tcBorders>
              <w:top w:val="nil"/>
              <w:left w:val="nil"/>
              <w:bottom w:val="single" w:sz="4" w:space="0" w:color="000000"/>
              <w:right w:val="single" w:sz="4" w:space="0" w:color="000000"/>
            </w:tcBorders>
            <w:shd w:val="clear" w:color="auto" w:fill="auto"/>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39,96</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45,11</w:t>
            </w:r>
          </w:p>
        </w:tc>
      </w:tr>
      <w:tr w:rsidR="00D0147B" w:rsidRPr="00D13FF1" w:rsidTr="00D0147B">
        <w:trPr>
          <w:trHeight w:val="415"/>
        </w:trPr>
        <w:tc>
          <w:tcPr>
            <w:tcW w:w="5939" w:type="dxa"/>
            <w:tcBorders>
              <w:top w:val="nil"/>
              <w:left w:val="single" w:sz="4" w:space="0" w:color="000000"/>
              <w:bottom w:val="single" w:sz="4" w:space="0" w:color="000000"/>
              <w:right w:val="single" w:sz="4" w:space="0" w:color="000000"/>
            </w:tcBorders>
            <w:shd w:val="clear" w:color="auto" w:fill="auto"/>
          </w:tcPr>
          <w:p w:rsidR="00D0147B" w:rsidRPr="00620351" w:rsidRDefault="00D0147B" w:rsidP="00D0147B">
            <w:pPr>
              <w:spacing w:after="0" w:line="240" w:lineRule="auto"/>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10. 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оценивать реальность полученного значения физической величины</w:t>
            </w:r>
          </w:p>
        </w:tc>
        <w:tc>
          <w:tcPr>
            <w:tcW w:w="1268" w:type="dxa"/>
            <w:tcBorders>
              <w:top w:val="nil"/>
              <w:left w:val="nil"/>
              <w:bottom w:val="single" w:sz="4" w:space="0" w:color="000000"/>
              <w:right w:val="single" w:sz="4" w:space="0" w:color="000000"/>
            </w:tcBorders>
            <w:shd w:val="clear" w:color="auto" w:fill="auto"/>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3</w:t>
            </w:r>
          </w:p>
        </w:tc>
        <w:tc>
          <w:tcPr>
            <w:tcW w:w="1140" w:type="dxa"/>
            <w:tcBorders>
              <w:top w:val="nil"/>
              <w:left w:val="nil"/>
              <w:bottom w:val="single" w:sz="4" w:space="0" w:color="000000"/>
              <w:right w:val="single" w:sz="4" w:space="0" w:color="000000"/>
            </w:tcBorders>
            <w:shd w:val="clear" w:color="auto" w:fill="auto"/>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13,07</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15,45</w:t>
            </w:r>
          </w:p>
        </w:tc>
      </w:tr>
      <w:tr w:rsidR="00D0147B" w:rsidRPr="00D13FF1" w:rsidTr="00D0147B">
        <w:trPr>
          <w:trHeight w:val="977"/>
        </w:trPr>
        <w:tc>
          <w:tcPr>
            <w:tcW w:w="5939" w:type="dxa"/>
            <w:tcBorders>
              <w:top w:val="nil"/>
              <w:left w:val="single" w:sz="4" w:space="0" w:color="000000"/>
              <w:bottom w:val="single" w:sz="4" w:space="0" w:color="000000"/>
              <w:right w:val="single" w:sz="4" w:space="0" w:color="000000"/>
            </w:tcBorders>
            <w:shd w:val="clear" w:color="auto" w:fill="auto"/>
          </w:tcPr>
          <w:p w:rsidR="00D0147B" w:rsidRPr="00620351" w:rsidRDefault="00D0147B" w:rsidP="00D0147B">
            <w:pPr>
              <w:spacing w:after="0" w:line="240" w:lineRule="auto"/>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11. Анализировать отдельные этапы проведения исследований и интерпретировать результаты наблюдений и опытов;</w:t>
            </w:r>
            <w:r w:rsidRPr="00620351">
              <w:rPr>
                <w:rFonts w:ascii="Times New Roman" w:eastAsia="Times New Roman" w:hAnsi="Times New Roman" w:cs="Times New Roman"/>
                <w:color w:val="000000"/>
                <w:sz w:val="16"/>
                <w:szCs w:val="16"/>
                <w:lang w:eastAsia="ru-RU"/>
              </w:rPr>
              <w:br/>
              <w:t xml:space="preserve">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w:t>
            </w:r>
            <w:r w:rsidRPr="00620351">
              <w:rPr>
                <w:rFonts w:ascii="Times New Roman" w:eastAsia="Times New Roman" w:hAnsi="Times New Roman" w:cs="Times New Roman"/>
                <w:color w:val="000000"/>
                <w:sz w:val="16"/>
                <w:szCs w:val="16"/>
                <w:lang w:eastAsia="ru-RU"/>
              </w:rPr>
              <w:lastRenderedPageBreak/>
              <w:t>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w:t>
            </w:r>
          </w:p>
        </w:tc>
        <w:tc>
          <w:tcPr>
            <w:tcW w:w="1268" w:type="dxa"/>
            <w:tcBorders>
              <w:top w:val="nil"/>
              <w:left w:val="nil"/>
              <w:bottom w:val="single" w:sz="4" w:space="0" w:color="000000"/>
              <w:right w:val="single" w:sz="4" w:space="0" w:color="000000"/>
            </w:tcBorders>
            <w:shd w:val="clear" w:color="auto" w:fill="auto"/>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lastRenderedPageBreak/>
              <w:t>3</w:t>
            </w:r>
          </w:p>
        </w:tc>
        <w:tc>
          <w:tcPr>
            <w:tcW w:w="1140" w:type="dxa"/>
            <w:tcBorders>
              <w:top w:val="nil"/>
              <w:left w:val="nil"/>
              <w:bottom w:val="single" w:sz="4" w:space="0" w:color="000000"/>
              <w:right w:val="single" w:sz="4" w:space="0" w:color="000000"/>
            </w:tcBorders>
            <w:shd w:val="clear" w:color="auto" w:fill="auto"/>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5,08</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6,21</w:t>
            </w:r>
          </w:p>
        </w:tc>
      </w:tr>
    </w:tbl>
    <w:p w:rsidR="00DC7DF1" w:rsidRDefault="00DC7DF1" w:rsidP="00DC7DF1">
      <w:pPr>
        <w:pStyle w:val="Default"/>
        <w:jc w:val="both"/>
        <w:rPr>
          <w:sz w:val="28"/>
          <w:szCs w:val="28"/>
        </w:rPr>
      </w:pPr>
    </w:p>
    <w:p w:rsidR="00DC7DF1" w:rsidRDefault="00DC7DF1" w:rsidP="00DC7DF1">
      <w:pPr>
        <w:pStyle w:val="Default"/>
        <w:ind w:firstLine="567"/>
        <w:jc w:val="both"/>
        <w:rPr>
          <w:sz w:val="28"/>
          <w:szCs w:val="28"/>
        </w:rPr>
      </w:pPr>
      <w:r>
        <w:rPr>
          <w:sz w:val="28"/>
          <w:szCs w:val="28"/>
        </w:rPr>
        <w:t xml:space="preserve"> Информация</w:t>
      </w:r>
      <w:r w:rsidRPr="005B0D8A">
        <w:rPr>
          <w:sz w:val="28"/>
          <w:szCs w:val="28"/>
        </w:rPr>
        <w:t xml:space="preserve"> перевода набранных баллов в отметку по рекомендованной шкале в целом по </w:t>
      </w:r>
      <w:proofErr w:type="spellStart"/>
      <w:r>
        <w:rPr>
          <w:sz w:val="28"/>
          <w:szCs w:val="28"/>
        </w:rPr>
        <w:t>Сургутскому</w:t>
      </w:r>
      <w:proofErr w:type="spellEnd"/>
      <w:r>
        <w:rPr>
          <w:sz w:val="28"/>
          <w:szCs w:val="28"/>
        </w:rPr>
        <w:t xml:space="preserve"> району</w:t>
      </w:r>
      <w:r w:rsidRPr="005B0D8A">
        <w:rPr>
          <w:sz w:val="28"/>
          <w:szCs w:val="28"/>
        </w:rPr>
        <w:t xml:space="preserve"> в группах участников с разным уровнем подготовки (группы обучающихся, получивших за выполнение работы отметку «2», отметку «3», отметку «4», отметку «5»)</w:t>
      </w:r>
      <w:r w:rsidR="00D13FF1">
        <w:rPr>
          <w:sz w:val="28"/>
          <w:szCs w:val="28"/>
        </w:rPr>
        <w:t xml:space="preserve"> представлена в таблице 42</w:t>
      </w:r>
      <w:r>
        <w:rPr>
          <w:sz w:val="28"/>
          <w:szCs w:val="28"/>
        </w:rPr>
        <w:t>.</w:t>
      </w:r>
    </w:p>
    <w:p w:rsidR="00DC7DF1" w:rsidRDefault="00D13FF1" w:rsidP="00DC7DF1">
      <w:pPr>
        <w:pStyle w:val="Default"/>
        <w:ind w:firstLine="567"/>
        <w:jc w:val="right"/>
        <w:rPr>
          <w:i/>
        </w:rPr>
      </w:pPr>
      <w:r>
        <w:rPr>
          <w:i/>
        </w:rPr>
        <w:t>Таблица 42</w:t>
      </w:r>
    </w:p>
    <w:tbl>
      <w:tblPr>
        <w:tblW w:w="9493" w:type="dxa"/>
        <w:tblLook w:val="04A0" w:firstRow="1" w:lastRow="0" w:firstColumn="1" w:lastColumn="0" w:noHBand="0" w:noVBand="1"/>
      </w:tblPr>
      <w:tblGrid>
        <w:gridCol w:w="4957"/>
        <w:gridCol w:w="1268"/>
        <w:gridCol w:w="716"/>
        <w:gridCol w:w="851"/>
        <w:gridCol w:w="850"/>
        <w:gridCol w:w="851"/>
      </w:tblGrid>
      <w:tr w:rsidR="00DC7DF1" w:rsidRPr="00E37424" w:rsidTr="00D13FF1">
        <w:trPr>
          <w:trHeight w:val="503"/>
        </w:trPr>
        <w:tc>
          <w:tcPr>
            <w:tcW w:w="4957" w:type="dxa"/>
            <w:vMerge w:val="restart"/>
            <w:tcBorders>
              <w:top w:val="single" w:sz="4" w:space="0" w:color="000000"/>
              <w:left w:val="single" w:sz="4" w:space="0" w:color="000000"/>
              <w:right w:val="single" w:sz="4" w:space="0" w:color="auto"/>
            </w:tcBorders>
            <w:shd w:val="clear" w:color="auto" w:fill="auto"/>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Проверяемые элементы содержания/умения</w:t>
            </w:r>
          </w:p>
        </w:tc>
        <w:tc>
          <w:tcPr>
            <w:tcW w:w="1268" w:type="dxa"/>
            <w:vMerge w:val="restart"/>
            <w:tcBorders>
              <w:top w:val="single" w:sz="4" w:space="0" w:color="auto"/>
              <w:left w:val="single" w:sz="4" w:space="0" w:color="auto"/>
              <w:right w:val="single" w:sz="4" w:space="0" w:color="auto"/>
            </w:tcBorders>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Средний процент выполнения заданий по </w:t>
            </w:r>
            <w:proofErr w:type="spellStart"/>
            <w:r>
              <w:rPr>
                <w:rFonts w:ascii="Times New Roman" w:eastAsia="Times New Roman" w:hAnsi="Times New Roman" w:cs="Times New Roman"/>
                <w:color w:val="000000"/>
                <w:sz w:val="16"/>
                <w:szCs w:val="16"/>
                <w:lang w:eastAsia="ru-RU"/>
              </w:rPr>
              <w:t>Сургутскому</w:t>
            </w:r>
            <w:proofErr w:type="spellEnd"/>
            <w:r>
              <w:rPr>
                <w:rFonts w:ascii="Times New Roman" w:eastAsia="Times New Roman" w:hAnsi="Times New Roman" w:cs="Times New Roman"/>
                <w:color w:val="000000"/>
                <w:sz w:val="16"/>
                <w:szCs w:val="16"/>
                <w:lang w:eastAsia="ru-RU"/>
              </w:rPr>
              <w:t xml:space="preserve"> району</w:t>
            </w:r>
          </w:p>
        </w:tc>
        <w:tc>
          <w:tcPr>
            <w:tcW w:w="326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Процент выполнения задания по Сургутском районе в группах, получивших отметку</w:t>
            </w:r>
          </w:p>
        </w:tc>
      </w:tr>
      <w:tr w:rsidR="00DC7DF1" w:rsidRPr="00E37424" w:rsidTr="00D13FF1">
        <w:trPr>
          <w:trHeight w:val="228"/>
        </w:trPr>
        <w:tc>
          <w:tcPr>
            <w:tcW w:w="4957" w:type="dxa"/>
            <w:vMerge/>
            <w:tcBorders>
              <w:left w:val="single" w:sz="4" w:space="0" w:color="000000"/>
              <w:bottom w:val="single" w:sz="4" w:space="0" w:color="000000"/>
              <w:right w:val="single" w:sz="4" w:space="0" w:color="auto"/>
            </w:tcBorders>
            <w:shd w:val="clear" w:color="auto" w:fill="auto"/>
            <w:vAlign w:val="center"/>
          </w:tcPr>
          <w:p w:rsidR="00DC7DF1" w:rsidRDefault="00DC7DF1" w:rsidP="00BA4E1A">
            <w:pPr>
              <w:spacing w:after="0" w:line="240" w:lineRule="auto"/>
              <w:jc w:val="center"/>
              <w:rPr>
                <w:rFonts w:ascii="Times New Roman" w:eastAsia="Times New Roman" w:hAnsi="Times New Roman" w:cs="Times New Roman"/>
                <w:color w:val="000000"/>
                <w:sz w:val="16"/>
                <w:szCs w:val="16"/>
                <w:lang w:eastAsia="ru-RU"/>
              </w:rPr>
            </w:pPr>
          </w:p>
        </w:tc>
        <w:tc>
          <w:tcPr>
            <w:tcW w:w="1268" w:type="dxa"/>
            <w:vMerge/>
            <w:tcBorders>
              <w:left w:val="single" w:sz="4" w:space="0" w:color="auto"/>
              <w:bottom w:val="single" w:sz="4" w:space="0" w:color="auto"/>
              <w:right w:val="single" w:sz="4" w:space="0" w:color="auto"/>
            </w:tcBorders>
            <w:vAlign w:val="center"/>
          </w:tcPr>
          <w:p w:rsidR="00DC7DF1" w:rsidRDefault="00DC7DF1" w:rsidP="00BA4E1A">
            <w:pPr>
              <w:spacing w:after="0" w:line="240" w:lineRule="auto"/>
              <w:jc w:val="center"/>
              <w:rPr>
                <w:rFonts w:ascii="Times New Roman" w:eastAsia="Times New Roman" w:hAnsi="Times New Roman" w:cs="Times New Roman"/>
                <w:color w:val="000000"/>
                <w:sz w:val="16"/>
                <w:szCs w:val="16"/>
                <w:lang w:eastAsia="ru-RU"/>
              </w:rPr>
            </w:pP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p>
        </w:tc>
      </w:tr>
      <w:tr w:rsidR="00D0147B" w:rsidRPr="00E37424" w:rsidTr="00BA4E1A">
        <w:trPr>
          <w:trHeight w:val="565"/>
        </w:trPr>
        <w:tc>
          <w:tcPr>
            <w:tcW w:w="4957" w:type="dxa"/>
            <w:tcBorders>
              <w:top w:val="single" w:sz="4" w:space="0" w:color="000000"/>
              <w:left w:val="single" w:sz="4" w:space="0" w:color="000000"/>
              <w:bottom w:val="single" w:sz="4" w:space="0" w:color="000000"/>
              <w:right w:val="single" w:sz="4" w:space="0" w:color="auto"/>
            </w:tcBorders>
            <w:shd w:val="clear" w:color="auto" w:fill="auto"/>
          </w:tcPr>
          <w:p w:rsidR="00D0147B" w:rsidRPr="00620351" w:rsidRDefault="00D0147B" w:rsidP="00D0147B">
            <w:pPr>
              <w:spacing w:after="0" w:line="240" w:lineRule="auto"/>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1. Проводить прямые измерения физических величин: время, расстояние, масса тела, объем, сила, температура, атмосферное давление, напряжение, сила тока; и использовать простейшие методы оценки погрешностей измерений</w:t>
            </w:r>
          </w:p>
        </w:tc>
        <w:tc>
          <w:tcPr>
            <w:tcW w:w="1268" w:type="dxa"/>
            <w:tcBorders>
              <w:top w:val="single" w:sz="4" w:space="0" w:color="auto"/>
              <w:left w:val="single" w:sz="4" w:space="0" w:color="auto"/>
              <w:bottom w:val="single" w:sz="4" w:space="0" w:color="auto"/>
              <w:right w:val="single" w:sz="4" w:space="0" w:color="auto"/>
            </w:tcBorders>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90,45</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851" w:type="dxa"/>
            <w:tcBorders>
              <w:top w:val="single" w:sz="4" w:space="0" w:color="auto"/>
              <w:left w:val="single" w:sz="4" w:space="0" w:color="auto"/>
              <w:bottom w:val="single" w:sz="4" w:space="0" w:color="auto"/>
              <w:right w:val="single" w:sz="4" w:space="0" w:color="auto"/>
            </w:tcBorders>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86,06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92,56</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w:t>
            </w:r>
          </w:p>
        </w:tc>
      </w:tr>
      <w:tr w:rsidR="00D0147B" w:rsidRPr="00E37424" w:rsidTr="00BA4E1A">
        <w:trPr>
          <w:trHeight w:val="523"/>
        </w:trPr>
        <w:tc>
          <w:tcPr>
            <w:tcW w:w="4957" w:type="dxa"/>
            <w:tcBorders>
              <w:top w:val="nil"/>
              <w:left w:val="single" w:sz="4" w:space="0" w:color="000000"/>
              <w:bottom w:val="single" w:sz="4" w:space="0" w:color="000000"/>
              <w:right w:val="single" w:sz="4" w:space="0" w:color="auto"/>
            </w:tcBorders>
            <w:shd w:val="clear" w:color="auto" w:fill="auto"/>
          </w:tcPr>
          <w:p w:rsidR="00D0147B" w:rsidRPr="00620351" w:rsidRDefault="00D0147B" w:rsidP="00D0147B">
            <w:pPr>
              <w:spacing w:after="0" w:line="240" w:lineRule="auto"/>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2.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тепловое равновесие, испарение, конденсация, плавление, кристаллизация, кипение,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w:t>
            </w:r>
            <w:r w:rsidRPr="00620351">
              <w:rPr>
                <w:rFonts w:ascii="Times New Roman" w:eastAsia="Times New Roman" w:hAnsi="Times New Roman" w:cs="Times New Roman"/>
                <w:color w:val="000000"/>
                <w:sz w:val="16"/>
                <w:szCs w:val="16"/>
                <w:lang w:eastAsia="ru-RU"/>
              </w:rPr>
              <w:b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w:t>
            </w:r>
            <w:r w:rsidRPr="00620351">
              <w:rPr>
                <w:rFonts w:ascii="Times New Roman" w:eastAsia="Times New Roman" w:hAnsi="Times New Roman" w:cs="Times New Roman"/>
                <w:color w:val="000000"/>
                <w:sz w:val="16"/>
                <w:szCs w:val="16"/>
                <w:lang w:eastAsia="ru-RU"/>
              </w:rPr>
              <w:b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1268" w:type="dxa"/>
            <w:tcBorders>
              <w:top w:val="single" w:sz="4" w:space="0" w:color="auto"/>
              <w:left w:val="single" w:sz="4" w:space="0" w:color="auto"/>
              <w:bottom w:val="single" w:sz="4" w:space="0" w:color="auto"/>
              <w:right w:val="single" w:sz="4" w:space="0" w:color="auto"/>
            </w:tcBorders>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52,39</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w:t>
            </w:r>
          </w:p>
        </w:tc>
        <w:tc>
          <w:tcPr>
            <w:tcW w:w="851" w:type="dxa"/>
            <w:tcBorders>
              <w:top w:val="single" w:sz="4" w:space="0" w:color="auto"/>
              <w:left w:val="single" w:sz="4" w:space="0" w:color="auto"/>
              <w:bottom w:val="single" w:sz="4" w:space="0" w:color="auto"/>
              <w:right w:val="single" w:sz="4" w:space="0" w:color="auto"/>
            </w:tcBorders>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39,09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58,37</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75</w:t>
            </w:r>
          </w:p>
        </w:tc>
      </w:tr>
      <w:tr w:rsidR="00D0147B" w:rsidRPr="00E37424" w:rsidTr="00BA4E1A">
        <w:trPr>
          <w:trHeight w:val="415"/>
        </w:trPr>
        <w:tc>
          <w:tcPr>
            <w:tcW w:w="4957" w:type="dxa"/>
            <w:tcBorders>
              <w:top w:val="nil"/>
              <w:left w:val="single" w:sz="4" w:space="0" w:color="000000"/>
              <w:bottom w:val="single" w:sz="4" w:space="0" w:color="000000"/>
              <w:right w:val="single" w:sz="4" w:space="0" w:color="auto"/>
            </w:tcBorders>
            <w:shd w:val="clear" w:color="auto" w:fill="auto"/>
          </w:tcPr>
          <w:p w:rsidR="00D0147B" w:rsidRPr="00620351" w:rsidRDefault="00D0147B" w:rsidP="00D0147B">
            <w:pPr>
              <w:spacing w:after="0" w:line="240" w:lineRule="auto"/>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3. Решать задачи, используя физические законы (закон Ома для участка цепи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на основе анализа условия задачи выделять физические величины, законы и формулы, необходимые для ее решения, проводить расчеты.</w:t>
            </w:r>
          </w:p>
        </w:tc>
        <w:tc>
          <w:tcPr>
            <w:tcW w:w="1268" w:type="dxa"/>
            <w:tcBorders>
              <w:top w:val="single" w:sz="4" w:space="0" w:color="auto"/>
              <w:left w:val="single" w:sz="4" w:space="0" w:color="auto"/>
              <w:bottom w:val="single" w:sz="4" w:space="0" w:color="auto"/>
              <w:right w:val="single" w:sz="4" w:space="0" w:color="auto"/>
            </w:tcBorders>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85,91</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40</w:t>
            </w:r>
          </w:p>
        </w:tc>
        <w:tc>
          <w:tcPr>
            <w:tcW w:w="851" w:type="dxa"/>
            <w:tcBorders>
              <w:top w:val="single" w:sz="4" w:space="0" w:color="auto"/>
              <w:left w:val="single" w:sz="4" w:space="0" w:color="auto"/>
              <w:bottom w:val="single" w:sz="4" w:space="0" w:color="auto"/>
              <w:right w:val="single" w:sz="4" w:space="0" w:color="auto"/>
            </w:tcBorders>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78,18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90,7</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94</w:t>
            </w:r>
          </w:p>
        </w:tc>
      </w:tr>
      <w:tr w:rsidR="00D0147B" w:rsidRPr="00E37424" w:rsidTr="00BA4E1A">
        <w:trPr>
          <w:trHeight w:val="698"/>
        </w:trPr>
        <w:tc>
          <w:tcPr>
            <w:tcW w:w="4957" w:type="dxa"/>
            <w:tcBorders>
              <w:top w:val="nil"/>
              <w:left w:val="single" w:sz="4" w:space="0" w:color="000000"/>
              <w:bottom w:val="single" w:sz="4" w:space="0" w:color="auto"/>
              <w:right w:val="single" w:sz="4" w:space="0" w:color="auto"/>
            </w:tcBorders>
            <w:shd w:val="clear" w:color="auto" w:fill="auto"/>
          </w:tcPr>
          <w:p w:rsidR="00D0147B" w:rsidRPr="00620351" w:rsidRDefault="00D0147B" w:rsidP="00D0147B">
            <w:pPr>
              <w:spacing w:after="0" w:line="240" w:lineRule="auto"/>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4. Решать задачи, используя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и формулы, необходимые для ее решения, проводить расчеты;</w:t>
            </w:r>
            <w:r w:rsidRPr="00620351">
              <w:rPr>
                <w:rFonts w:ascii="Times New Roman" w:eastAsia="Times New Roman" w:hAnsi="Times New Roman" w:cs="Times New Roman"/>
                <w:color w:val="000000"/>
                <w:sz w:val="16"/>
                <w:szCs w:val="16"/>
                <w:lang w:eastAsia="ru-RU"/>
              </w:rPr>
              <w:b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лампочка, амперметр, вольтметр);</w:t>
            </w:r>
            <w:r w:rsidRPr="00620351">
              <w:rPr>
                <w:rFonts w:ascii="Times New Roman" w:eastAsia="Times New Roman" w:hAnsi="Times New Roman" w:cs="Times New Roman"/>
                <w:color w:val="000000"/>
                <w:sz w:val="16"/>
                <w:szCs w:val="16"/>
                <w:lang w:eastAsia="ru-RU"/>
              </w:rPr>
              <w:br/>
              <w:t>решать задачи, используя физические законы (закон Ома для участка цепи, закон Джоуля-Ленца,)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p>
        </w:tc>
        <w:tc>
          <w:tcPr>
            <w:tcW w:w="1268" w:type="dxa"/>
            <w:tcBorders>
              <w:top w:val="single" w:sz="4" w:space="0" w:color="auto"/>
              <w:left w:val="single" w:sz="4" w:space="0" w:color="auto"/>
              <w:bottom w:val="single" w:sz="4" w:space="0" w:color="auto"/>
              <w:right w:val="single" w:sz="4" w:space="0" w:color="auto"/>
            </w:tcBorders>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62,27</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40</w:t>
            </w:r>
          </w:p>
        </w:tc>
        <w:tc>
          <w:tcPr>
            <w:tcW w:w="851" w:type="dxa"/>
            <w:tcBorders>
              <w:top w:val="single" w:sz="4" w:space="0" w:color="auto"/>
              <w:left w:val="single" w:sz="4" w:space="0" w:color="auto"/>
              <w:bottom w:val="single" w:sz="4" w:space="0" w:color="auto"/>
              <w:right w:val="single" w:sz="4" w:space="0" w:color="auto"/>
            </w:tcBorders>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45,45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69,77</w:t>
            </w:r>
          </w:p>
        </w:tc>
        <w:tc>
          <w:tcPr>
            <w:tcW w:w="851" w:type="dxa"/>
            <w:tcBorders>
              <w:top w:val="nil"/>
              <w:left w:val="single" w:sz="4" w:space="0" w:color="auto"/>
              <w:bottom w:val="single" w:sz="4" w:space="0" w:color="auto"/>
              <w:right w:val="single" w:sz="4" w:space="0" w:color="000000"/>
            </w:tcBorders>
            <w:shd w:val="clear" w:color="auto" w:fill="auto"/>
            <w:noWrap/>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w:t>
            </w:r>
          </w:p>
        </w:tc>
      </w:tr>
      <w:tr w:rsidR="00D0147B" w:rsidRPr="00E37424" w:rsidTr="00D13FF1">
        <w:trPr>
          <w:trHeight w:val="327"/>
        </w:trPr>
        <w:tc>
          <w:tcPr>
            <w:tcW w:w="4957" w:type="dxa"/>
            <w:tcBorders>
              <w:top w:val="single" w:sz="4" w:space="0" w:color="auto"/>
              <w:left w:val="single" w:sz="4" w:space="0" w:color="auto"/>
              <w:bottom w:val="single" w:sz="4" w:space="0" w:color="auto"/>
              <w:right w:val="single" w:sz="4" w:space="0" w:color="auto"/>
            </w:tcBorders>
            <w:shd w:val="clear" w:color="auto" w:fill="auto"/>
          </w:tcPr>
          <w:p w:rsidR="00D0147B" w:rsidRPr="00620351" w:rsidRDefault="00D0147B" w:rsidP="00D0147B">
            <w:pPr>
              <w:spacing w:after="0" w:line="240" w:lineRule="auto"/>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5. Интерпретировать результаты наблюдений и опытов;</w:t>
            </w:r>
            <w:r w:rsidRPr="00620351">
              <w:rPr>
                <w:rFonts w:ascii="Times New Roman" w:eastAsia="Times New Roman" w:hAnsi="Times New Roman" w:cs="Times New Roman"/>
                <w:color w:val="000000"/>
                <w:sz w:val="16"/>
                <w:szCs w:val="16"/>
                <w:lang w:eastAsia="ru-RU"/>
              </w:rPr>
              <w:br/>
              <w:t>решать задачи, используя формулы, связывающие физические величины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w:t>
            </w:r>
            <w:r w:rsidRPr="00620351">
              <w:rPr>
                <w:rFonts w:ascii="Times New Roman" w:eastAsia="Times New Roman" w:hAnsi="Times New Roman" w:cs="Times New Roman"/>
                <w:color w:val="000000"/>
                <w:sz w:val="16"/>
                <w:szCs w:val="16"/>
                <w:lang w:eastAsia="ru-RU"/>
              </w:rPr>
              <w:br/>
              <w:t xml:space="preserve">решать задачи, используя физические законы (закон Ома для участка цепи, закон Джоуля-Ленца,) и формулы, связывающие физические величины (сила тока, электрическое напряжение, </w:t>
            </w:r>
            <w:r w:rsidRPr="00620351">
              <w:rPr>
                <w:rFonts w:ascii="Times New Roman" w:eastAsia="Times New Roman" w:hAnsi="Times New Roman" w:cs="Times New Roman"/>
                <w:color w:val="000000"/>
                <w:sz w:val="16"/>
                <w:szCs w:val="16"/>
                <w:lang w:eastAsia="ru-RU"/>
              </w:rPr>
              <w:lastRenderedPageBreak/>
              <w:t>электрическое сопротивление,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p>
        </w:tc>
        <w:tc>
          <w:tcPr>
            <w:tcW w:w="1268" w:type="dxa"/>
            <w:tcBorders>
              <w:top w:val="single" w:sz="4" w:space="0" w:color="auto"/>
              <w:left w:val="single" w:sz="4" w:space="0" w:color="auto"/>
              <w:bottom w:val="single" w:sz="4" w:space="0" w:color="auto"/>
              <w:right w:val="single" w:sz="4" w:space="0" w:color="auto"/>
            </w:tcBorders>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lastRenderedPageBreak/>
              <w:t>57,73</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w:t>
            </w:r>
          </w:p>
        </w:tc>
        <w:tc>
          <w:tcPr>
            <w:tcW w:w="851" w:type="dxa"/>
            <w:tcBorders>
              <w:top w:val="single" w:sz="4" w:space="0" w:color="auto"/>
              <w:left w:val="single" w:sz="4" w:space="0" w:color="auto"/>
              <w:bottom w:val="single" w:sz="4" w:space="0" w:color="auto"/>
              <w:right w:val="single" w:sz="4" w:space="0" w:color="auto"/>
            </w:tcBorders>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42,42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67,91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70</w:t>
            </w:r>
          </w:p>
        </w:tc>
      </w:tr>
      <w:tr w:rsidR="00D0147B" w:rsidRPr="00E37424" w:rsidTr="00D13FF1">
        <w:trPr>
          <w:trHeight w:val="545"/>
        </w:trPr>
        <w:tc>
          <w:tcPr>
            <w:tcW w:w="4957" w:type="dxa"/>
            <w:tcBorders>
              <w:top w:val="single" w:sz="4" w:space="0" w:color="auto"/>
              <w:left w:val="single" w:sz="4" w:space="0" w:color="000000"/>
              <w:bottom w:val="single" w:sz="4" w:space="0" w:color="000000"/>
              <w:right w:val="single" w:sz="4" w:space="0" w:color="auto"/>
            </w:tcBorders>
            <w:shd w:val="clear" w:color="auto" w:fill="auto"/>
          </w:tcPr>
          <w:p w:rsidR="00D0147B" w:rsidRPr="00620351" w:rsidRDefault="00D0147B" w:rsidP="00D0147B">
            <w:pPr>
              <w:spacing w:after="0" w:line="240" w:lineRule="auto"/>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6.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1268" w:type="dxa"/>
            <w:tcBorders>
              <w:top w:val="single" w:sz="4" w:space="0" w:color="auto"/>
              <w:left w:val="single" w:sz="4" w:space="0" w:color="auto"/>
              <w:bottom w:val="single" w:sz="4" w:space="0" w:color="auto"/>
              <w:right w:val="single" w:sz="4" w:space="0" w:color="auto"/>
            </w:tcBorders>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64,77</w:t>
            </w:r>
          </w:p>
        </w:tc>
        <w:tc>
          <w:tcPr>
            <w:tcW w:w="71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w:t>
            </w:r>
          </w:p>
        </w:tc>
        <w:tc>
          <w:tcPr>
            <w:tcW w:w="851" w:type="dxa"/>
            <w:tcBorders>
              <w:top w:val="single" w:sz="4" w:space="0" w:color="auto"/>
              <w:left w:val="single" w:sz="4" w:space="0" w:color="auto"/>
              <w:bottom w:val="single" w:sz="4" w:space="0" w:color="auto"/>
              <w:right w:val="single" w:sz="4" w:space="0" w:color="auto"/>
            </w:tcBorders>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53,94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70,7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84</w:t>
            </w:r>
          </w:p>
        </w:tc>
      </w:tr>
      <w:tr w:rsidR="00D0147B" w:rsidRPr="00E37424" w:rsidTr="00BA4E1A">
        <w:trPr>
          <w:trHeight w:val="992"/>
        </w:trPr>
        <w:tc>
          <w:tcPr>
            <w:tcW w:w="4957" w:type="dxa"/>
            <w:tcBorders>
              <w:top w:val="nil"/>
              <w:left w:val="single" w:sz="4" w:space="0" w:color="000000"/>
              <w:bottom w:val="single" w:sz="4" w:space="0" w:color="000000"/>
              <w:right w:val="single" w:sz="4" w:space="0" w:color="auto"/>
            </w:tcBorders>
            <w:shd w:val="clear" w:color="auto" w:fill="auto"/>
          </w:tcPr>
          <w:p w:rsidR="00D0147B" w:rsidRPr="00620351" w:rsidRDefault="00D0147B" w:rsidP="00D0147B">
            <w:pPr>
              <w:spacing w:after="0" w:line="240" w:lineRule="auto"/>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7. Использовать при выполнении учебных задач справочные материалы;</w:t>
            </w:r>
            <w:r w:rsidRPr="00620351">
              <w:rPr>
                <w:rFonts w:ascii="Times New Roman" w:eastAsia="Times New Roman" w:hAnsi="Times New Roman" w:cs="Times New Roman"/>
                <w:color w:val="000000"/>
                <w:sz w:val="16"/>
                <w:szCs w:val="16"/>
                <w:lang w:eastAsia="ru-RU"/>
              </w:rPr>
              <w:br/>
              <w:t>делать выводы по результатам исследования;</w:t>
            </w:r>
            <w:r w:rsidRPr="00620351">
              <w:rPr>
                <w:rFonts w:ascii="Times New Roman" w:eastAsia="Times New Roman" w:hAnsi="Times New Roman" w:cs="Times New Roman"/>
                <w:color w:val="000000"/>
                <w:sz w:val="16"/>
                <w:szCs w:val="16"/>
                <w:lang w:eastAsia="ru-RU"/>
              </w:rPr>
              <w:br/>
              <w:t>решать задачи, используя физические законы (закон Гука, закон Ома для участка цепи) и формулы, связывающие физические величины (путь, скорость, масса тела, плотность вещества, сила, сила трения скольжения, коэффициент трения, сила тока, электрическое напряжение, электрическое сопротивление, работа электрического поля, мощность тока,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законы и формулы, необходимые для ее решения, проводить расчеты.</w:t>
            </w:r>
          </w:p>
        </w:tc>
        <w:tc>
          <w:tcPr>
            <w:tcW w:w="1268" w:type="dxa"/>
            <w:tcBorders>
              <w:top w:val="single" w:sz="4" w:space="0" w:color="auto"/>
              <w:left w:val="single" w:sz="4" w:space="0" w:color="auto"/>
              <w:bottom w:val="single" w:sz="4" w:space="0" w:color="auto"/>
              <w:right w:val="single" w:sz="4" w:space="0" w:color="auto"/>
            </w:tcBorders>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75,91</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58,79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86,51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94</w:t>
            </w:r>
          </w:p>
        </w:tc>
      </w:tr>
      <w:tr w:rsidR="00D0147B" w:rsidRPr="00E37424" w:rsidTr="00D13FF1">
        <w:trPr>
          <w:trHeight w:val="698"/>
        </w:trPr>
        <w:tc>
          <w:tcPr>
            <w:tcW w:w="4957" w:type="dxa"/>
            <w:tcBorders>
              <w:top w:val="nil"/>
              <w:left w:val="single" w:sz="4" w:space="0" w:color="000000"/>
              <w:bottom w:val="single" w:sz="4" w:space="0" w:color="000000"/>
              <w:right w:val="single" w:sz="4" w:space="0" w:color="auto"/>
            </w:tcBorders>
            <w:shd w:val="clear" w:color="auto" w:fill="auto"/>
          </w:tcPr>
          <w:p w:rsidR="00D0147B" w:rsidRPr="00620351" w:rsidRDefault="00D0147B" w:rsidP="00D0147B">
            <w:pPr>
              <w:spacing w:after="0" w:line="240" w:lineRule="auto"/>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8. 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действие магнитного поля на проводник с током</w:t>
            </w:r>
          </w:p>
        </w:tc>
        <w:tc>
          <w:tcPr>
            <w:tcW w:w="1268" w:type="dxa"/>
            <w:tcBorders>
              <w:top w:val="single" w:sz="4" w:space="0" w:color="auto"/>
              <w:left w:val="single" w:sz="4" w:space="0" w:color="auto"/>
              <w:bottom w:val="single" w:sz="4" w:space="0" w:color="auto"/>
              <w:right w:val="single" w:sz="4" w:space="0" w:color="auto"/>
            </w:tcBorders>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42,05</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w:t>
            </w:r>
          </w:p>
        </w:tc>
        <w:tc>
          <w:tcPr>
            <w:tcW w:w="851" w:type="dxa"/>
            <w:tcBorders>
              <w:top w:val="single" w:sz="4" w:space="0" w:color="auto"/>
              <w:left w:val="single" w:sz="4" w:space="0" w:color="auto"/>
              <w:bottom w:val="single" w:sz="4" w:space="0" w:color="auto"/>
              <w:right w:val="single" w:sz="4" w:space="0" w:color="auto"/>
            </w:tcBorders>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28,18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46,05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70</w:t>
            </w:r>
          </w:p>
        </w:tc>
      </w:tr>
      <w:tr w:rsidR="00D0147B" w:rsidRPr="00E37424" w:rsidTr="00BA4E1A">
        <w:trPr>
          <w:trHeight w:val="447"/>
        </w:trPr>
        <w:tc>
          <w:tcPr>
            <w:tcW w:w="4957" w:type="dxa"/>
            <w:tcBorders>
              <w:top w:val="nil"/>
              <w:left w:val="single" w:sz="4" w:space="0" w:color="000000"/>
              <w:bottom w:val="single" w:sz="4" w:space="0" w:color="000000"/>
              <w:right w:val="single" w:sz="4" w:space="0" w:color="auto"/>
            </w:tcBorders>
            <w:shd w:val="clear" w:color="auto" w:fill="auto"/>
          </w:tcPr>
          <w:p w:rsidR="00D0147B" w:rsidRPr="00620351" w:rsidRDefault="00D0147B" w:rsidP="00D0147B">
            <w:pPr>
              <w:spacing w:after="0" w:line="240" w:lineRule="auto"/>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9. Решать задачи, используя формулы, связывающие физические величины (путь, скорость, масса тела, плотность вещества,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w:t>
            </w:r>
          </w:p>
        </w:tc>
        <w:tc>
          <w:tcPr>
            <w:tcW w:w="1268" w:type="dxa"/>
            <w:tcBorders>
              <w:top w:val="single" w:sz="4" w:space="0" w:color="auto"/>
              <w:left w:val="single" w:sz="4" w:space="0" w:color="auto"/>
              <w:bottom w:val="single" w:sz="4" w:space="0" w:color="auto"/>
              <w:right w:val="single" w:sz="4" w:space="0" w:color="auto"/>
            </w:tcBorders>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45,11</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29,7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47B" w:rsidRPr="00E37424" w:rsidRDefault="00D0147B"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54,19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47B" w:rsidRPr="00E37424" w:rsidRDefault="00AF2670"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66</w:t>
            </w:r>
          </w:p>
        </w:tc>
      </w:tr>
      <w:tr w:rsidR="00D0147B" w:rsidRPr="00E37424" w:rsidTr="00BA4E1A">
        <w:trPr>
          <w:trHeight w:val="411"/>
        </w:trPr>
        <w:tc>
          <w:tcPr>
            <w:tcW w:w="4957" w:type="dxa"/>
            <w:tcBorders>
              <w:top w:val="nil"/>
              <w:left w:val="single" w:sz="4" w:space="0" w:color="000000"/>
              <w:bottom w:val="single" w:sz="4" w:space="0" w:color="000000"/>
              <w:right w:val="single" w:sz="4" w:space="0" w:color="auto"/>
            </w:tcBorders>
            <w:shd w:val="clear" w:color="auto" w:fill="auto"/>
          </w:tcPr>
          <w:p w:rsidR="00D0147B" w:rsidRPr="00620351" w:rsidRDefault="00D0147B" w:rsidP="00D0147B">
            <w:pPr>
              <w:spacing w:after="0" w:line="240" w:lineRule="auto"/>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10. 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оценивать реальность полученного значения физической величины</w:t>
            </w:r>
          </w:p>
        </w:tc>
        <w:tc>
          <w:tcPr>
            <w:tcW w:w="1268" w:type="dxa"/>
            <w:tcBorders>
              <w:top w:val="single" w:sz="4" w:space="0" w:color="auto"/>
              <w:left w:val="single" w:sz="4" w:space="0" w:color="auto"/>
              <w:bottom w:val="single" w:sz="4" w:space="0" w:color="auto"/>
              <w:right w:val="single" w:sz="4" w:space="0" w:color="auto"/>
            </w:tcBorders>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15,45</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D0147B" w:rsidRPr="00E37424" w:rsidRDefault="00AF2670"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D0147B" w:rsidRPr="00E37424" w:rsidRDefault="00AF2670"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3,23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47B" w:rsidRPr="00E37424" w:rsidRDefault="00AF2670"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15,81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47B" w:rsidRPr="00E37424" w:rsidRDefault="00AF2670"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56</w:t>
            </w:r>
          </w:p>
        </w:tc>
      </w:tr>
      <w:tr w:rsidR="00D0147B" w:rsidRPr="00E37424" w:rsidTr="00BA4E1A">
        <w:trPr>
          <w:trHeight w:val="1559"/>
        </w:trPr>
        <w:tc>
          <w:tcPr>
            <w:tcW w:w="4957" w:type="dxa"/>
            <w:tcBorders>
              <w:top w:val="nil"/>
              <w:left w:val="single" w:sz="4" w:space="0" w:color="000000"/>
              <w:bottom w:val="single" w:sz="4" w:space="0" w:color="000000"/>
              <w:right w:val="single" w:sz="4" w:space="0" w:color="auto"/>
            </w:tcBorders>
            <w:shd w:val="clear" w:color="auto" w:fill="auto"/>
          </w:tcPr>
          <w:p w:rsidR="00D0147B" w:rsidRPr="00620351" w:rsidRDefault="00D0147B" w:rsidP="00D0147B">
            <w:pPr>
              <w:spacing w:after="0" w:line="240" w:lineRule="auto"/>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11. Анализировать отдельные этапы проведения исследований и интерпретировать результаты наблюдений и опытов;</w:t>
            </w:r>
            <w:r w:rsidRPr="00620351">
              <w:rPr>
                <w:rFonts w:ascii="Times New Roman" w:eastAsia="Times New Roman" w:hAnsi="Times New Roman" w:cs="Times New Roman"/>
                <w:color w:val="000000"/>
                <w:sz w:val="16"/>
                <w:szCs w:val="16"/>
                <w:lang w:eastAsia="ru-RU"/>
              </w:rPr>
              <w:br/>
              <w:t>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w:t>
            </w:r>
          </w:p>
        </w:tc>
        <w:tc>
          <w:tcPr>
            <w:tcW w:w="1268" w:type="dxa"/>
            <w:tcBorders>
              <w:top w:val="single" w:sz="4" w:space="0" w:color="auto"/>
              <w:left w:val="single" w:sz="4" w:space="0" w:color="auto"/>
              <w:bottom w:val="single" w:sz="4" w:space="0" w:color="auto"/>
              <w:right w:val="single" w:sz="4" w:space="0" w:color="auto"/>
            </w:tcBorders>
            <w:vAlign w:val="center"/>
          </w:tcPr>
          <w:p w:rsidR="00D0147B" w:rsidRPr="00620351" w:rsidRDefault="00D0147B" w:rsidP="00D0147B">
            <w:pPr>
              <w:spacing w:after="0" w:line="240" w:lineRule="auto"/>
              <w:jc w:val="center"/>
              <w:rPr>
                <w:rFonts w:ascii="Times New Roman" w:eastAsia="Times New Roman" w:hAnsi="Times New Roman" w:cs="Times New Roman"/>
                <w:color w:val="000000"/>
                <w:sz w:val="16"/>
                <w:szCs w:val="16"/>
                <w:lang w:eastAsia="ru-RU"/>
              </w:rPr>
            </w:pPr>
            <w:r w:rsidRPr="00620351">
              <w:rPr>
                <w:rFonts w:ascii="Times New Roman" w:eastAsia="Times New Roman" w:hAnsi="Times New Roman" w:cs="Times New Roman"/>
                <w:color w:val="000000"/>
                <w:sz w:val="16"/>
                <w:szCs w:val="16"/>
                <w:lang w:eastAsia="ru-RU"/>
              </w:rPr>
              <w:t>6,21</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D0147B" w:rsidRPr="00E37424" w:rsidRDefault="00AF2670"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D0147B" w:rsidRPr="00E37424" w:rsidRDefault="00AF2670"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47B" w:rsidRPr="00E37424" w:rsidRDefault="00AF2670"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4,96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47B" w:rsidRPr="00E37424" w:rsidRDefault="00AF2670" w:rsidP="00D0147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26,67</w:t>
            </w:r>
          </w:p>
        </w:tc>
      </w:tr>
    </w:tbl>
    <w:p w:rsidR="00DC7DF1" w:rsidRPr="00E37424" w:rsidRDefault="00DC7DF1" w:rsidP="00DC7DF1">
      <w:pPr>
        <w:pStyle w:val="Default"/>
        <w:ind w:firstLine="567"/>
        <w:jc w:val="right"/>
        <w:rPr>
          <w:b/>
          <w:bCs/>
          <w:i/>
          <w:iCs/>
        </w:rPr>
      </w:pPr>
    </w:p>
    <w:p w:rsidR="00726848" w:rsidRPr="00B07152" w:rsidRDefault="00726848" w:rsidP="00726848">
      <w:pPr>
        <w:pStyle w:val="Default"/>
        <w:ind w:firstLine="567"/>
        <w:jc w:val="center"/>
        <w:rPr>
          <w:b/>
          <w:color w:val="auto"/>
          <w:sz w:val="28"/>
          <w:szCs w:val="28"/>
        </w:rPr>
      </w:pPr>
      <w:r w:rsidRPr="00B07152">
        <w:rPr>
          <w:b/>
          <w:color w:val="auto"/>
          <w:sz w:val="28"/>
          <w:szCs w:val="28"/>
        </w:rPr>
        <w:t xml:space="preserve">Информация о среднем проценте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726848" w:rsidRDefault="00726848" w:rsidP="00726848">
      <w:pPr>
        <w:pStyle w:val="Default"/>
        <w:ind w:firstLine="567"/>
        <w:jc w:val="center"/>
        <w:rPr>
          <w:b/>
          <w:color w:val="auto"/>
          <w:sz w:val="28"/>
          <w:szCs w:val="28"/>
        </w:rPr>
      </w:pPr>
      <w:r>
        <w:rPr>
          <w:b/>
          <w:color w:val="auto"/>
          <w:sz w:val="28"/>
          <w:szCs w:val="28"/>
        </w:rPr>
        <w:t xml:space="preserve"> по учебному предмету «Физика»</w:t>
      </w:r>
      <w:r w:rsidRPr="00B07152">
        <w:rPr>
          <w:b/>
          <w:color w:val="auto"/>
          <w:sz w:val="28"/>
          <w:szCs w:val="28"/>
        </w:rPr>
        <w:t xml:space="preserve"> </w:t>
      </w:r>
      <w:r w:rsidR="0094741C">
        <w:rPr>
          <w:b/>
          <w:color w:val="auto"/>
          <w:sz w:val="28"/>
          <w:szCs w:val="28"/>
        </w:rPr>
        <w:t>обучающимися 9</w:t>
      </w:r>
      <w:r>
        <w:rPr>
          <w:b/>
          <w:color w:val="auto"/>
          <w:sz w:val="28"/>
          <w:szCs w:val="28"/>
        </w:rPr>
        <w:t xml:space="preserve"> классов </w:t>
      </w:r>
    </w:p>
    <w:p w:rsidR="00726848" w:rsidRDefault="00726848" w:rsidP="00726848">
      <w:pPr>
        <w:pStyle w:val="Default"/>
        <w:ind w:firstLine="567"/>
        <w:jc w:val="center"/>
        <w:rPr>
          <w:b/>
          <w:color w:val="auto"/>
          <w:sz w:val="28"/>
          <w:szCs w:val="28"/>
        </w:rPr>
      </w:pPr>
      <w:r w:rsidRPr="00B07152">
        <w:rPr>
          <w:b/>
          <w:color w:val="auto"/>
          <w:sz w:val="28"/>
          <w:szCs w:val="28"/>
        </w:rPr>
        <w:t xml:space="preserve">в сравнении с данными </w:t>
      </w:r>
      <w:r>
        <w:rPr>
          <w:b/>
          <w:color w:val="auto"/>
          <w:sz w:val="28"/>
          <w:szCs w:val="28"/>
        </w:rPr>
        <w:t xml:space="preserve">по </w:t>
      </w:r>
      <w:proofErr w:type="spellStart"/>
      <w:r>
        <w:rPr>
          <w:b/>
          <w:color w:val="auto"/>
          <w:sz w:val="28"/>
          <w:szCs w:val="28"/>
        </w:rPr>
        <w:t>Сургутскому</w:t>
      </w:r>
      <w:proofErr w:type="spellEnd"/>
      <w:r>
        <w:rPr>
          <w:b/>
          <w:color w:val="auto"/>
          <w:sz w:val="28"/>
          <w:szCs w:val="28"/>
        </w:rPr>
        <w:t xml:space="preserve"> району и округу</w:t>
      </w:r>
    </w:p>
    <w:p w:rsidR="00AF2670" w:rsidRDefault="00AF2670" w:rsidP="00726848">
      <w:pPr>
        <w:pStyle w:val="Default"/>
        <w:ind w:firstLine="567"/>
        <w:jc w:val="right"/>
        <w:rPr>
          <w:i/>
          <w:iCs/>
          <w:color w:val="auto"/>
          <w:sz w:val="23"/>
          <w:szCs w:val="23"/>
        </w:rPr>
      </w:pPr>
    </w:p>
    <w:p w:rsidR="00AF2670" w:rsidRDefault="00AF2670" w:rsidP="00726848">
      <w:pPr>
        <w:pStyle w:val="Default"/>
        <w:ind w:firstLine="567"/>
        <w:jc w:val="right"/>
        <w:rPr>
          <w:i/>
          <w:iCs/>
          <w:color w:val="auto"/>
          <w:sz w:val="23"/>
          <w:szCs w:val="23"/>
        </w:rPr>
      </w:pPr>
    </w:p>
    <w:p w:rsidR="00726848" w:rsidRPr="009760DE" w:rsidRDefault="00726848" w:rsidP="00726848">
      <w:pPr>
        <w:pStyle w:val="Default"/>
        <w:ind w:firstLine="567"/>
        <w:jc w:val="right"/>
        <w:rPr>
          <w:sz w:val="28"/>
          <w:szCs w:val="28"/>
        </w:rPr>
      </w:pPr>
      <w:r>
        <w:rPr>
          <w:i/>
          <w:iCs/>
          <w:color w:val="auto"/>
          <w:sz w:val="23"/>
          <w:szCs w:val="23"/>
        </w:rPr>
        <w:lastRenderedPageBreak/>
        <w:t>Таблица 43</w:t>
      </w:r>
    </w:p>
    <w:tbl>
      <w:tblPr>
        <w:tblW w:w="9776" w:type="dxa"/>
        <w:tblLook w:val="04A0" w:firstRow="1" w:lastRow="0" w:firstColumn="1" w:lastColumn="0" w:noHBand="0" w:noVBand="1"/>
      </w:tblPr>
      <w:tblGrid>
        <w:gridCol w:w="8075"/>
        <w:gridCol w:w="1701"/>
      </w:tblGrid>
      <w:tr w:rsidR="00726848" w:rsidRPr="0094741C" w:rsidTr="00726848">
        <w:trPr>
          <w:trHeight w:val="465"/>
        </w:trPr>
        <w:tc>
          <w:tcPr>
            <w:tcW w:w="8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6848" w:rsidRPr="0094741C" w:rsidRDefault="00726848" w:rsidP="00726848">
            <w:pPr>
              <w:spacing w:after="0" w:line="240" w:lineRule="auto"/>
              <w:jc w:val="center"/>
              <w:rPr>
                <w:rFonts w:ascii="Times New Roman" w:eastAsia="Times New Roman" w:hAnsi="Times New Roman" w:cs="Times New Roman"/>
                <w:color w:val="000000"/>
                <w:sz w:val="16"/>
                <w:szCs w:val="16"/>
                <w:lang w:eastAsia="ru-RU"/>
              </w:rPr>
            </w:pPr>
            <w:r w:rsidRPr="0094741C">
              <w:rPr>
                <w:rFonts w:ascii="Times New Roman" w:eastAsia="Times New Roman" w:hAnsi="Times New Roman" w:cs="Times New Roman"/>
                <w:color w:val="000000"/>
                <w:sz w:val="16"/>
                <w:szCs w:val="16"/>
                <w:lang w:eastAsia="ru-RU"/>
              </w:rPr>
              <w:t>Участники ВПР</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26848" w:rsidRPr="0094741C" w:rsidRDefault="00726848" w:rsidP="00726848">
            <w:pPr>
              <w:spacing w:after="0" w:line="240" w:lineRule="auto"/>
              <w:jc w:val="center"/>
              <w:rPr>
                <w:rFonts w:ascii="Times New Roman" w:eastAsia="Times New Roman" w:hAnsi="Times New Roman" w:cs="Times New Roman"/>
                <w:color w:val="000000"/>
                <w:sz w:val="16"/>
                <w:szCs w:val="16"/>
                <w:lang w:eastAsia="ru-RU"/>
              </w:rPr>
            </w:pPr>
            <w:r w:rsidRPr="0094741C">
              <w:rPr>
                <w:rFonts w:ascii="Times New Roman" w:eastAsia="Times New Roman" w:hAnsi="Times New Roman" w:cs="Times New Roman"/>
                <w:color w:val="000000"/>
                <w:sz w:val="16"/>
                <w:szCs w:val="16"/>
                <w:lang w:eastAsia="ru-RU"/>
              </w:rPr>
              <w:t>Ср. % выполнения заданий</w:t>
            </w:r>
          </w:p>
        </w:tc>
      </w:tr>
      <w:tr w:rsidR="00D0147B" w:rsidRPr="0094741C" w:rsidTr="00B56976">
        <w:trPr>
          <w:trHeight w:val="184"/>
        </w:trPr>
        <w:tc>
          <w:tcPr>
            <w:tcW w:w="8075" w:type="dxa"/>
            <w:tcBorders>
              <w:top w:val="nil"/>
              <w:left w:val="single" w:sz="4" w:space="0" w:color="auto"/>
              <w:bottom w:val="single" w:sz="4" w:space="0" w:color="auto"/>
              <w:right w:val="single" w:sz="4" w:space="0" w:color="auto"/>
            </w:tcBorders>
            <w:shd w:val="clear" w:color="auto" w:fill="auto"/>
            <w:noWrap/>
            <w:hideMark/>
          </w:tcPr>
          <w:p w:rsidR="00D0147B" w:rsidRPr="0094741C" w:rsidRDefault="00D0147B" w:rsidP="00D0147B">
            <w:pPr>
              <w:spacing w:after="0" w:line="240" w:lineRule="auto"/>
              <w:rPr>
                <w:rFonts w:ascii="Times New Roman" w:eastAsia="Times New Roman" w:hAnsi="Times New Roman" w:cs="Times New Roman"/>
                <w:b/>
                <w:bCs/>
                <w:color w:val="000000"/>
                <w:sz w:val="16"/>
                <w:szCs w:val="16"/>
                <w:lang w:eastAsia="ru-RU"/>
              </w:rPr>
            </w:pPr>
            <w:r w:rsidRPr="0094741C">
              <w:rPr>
                <w:rFonts w:ascii="Times New Roman" w:eastAsia="Times New Roman" w:hAnsi="Times New Roman" w:cs="Times New Roman"/>
                <w:b/>
                <w:bCs/>
                <w:color w:val="000000"/>
                <w:sz w:val="16"/>
                <w:szCs w:val="16"/>
                <w:lang w:eastAsia="ru-RU"/>
              </w:rPr>
              <w:t>ХМАО - Югра</w:t>
            </w:r>
          </w:p>
        </w:tc>
        <w:tc>
          <w:tcPr>
            <w:tcW w:w="1701" w:type="dxa"/>
            <w:tcBorders>
              <w:top w:val="nil"/>
              <w:left w:val="nil"/>
              <w:bottom w:val="single" w:sz="4" w:space="0" w:color="auto"/>
              <w:right w:val="single" w:sz="4" w:space="0" w:color="auto"/>
            </w:tcBorders>
            <w:shd w:val="clear" w:color="auto" w:fill="auto"/>
            <w:noWrap/>
          </w:tcPr>
          <w:p w:rsidR="00D0147B" w:rsidRPr="00D0147B" w:rsidRDefault="00D0147B" w:rsidP="00D0147B">
            <w:pPr>
              <w:autoSpaceDE w:val="0"/>
              <w:autoSpaceDN w:val="0"/>
              <w:adjustRightInd w:val="0"/>
              <w:spacing w:after="0" w:line="240" w:lineRule="auto"/>
              <w:jc w:val="center"/>
              <w:rPr>
                <w:rFonts w:ascii="Times New Roman" w:hAnsi="Times New Roman" w:cs="Times New Roman"/>
                <w:b/>
                <w:color w:val="000000"/>
                <w:sz w:val="16"/>
                <w:szCs w:val="16"/>
              </w:rPr>
            </w:pPr>
            <w:r w:rsidRPr="00D0147B">
              <w:rPr>
                <w:rFonts w:ascii="Times New Roman" w:hAnsi="Times New Roman" w:cs="Times New Roman"/>
                <w:b/>
                <w:color w:val="000000"/>
                <w:sz w:val="16"/>
                <w:szCs w:val="16"/>
              </w:rPr>
              <w:t>51,27</w:t>
            </w:r>
          </w:p>
        </w:tc>
      </w:tr>
      <w:tr w:rsidR="00D0147B" w:rsidRPr="0094741C" w:rsidTr="00B56976">
        <w:trPr>
          <w:trHeight w:val="173"/>
        </w:trPr>
        <w:tc>
          <w:tcPr>
            <w:tcW w:w="8075" w:type="dxa"/>
            <w:tcBorders>
              <w:top w:val="nil"/>
              <w:left w:val="single" w:sz="4" w:space="0" w:color="auto"/>
              <w:bottom w:val="single" w:sz="4" w:space="0" w:color="auto"/>
              <w:right w:val="single" w:sz="4" w:space="0" w:color="auto"/>
            </w:tcBorders>
            <w:shd w:val="clear" w:color="auto" w:fill="auto"/>
            <w:noWrap/>
            <w:hideMark/>
          </w:tcPr>
          <w:p w:rsidR="00D0147B" w:rsidRPr="0094741C" w:rsidRDefault="00D0147B" w:rsidP="00D0147B">
            <w:pPr>
              <w:spacing w:after="0" w:line="240" w:lineRule="auto"/>
              <w:rPr>
                <w:rFonts w:ascii="Times New Roman" w:eastAsia="Times New Roman" w:hAnsi="Times New Roman" w:cs="Times New Roman"/>
                <w:b/>
                <w:bCs/>
                <w:color w:val="000000"/>
                <w:sz w:val="16"/>
                <w:szCs w:val="16"/>
                <w:lang w:eastAsia="ru-RU"/>
              </w:rPr>
            </w:pPr>
            <w:r w:rsidRPr="0094741C">
              <w:rPr>
                <w:rFonts w:ascii="Times New Roman" w:eastAsia="Times New Roman" w:hAnsi="Times New Roman" w:cs="Times New Roman"/>
                <w:b/>
                <w:bCs/>
                <w:color w:val="000000"/>
                <w:sz w:val="16"/>
                <w:szCs w:val="16"/>
                <w:lang w:eastAsia="ru-RU"/>
              </w:rPr>
              <w:t>Сургутский район</w:t>
            </w:r>
          </w:p>
        </w:tc>
        <w:tc>
          <w:tcPr>
            <w:tcW w:w="1701" w:type="dxa"/>
            <w:tcBorders>
              <w:top w:val="nil"/>
              <w:left w:val="nil"/>
              <w:bottom w:val="single" w:sz="4" w:space="0" w:color="auto"/>
              <w:right w:val="single" w:sz="4" w:space="0" w:color="auto"/>
            </w:tcBorders>
            <w:shd w:val="clear" w:color="auto" w:fill="auto"/>
            <w:noWrap/>
          </w:tcPr>
          <w:p w:rsidR="00D0147B" w:rsidRPr="00D0147B" w:rsidRDefault="00D0147B" w:rsidP="00D0147B">
            <w:pPr>
              <w:autoSpaceDE w:val="0"/>
              <w:autoSpaceDN w:val="0"/>
              <w:adjustRightInd w:val="0"/>
              <w:spacing w:after="0" w:line="240" w:lineRule="auto"/>
              <w:jc w:val="center"/>
              <w:rPr>
                <w:rFonts w:ascii="Times New Roman" w:hAnsi="Times New Roman" w:cs="Times New Roman"/>
                <w:b/>
                <w:color w:val="000000"/>
                <w:sz w:val="16"/>
                <w:szCs w:val="16"/>
              </w:rPr>
            </w:pPr>
            <w:r w:rsidRPr="00D0147B">
              <w:rPr>
                <w:rFonts w:ascii="Times New Roman" w:hAnsi="Times New Roman" w:cs="Times New Roman"/>
                <w:b/>
                <w:color w:val="000000"/>
                <w:sz w:val="16"/>
                <w:szCs w:val="16"/>
              </w:rPr>
              <w:t>54,39</w:t>
            </w:r>
          </w:p>
        </w:tc>
      </w:tr>
      <w:tr w:rsidR="00D0147B" w:rsidRPr="0094741C" w:rsidTr="00B56976">
        <w:trPr>
          <w:trHeight w:val="231"/>
        </w:trPr>
        <w:tc>
          <w:tcPr>
            <w:tcW w:w="8075" w:type="dxa"/>
            <w:tcBorders>
              <w:top w:val="nil"/>
              <w:left w:val="single" w:sz="4" w:space="0" w:color="auto"/>
              <w:bottom w:val="single" w:sz="4" w:space="0" w:color="auto"/>
              <w:right w:val="single" w:sz="4" w:space="0" w:color="auto"/>
            </w:tcBorders>
            <w:shd w:val="clear" w:color="auto" w:fill="auto"/>
            <w:noWrap/>
            <w:hideMark/>
          </w:tcPr>
          <w:p w:rsidR="00D0147B" w:rsidRPr="0094741C" w:rsidRDefault="00D0147B" w:rsidP="00D0147B">
            <w:pPr>
              <w:spacing w:after="0" w:line="240" w:lineRule="auto"/>
              <w:rPr>
                <w:rFonts w:ascii="Times New Roman" w:eastAsia="Times New Roman" w:hAnsi="Times New Roman" w:cs="Times New Roman"/>
                <w:color w:val="000000"/>
                <w:sz w:val="16"/>
                <w:szCs w:val="16"/>
                <w:lang w:eastAsia="ru-RU"/>
              </w:rPr>
            </w:pPr>
            <w:r w:rsidRPr="0094741C">
              <w:rPr>
                <w:rFonts w:ascii="Times New Roman" w:eastAsia="Times New Roman" w:hAnsi="Times New Roman" w:cs="Times New Roman"/>
                <w:color w:val="000000"/>
                <w:sz w:val="16"/>
                <w:szCs w:val="16"/>
                <w:lang w:eastAsia="ru-RU"/>
              </w:rPr>
              <w:t>МАОУ "Белоярская СОШ № 1"</w:t>
            </w:r>
          </w:p>
        </w:tc>
        <w:tc>
          <w:tcPr>
            <w:tcW w:w="1701" w:type="dxa"/>
            <w:tcBorders>
              <w:top w:val="nil"/>
              <w:left w:val="nil"/>
              <w:bottom w:val="single" w:sz="4" w:space="0" w:color="auto"/>
              <w:right w:val="single" w:sz="4" w:space="0" w:color="auto"/>
            </w:tcBorders>
            <w:shd w:val="clear" w:color="auto" w:fill="auto"/>
            <w:noWrap/>
          </w:tcPr>
          <w:p w:rsidR="00D0147B" w:rsidRPr="00620351" w:rsidRDefault="00D0147B" w:rsidP="00D0147B">
            <w:pPr>
              <w:autoSpaceDE w:val="0"/>
              <w:autoSpaceDN w:val="0"/>
              <w:adjustRightInd w:val="0"/>
              <w:spacing w:after="0" w:line="240" w:lineRule="auto"/>
              <w:jc w:val="center"/>
              <w:rPr>
                <w:rFonts w:ascii="Times New Roman" w:hAnsi="Times New Roman" w:cs="Times New Roman"/>
                <w:color w:val="000000"/>
                <w:sz w:val="16"/>
                <w:szCs w:val="16"/>
              </w:rPr>
            </w:pPr>
            <w:r w:rsidRPr="00620351">
              <w:rPr>
                <w:rFonts w:ascii="Times New Roman" w:hAnsi="Times New Roman" w:cs="Times New Roman"/>
                <w:color w:val="000000"/>
                <w:sz w:val="16"/>
                <w:szCs w:val="16"/>
              </w:rPr>
              <w:t>50,03</w:t>
            </w:r>
          </w:p>
        </w:tc>
      </w:tr>
      <w:tr w:rsidR="00D0147B" w:rsidRPr="0094741C" w:rsidTr="00B56976">
        <w:trPr>
          <w:trHeight w:val="122"/>
        </w:trPr>
        <w:tc>
          <w:tcPr>
            <w:tcW w:w="8075" w:type="dxa"/>
            <w:tcBorders>
              <w:top w:val="nil"/>
              <w:left w:val="single" w:sz="4" w:space="0" w:color="auto"/>
              <w:bottom w:val="single" w:sz="4" w:space="0" w:color="auto"/>
              <w:right w:val="single" w:sz="4" w:space="0" w:color="auto"/>
            </w:tcBorders>
            <w:shd w:val="clear" w:color="auto" w:fill="auto"/>
            <w:noWrap/>
            <w:hideMark/>
          </w:tcPr>
          <w:p w:rsidR="00D0147B" w:rsidRPr="0094741C" w:rsidRDefault="00D0147B" w:rsidP="00D0147B">
            <w:pPr>
              <w:spacing w:after="0" w:line="240" w:lineRule="auto"/>
              <w:rPr>
                <w:rFonts w:ascii="Times New Roman" w:eastAsia="Times New Roman" w:hAnsi="Times New Roman" w:cs="Times New Roman"/>
                <w:color w:val="000000"/>
                <w:sz w:val="16"/>
                <w:szCs w:val="16"/>
                <w:lang w:eastAsia="ru-RU"/>
              </w:rPr>
            </w:pPr>
            <w:r w:rsidRPr="0094741C">
              <w:rPr>
                <w:rFonts w:ascii="Times New Roman" w:eastAsia="Times New Roman" w:hAnsi="Times New Roman" w:cs="Times New Roman"/>
                <w:color w:val="000000"/>
                <w:sz w:val="16"/>
                <w:szCs w:val="16"/>
                <w:lang w:eastAsia="ru-RU"/>
              </w:rPr>
              <w:t>МБОУ "Белоярская СОШ  № 3"</w:t>
            </w:r>
          </w:p>
        </w:tc>
        <w:tc>
          <w:tcPr>
            <w:tcW w:w="1701" w:type="dxa"/>
            <w:tcBorders>
              <w:top w:val="nil"/>
              <w:left w:val="nil"/>
              <w:bottom w:val="single" w:sz="4" w:space="0" w:color="auto"/>
              <w:right w:val="single" w:sz="4" w:space="0" w:color="auto"/>
            </w:tcBorders>
            <w:shd w:val="clear" w:color="auto" w:fill="auto"/>
            <w:noWrap/>
          </w:tcPr>
          <w:p w:rsidR="00D0147B" w:rsidRPr="00620351" w:rsidRDefault="00D0147B" w:rsidP="00D0147B">
            <w:pPr>
              <w:autoSpaceDE w:val="0"/>
              <w:autoSpaceDN w:val="0"/>
              <w:adjustRightInd w:val="0"/>
              <w:spacing w:after="0" w:line="240" w:lineRule="auto"/>
              <w:jc w:val="center"/>
              <w:rPr>
                <w:rFonts w:ascii="Times New Roman" w:hAnsi="Times New Roman" w:cs="Times New Roman"/>
                <w:color w:val="000000"/>
                <w:sz w:val="16"/>
                <w:szCs w:val="16"/>
              </w:rPr>
            </w:pPr>
            <w:r w:rsidRPr="00620351">
              <w:rPr>
                <w:rFonts w:ascii="Times New Roman" w:hAnsi="Times New Roman" w:cs="Times New Roman"/>
                <w:color w:val="000000"/>
                <w:sz w:val="16"/>
                <w:szCs w:val="16"/>
              </w:rPr>
              <w:t>58,81</w:t>
            </w:r>
          </w:p>
        </w:tc>
      </w:tr>
      <w:tr w:rsidR="00D0147B" w:rsidRPr="0094741C" w:rsidTr="00B56976">
        <w:trPr>
          <w:trHeight w:val="209"/>
        </w:trPr>
        <w:tc>
          <w:tcPr>
            <w:tcW w:w="8075" w:type="dxa"/>
            <w:tcBorders>
              <w:top w:val="nil"/>
              <w:left w:val="single" w:sz="4" w:space="0" w:color="auto"/>
              <w:bottom w:val="single" w:sz="4" w:space="0" w:color="auto"/>
              <w:right w:val="single" w:sz="4" w:space="0" w:color="auto"/>
            </w:tcBorders>
            <w:shd w:val="clear" w:color="auto" w:fill="auto"/>
            <w:noWrap/>
            <w:hideMark/>
          </w:tcPr>
          <w:p w:rsidR="00D0147B" w:rsidRPr="0094741C" w:rsidRDefault="00D0147B" w:rsidP="00D0147B">
            <w:pPr>
              <w:spacing w:after="0" w:line="240" w:lineRule="auto"/>
              <w:rPr>
                <w:rFonts w:ascii="Times New Roman" w:eastAsia="Times New Roman" w:hAnsi="Times New Roman" w:cs="Times New Roman"/>
                <w:color w:val="000000"/>
                <w:sz w:val="16"/>
                <w:szCs w:val="16"/>
                <w:lang w:eastAsia="ru-RU"/>
              </w:rPr>
            </w:pPr>
            <w:r w:rsidRPr="0094741C">
              <w:rPr>
                <w:rFonts w:ascii="Times New Roman" w:eastAsia="Times New Roman" w:hAnsi="Times New Roman" w:cs="Times New Roman"/>
                <w:color w:val="000000"/>
                <w:sz w:val="16"/>
                <w:szCs w:val="16"/>
                <w:lang w:eastAsia="ru-RU"/>
              </w:rPr>
              <w:t>МБОУ  "Солнечная СОШ № 1"</w:t>
            </w:r>
          </w:p>
        </w:tc>
        <w:tc>
          <w:tcPr>
            <w:tcW w:w="1701" w:type="dxa"/>
            <w:tcBorders>
              <w:top w:val="nil"/>
              <w:left w:val="nil"/>
              <w:bottom w:val="single" w:sz="4" w:space="0" w:color="auto"/>
              <w:right w:val="single" w:sz="4" w:space="0" w:color="auto"/>
            </w:tcBorders>
            <w:shd w:val="clear" w:color="auto" w:fill="auto"/>
            <w:noWrap/>
          </w:tcPr>
          <w:p w:rsidR="00D0147B" w:rsidRPr="00620351" w:rsidRDefault="00D0147B" w:rsidP="00D0147B">
            <w:pPr>
              <w:autoSpaceDE w:val="0"/>
              <w:autoSpaceDN w:val="0"/>
              <w:adjustRightInd w:val="0"/>
              <w:spacing w:after="0" w:line="240" w:lineRule="auto"/>
              <w:jc w:val="center"/>
              <w:rPr>
                <w:rFonts w:ascii="Times New Roman" w:hAnsi="Times New Roman" w:cs="Times New Roman"/>
                <w:color w:val="000000"/>
                <w:sz w:val="16"/>
                <w:szCs w:val="16"/>
              </w:rPr>
            </w:pPr>
            <w:r w:rsidRPr="00620351">
              <w:rPr>
                <w:rFonts w:ascii="Times New Roman" w:hAnsi="Times New Roman" w:cs="Times New Roman"/>
                <w:color w:val="000000"/>
                <w:sz w:val="16"/>
                <w:szCs w:val="16"/>
              </w:rPr>
              <w:t>49,16</w:t>
            </w:r>
          </w:p>
        </w:tc>
      </w:tr>
      <w:tr w:rsidR="00D0147B" w:rsidRPr="0094741C" w:rsidTr="00B56976">
        <w:trPr>
          <w:trHeight w:val="141"/>
        </w:trPr>
        <w:tc>
          <w:tcPr>
            <w:tcW w:w="8075" w:type="dxa"/>
            <w:tcBorders>
              <w:top w:val="nil"/>
              <w:left w:val="single" w:sz="4" w:space="0" w:color="auto"/>
              <w:bottom w:val="single" w:sz="4" w:space="0" w:color="auto"/>
              <w:right w:val="single" w:sz="4" w:space="0" w:color="auto"/>
            </w:tcBorders>
            <w:shd w:val="clear" w:color="auto" w:fill="auto"/>
            <w:noWrap/>
            <w:hideMark/>
          </w:tcPr>
          <w:p w:rsidR="00D0147B" w:rsidRPr="0094741C" w:rsidRDefault="00D0147B" w:rsidP="00D0147B">
            <w:pPr>
              <w:spacing w:after="0" w:line="240" w:lineRule="auto"/>
              <w:rPr>
                <w:rFonts w:ascii="Times New Roman" w:eastAsia="Times New Roman" w:hAnsi="Times New Roman" w:cs="Times New Roman"/>
                <w:color w:val="000000"/>
                <w:sz w:val="16"/>
                <w:szCs w:val="16"/>
                <w:lang w:eastAsia="ru-RU"/>
              </w:rPr>
            </w:pPr>
            <w:proofErr w:type="spellStart"/>
            <w:r w:rsidRPr="0094741C">
              <w:rPr>
                <w:rFonts w:ascii="Times New Roman" w:eastAsia="Times New Roman" w:hAnsi="Times New Roman" w:cs="Times New Roman"/>
                <w:color w:val="000000"/>
                <w:sz w:val="16"/>
                <w:szCs w:val="16"/>
                <w:lang w:eastAsia="ru-RU"/>
              </w:rPr>
              <w:t>Филиал"Сайгатинская</w:t>
            </w:r>
            <w:proofErr w:type="spellEnd"/>
            <w:r w:rsidRPr="0094741C">
              <w:rPr>
                <w:rFonts w:ascii="Times New Roman" w:eastAsia="Times New Roman" w:hAnsi="Times New Roman" w:cs="Times New Roman"/>
                <w:color w:val="000000"/>
                <w:sz w:val="16"/>
                <w:szCs w:val="16"/>
                <w:lang w:eastAsia="ru-RU"/>
              </w:rPr>
              <w:t xml:space="preserve"> СШ "</w:t>
            </w:r>
          </w:p>
        </w:tc>
        <w:tc>
          <w:tcPr>
            <w:tcW w:w="1701" w:type="dxa"/>
            <w:tcBorders>
              <w:top w:val="nil"/>
              <w:left w:val="nil"/>
              <w:bottom w:val="single" w:sz="4" w:space="0" w:color="auto"/>
              <w:right w:val="single" w:sz="4" w:space="0" w:color="auto"/>
            </w:tcBorders>
            <w:shd w:val="clear" w:color="auto" w:fill="auto"/>
            <w:noWrap/>
          </w:tcPr>
          <w:p w:rsidR="00D0147B" w:rsidRPr="00620351" w:rsidRDefault="00D0147B" w:rsidP="00D0147B">
            <w:pPr>
              <w:autoSpaceDE w:val="0"/>
              <w:autoSpaceDN w:val="0"/>
              <w:adjustRightInd w:val="0"/>
              <w:spacing w:after="0" w:line="240" w:lineRule="auto"/>
              <w:jc w:val="center"/>
              <w:rPr>
                <w:rFonts w:ascii="Times New Roman" w:hAnsi="Times New Roman" w:cs="Times New Roman"/>
                <w:color w:val="000000"/>
                <w:sz w:val="16"/>
                <w:szCs w:val="16"/>
              </w:rPr>
            </w:pPr>
            <w:r w:rsidRPr="00620351">
              <w:rPr>
                <w:rFonts w:ascii="Times New Roman" w:hAnsi="Times New Roman" w:cs="Times New Roman"/>
                <w:color w:val="000000"/>
                <w:sz w:val="16"/>
                <w:szCs w:val="16"/>
              </w:rPr>
              <w:t>65,58</w:t>
            </w:r>
          </w:p>
        </w:tc>
      </w:tr>
      <w:tr w:rsidR="00D0147B" w:rsidRPr="0094741C" w:rsidTr="00B56976">
        <w:trPr>
          <w:trHeight w:val="122"/>
        </w:trPr>
        <w:tc>
          <w:tcPr>
            <w:tcW w:w="8075" w:type="dxa"/>
            <w:tcBorders>
              <w:top w:val="nil"/>
              <w:left w:val="single" w:sz="4" w:space="0" w:color="auto"/>
              <w:bottom w:val="single" w:sz="4" w:space="0" w:color="auto"/>
              <w:right w:val="single" w:sz="4" w:space="0" w:color="auto"/>
            </w:tcBorders>
            <w:shd w:val="clear" w:color="auto" w:fill="auto"/>
            <w:noWrap/>
            <w:hideMark/>
          </w:tcPr>
          <w:p w:rsidR="00D0147B" w:rsidRPr="0094741C" w:rsidRDefault="00D0147B" w:rsidP="00D0147B">
            <w:pPr>
              <w:spacing w:after="0" w:line="240" w:lineRule="auto"/>
              <w:rPr>
                <w:rFonts w:ascii="Times New Roman" w:eastAsia="Times New Roman" w:hAnsi="Times New Roman" w:cs="Times New Roman"/>
                <w:color w:val="000000"/>
                <w:sz w:val="16"/>
                <w:szCs w:val="16"/>
                <w:lang w:eastAsia="ru-RU"/>
              </w:rPr>
            </w:pPr>
            <w:r w:rsidRPr="0094741C">
              <w:rPr>
                <w:rFonts w:ascii="Times New Roman" w:eastAsia="Times New Roman" w:hAnsi="Times New Roman" w:cs="Times New Roman"/>
                <w:color w:val="000000"/>
                <w:sz w:val="16"/>
                <w:szCs w:val="16"/>
                <w:lang w:eastAsia="ru-RU"/>
              </w:rPr>
              <w:t>МБОУ "Барсовская СОШ № 1"</w:t>
            </w:r>
          </w:p>
        </w:tc>
        <w:tc>
          <w:tcPr>
            <w:tcW w:w="1701" w:type="dxa"/>
            <w:tcBorders>
              <w:top w:val="nil"/>
              <w:left w:val="nil"/>
              <w:bottom w:val="single" w:sz="4" w:space="0" w:color="auto"/>
              <w:right w:val="single" w:sz="4" w:space="0" w:color="auto"/>
            </w:tcBorders>
            <w:shd w:val="clear" w:color="auto" w:fill="auto"/>
            <w:noWrap/>
          </w:tcPr>
          <w:p w:rsidR="00D0147B" w:rsidRPr="00620351" w:rsidRDefault="00D0147B" w:rsidP="00D0147B">
            <w:pPr>
              <w:autoSpaceDE w:val="0"/>
              <w:autoSpaceDN w:val="0"/>
              <w:adjustRightInd w:val="0"/>
              <w:spacing w:after="0" w:line="240" w:lineRule="auto"/>
              <w:jc w:val="center"/>
              <w:rPr>
                <w:rFonts w:ascii="Times New Roman" w:hAnsi="Times New Roman" w:cs="Times New Roman"/>
                <w:color w:val="000000"/>
                <w:sz w:val="16"/>
                <w:szCs w:val="16"/>
              </w:rPr>
            </w:pPr>
            <w:r w:rsidRPr="00620351">
              <w:rPr>
                <w:rFonts w:ascii="Times New Roman" w:hAnsi="Times New Roman" w:cs="Times New Roman"/>
                <w:color w:val="000000"/>
                <w:sz w:val="16"/>
                <w:szCs w:val="16"/>
              </w:rPr>
              <w:t>61,11</w:t>
            </w:r>
          </w:p>
        </w:tc>
      </w:tr>
      <w:tr w:rsidR="00D0147B" w:rsidRPr="0094741C" w:rsidTr="00B56976">
        <w:trPr>
          <w:trHeight w:val="122"/>
        </w:trPr>
        <w:tc>
          <w:tcPr>
            <w:tcW w:w="8075" w:type="dxa"/>
            <w:tcBorders>
              <w:top w:val="nil"/>
              <w:left w:val="single" w:sz="4" w:space="0" w:color="auto"/>
              <w:bottom w:val="single" w:sz="4" w:space="0" w:color="auto"/>
              <w:right w:val="single" w:sz="4" w:space="0" w:color="auto"/>
            </w:tcBorders>
            <w:shd w:val="clear" w:color="auto" w:fill="auto"/>
            <w:hideMark/>
          </w:tcPr>
          <w:p w:rsidR="00D0147B" w:rsidRPr="0094741C" w:rsidRDefault="00D0147B" w:rsidP="00D0147B">
            <w:pPr>
              <w:spacing w:after="0" w:line="240" w:lineRule="auto"/>
              <w:rPr>
                <w:rFonts w:ascii="Times New Roman" w:eastAsia="Times New Roman" w:hAnsi="Times New Roman" w:cs="Times New Roman"/>
                <w:color w:val="000000"/>
                <w:sz w:val="16"/>
                <w:szCs w:val="16"/>
                <w:lang w:eastAsia="ru-RU"/>
              </w:rPr>
            </w:pPr>
            <w:r w:rsidRPr="0094741C">
              <w:rPr>
                <w:rFonts w:ascii="Times New Roman" w:eastAsia="Times New Roman" w:hAnsi="Times New Roman" w:cs="Times New Roman"/>
                <w:color w:val="000000"/>
                <w:sz w:val="16"/>
                <w:szCs w:val="16"/>
                <w:lang w:eastAsia="ru-RU"/>
              </w:rPr>
              <w:t>МБОУ "Федоровская СОШ № 2 с углублённым изучением отдельных предметов"</w:t>
            </w:r>
          </w:p>
        </w:tc>
        <w:tc>
          <w:tcPr>
            <w:tcW w:w="1701" w:type="dxa"/>
            <w:tcBorders>
              <w:top w:val="nil"/>
              <w:left w:val="nil"/>
              <w:bottom w:val="single" w:sz="4" w:space="0" w:color="auto"/>
              <w:right w:val="single" w:sz="4" w:space="0" w:color="auto"/>
            </w:tcBorders>
            <w:shd w:val="clear" w:color="auto" w:fill="auto"/>
            <w:noWrap/>
          </w:tcPr>
          <w:p w:rsidR="00D0147B" w:rsidRPr="00620351" w:rsidRDefault="00D0147B" w:rsidP="00D0147B">
            <w:pPr>
              <w:autoSpaceDE w:val="0"/>
              <w:autoSpaceDN w:val="0"/>
              <w:adjustRightInd w:val="0"/>
              <w:spacing w:after="0" w:line="240" w:lineRule="auto"/>
              <w:jc w:val="center"/>
              <w:rPr>
                <w:rFonts w:ascii="Times New Roman" w:hAnsi="Times New Roman" w:cs="Times New Roman"/>
                <w:color w:val="000000"/>
                <w:sz w:val="16"/>
                <w:szCs w:val="16"/>
              </w:rPr>
            </w:pPr>
            <w:r w:rsidRPr="00620351">
              <w:rPr>
                <w:rFonts w:ascii="Times New Roman" w:hAnsi="Times New Roman" w:cs="Times New Roman"/>
                <w:color w:val="000000"/>
                <w:sz w:val="16"/>
                <w:szCs w:val="16"/>
              </w:rPr>
              <w:t>66,92</w:t>
            </w:r>
          </w:p>
        </w:tc>
      </w:tr>
      <w:tr w:rsidR="00D0147B" w:rsidRPr="0094741C" w:rsidTr="00B56976">
        <w:trPr>
          <w:trHeight w:val="83"/>
        </w:trPr>
        <w:tc>
          <w:tcPr>
            <w:tcW w:w="8075" w:type="dxa"/>
            <w:tcBorders>
              <w:top w:val="nil"/>
              <w:left w:val="single" w:sz="4" w:space="0" w:color="auto"/>
              <w:bottom w:val="single" w:sz="4" w:space="0" w:color="auto"/>
              <w:right w:val="single" w:sz="4" w:space="0" w:color="auto"/>
            </w:tcBorders>
            <w:shd w:val="clear" w:color="auto" w:fill="auto"/>
            <w:noWrap/>
            <w:hideMark/>
          </w:tcPr>
          <w:p w:rsidR="00D0147B" w:rsidRPr="0094741C" w:rsidRDefault="00D0147B" w:rsidP="00D0147B">
            <w:pPr>
              <w:spacing w:after="0" w:line="240" w:lineRule="auto"/>
              <w:rPr>
                <w:rFonts w:ascii="Times New Roman" w:eastAsia="Times New Roman" w:hAnsi="Times New Roman" w:cs="Times New Roman"/>
                <w:color w:val="000000"/>
                <w:sz w:val="16"/>
                <w:szCs w:val="16"/>
                <w:lang w:eastAsia="ru-RU"/>
              </w:rPr>
            </w:pPr>
            <w:r w:rsidRPr="0094741C">
              <w:rPr>
                <w:rFonts w:ascii="Times New Roman" w:eastAsia="Times New Roman" w:hAnsi="Times New Roman" w:cs="Times New Roman"/>
                <w:color w:val="000000"/>
                <w:sz w:val="16"/>
                <w:szCs w:val="16"/>
                <w:lang w:eastAsia="ru-RU"/>
              </w:rPr>
              <w:t>МБОУ  "Федоровская СОШ № 1"</w:t>
            </w:r>
          </w:p>
        </w:tc>
        <w:tc>
          <w:tcPr>
            <w:tcW w:w="1701" w:type="dxa"/>
            <w:tcBorders>
              <w:top w:val="nil"/>
              <w:left w:val="nil"/>
              <w:bottom w:val="single" w:sz="4" w:space="0" w:color="auto"/>
              <w:right w:val="single" w:sz="4" w:space="0" w:color="auto"/>
            </w:tcBorders>
            <w:shd w:val="clear" w:color="auto" w:fill="auto"/>
            <w:noWrap/>
          </w:tcPr>
          <w:p w:rsidR="00D0147B" w:rsidRPr="00620351" w:rsidRDefault="00D0147B" w:rsidP="00D0147B">
            <w:pPr>
              <w:autoSpaceDE w:val="0"/>
              <w:autoSpaceDN w:val="0"/>
              <w:adjustRightInd w:val="0"/>
              <w:spacing w:after="0" w:line="240" w:lineRule="auto"/>
              <w:jc w:val="center"/>
              <w:rPr>
                <w:rFonts w:ascii="Times New Roman" w:hAnsi="Times New Roman" w:cs="Times New Roman"/>
                <w:color w:val="000000"/>
                <w:sz w:val="16"/>
                <w:szCs w:val="16"/>
              </w:rPr>
            </w:pPr>
            <w:r w:rsidRPr="00620351">
              <w:rPr>
                <w:rFonts w:ascii="Times New Roman" w:hAnsi="Times New Roman" w:cs="Times New Roman"/>
                <w:color w:val="000000"/>
                <w:sz w:val="16"/>
                <w:szCs w:val="16"/>
              </w:rPr>
              <w:t>57,47</w:t>
            </w:r>
          </w:p>
        </w:tc>
      </w:tr>
      <w:tr w:rsidR="00D0147B" w:rsidRPr="0094741C" w:rsidTr="00B56976">
        <w:trPr>
          <w:trHeight w:val="171"/>
        </w:trPr>
        <w:tc>
          <w:tcPr>
            <w:tcW w:w="8075" w:type="dxa"/>
            <w:tcBorders>
              <w:top w:val="nil"/>
              <w:left w:val="single" w:sz="4" w:space="0" w:color="auto"/>
              <w:bottom w:val="single" w:sz="4" w:space="0" w:color="auto"/>
              <w:right w:val="single" w:sz="4" w:space="0" w:color="auto"/>
            </w:tcBorders>
            <w:shd w:val="clear" w:color="auto" w:fill="auto"/>
            <w:noWrap/>
            <w:hideMark/>
          </w:tcPr>
          <w:p w:rsidR="00D0147B" w:rsidRPr="0094741C" w:rsidRDefault="00D0147B" w:rsidP="00D0147B">
            <w:pPr>
              <w:spacing w:after="0" w:line="240" w:lineRule="auto"/>
              <w:rPr>
                <w:rFonts w:ascii="Times New Roman" w:eastAsia="Times New Roman" w:hAnsi="Times New Roman" w:cs="Times New Roman"/>
                <w:color w:val="000000"/>
                <w:sz w:val="16"/>
                <w:szCs w:val="16"/>
                <w:lang w:eastAsia="ru-RU"/>
              </w:rPr>
            </w:pPr>
            <w:r w:rsidRPr="0094741C">
              <w:rPr>
                <w:rFonts w:ascii="Times New Roman" w:eastAsia="Times New Roman" w:hAnsi="Times New Roman" w:cs="Times New Roman"/>
                <w:color w:val="000000"/>
                <w:sz w:val="16"/>
                <w:szCs w:val="16"/>
                <w:lang w:eastAsia="ru-RU"/>
              </w:rPr>
              <w:t>МБОУ "Федоровская СОШ  № 5"</w:t>
            </w:r>
          </w:p>
        </w:tc>
        <w:tc>
          <w:tcPr>
            <w:tcW w:w="1701" w:type="dxa"/>
            <w:tcBorders>
              <w:top w:val="nil"/>
              <w:left w:val="nil"/>
              <w:bottom w:val="single" w:sz="4" w:space="0" w:color="auto"/>
              <w:right w:val="single" w:sz="4" w:space="0" w:color="auto"/>
            </w:tcBorders>
            <w:shd w:val="clear" w:color="auto" w:fill="auto"/>
            <w:noWrap/>
          </w:tcPr>
          <w:p w:rsidR="00D0147B" w:rsidRPr="00620351" w:rsidRDefault="00D0147B" w:rsidP="00D0147B">
            <w:pPr>
              <w:autoSpaceDE w:val="0"/>
              <w:autoSpaceDN w:val="0"/>
              <w:adjustRightInd w:val="0"/>
              <w:spacing w:after="0" w:line="240" w:lineRule="auto"/>
              <w:jc w:val="center"/>
              <w:rPr>
                <w:rFonts w:ascii="Times New Roman" w:hAnsi="Times New Roman" w:cs="Times New Roman"/>
                <w:color w:val="000000"/>
                <w:sz w:val="16"/>
                <w:szCs w:val="16"/>
              </w:rPr>
            </w:pPr>
            <w:r w:rsidRPr="00620351">
              <w:rPr>
                <w:rFonts w:ascii="Times New Roman" w:hAnsi="Times New Roman" w:cs="Times New Roman"/>
                <w:color w:val="000000"/>
                <w:sz w:val="16"/>
                <w:szCs w:val="16"/>
              </w:rPr>
              <w:t>52,59</w:t>
            </w:r>
          </w:p>
        </w:tc>
      </w:tr>
      <w:tr w:rsidR="00D0147B" w:rsidRPr="0094741C" w:rsidTr="00B56976">
        <w:trPr>
          <w:trHeight w:val="116"/>
        </w:trPr>
        <w:tc>
          <w:tcPr>
            <w:tcW w:w="8075" w:type="dxa"/>
            <w:tcBorders>
              <w:top w:val="nil"/>
              <w:left w:val="single" w:sz="4" w:space="0" w:color="auto"/>
              <w:bottom w:val="single" w:sz="4" w:space="0" w:color="auto"/>
              <w:right w:val="single" w:sz="4" w:space="0" w:color="auto"/>
            </w:tcBorders>
            <w:shd w:val="clear" w:color="auto" w:fill="auto"/>
            <w:noWrap/>
            <w:hideMark/>
          </w:tcPr>
          <w:p w:rsidR="00D0147B" w:rsidRPr="0094741C" w:rsidRDefault="00D0147B" w:rsidP="00D0147B">
            <w:pPr>
              <w:spacing w:after="0" w:line="240" w:lineRule="auto"/>
              <w:rPr>
                <w:rFonts w:ascii="Times New Roman" w:eastAsia="Times New Roman" w:hAnsi="Times New Roman" w:cs="Times New Roman"/>
                <w:color w:val="000000"/>
                <w:sz w:val="16"/>
                <w:szCs w:val="16"/>
                <w:lang w:eastAsia="ru-RU"/>
              </w:rPr>
            </w:pPr>
            <w:r w:rsidRPr="0094741C">
              <w:rPr>
                <w:rFonts w:ascii="Times New Roman" w:eastAsia="Times New Roman" w:hAnsi="Times New Roman" w:cs="Times New Roman"/>
                <w:color w:val="000000"/>
                <w:sz w:val="16"/>
                <w:szCs w:val="16"/>
                <w:lang w:eastAsia="ru-RU"/>
              </w:rPr>
              <w:t>МБОУ  "</w:t>
            </w:r>
            <w:proofErr w:type="spellStart"/>
            <w:r w:rsidRPr="0094741C">
              <w:rPr>
                <w:rFonts w:ascii="Times New Roman" w:eastAsia="Times New Roman" w:hAnsi="Times New Roman" w:cs="Times New Roman"/>
                <w:color w:val="000000"/>
                <w:sz w:val="16"/>
                <w:szCs w:val="16"/>
                <w:lang w:eastAsia="ru-RU"/>
              </w:rPr>
              <w:t>Ульт-Ягунская</w:t>
            </w:r>
            <w:proofErr w:type="spellEnd"/>
            <w:r w:rsidRPr="0094741C">
              <w:rPr>
                <w:rFonts w:ascii="Times New Roman" w:eastAsia="Times New Roman" w:hAnsi="Times New Roman" w:cs="Times New Roman"/>
                <w:color w:val="000000"/>
                <w:sz w:val="16"/>
                <w:szCs w:val="16"/>
                <w:lang w:eastAsia="ru-RU"/>
              </w:rPr>
              <w:t xml:space="preserve"> СОШ"</w:t>
            </w:r>
          </w:p>
        </w:tc>
        <w:tc>
          <w:tcPr>
            <w:tcW w:w="1701" w:type="dxa"/>
            <w:tcBorders>
              <w:top w:val="nil"/>
              <w:left w:val="nil"/>
              <w:bottom w:val="single" w:sz="4" w:space="0" w:color="auto"/>
              <w:right w:val="single" w:sz="4" w:space="0" w:color="auto"/>
            </w:tcBorders>
            <w:shd w:val="clear" w:color="auto" w:fill="auto"/>
            <w:noWrap/>
          </w:tcPr>
          <w:p w:rsidR="00D0147B" w:rsidRPr="00620351" w:rsidRDefault="00D0147B" w:rsidP="00D0147B">
            <w:pPr>
              <w:autoSpaceDE w:val="0"/>
              <w:autoSpaceDN w:val="0"/>
              <w:adjustRightInd w:val="0"/>
              <w:spacing w:after="0" w:line="240" w:lineRule="auto"/>
              <w:jc w:val="center"/>
              <w:rPr>
                <w:rFonts w:ascii="Times New Roman" w:hAnsi="Times New Roman" w:cs="Times New Roman"/>
                <w:color w:val="000000"/>
                <w:sz w:val="16"/>
                <w:szCs w:val="16"/>
              </w:rPr>
            </w:pPr>
            <w:r w:rsidRPr="00620351">
              <w:rPr>
                <w:rFonts w:ascii="Times New Roman" w:hAnsi="Times New Roman" w:cs="Times New Roman"/>
                <w:color w:val="000000"/>
                <w:sz w:val="16"/>
                <w:szCs w:val="16"/>
              </w:rPr>
              <w:t>48,18</w:t>
            </w:r>
          </w:p>
        </w:tc>
      </w:tr>
      <w:tr w:rsidR="00D0147B" w:rsidRPr="0094741C" w:rsidTr="00B56976">
        <w:trPr>
          <w:trHeight w:val="205"/>
        </w:trPr>
        <w:tc>
          <w:tcPr>
            <w:tcW w:w="8075" w:type="dxa"/>
            <w:tcBorders>
              <w:top w:val="nil"/>
              <w:left w:val="single" w:sz="4" w:space="0" w:color="auto"/>
              <w:bottom w:val="single" w:sz="4" w:space="0" w:color="auto"/>
              <w:right w:val="single" w:sz="4" w:space="0" w:color="auto"/>
            </w:tcBorders>
            <w:shd w:val="clear" w:color="auto" w:fill="auto"/>
            <w:noWrap/>
            <w:hideMark/>
          </w:tcPr>
          <w:p w:rsidR="00D0147B" w:rsidRPr="0094741C" w:rsidRDefault="00D0147B" w:rsidP="00D0147B">
            <w:pPr>
              <w:spacing w:after="0" w:line="240" w:lineRule="auto"/>
              <w:rPr>
                <w:rFonts w:ascii="Times New Roman" w:eastAsia="Times New Roman" w:hAnsi="Times New Roman" w:cs="Times New Roman"/>
                <w:color w:val="000000"/>
                <w:sz w:val="16"/>
                <w:szCs w:val="16"/>
                <w:lang w:eastAsia="ru-RU"/>
              </w:rPr>
            </w:pPr>
            <w:r w:rsidRPr="0094741C">
              <w:rPr>
                <w:rFonts w:ascii="Times New Roman" w:eastAsia="Times New Roman" w:hAnsi="Times New Roman" w:cs="Times New Roman"/>
                <w:color w:val="000000"/>
                <w:sz w:val="16"/>
                <w:szCs w:val="16"/>
                <w:lang w:eastAsia="ru-RU"/>
              </w:rPr>
              <w:t>МБОУ "Лянторская СОШ № 3"</w:t>
            </w:r>
          </w:p>
        </w:tc>
        <w:tc>
          <w:tcPr>
            <w:tcW w:w="1701" w:type="dxa"/>
            <w:tcBorders>
              <w:top w:val="nil"/>
              <w:left w:val="nil"/>
              <w:bottom w:val="single" w:sz="4" w:space="0" w:color="auto"/>
              <w:right w:val="single" w:sz="4" w:space="0" w:color="auto"/>
            </w:tcBorders>
            <w:shd w:val="clear" w:color="auto" w:fill="auto"/>
            <w:noWrap/>
          </w:tcPr>
          <w:p w:rsidR="00D0147B" w:rsidRPr="00620351" w:rsidRDefault="00D0147B" w:rsidP="00D0147B">
            <w:pPr>
              <w:autoSpaceDE w:val="0"/>
              <w:autoSpaceDN w:val="0"/>
              <w:adjustRightInd w:val="0"/>
              <w:spacing w:after="0" w:line="240" w:lineRule="auto"/>
              <w:jc w:val="center"/>
              <w:rPr>
                <w:rFonts w:ascii="Times New Roman" w:hAnsi="Times New Roman" w:cs="Times New Roman"/>
                <w:color w:val="000000"/>
                <w:sz w:val="16"/>
                <w:szCs w:val="16"/>
              </w:rPr>
            </w:pPr>
            <w:r w:rsidRPr="00620351">
              <w:rPr>
                <w:rFonts w:ascii="Times New Roman" w:hAnsi="Times New Roman" w:cs="Times New Roman"/>
                <w:color w:val="000000"/>
                <w:sz w:val="16"/>
                <w:szCs w:val="16"/>
              </w:rPr>
              <w:t>58,88</w:t>
            </w:r>
          </w:p>
        </w:tc>
      </w:tr>
      <w:tr w:rsidR="00D0147B" w:rsidRPr="0094741C" w:rsidTr="00B56976">
        <w:trPr>
          <w:trHeight w:val="136"/>
        </w:trPr>
        <w:tc>
          <w:tcPr>
            <w:tcW w:w="8075" w:type="dxa"/>
            <w:tcBorders>
              <w:top w:val="nil"/>
              <w:left w:val="single" w:sz="4" w:space="0" w:color="auto"/>
              <w:bottom w:val="single" w:sz="4" w:space="0" w:color="auto"/>
              <w:right w:val="single" w:sz="4" w:space="0" w:color="auto"/>
            </w:tcBorders>
            <w:shd w:val="clear" w:color="auto" w:fill="auto"/>
            <w:noWrap/>
            <w:hideMark/>
          </w:tcPr>
          <w:p w:rsidR="00D0147B" w:rsidRPr="0094741C" w:rsidRDefault="00D0147B" w:rsidP="00D0147B">
            <w:pPr>
              <w:spacing w:after="0" w:line="240" w:lineRule="auto"/>
              <w:rPr>
                <w:rFonts w:ascii="Times New Roman" w:eastAsia="Times New Roman" w:hAnsi="Times New Roman" w:cs="Times New Roman"/>
                <w:color w:val="000000"/>
                <w:sz w:val="16"/>
                <w:szCs w:val="16"/>
                <w:lang w:eastAsia="ru-RU"/>
              </w:rPr>
            </w:pPr>
            <w:r w:rsidRPr="0094741C">
              <w:rPr>
                <w:rFonts w:ascii="Times New Roman" w:eastAsia="Times New Roman" w:hAnsi="Times New Roman" w:cs="Times New Roman"/>
                <w:color w:val="000000"/>
                <w:sz w:val="16"/>
                <w:szCs w:val="16"/>
                <w:lang w:eastAsia="ru-RU"/>
              </w:rPr>
              <w:t>МБОУ "Лянторская СОШ № 4"</w:t>
            </w:r>
          </w:p>
        </w:tc>
        <w:tc>
          <w:tcPr>
            <w:tcW w:w="1701" w:type="dxa"/>
            <w:tcBorders>
              <w:top w:val="nil"/>
              <w:left w:val="nil"/>
              <w:bottom w:val="single" w:sz="4" w:space="0" w:color="auto"/>
              <w:right w:val="single" w:sz="4" w:space="0" w:color="auto"/>
            </w:tcBorders>
            <w:shd w:val="clear" w:color="auto" w:fill="auto"/>
            <w:noWrap/>
          </w:tcPr>
          <w:p w:rsidR="00D0147B" w:rsidRPr="00620351" w:rsidRDefault="00D0147B" w:rsidP="00D0147B">
            <w:pPr>
              <w:autoSpaceDE w:val="0"/>
              <w:autoSpaceDN w:val="0"/>
              <w:adjustRightInd w:val="0"/>
              <w:spacing w:after="0" w:line="240" w:lineRule="auto"/>
              <w:jc w:val="center"/>
              <w:rPr>
                <w:rFonts w:ascii="Times New Roman" w:hAnsi="Times New Roman" w:cs="Times New Roman"/>
                <w:color w:val="000000"/>
                <w:sz w:val="16"/>
                <w:szCs w:val="16"/>
              </w:rPr>
            </w:pPr>
            <w:r w:rsidRPr="00620351">
              <w:rPr>
                <w:rFonts w:ascii="Times New Roman" w:hAnsi="Times New Roman" w:cs="Times New Roman"/>
                <w:color w:val="000000"/>
                <w:sz w:val="16"/>
                <w:szCs w:val="16"/>
              </w:rPr>
              <w:t>43,79</w:t>
            </w:r>
          </w:p>
        </w:tc>
      </w:tr>
      <w:tr w:rsidR="00D0147B" w:rsidRPr="0094741C" w:rsidTr="00B56976">
        <w:trPr>
          <w:trHeight w:val="238"/>
        </w:trPr>
        <w:tc>
          <w:tcPr>
            <w:tcW w:w="8075" w:type="dxa"/>
            <w:tcBorders>
              <w:top w:val="nil"/>
              <w:left w:val="single" w:sz="4" w:space="0" w:color="auto"/>
              <w:bottom w:val="single" w:sz="4" w:space="0" w:color="auto"/>
              <w:right w:val="single" w:sz="4" w:space="0" w:color="auto"/>
            </w:tcBorders>
            <w:shd w:val="clear" w:color="auto" w:fill="auto"/>
            <w:noWrap/>
            <w:hideMark/>
          </w:tcPr>
          <w:p w:rsidR="00D0147B" w:rsidRPr="0094741C" w:rsidRDefault="00D0147B" w:rsidP="00D0147B">
            <w:pPr>
              <w:spacing w:after="0" w:line="240" w:lineRule="auto"/>
              <w:rPr>
                <w:rFonts w:ascii="Times New Roman" w:eastAsia="Times New Roman" w:hAnsi="Times New Roman" w:cs="Times New Roman"/>
                <w:color w:val="000000"/>
                <w:sz w:val="16"/>
                <w:szCs w:val="16"/>
                <w:lang w:eastAsia="ru-RU"/>
              </w:rPr>
            </w:pPr>
            <w:r w:rsidRPr="0094741C">
              <w:rPr>
                <w:rFonts w:ascii="Times New Roman" w:eastAsia="Times New Roman" w:hAnsi="Times New Roman" w:cs="Times New Roman"/>
                <w:color w:val="000000"/>
                <w:sz w:val="16"/>
                <w:szCs w:val="16"/>
                <w:lang w:eastAsia="ru-RU"/>
              </w:rPr>
              <w:t>МБОУ "Лянторская СОШ  № 6"</w:t>
            </w:r>
          </w:p>
        </w:tc>
        <w:tc>
          <w:tcPr>
            <w:tcW w:w="1701" w:type="dxa"/>
            <w:tcBorders>
              <w:top w:val="nil"/>
              <w:left w:val="nil"/>
              <w:bottom w:val="single" w:sz="4" w:space="0" w:color="auto"/>
              <w:right w:val="single" w:sz="4" w:space="0" w:color="auto"/>
            </w:tcBorders>
            <w:shd w:val="clear" w:color="auto" w:fill="auto"/>
            <w:noWrap/>
          </w:tcPr>
          <w:p w:rsidR="00D0147B" w:rsidRPr="00620351" w:rsidRDefault="00D0147B" w:rsidP="00D0147B">
            <w:pPr>
              <w:autoSpaceDE w:val="0"/>
              <w:autoSpaceDN w:val="0"/>
              <w:adjustRightInd w:val="0"/>
              <w:spacing w:after="0" w:line="240" w:lineRule="auto"/>
              <w:jc w:val="center"/>
              <w:rPr>
                <w:rFonts w:ascii="Times New Roman" w:hAnsi="Times New Roman" w:cs="Times New Roman"/>
                <w:color w:val="000000"/>
                <w:sz w:val="16"/>
                <w:szCs w:val="16"/>
              </w:rPr>
            </w:pPr>
            <w:r w:rsidRPr="00620351">
              <w:rPr>
                <w:rFonts w:ascii="Times New Roman" w:hAnsi="Times New Roman" w:cs="Times New Roman"/>
                <w:color w:val="000000"/>
                <w:sz w:val="16"/>
                <w:szCs w:val="16"/>
              </w:rPr>
              <w:t>45,29</w:t>
            </w:r>
          </w:p>
        </w:tc>
      </w:tr>
      <w:tr w:rsidR="00D0147B" w:rsidRPr="0094741C" w:rsidTr="00B56976">
        <w:trPr>
          <w:trHeight w:val="114"/>
        </w:trPr>
        <w:tc>
          <w:tcPr>
            <w:tcW w:w="8075" w:type="dxa"/>
            <w:tcBorders>
              <w:top w:val="nil"/>
              <w:left w:val="single" w:sz="4" w:space="0" w:color="auto"/>
              <w:bottom w:val="single" w:sz="4" w:space="0" w:color="auto"/>
              <w:right w:val="single" w:sz="4" w:space="0" w:color="auto"/>
            </w:tcBorders>
            <w:shd w:val="clear" w:color="auto" w:fill="auto"/>
            <w:noWrap/>
            <w:hideMark/>
          </w:tcPr>
          <w:p w:rsidR="00D0147B" w:rsidRPr="0094741C" w:rsidRDefault="00D0147B" w:rsidP="00D0147B">
            <w:pPr>
              <w:spacing w:after="0" w:line="240" w:lineRule="auto"/>
              <w:rPr>
                <w:rFonts w:ascii="Times New Roman" w:eastAsia="Times New Roman" w:hAnsi="Times New Roman" w:cs="Times New Roman"/>
                <w:color w:val="000000"/>
                <w:sz w:val="16"/>
                <w:szCs w:val="16"/>
                <w:lang w:eastAsia="ru-RU"/>
              </w:rPr>
            </w:pPr>
            <w:r w:rsidRPr="0094741C">
              <w:rPr>
                <w:rFonts w:ascii="Times New Roman" w:eastAsia="Times New Roman" w:hAnsi="Times New Roman" w:cs="Times New Roman"/>
                <w:color w:val="000000"/>
                <w:sz w:val="16"/>
                <w:szCs w:val="16"/>
                <w:lang w:eastAsia="ru-RU"/>
              </w:rPr>
              <w:t>МБОУ  "Лянторская СОШ  № 5"</w:t>
            </w:r>
          </w:p>
        </w:tc>
        <w:tc>
          <w:tcPr>
            <w:tcW w:w="1701" w:type="dxa"/>
            <w:tcBorders>
              <w:top w:val="nil"/>
              <w:left w:val="nil"/>
              <w:bottom w:val="single" w:sz="4" w:space="0" w:color="auto"/>
              <w:right w:val="single" w:sz="4" w:space="0" w:color="auto"/>
            </w:tcBorders>
            <w:shd w:val="clear" w:color="auto" w:fill="auto"/>
            <w:noWrap/>
          </w:tcPr>
          <w:p w:rsidR="00D0147B" w:rsidRPr="00620351" w:rsidRDefault="00D0147B" w:rsidP="00D0147B">
            <w:pPr>
              <w:autoSpaceDE w:val="0"/>
              <w:autoSpaceDN w:val="0"/>
              <w:adjustRightInd w:val="0"/>
              <w:spacing w:after="0" w:line="240" w:lineRule="auto"/>
              <w:jc w:val="center"/>
              <w:rPr>
                <w:rFonts w:ascii="Times New Roman" w:hAnsi="Times New Roman" w:cs="Times New Roman"/>
                <w:color w:val="000000"/>
                <w:sz w:val="16"/>
                <w:szCs w:val="16"/>
              </w:rPr>
            </w:pPr>
            <w:r w:rsidRPr="00620351">
              <w:rPr>
                <w:rFonts w:ascii="Times New Roman" w:hAnsi="Times New Roman" w:cs="Times New Roman"/>
                <w:color w:val="000000"/>
                <w:sz w:val="16"/>
                <w:szCs w:val="16"/>
              </w:rPr>
              <w:t>57,95</w:t>
            </w:r>
          </w:p>
        </w:tc>
      </w:tr>
      <w:tr w:rsidR="00D0147B" w:rsidRPr="0094741C" w:rsidTr="00B56976">
        <w:trPr>
          <w:trHeight w:val="201"/>
        </w:trPr>
        <w:tc>
          <w:tcPr>
            <w:tcW w:w="8075" w:type="dxa"/>
            <w:tcBorders>
              <w:top w:val="nil"/>
              <w:left w:val="single" w:sz="4" w:space="0" w:color="auto"/>
              <w:bottom w:val="single" w:sz="4" w:space="0" w:color="auto"/>
              <w:right w:val="single" w:sz="4" w:space="0" w:color="auto"/>
            </w:tcBorders>
            <w:shd w:val="clear" w:color="auto" w:fill="auto"/>
            <w:noWrap/>
            <w:hideMark/>
          </w:tcPr>
          <w:p w:rsidR="00D0147B" w:rsidRPr="0094741C" w:rsidRDefault="00D0147B" w:rsidP="00D0147B">
            <w:pPr>
              <w:spacing w:after="0" w:line="240" w:lineRule="auto"/>
              <w:rPr>
                <w:rFonts w:ascii="Times New Roman" w:eastAsia="Times New Roman" w:hAnsi="Times New Roman" w:cs="Times New Roman"/>
                <w:color w:val="000000"/>
                <w:sz w:val="16"/>
                <w:szCs w:val="16"/>
                <w:lang w:eastAsia="ru-RU"/>
              </w:rPr>
            </w:pPr>
            <w:r w:rsidRPr="0094741C">
              <w:rPr>
                <w:rFonts w:ascii="Times New Roman" w:eastAsia="Times New Roman" w:hAnsi="Times New Roman" w:cs="Times New Roman"/>
                <w:color w:val="000000"/>
                <w:sz w:val="16"/>
                <w:szCs w:val="16"/>
                <w:lang w:eastAsia="ru-RU"/>
              </w:rPr>
              <w:t>МБОУ  "Нижнесортымская СОШ "</w:t>
            </w:r>
          </w:p>
        </w:tc>
        <w:tc>
          <w:tcPr>
            <w:tcW w:w="1701" w:type="dxa"/>
            <w:tcBorders>
              <w:top w:val="nil"/>
              <w:left w:val="nil"/>
              <w:bottom w:val="single" w:sz="4" w:space="0" w:color="auto"/>
              <w:right w:val="single" w:sz="4" w:space="0" w:color="auto"/>
            </w:tcBorders>
            <w:shd w:val="clear" w:color="auto" w:fill="auto"/>
            <w:noWrap/>
          </w:tcPr>
          <w:p w:rsidR="00D0147B" w:rsidRPr="00620351" w:rsidRDefault="00D0147B" w:rsidP="00D0147B">
            <w:pPr>
              <w:autoSpaceDE w:val="0"/>
              <w:autoSpaceDN w:val="0"/>
              <w:adjustRightInd w:val="0"/>
              <w:spacing w:after="0" w:line="240" w:lineRule="auto"/>
              <w:jc w:val="center"/>
              <w:rPr>
                <w:rFonts w:ascii="Times New Roman" w:hAnsi="Times New Roman" w:cs="Times New Roman"/>
                <w:color w:val="000000"/>
                <w:sz w:val="16"/>
                <w:szCs w:val="16"/>
              </w:rPr>
            </w:pPr>
            <w:r w:rsidRPr="00620351">
              <w:rPr>
                <w:rFonts w:ascii="Times New Roman" w:hAnsi="Times New Roman" w:cs="Times New Roman"/>
                <w:color w:val="000000"/>
                <w:sz w:val="16"/>
                <w:szCs w:val="16"/>
              </w:rPr>
              <w:t>56,94</w:t>
            </w:r>
          </w:p>
        </w:tc>
      </w:tr>
      <w:tr w:rsidR="00D0147B" w:rsidRPr="0094741C" w:rsidTr="00B56976">
        <w:trPr>
          <w:trHeight w:val="134"/>
        </w:trPr>
        <w:tc>
          <w:tcPr>
            <w:tcW w:w="8075" w:type="dxa"/>
            <w:tcBorders>
              <w:top w:val="nil"/>
              <w:left w:val="single" w:sz="4" w:space="0" w:color="auto"/>
              <w:bottom w:val="single" w:sz="4" w:space="0" w:color="auto"/>
              <w:right w:val="single" w:sz="4" w:space="0" w:color="auto"/>
            </w:tcBorders>
            <w:shd w:val="clear" w:color="auto" w:fill="auto"/>
            <w:hideMark/>
          </w:tcPr>
          <w:p w:rsidR="00D0147B" w:rsidRPr="0094741C" w:rsidRDefault="00D0147B" w:rsidP="00D0147B">
            <w:pPr>
              <w:spacing w:after="0" w:line="240" w:lineRule="auto"/>
              <w:rPr>
                <w:rFonts w:ascii="Times New Roman" w:eastAsia="Times New Roman" w:hAnsi="Times New Roman" w:cs="Times New Roman"/>
                <w:color w:val="000000"/>
                <w:sz w:val="16"/>
                <w:szCs w:val="16"/>
                <w:lang w:eastAsia="ru-RU"/>
              </w:rPr>
            </w:pPr>
            <w:r w:rsidRPr="0094741C">
              <w:rPr>
                <w:rFonts w:ascii="Times New Roman" w:eastAsia="Times New Roman" w:hAnsi="Times New Roman" w:cs="Times New Roman"/>
                <w:color w:val="000000"/>
                <w:sz w:val="16"/>
                <w:szCs w:val="16"/>
                <w:lang w:eastAsia="ru-RU"/>
              </w:rPr>
              <w:t>Филиал "</w:t>
            </w:r>
            <w:proofErr w:type="spellStart"/>
            <w:r w:rsidRPr="0094741C">
              <w:rPr>
                <w:rFonts w:ascii="Times New Roman" w:eastAsia="Times New Roman" w:hAnsi="Times New Roman" w:cs="Times New Roman"/>
                <w:color w:val="000000"/>
                <w:sz w:val="16"/>
                <w:szCs w:val="16"/>
                <w:lang w:eastAsia="ru-RU"/>
              </w:rPr>
              <w:t>Локосовская</w:t>
            </w:r>
            <w:proofErr w:type="spellEnd"/>
            <w:r w:rsidRPr="0094741C">
              <w:rPr>
                <w:rFonts w:ascii="Times New Roman" w:eastAsia="Times New Roman" w:hAnsi="Times New Roman" w:cs="Times New Roman"/>
                <w:color w:val="000000"/>
                <w:sz w:val="16"/>
                <w:szCs w:val="16"/>
                <w:lang w:eastAsia="ru-RU"/>
              </w:rPr>
              <w:t xml:space="preserve"> СШ-д/с  им. З. Т. </w:t>
            </w:r>
            <w:proofErr w:type="spellStart"/>
            <w:r w:rsidRPr="0094741C">
              <w:rPr>
                <w:rFonts w:ascii="Times New Roman" w:eastAsia="Times New Roman" w:hAnsi="Times New Roman" w:cs="Times New Roman"/>
                <w:color w:val="000000"/>
                <w:sz w:val="16"/>
                <w:szCs w:val="16"/>
                <w:lang w:eastAsia="ru-RU"/>
              </w:rPr>
              <w:t>Скутина</w:t>
            </w:r>
            <w:proofErr w:type="spellEnd"/>
            <w:r w:rsidRPr="0094741C">
              <w:rPr>
                <w:rFonts w:ascii="Times New Roman" w:eastAsia="Times New Roman" w:hAnsi="Times New Roman" w:cs="Times New Roman"/>
                <w:color w:val="000000"/>
                <w:sz w:val="16"/>
                <w:szCs w:val="16"/>
                <w:lang w:eastAsia="ru-RU"/>
              </w:rPr>
              <w:t>"</w:t>
            </w:r>
          </w:p>
        </w:tc>
        <w:tc>
          <w:tcPr>
            <w:tcW w:w="1701" w:type="dxa"/>
            <w:tcBorders>
              <w:top w:val="nil"/>
              <w:left w:val="nil"/>
              <w:bottom w:val="single" w:sz="4" w:space="0" w:color="auto"/>
              <w:right w:val="single" w:sz="4" w:space="0" w:color="auto"/>
            </w:tcBorders>
            <w:shd w:val="clear" w:color="auto" w:fill="auto"/>
            <w:noWrap/>
          </w:tcPr>
          <w:p w:rsidR="00D0147B" w:rsidRPr="00620351" w:rsidRDefault="00D0147B" w:rsidP="00D0147B">
            <w:pPr>
              <w:autoSpaceDE w:val="0"/>
              <w:autoSpaceDN w:val="0"/>
              <w:adjustRightInd w:val="0"/>
              <w:spacing w:after="0" w:line="240" w:lineRule="auto"/>
              <w:jc w:val="center"/>
              <w:rPr>
                <w:rFonts w:ascii="Times New Roman" w:hAnsi="Times New Roman" w:cs="Times New Roman"/>
                <w:color w:val="000000"/>
                <w:sz w:val="16"/>
                <w:szCs w:val="16"/>
              </w:rPr>
            </w:pPr>
            <w:r w:rsidRPr="00620351">
              <w:rPr>
                <w:rFonts w:ascii="Times New Roman" w:hAnsi="Times New Roman" w:cs="Times New Roman"/>
                <w:color w:val="000000"/>
                <w:sz w:val="16"/>
                <w:szCs w:val="16"/>
              </w:rPr>
              <w:t>55,30</w:t>
            </w:r>
          </w:p>
        </w:tc>
      </w:tr>
      <w:tr w:rsidR="00D0147B" w:rsidRPr="0094741C" w:rsidTr="00B56976">
        <w:trPr>
          <w:trHeight w:val="221"/>
        </w:trPr>
        <w:tc>
          <w:tcPr>
            <w:tcW w:w="8075" w:type="dxa"/>
            <w:tcBorders>
              <w:top w:val="nil"/>
              <w:left w:val="single" w:sz="4" w:space="0" w:color="auto"/>
              <w:bottom w:val="single" w:sz="4" w:space="0" w:color="auto"/>
              <w:right w:val="single" w:sz="4" w:space="0" w:color="auto"/>
            </w:tcBorders>
            <w:shd w:val="clear" w:color="auto" w:fill="auto"/>
            <w:hideMark/>
          </w:tcPr>
          <w:p w:rsidR="00D0147B" w:rsidRPr="0094741C" w:rsidRDefault="00D0147B" w:rsidP="00D0147B">
            <w:pPr>
              <w:spacing w:after="0" w:line="240" w:lineRule="auto"/>
              <w:rPr>
                <w:rFonts w:ascii="Times New Roman" w:eastAsia="Times New Roman" w:hAnsi="Times New Roman" w:cs="Times New Roman"/>
                <w:color w:val="000000"/>
                <w:sz w:val="16"/>
                <w:szCs w:val="16"/>
                <w:lang w:eastAsia="ru-RU"/>
              </w:rPr>
            </w:pPr>
            <w:r w:rsidRPr="0094741C">
              <w:rPr>
                <w:rFonts w:ascii="Times New Roman" w:eastAsia="Times New Roman" w:hAnsi="Times New Roman" w:cs="Times New Roman"/>
                <w:color w:val="000000"/>
                <w:sz w:val="16"/>
                <w:szCs w:val="16"/>
                <w:lang w:eastAsia="ru-RU"/>
              </w:rPr>
              <w:t xml:space="preserve">МБОУ  "Высокомысовская СОШ  им. героя Советского Союза </w:t>
            </w:r>
            <w:proofErr w:type="spellStart"/>
            <w:r w:rsidRPr="0094741C">
              <w:rPr>
                <w:rFonts w:ascii="Times New Roman" w:eastAsia="Times New Roman" w:hAnsi="Times New Roman" w:cs="Times New Roman"/>
                <w:color w:val="000000"/>
                <w:sz w:val="16"/>
                <w:szCs w:val="16"/>
                <w:lang w:eastAsia="ru-RU"/>
              </w:rPr>
              <w:t>И.В.Королькова</w:t>
            </w:r>
            <w:proofErr w:type="spellEnd"/>
            <w:r w:rsidRPr="0094741C">
              <w:rPr>
                <w:rFonts w:ascii="Times New Roman" w:eastAsia="Times New Roman" w:hAnsi="Times New Roman" w:cs="Times New Roman"/>
                <w:color w:val="000000"/>
                <w:sz w:val="16"/>
                <w:szCs w:val="16"/>
                <w:lang w:eastAsia="ru-RU"/>
              </w:rPr>
              <w:t>"</w:t>
            </w:r>
          </w:p>
        </w:tc>
        <w:tc>
          <w:tcPr>
            <w:tcW w:w="1701" w:type="dxa"/>
            <w:tcBorders>
              <w:top w:val="nil"/>
              <w:left w:val="nil"/>
              <w:bottom w:val="single" w:sz="4" w:space="0" w:color="auto"/>
              <w:right w:val="single" w:sz="4" w:space="0" w:color="auto"/>
            </w:tcBorders>
            <w:shd w:val="clear" w:color="auto" w:fill="auto"/>
            <w:noWrap/>
          </w:tcPr>
          <w:p w:rsidR="00D0147B" w:rsidRPr="00620351" w:rsidRDefault="00D0147B" w:rsidP="00D0147B">
            <w:pPr>
              <w:autoSpaceDE w:val="0"/>
              <w:autoSpaceDN w:val="0"/>
              <w:adjustRightInd w:val="0"/>
              <w:spacing w:after="0" w:line="240" w:lineRule="auto"/>
              <w:jc w:val="center"/>
              <w:rPr>
                <w:rFonts w:ascii="Times New Roman" w:hAnsi="Times New Roman" w:cs="Times New Roman"/>
                <w:color w:val="000000"/>
                <w:sz w:val="16"/>
                <w:szCs w:val="16"/>
              </w:rPr>
            </w:pPr>
            <w:r w:rsidRPr="00620351">
              <w:rPr>
                <w:rFonts w:ascii="Times New Roman" w:hAnsi="Times New Roman" w:cs="Times New Roman"/>
                <w:color w:val="000000"/>
                <w:sz w:val="16"/>
                <w:szCs w:val="16"/>
              </w:rPr>
              <w:t>41,92</w:t>
            </w:r>
          </w:p>
        </w:tc>
      </w:tr>
      <w:tr w:rsidR="00D0147B" w:rsidRPr="0094741C" w:rsidTr="00B56976">
        <w:trPr>
          <w:trHeight w:val="139"/>
        </w:trPr>
        <w:tc>
          <w:tcPr>
            <w:tcW w:w="8075" w:type="dxa"/>
            <w:tcBorders>
              <w:top w:val="nil"/>
              <w:left w:val="single" w:sz="4" w:space="0" w:color="auto"/>
              <w:bottom w:val="single" w:sz="4" w:space="0" w:color="auto"/>
              <w:right w:val="single" w:sz="4" w:space="0" w:color="auto"/>
            </w:tcBorders>
            <w:shd w:val="clear" w:color="auto" w:fill="auto"/>
            <w:noWrap/>
            <w:hideMark/>
          </w:tcPr>
          <w:p w:rsidR="00D0147B" w:rsidRPr="0094741C" w:rsidRDefault="00D0147B" w:rsidP="00D0147B">
            <w:pPr>
              <w:spacing w:after="0" w:line="240" w:lineRule="auto"/>
              <w:rPr>
                <w:rFonts w:ascii="Times New Roman" w:eastAsia="Times New Roman" w:hAnsi="Times New Roman" w:cs="Times New Roman"/>
                <w:color w:val="000000"/>
                <w:sz w:val="16"/>
                <w:szCs w:val="16"/>
                <w:lang w:eastAsia="ru-RU"/>
              </w:rPr>
            </w:pPr>
            <w:r w:rsidRPr="0094741C">
              <w:rPr>
                <w:rFonts w:ascii="Times New Roman" w:eastAsia="Times New Roman" w:hAnsi="Times New Roman" w:cs="Times New Roman"/>
                <w:color w:val="000000"/>
                <w:sz w:val="16"/>
                <w:szCs w:val="16"/>
                <w:lang w:eastAsia="ru-RU"/>
              </w:rPr>
              <w:t>Филиал  "Сытоминская СШ  "</w:t>
            </w:r>
          </w:p>
        </w:tc>
        <w:tc>
          <w:tcPr>
            <w:tcW w:w="1701" w:type="dxa"/>
            <w:tcBorders>
              <w:top w:val="nil"/>
              <w:left w:val="nil"/>
              <w:bottom w:val="single" w:sz="4" w:space="0" w:color="auto"/>
              <w:right w:val="single" w:sz="4" w:space="0" w:color="auto"/>
            </w:tcBorders>
            <w:shd w:val="clear" w:color="auto" w:fill="auto"/>
            <w:noWrap/>
          </w:tcPr>
          <w:p w:rsidR="00D0147B" w:rsidRPr="00620351" w:rsidRDefault="00D0147B" w:rsidP="00D0147B">
            <w:pPr>
              <w:autoSpaceDE w:val="0"/>
              <w:autoSpaceDN w:val="0"/>
              <w:adjustRightInd w:val="0"/>
              <w:spacing w:after="0" w:line="240" w:lineRule="auto"/>
              <w:jc w:val="center"/>
              <w:rPr>
                <w:rFonts w:ascii="Times New Roman" w:hAnsi="Times New Roman" w:cs="Times New Roman"/>
                <w:color w:val="000000"/>
                <w:sz w:val="16"/>
                <w:szCs w:val="16"/>
              </w:rPr>
            </w:pPr>
            <w:r w:rsidRPr="00620351">
              <w:rPr>
                <w:rFonts w:ascii="Times New Roman" w:hAnsi="Times New Roman" w:cs="Times New Roman"/>
                <w:color w:val="000000"/>
                <w:sz w:val="16"/>
                <w:szCs w:val="16"/>
              </w:rPr>
              <w:t>42,17</w:t>
            </w:r>
          </w:p>
        </w:tc>
      </w:tr>
      <w:tr w:rsidR="00D0147B" w:rsidRPr="0094741C" w:rsidTr="00B56976">
        <w:trPr>
          <w:trHeight w:val="228"/>
        </w:trPr>
        <w:tc>
          <w:tcPr>
            <w:tcW w:w="8075" w:type="dxa"/>
            <w:tcBorders>
              <w:top w:val="nil"/>
              <w:left w:val="single" w:sz="4" w:space="0" w:color="auto"/>
              <w:bottom w:val="single" w:sz="4" w:space="0" w:color="auto"/>
              <w:right w:val="single" w:sz="4" w:space="0" w:color="auto"/>
            </w:tcBorders>
            <w:shd w:val="clear" w:color="auto" w:fill="auto"/>
            <w:noWrap/>
            <w:hideMark/>
          </w:tcPr>
          <w:p w:rsidR="00D0147B" w:rsidRPr="0094741C" w:rsidRDefault="00D0147B" w:rsidP="00D0147B">
            <w:pPr>
              <w:spacing w:after="0" w:line="240" w:lineRule="auto"/>
              <w:rPr>
                <w:rFonts w:ascii="Times New Roman" w:eastAsia="Times New Roman" w:hAnsi="Times New Roman" w:cs="Times New Roman"/>
                <w:color w:val="000000"/>
                <w:sz w:val="16"/>
                <w:szCs w:val="16"/>
                <w:lang w:eastAsia="ru-RU"/>
              </w:rPr>
            </w:pPr>
            <w:r w:rsidRPr="0094741C">
              <w:rPr>
                <w:rFonts w:ascii="Times New Roman" w:eastAsia="Times New Roman" w:hAnsi="Times New Roman" w:cs="Times New Roman"/>
                <w:color w:val="000000"/>
                <w:sz w:val="16"/>
                <w:szCs w:val="16"/>
                <w:lang w:eastAsia="ru-RU"/>
              </w:rPr>
              <w:t>МБОУ "Ляминская СОШ"</w:t>
            </w:r>
          </w:p>
        </w:tc>
        <w:tc>
          <w:tcPr>
            <w:tcW w:w="1701" w:type="dxa"/>
            <w:tcBorders>
              <w:top w:val="nil"/>
              <w:left w:val="nil"/>
              <w:bottom w:val="single" w:sz="4" w:space="0" w:color="auto"/>
              <w:right w:val="single" w:sz="4" w:space="0" w:color="auto"/>
            </w:tcBorders>
            <w:shd w:val="clear" w:color="auto" w:fill="auto"/>
            <w:noWrap/>
          </w:tcPr>
          <w:p w:rsidR="00D0147B" w:rsidRPr="00620351" w:rsidRDefault="00D0147B" w:rsidP="00D0147B">
            <w:pPr>
              <w:autoSpaceDE w:val="0"/>
              <w:autoSpaceDN w:val="0"/>
              <w:adjustRightInd w:val="0"/>
              <w:spacing w:after="0" w:line="240" w:lineRule="auto"/>
              <w:jc w:val="center"/>
              <w:rPr>
                <w:rFonts w:ascii="Times New Roman" w:hAnsi="Times New Roman" w:cs="Times New Roman"/>
                <w:color w:val="000000"/>
                <w:sz w:val="16"/>
                <w:szCs w:val="16"/>
              </w:rPr>
            </w:pPr>
            <w:r w:rsidRPr="00620351">
              <w:rPr>
                <w:rFonts w:ascii="Times New Roman" w:hAnsi="Times New Roman" w:cs="Times New Roman"/>
                <w:color w:val="000000"/>
                <w:sz w:val="16"/>
                <w:szCs w:val="16"/>
              </w:rPr>
              <w:t>43,03</w:t>
            </w:r>
          </w:p>
        </w:tc>
      </w:tr>
      <w:tr w:rsidR="00D0147B" w:rsidRPr="0094741C" w:rsidTr="00B56976">
        <w:trPr>
          <w:trHeight w:val="131"/>
        </w:trPr>
        <w:tc>
          <w:tcPr>
            <w:tcW w:w="8075" w:type="dxa"/>
            <w:tcBorders>
              <w:top w:val="nil"/>
              <w:left w:val="single" w:sz="4" w:space="0" w:color="auto"/>
              <w:bottom w:val="single" w:sz="4" w:space="0" w:color="auto"/>
              <w:right w:val="single" w:sz="4" w:space="0" w:color="auto"/>
            </w:tcBorders>
            <w:shd w:val="clear" w:color="auto" w:fill="auto"/>
            <w:noWrap/>
            <w:hideMark/>
          </w:tcPr>
          <w:p w:rsidR="00D0147B" w:rsidRPr="0094741C" w:rsidRDefault="00D0147B" w:rsidP="00D0147B">
            <w:pPr>
              <w:spacing w:after="0" w:line="240" w:lineRule="auto"/>
              <w:rPr>
                <w:rFonts w:ascii="Times New Roman" w:eastAsia="Times New Roman" w:hAnsi="Times New Roman" w:cs="Times New Roman"/>
                <w:color w:val="000000"/>
                <w:sz w:val="16"/>
                <w:szCs w:val="16"/>
                <w:lang w:eastAsia="ru-RU"/>
              </w:rPr>
            </w:pPr>
            <w:r w:rsidRPr="0094741C">
              <w:rPr>
                <w:rFonts w:ascii="Times New Roman" w:eastAsia="Times New Roman" w:hAnsi="Times New Roman" w:cs="Times New Roman"/>
                <w:color w:val="000000"/>
                <w:sz w:val="16"/>
                <w:szCs w:val="16"/>
                <w:lang w:eastAsia="ru-RU"/>
              </w:rPr>
              <w:t>МБОУ "Русскинская СОШ"</w:t>
            </w:r>
          </w:p>
        </w:tc>
        <w:tc>
          <w:tcPr>
            <w:tcW w:w="1701" w:type="dxa"/>
            <w:tcBorders>
              <w:top w:val="nil"/>
              <w:left w:val="nil"/>
              <w:bottom w:val="single" w:sz="4" w:space="0" w:color="auto"/>
              <w:right w:val="single" w:sz="4" w:space="0" w:color="auto"/>
            </w:tcBorders>
            <w:shd w:val="clear" w:color="auto" w:fill="auto"/>
            <w:noWrap/>
          </w:tcPr>
          <w:p w:rsidR="00D0147B" w:rsidRPr="00620351" w:rsidRDefault="00D0147B" w:rsidP="00D0147B">
            <w:pPr>
              <w:autoSpaceDE w:val="0"/>
              <w:autoSpaceDN w:val="0"/>
              <w:adjustRightInd w:val="0"/>
              <w:spacing w:after="0" w:line="240" w:lineRule="auto"/>
              <w:jc w:val="center"/>
              <w:rPr>
                <w:rFonts w:ascii="Times New Roman" w:hAnsi="Times New Roman" w:cs="Times New Roman"/>
                <w:color w:val="000000"/>
                <w:sz w:val="16"/>
                <w:szCs w:val="16"/>
              </w:rPr>
            </w:pPr>
            <w:r w:rsidRPr="00620351">
              <w:rPr>
                <w:rFonts w:ascii="Times New Roman" w:hAnsi="Times New Roman" w:cs="Times New Roman"/>
                <w:color w:val="000000"/>
                <w:sz w:val="16"/>
                <w:szCs w:val="16"/>
              </w:rPr>
              <w:t>59,26</w:t>
            </w:r>
          </w:p>
        </w:tc>
      </w:tr>
      <w:tr w:rsidR="00D0147B" w:rsidRPr="0094741C" w:rsidTr="00B56976">
        <w:trPr>
          <w:trHeight w:val="219"/>
        </w:trPr>
        <w:tc>
          <w:tcPr>
            <w:tcW w:w="8075" w:type="dxa"/>
            <w:tcBorders>
              <w:top w:val="nil"/>
              <w:left w:val="single" w:sz="4" w:space="0" w:color="auto"/>
              <w:bottom w:val="single" w:sz="4" w:space="0" w:color="auto"/>
              <w:right w:val="single" w:sz="4" w:space="0" w:color="auto"/>
            </w:tcBorders>
            <w:shd w:val="clear" w:color="auto" w:fill="auto"/>
            <w:noWrap/>
            <w:hideMark/>
          </w:tcPr>
          <w:p w:rsidR="00D0147B" w:rsidRPr="0094741C" w:rsidRDefault="00D0147B" w:rsidP="00D0147B">
            <w:pPr>
              <w:spacing w:after="0" w:line="240" w:lineRule="auto"/>
              <w:rPr>
                <w:rFonts w:ascii="Times New Roman" w:eastAsia="Times New Roman" w:hAnsi="Times New Roman" w:cs="Times New Roman"/>
                <w:color w:val="000000"/>
                <w:sz w:val="16"/>
                <w:szCs w:val="16"/>
                <w:lang w:eastAsia="ru-RU"/>
              </w:rPr>
            </w:pPr>
            <w:r w:rsidRPr="0094741C">
              <w:rPr>
                <w:rFonts w:ascii="Times New Roman" w:eastAsia="Times New Roman" w:hAnsi="Times New Roman" w:cs="Times New Roman"/>
                <w:color w:val="000000"/>
                <w:sz w:val="16"/>
                <w:szCs w:val="16"/>
                <w:lang w:eastAsia="ru-RU"/>
              </w:rPr>
              <w:t>МАОУ "Лянторская СОШ № 7"</w:t>
            </w:r>
          </w:p>
        </w:tc>
        <w:tc>
          <w:tcPr>
            <w:tcW w:w="1701" w:type="dxa"/>
            <w:tcBorders>
              <w:top w:val="nil"/>
              <w:left w:val="nil"/>
              <w:bottom w:val="single" w:sz="4" w:space="0" w:color="auto"/>
              <w:right w:val="single" w:sz="4" w:space="0" w:color="auto"/>
            </w:tcBorders>
            <w:shd w:val="clear" w:color="auto" w:fill="auto"/>
            <w:noWrap/>
          </w:tcPr>
          <w:p w:rsidR="00D0147B" w:rsidRPr="00620351" w:rsidRDefault="00D0147B" w:rsidP="00D0147B">
            <w:pPr>
              <w:autoSpaceDE w:val="0"/>
              <w:autoSpaceDN w:val="0"/>
              <w:adjustRightInd w:val="0"/>
              <w:spacing w:after="0" w:line="240" w:lineRule="auto"/>
              <w:jc w:val="center"/>
              <w:rPr>
                <w:rFonts w:ascii="Times New Roman" w:hAnsi="Times New Roman" w:cs="Times New Roman"/>
                <w:color w:val="000000"/>
                <w:sz w:val="16"/>
                <w:szCs w:val="16"/>
              </w:rPr>
            </w:pPr>
            <w:r w:rsidRPr="00620351">
              <w:rPr>
                <w:rFonts w:ascii="Times New Roman" w:hAnsi="Times New Roman" w:cs="Times New Roman"/>
                <w:color w:val="000000"/>
                <w:sz w:val="16"/>
                <w:szCs w:val="16"/>
              </w:rPr>
              <w:t>57,39</w:t>
            </w:r>
          </w:p>
        </w:tc>
      </w:tr>
      <w:tr w:rsidR="00D0147B" w:rsidRPr="0094741C" w:rsidTr="00B56976">
        <w:trPr>
          <w:trHeight w:val="138"/>
        </w:trPr>
        <w:tc>
          <w:tcPr>
            <w:tcW w:w="8075" w:type="dxa"/>
            <w:tcBorders>
              <w:top w:val="nil"/>
              <w:left w:val="single" w:sz="4" w:space="0" w:color="auto"/>
              <w:bottom w:val="single" w:sz="4" w:space="0" w:color="auto"/>
              <w:right w:val="single" w:sz="4" w:space="0" w:color="auto"/>
            </w:tcBorders>
            <w:shd w:val="clear" w:color="auto" w:fill="auto"/>
            <w:noWrap/>
            <w:hideMark/>
          </w:tcPr>
          <w:p w:rsidR="00D0147B" w:rsidRPr="0094741C" w:rsidRDefault="00D0147B" w:rsidP="00D0147B">
            <w:pPr>
              <w:spacing w:after="0" w:line="240" w:lineRule="auto"/>
              <w:rPr>
                <w:rFonts w:ascii="Times New Roman" w:eastAsia="Times New Roman" w:hAnsi="Times New Roman" w:cs="Times New Roman"/>
                <w:color w:val="000000"/>
                <w:sz w:val="16"/>
                <w:szCs w:val="16"/>
                <w:lang w:eastAsia="ru-RU"/>
              </w:rPr>
            </w:pPr>
            <w:r w:rsidRPr="0094741C">
              <w:rPr>
                <w:rFonts w:ascii="Times New Roman" w:eastAsia="Times New Roman" w:hAnsi="Times New Roman" w:cs="Times New Roman"/>
                <w:color w:val="000000"/>
                <w:sz w:val="16"/>
                <w:szCs w:val="16"/>
                <w:lang w:eastAsia="ru-RU"/>
              </w:rPr>
              <w:t>МБОУ  "Угутская СОШ "</w:t>
            </w:r>
          </w:p>
        </w:tc>
        <w:tc>
          <w:tcPr>
            <w:tcW w:w="1701" w:type="dxa"/>
            <w:tcBorders>
              <w:top w:val="nil"/>
              <w:left w:val="nil"/>
              <w:bottom w:val="single" w:sz="4" w:space="0" w:color="auto"/>
              <w:right w:val="single" w:sz="4" w:space="0" w:color="auto"/>
            </w:tcBorders>
            <w:shd w:val="clear" w:color="auto" w:fill="auto"/>
            <w:noWrap/>
          </w:tcPr>
          <w:p w:rsidR="00D0147B" w:rsidRPr="00620351" w:rsidRDefault="00D0147B" w:rsidP="00D0147B">
            <w:pPr>
              <w:autoSpaceDE w:val="0"/>
              <w:autoSpaceDN w:val="0"/>
              <w:adjustRightInd w:val="0"/>
              <w:spacing w:after="0" w:line="240" w:lineRule="auto"/>
              <w:jc w:val="center"/>
              <w:rPr>
                <w:rFonts w:ascii="Times New Roman" w:hAnsi="Times New Roman" w:cs="Times New Roman"/>
                <w:color w:val="000000"/>
                <w:sz w:val="16"/>
                <w:szCs w:val="16"/>
              </w:rPr>
            </w:pPr>
            <w:r w:rsidRPr="00620351">
              <w:rPr>
                <w:rFonts w:ascii="Times New Roman" w:hAnsi="Times New Roman" w:cs="Times New Roman"/>
                <w:color w:val="000000"/>
                <w:sz w:val="16"/>
                <w:szCs w:val="16"/>
              </w:rPr>
              <w:t>57,71</w:t>
            </w:r>
          </w:p>
        </w:tc>
      </w:tr>
    </w:tbl>
    <w:p w:rsidR="00726848" w:rsidRDefault="00726848" w:rsidP="00726848">
      <w:pPr>
        <w:pStyle w:val="Default"/>
        <w:ind w:firstLine="567"/>
        <w:jc w:val="center"/>
        <w:rPr>
          <w:b/>
          <w:color w:val="auto"/>
          <w:sz w:val="28"/>
          <w:szCs w:val="28"/>
        </w:rPr>
      </w:pPr>
    </w:p>
    <w:p w:rsidR="00726848" w:rsidRPr="00B07152" w:rsidRDefault="00726848" w:rsidP="00726848">
      <w:pPr>
        <w:pStyle w:val="Default"/>
        <w:ind w:firstLine="567"/>
        <w:jc w:val="center"/>
        <w:rPr>
          <w:b/>
          <w:color w:val="auto"/>
          <w:sz w:val="28"/>
          <w:szCs w:val="28"/>
        </w:rPr>
      </w:pPr>
      <w:r>
        <w:rPr>
          <w:b/>
          <w:color w:val="auto"/>
          <w:sz w:val="28"/>
          <w:szCs w:val="28"/>
        </w:rPr>
        <w:t>График среднего процента</w:t>
      </w:r>
      <w:r w:rsidRPr="00B07152">
        <w:rPr>
          <w:b/>
          <w:color w:val="auto"/>
          <w:sz w:val="28"/>
          <w:szCs w:val="28"/>
        </w:rPr>
        <w:t xml:space="preserve">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726848" w:rsidRDefault="00726848" w:rsidP="00726848">
      <w:pPr>
        <w:pStyle w:val="Default"/>
        <w:ind w:firstLine="567"/>
        <w:jc w:val="center"/>
        <w:rPr>
          <w:b/>
          <w:color w:val="auto"/>
          <w:sz w:val="28"/>
          <w:szCs w:val="28"/>
        </w:rPr>
      </w:pPr>
      <w:r>
        <w:rPr>
          <w:b/>
          <w:color w:val="auto"/>
          <w:sz w:val="28"/>
          <w:szCs w:val="28"/>
        </w:rPr>
        <w:t xml:space="preserve"> по учебному предмету «Физика»</w:t>
      </w:r>
      <w:r w:rsidRPr="00B07152">
        <w:rPr>
          <w:b/>
          <w:color w:val="auto"/>
          <w:sz w:val="28"/>
          <w:szCs w:val="28"/>
        </w:rPr>
        <w:t xml:space="preserve"> </w:t>
      </w:r>
      <w:r w:rsidR="0094741C">
        <w:rPr>
          <w:b/>
          <w:color w:val="auto"/>
          <w:sz w:val="28"/>
          <w:szCs w:val="28"/>
        </w:rPr>
        <w:t>обучающимися 9</w:t>
      </w:r>
      <w:r>
        <w:rPr>
          <w:b/>
          <w:color w:val="auto"/>
          <w:sz w:val="28"/>
          <w:szCs w:val="28"/>
        </w:rPr>
        <w:t xml:space="preserve"> классов</w:t>
      </w:r>
    </w:p>
    <w:p w:rsidR="00726848" w:rsidRDefault="00726848" w:rsidP="00726848">
      <w:pPr>
        <w:pStyle w:val="Default"/>
        <w:ind w:firstLine="567"/>
        <w:jc w:val="center"/>
        <w:rPr>
          <w:b/>
          <w:color w:val="auto"/>
          <w:sz w:val="28"/>
          <w:szCs w:val="28"/>
        </w:rPr>
      </w:pPr>
      <w:r w:rsidRPr="00B07152">
        <w:rPr>
          <w:b/>
          <w:color w:val="auto"/>
          <w:sz w:val="28"/>
          <w:szCs w:val="28"/>
        </w:rPr>
        <w:t>в сравнении с данными</w:t>
      </w:r>
      <w:r>
        <w:rPr>
          <w:b/>
          <w:color w:val="auto"/>
          <w:sz w:val="28"/>
          <w:szCs w:val="28"/>
        </w:rPr>
        <w:t xml:space="preserve"> по </w:t>
      </w:r>
      <w:proofErr w:type="spellStart"/>
      <w:r>
        <w:rPr>
          <w:b/>
          <w:color w:val="auto"/>
          <w:sz w:val="28"/>
          <w:szCs w:val="28"/>
        </w:rPr>
        <w:t>Сургутскому</w:t>
      </w:r>
      <w:proofErr w:type="spellEnd"/>
      <w:r>
        <w:rPr>
          <w:b/>
          <w:color w:val="auto"/>
          <w:sz w:val="28"/>
          <w:szCs w:val="28"/>
        </w:rPr>
        <w:t xml:space="preserve"> району и округу</w:t>
      </w:r>
    </w:p>
    <w:p w:rsidR="00726848" w:rsidRPr="00B03E32" w:rsidRDefault="00877CC2" w:rsidP="00726848">
      <w:pPr>
        <w:pStyle w:val="Default"/>
        <w:ind w:firstLine="567"/>
        <w:jc w:val="right"/>
        <w:rPr>
          <w:i/>
          <w:color w:val="auto"/>
        </w:rPr>
      </w:pPr>
      <w:r>
        <w:rPr>
          <w:noProof/>
          <w:lang w:eastAsia="ru-RU"/>
        </w:rPr>
        <w:drawing>
          <wp:anchor distT="0" distB="0" distL="114300" distR="114300" simplePos="0" relativeHeight="251769856" behindDoc="0" locked="0" layoutInCell="1" allowOverlap="1" wp14:anchorId="542ECC2A" wp14:editId="225B563B">
            <wp:simplePos x="0" y="0"/>
            <wp:positionH relativeFrom="column">
              <wp:posOffset>-314591</wp:posOffset>
            </wp:positionH>
            <wp:positionV relativeFrom="paragraph">
              <wp:posOffset>182746</wp:posOffset>
            </wp:positionV>
            <wp:extent cx="5940425" cy="4242391"/>
            <wp:effectExtent l="0" t="0" r="3175" b="6350"/>
            <wp:wrapNone/>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r w:rsidR="00726848">
        <w:rPr>
          <w:i/>
          <w:color w:val="auto"/>
        </w:rPr>
        <w:t>График 8</w:t>
      </w:r>
    </w:p>
    <w:p w:rsidR="00726848" w:rsidRDefault="00726848" w:rsidP="00DC7DF1">
      <w:pPr>
        <w:pStyle w:val="Default"/>
        <w:ind w:firstLine="567"/>
        <w:jc w:val="both"/>
        <w:rPr>
          <w:b/>
          <w:bCs/>
          <w:sz w:val="28"/>
          <w:szCs w:val="28"/>
        </w:rPr>
      </w:pPr>
    </w:p>
    <w:p w:rsidR="00726848" w:rsidRDefault="00726848" w:rsidP="00DC7DF1">
      <w:pPr>
        <w:pStyle w:val="Default"/>
        <w:ind w:firstLine="567"/>
        <w:jc w:val="both"/>
        <w:rPr>
          <w:b/>
          <w:bCs/>
          <w:sz w:val="28"/>
          <w:szCs w:val="28"/>
        </w:rPr>
      </w:pPr>
    </w:p>
    <w:p w:rsidR="00726848" w:rsidRDefault="00726848" w:rsidP="00DC7DF1">
      <w:pPr>
        <w:pStyle w:val="Default"/>
        <w:ind w:firstLine="567"/>
        <w:jc w:val="both"/>
        <w:rPr>
          <w:b/>
          <w:bCs/>
          <w:sz w:val="28"/>
          <w:szCs w:val="28"/>
        </w:rPr>
      </w:pPr>
    </w:p>
    <w:p w:rsidR="00726848" w:rsidRDefault="00D0147B" w:rsidP="00DC7DF1">
      <w:pPr>
        <w:pStyle w:val="Default"/>
        <w:ind w:firstLine="567"/>
        <w:jc w:val="both"/>
        <w:rPr>
          <w:b/>
          <w:bCs/>
          <w:sz w:val="28"/>
          <w:szCs w:val="28"/>
        </w:rPr>
      </w:pPr>
      <w:r>
        <w:rPr>
          <w:b/>
          <w:bCs/>
          <w:noProof/>
          <w:sz w:val="28"/>
          <w:szCs w:val="28"/>
          <w:lang w:eastAsia="ru-RU"/>
        </w:rPr>
        <mc:AlternateContent>
          <mc:Choice Requires="wps">
            <w:drawing>
              <wp:anchor distT="0" distB="0" distL="114300" distR="114300" simplePos="0" relativeHeight="251771904" behindDoc="0" locked="0" layoutInCell="1" allowOverlap="1">
                <wp:simplePos x="0" y="0"/>
                <wp:positionH relativeFrom="column">
                  <wp:posOffset>716767</wp:posOffset>
                </wp:positionH>
                <wp:positionV relativeFrom="paragraph">
                  <wp:posOffset>74561</wp:posOffset>
                </wp:positionV>
                <wp:extent cx="212651" cy="563525"/>
                <wp:effectExtent l="38100" t="0" r="35560" b="65405"/>
                <wp:wrapNone/>
                <wp:docPr id="97" name="Прямая со стрелкой 97"/>
                <wp:cNvGraphicFramePr/>
                <a:graphic xmlns:a="http://schemas.openxmlformats.org/drawingml/2006/main">
                  <a:graphicData uri="http://schemas.microsoft.com/office/word/2010/wordprocessingShape">
                    <wps:wsp>
                      <wps:cNvCnPr/>
                      <wps:spPr>
                        <a:xfrm flipH="1">
                          <a:off x="0" y="0"/>
                          <a:ext cx="212651" cy="563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EA8371" id="Прямая со стрелкой 97" o:spid="_x0000_s1026" type="#_x0000_t32" style="position:absolute;margin-left:56.45pt;margin-top:5.85pt;width:16.75pt;height:44.35pt;flip:x;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" strokecolor="red" strokeweight=".5pt">
                <v:stroke endarrow="block" joinstyle="miter"/>
              </v:shape>
            </w:pict>
          </mc:Fallback>
        </mc:AlternateContent>
      </w:r>
    </w:p>
    <w:p w:rsidR="00726848" w:rsidRDefault="00726848" w:rsidP="00DC7DF1">
      <w:pPr>
        <w:pStyle w:val="Default"/>
        <w:ind w:firstLine="567"/>
        <w:jc w:val="both"/>
        <w:rPr>
          <w:b/>
          <w:bCs/>
          <w:sz w:val="28"/>
          <w:szCs w:val="28"/>
        </w:rPr>
      </w:pPr>
    </w:p>
    <w:p w:rsidR="00726848" w:rsidRDefault="00726848" w:rsidP="00DC7DF1">
      <w:pPr>
        <w:pStyle w:val="Default"/>
        <w:ind w:firstLine="567"/>
        <w:jc w:val="both"/>
        <w:rPr>
          <w:b/>
          <w:bCs/>
          <w:sz w:val="28"/>
          <w:szCs w:val="28"/>
        </w:rPr>
      </w:pPr>
    </w:p>
    <w:p w:rsidR="00726848" w:rsidRDefault="00D0147B" w:rsidP="00DC7DF1">
      <w:pPr>
        <w:pStyle w:val="Default"/>
        <w:ind w:firstLine="567"/>
        <w:jc w:val="both"/>
        <w:rPr>
          <w:b/>
          <w:bCs/>
          <w:sz w:val="28"/>
          <w:szCs w:val="28"/>
        </w:rPr>
      </w:pPr>
      <w:r>
        <w:rPr>
          <w:b/>
          <w:bCs/>
          <w:noProof/>
          <w:sz w:val="28"/>
          <w:szCs w:val="28"/>
          <w:lang w:eastAsia="ru-RU"/>
        </w:rPr>
        <mc:AlternateContent>
          <mc:Choice Requires="wps">
            <w:drawing>
              <wp:anchor distT="0" distB="0" distL="114300" distR="114300" simplePos="0" relativeHeight="251770880" behindDoc="0" locked="0" layoutInCell="1" allowOverlap="1">
                <wp:simplePos x="0" y="0"/>
                <wp:positionH relativeFrom="column">
                  <wp:posOffset>-431550</wp:posOffset>
                </wp:positionH>
                <wp:positionV relativeFrom="paragraph">
                  <wp:posOffset>120369</wp:posOffset>
                </wp:positionV>
                <wp:extent cx="6347637" cy="31898"/>
                <wp:effectExtent l="0" t="0" r="34290" b="25400"/>
                <wp:wrapNone/>
                <wp:docPr id="96" name="Прямая соединительная линия 96"/>
                <wp:cNvGraphicFramePr/>
                <a:graphic xmlns:a="http://schemas.openxmlformats.org/drawingml/2006/main">
                  <a:graphicData uri="http://schemas.microsoft.com/office/word/2010/wordprocessingShape">
                    <wps:wsp>
                      <wps:cNvCnPr/>
                      <wps:spPr>
                        <a:xfrm flipV="1">
                          <a:off x="0" y="0"/>
                          <a:ext cx="6347637" cy="3189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2BD80A" id="Прямая соединительная линия 96" o:spid="_x0000_s1026" style="position:absolute;flip:y;z-index:251770880;visibility:visible;mso-wrap-style:square;mso-wrap-distance-left:9pt;mso-wrap-distance-top:0;mso-wrap-distance-right:9pt;mso-wrap-distance-bottom:0;mso-position-horizontal:absolute;mso-position-horizontal-relative:text;mso-position-vertical:absolute;mso-position-vertical-relative:text" from="-34pt,9.5pt" to="465.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" strokecolor="red" strokeweight=".5pt">
                <v:stroke joinstyle="miter"/>
              </v:line>
            </w:pict>
          </mc:Fallback>
        </mc:AlternateContent>
      </w:r>
    </w:p>
    <w:p w:rsidR="00726848" w:rsidRDefault="00726848" w:rsidP="00DC7DF1">
      <w:pPr>
        <w:pStyle w:val="Default"/>
        <w:ind w:firstLine="567"/>
        <w:jc w:val="both"/>
        <w:rPr>
          <w:b/>
          <w:bCs/>
          <w:sz w:val="28"/>
          <w:szCs w:val="28"/>
        </w:rPr>
      </w:pPr>
    </w:p>
    <w:p w:rsidR="00726848" w:rsidRDefault="00726848" w:rsidP="00DC7DF1">
      <w:pPr>
        <w:pStyle w:val="Default"/>
        <w:ind w:firstLine="567"/>
        <w:jc w:val="both"/>
        <w:rPr>
          <w:b/>
          <w:bCs/>
          <w:sz w:val="28"/>
          <w:szCs w:val="28"/>
        </w:rPr>
      </w:pPr>
    </w:p>
    <w:p w:rsidR="00726848" w:rsidRDefault="00726848" w:rsidP="00DC7DF1">
      <w:pPr>
        <w:pStyle w:val="Default"/>
        <w:ind w:firstLine="567"/>
        <w:jc w:val="both"/>
        <w:rPr>
          <w:b/>
          <w:bCs/>
          <w:sz w:val="28"/>
          <w:szCs w:val="28"/>
        </w:rPr>
      </w:pPr>
    </w:p>
    <w:p w:rsidR="00726848" w:rsidRDefault="00726848" w:rsidP="00DC7DF1">
      <w:pPr>
        <w:pStyle w:val="Default"/>
        <w:ind w:firstLine="567"/>
        <w:jc w:val="both"/>
        <w:rPr>
          <w:b/>
          <w:bCs/>
          <w:sz w:val="28"/>
          <w:szCs w:val="28"/>
        </w:rPr>
      </w:pPr>
    </w:p>
    <w:p w:rsidR="00726848" w:rsidRDefault="00726848" w:rsidP="00DC7DF1">
      <w:pPr>
        <w:pStyle w:val="Default"/>
        <w:ind w:firstLine="567"/>
        <w:jc w:val="both"/>
        <w:rPr>
          <w:b/>
          <w:bCs/>
          <w:sz w:val="28"/>
          <w:szCs w:val="28"/>
        </w:rPr>
      </w:pPr>
    </w:p>
    <w:p w:rsidR="00726848" w:rsidRDefault="00726848" w:rsidP="00DC7DF1">
      <w:pPr>
        <w:pStyle w:val="Default"/>
        <w:ind w:firstLine="567"/>
        <w:jc w:val="both"/>
        <w:rPr>
          <w:b/>
          <w:bCs/>
          <w:sz w:val="28"/>
          <w:szCs w:val="28"/>
        </w:rPr>
      </w:pPr>
    </w:p>
    <w:p w:rsidR="00726848" w:rsidRDefault="00726848" w:rsidP="00DC7DF1">
      <w:pPr>
        <w:pStyle w:val="Default"/>
        <w:ind w:firstLine="567"/>
        <w:jc w:val="both"/>
        <w:rPr>
          <w:b/>
          <w:bCs/>
          <w:sz w:val="28"/>
          <w:szCs w:val="28"/>
        </w:rPr>
      </w:pPr>
    </w:p>
    <w:p w:rsidR="00726848" w:rsidRDefault="00726848" w:rsidP="00DC7DF1">
      <w:pPr>
        <w:pStyle w:val="Default"/>
        <w:ind w:firstLine="567"/>
        <w:jc w:val="both"/>
        <w:rPr>
          <w:b/>
          <w:bCs/>
          <w:sz w:val="28"/>
          <w:szCs w:val="28"/>
        </w:rPr>
      </w:pPr>
    </w:p>
    <w:p w:rsidR="00726848" w:rsidRDefault="00726848" w:rsidP="00DC7DF1">
      <w:pPr>
        <w:pStyle w:val="Default"/>
        <w:ind w:firstLine="567"/>
        <w:jc w:val="both"/>
        <w:rPr>
          <w:b/>
          <w:bCs/>
          <w:sz w:val="28"/>
          <w:szCs w:val="28"/>
        </w:rPr>
      </w:pPr>
    </w:p>
    <w:p w:rsidR="00726848" w:rsidRDefault="00726848" w:rsidP="00DC7DF1">
      <w:pPr>
        <w:pStyle w:val="Default"/>
        <w:ind w:firstLine="567"/>
        <w:jc w:val="both"/>
        <w:rPr>
          <w:b/>
          <w:bCs/>
          <w:sz w:val="28"/>
          <w:szCs w:val="28"/>
        </w:rPr>
      </w:pPr>
    </w:p>
    <w:p w:rsidR="00726848" w:rsidRDefault="00726848" w:rsidP="00DC7DF1">
      <w:pPr>
        <w:pStyle w:val="Default"/>
        <w:ind w:firstLine="567"/>
        <w:jc w:val="both"/>
        <w:rPr>
          <w:b/>
          <w:bCs/>
          <w:sz w:val="28"/>
          <w:szCs w:val="28"/>
        </w:rPr>
      </w:pPr>
    </w:p>
    <w:p w:rsidR="00726848" w:rsidRDefault="00726848" w:rsidP="00DC7DF1">
      <w:pPr>
        <w:pStyle w:val="Default"/>
        <w:ind w:firstLine="567"/>
        <w:jc w:val="both"/>
        <w:rPr>
          <w:b/>
          <w:bCs/>
          <w:sz w:val="28"/>
          <w:szCs w:val="28"/>
        </w:rPr>
      </w:pPr>
    </w:p>
    <w:p w:rsidR="00726848" w:rsidRDefault="00726848" w:rsidP="00DC7DF1">
      <w:pPr>
        <w:pStyle w:val="Default"/>
        <w:ind w:firstLine="567"/>
        <w:jc w:val="both"/>
        <w:rPr>
          <w:b/>
          <w:bCs/>
          <w:sz w:val="28"/>
          <w:szCs w:val="28"/>
        </w:rPr>
      </w:pPr>
    </w:p>
    <w:p w:rsidR="00726848" w:rsidRDefault="00726848" w:rsidP="00DC7DF1">
      <w:pPr>
        <w:pStyle w:val="Default"/>
        <w:ind w:firstLine="567"/>
        <w:jc w:val="both"/>
        <w:rPr>
          <w:b/>
          <w:bCs/>
          <w:sz w:val="28"/>
          <w:szCs w:val="28"/>
        </w:rPr>
      </w:pPr>
    </w:p>
    <w:p w:rsidR="00726848" w:rsidRDefault="00726848" w:rsidP="00726848">
      <w:pPr>
        <w:pStyle w:val="Default"/>
        <w:ind w:firstLine="567"/>
        <w:jc w:val="both"/>
        <w:rPr>
          <w:bCs/>
          <w:sz w:val="28"/>
          <w:szCs w:val="28"/>
        </w:rPr>
      </w:pPr>
    </w:p>
    <w:p w:rsidR="00726848" w:rsidRDefault="00726848" w:rsidP="00726848">
      <w:pPr>
        <w:pStyle w:val="Default"/>
        <w:ind w:firstLine="567"/>
        <w:jc w:val="both"/>
        <w:rPr>
          <w:bCs/>
          <w:sz w:val="28"/>
          <w:szCs w:val="28"/>
        </w:rPr>
      </w:pPr>
      <w:r>
        <w:rPr>
          <w:bCs/>
          <w:sz w:val="28"/>
          <w:szCs w:val="28"/>
        </w:rPr>
        <w:lastRenderedPageBreak/>
        <w:t>Анализируя таблицу 43 и график 8 необходимо отметить самый высокий и самый низкий процент выполнения заданий среди ОО Сургутского района:</w:t>
      </w:r>
    </w:p>
    <w:p w:rsidR="00726848" w:rsidRPr="00D0147B" w:rsidRDefault="00D0147B" w:rsidP="00726848">
      <w:pPr>
        <w:pStyle w:val="Default"/>
        <w:ind w:firstLine="567"/>
        <w:jc w:val="both"/>
        <w:rPr>
          <w:bCs/>
          <w:color w:val="auto"/>
          <w:sz w:val="28"/>
          <w:szCs w:val="28"/>
        </w:rPr>
      </w:pPr>
      <w:r w:rsidRPr="00D0147B">
        <w:rPr>
          <w:bCs/>
          <w:color w:val="auto"/>
          <w:sz w:val="28"/>
          <w:szCs w:val="28"/>
        </w:rPr>
        <w:t>- самый высокий - МБОУ «Федоровская СОШ № 2 с углубленным изучением отдельных предметов» - 66,92</w:t>
      </w:r>
      <w:r w:rsidR="00726848" w:rsidRPr="00D0147B">
        <w:rPr>
          <w:bCs/>
          <w:color w:val="auto"/>
          <w:sz w:val="28"/>
          <w:szCs w:val="28"/>
        </w:rPr>
        <w:t xml:space="preserve"> %;</w:t>
      </w:r>
    </w:p>
    <w:p w:rsidR="00726848" w:rsidRPr="00D0147B" w:rsidRDefault="00726848" w:rsidP="00726848">
      <w:pPr>
        <w:pStyle w:val="Default"/>
        <w:ind w:firstLine="567"/>
        <w:jc w:val="both"/>
        <w:rPr>
          <w:bCs/>
          <w:color w:val="auto"/>
          <w:sz w:val="28"/>
          <w:szCs w:val="28"/>
        </w:rPr>
      </w:pPr>
      <w:r w:rsidRPr="00D0147B">
        <w:rPr>
          <w:bCs/>
          <w:color w:val="auto"/>
          <w:sz w:val="28"/>
          <w:szCs w:val="28"/>
        </w:rPr>
        <w:t>- самый низкий – МБ</w:t>
      </w:r>
      <w:r w:rsidR="00D0147B" w:rsidRPr="00D0147B">
        <w:rPr>
          <w:bCs/>
          <w:color w:val="auto"/>
          <w:sz w:val="28"/>
          <w:szCs w:val="28"/>
        </w:rPr>
        <w:t>ОУ «Высокомысовская СОШ» - 41,92</w:t>
      </w:r>
      <w:r w:rsidRPr="00D0147B">
        <w:rPr>
          <w:bCs/>
          <w:color w:val="auto"/>
          <w:sz w:val="28"/>
          <w:szCs w:val="28"/>
        </w:rPr>
        <w:t xml:space="preserve"> %.</w:t>
      </w:r>
    </w:p>
    <w:p w:rsidR="00726848" w:rsidRPr="00D0147B" w:rsidRDefault="00726848" w:rsidP="00726848">
      <w:pPr>
        <w:pStyle w:val="Default"/>
        <w:ind w:firstLine="567"/>
        <w:jc w:val="both"/>
        <w:rPr>
          <w:bCs/>
          <w:color w:val="auto"/>
          <w:sz w:val="28"/>
          <w:szCs w:val="28"/>
        </w:rPr>
      </w:pPr>
      <w:r w:rsidRPr="00D0147B">
        <w:rPr>
          <w:bCs/>
          <w:color w:val="auto"/>
          <w:sz w:val="28"/>
          <w:szCs w:val="28"/>
        </w:rPr>
        <w:t xml:space="preserve">Средний процент выполнения заданий по </w:t>
      </w:r>
      <w:proofErr w:type="spellStart"/>
      <w:r w:rsidRPr="00D0147B">
        <w:rPr>
          <w:bCs/>
          <w:color w:val="auto"/>
          <w:sz w:val="28"/>
          <w:szCs w:val="28"/>
        </w:rPr>
        <w:t>Сургутско</w:t>
      </w:r>
      <w:r w:rsidR="00D0147B" w:rsidRPr="00D0147B">
        <w:rPr>
          <w:bCs/>
          <w:color w:val="auto"/>
          <w:sz w:val="28"/>
          <w:szCs w:val="28"/>
        </w:rPr>
        <w:t>му</w:t>
      </w:r>
      <w:proofErr w:type="spellEnd"/>
      <w:r w:rsidR="00D0147B" w:rsidRPr="00D0147B">
        <w:rPr>
          <w:bCs/>
          <w:color w:val="auto"/>
          <w:sz w:val="28"/>
          <w:szCs w:val="28"/>
        </w:rPr>
        <w:t xml:space="preserve"> району (54,39 %) выше на 3,12</w:t>
      </w:r>
      <w:r w:rsidR="0035315A" w:rsidRPr="00D0147B">
        <w:rPr>
          <w:bCs/>
          <w:color w:val="auto"/>
          <w:sz w:val="28"/>
          <w:szCs w:val="28"/>
        </w:rPr>
        <w:t xml:space="preserve"> </w:t>
      </w:r>
      <w:r w:rsidRPr="00D0147B">
        <w:rPr>
          <w:bCs/>
          <w:color w:val="auto"/>
          <w:sz w:val="28"/>
          <w:szCs w:val="28"/>
        </w:rPr>
        <w:t>% среднего процента выполн</w:t>
      </w:r>
      <w:r w:rsidR="00D0147B" w:rsidRPr="00D0147B">
        <w:rPr>
          <w:bCs/>
          <w:color w:val="auto"/>
          <w:sz w:val="28"/>
          <w:szCs w:val="28"/>
        </w:rPr>
        <w:t>ения заданий по ХМАО-Югре (51,27</w:t>
      </w:r>
      <w:r w:rsidRPr="00D0147B">
        <w:rPr>
          <w:bCs/>
          <w:color w:val="auto"/>
          <w:sz w:val="28"/>
          <w:szCs w:val="28"/>
        </w:rPr>
        <w:t>%).</w:t>
      </w:r>
    </w:p>
    <w:p w:rsidR="00726848" w:rsidRPr="0094741C" w:rsidRDefault="00726848" w:rsidP="00726848">
      <w:pPr>
        <w:pStyle w:val="Default"/>
        <w:jc w:val="both"/>
        <w:rPr>
          <w:b/>
          <w:bCs/>
          <w:color w:val="FF0000"/>
          <w:sz w:val="28"/>
          <w:szCs w:val="28"/>
        </w:rPr>
      </w:pPr>
    </w:p>
    <w:p w:rsidR="00DC7DF1" w:rsidRPr="00511F59" w:rsidRDefault="00437544" w:rsidP="00DC7DF1">
      <w:pPr>
        <w:pStyle w:val="Default"/>
        <w:ind w:firstLine="567"/>
        <w:jc w:val="both"/>
        <w:rPr>
          <w:sz w:val="28"/>
          <w:szCs w:val="28"/>
        </w:rPr>
      </w:pPr>
      <w:r>
        <w:rPr>
          <w:b/>
          <w:bCs/>
          <w:sz w:val="28"/>
          <w:szCs w:val="28"/>
        </w:rPr>
        <w:t>10</w:t>
      </w:r>
      <w:r w:rsidR="00DC7DF1" w:rsidRPr="00511F59">
        <w:rPr>
          <w:b/>
          <w:bCs/>
          <w:sz w:val="28"/>
          <w:szCs w:val="28"/>
        </w:rPr>
        <w:t>.3. Содержательный анализ выполнения заданий проверочной работы по учебному предмету «</w:t>
      </w:r>
      <w:r>
        <w:rPr>
          <w:b/>
          <w:bCs/>
          <w:sz w:val="28"/>
          <w:szCs w:val="28"/>
        </w:rPr>
        <w:t>Физика</w:t>
      </w:r>
      <w:r w:rsidR="00DC7DF1" w:rsidRPr="00511F59">
        <w:rPr>
          <w:b/>
          <w:bCs/>
          <w:sz w:val="28"/>
          <w:szCs w:val="28"/>
        </w:rPr>
        <w:t xml:space="preserve">». </w:t>
      </w:r>
    </w:p>
    <w:p w:rsidR="00DC7DF1" w:rsidRPr="00DC7DF1" w:rsidRDefault="00DC7DF1" w:rsidP="00DC7DF1">
      <w:pPr>
        <w:pStyle w:val="Default"/>
        <w:ind w:firstLine="567"/>
        <w:jc w:val="both"/>
        <w:rPr>
          <w:sz w:val="28"/>
          <w:szCs w:val="28"/>
        </w:rPr>
      </w:pPr>
      <w:r w:rsidRPr="00DC7DF1">
        <w:rPr>
          <w:sz w:val="28"/>
          <w:szCs w:val="28"/>
        </w:rPr>
        <w:t xml:space="preserve">При содержательном анализе выполнения заданий ВПР на ряду с предметными результатами обучения оценивались также </w:t>
      </w:r>
      <w:proofErr w:type="spellStart"/>
      <w:r w:rsidRPr="00DC7DF1">
        <w:rPr>
          <w:sz w:val="28"/>
          <w:szCs w:val="28"/>
        </w:rPr>
        <w:t>метапредметные</w:t>
      </w:r>
      <w:proofErr w:type="spellEnd"/>
      <w:r w:rsidRPr="00DC7DF1">
        <w:rPr>
          <w:sz w:val="28"/>
          <w:szCs w:val="28"/>
        </w:rPr>
        <w:t xml:space="preserve"> результаты, в том числе уровень </w:t>
      </w:r>
      <w:proofErr w:type="spellStart"/>
      <w:r w:rsidRPr="00DC7DF1">
        <w:rPr>
          <w:sz w:val="28"/>
          <w:szCs w:val="28"/>
        </w:rPr>
        <w:t>сформированности</w:t>
      </w:r>
      <w:proofErr w:type="spellEnd"/>
      <w:r w:rsidRPr="00DC7DF1">
        <w:rPr>
          <w:sz w:val="28"/>
          <w:szCs w:val="28"/>
        </w:rPr>
        <w:t xml:space="preserve"> универсальных учебных действий (УУД) и уровень овладения </w:t>
      </w:r>
      <w:proofErr w:type="spellStart"/>
      <w:r w:rsidRPr="00DC7DF1">
        <w:rPr>
          <w:sz w:val="28"/>
          <w:szCs w:val="28"/>
        </w:rPr>
        <w:t>межпредметными</w:t>
      </w:r>
      <w:proofErr w:type="spellEnd"/>
      <w:r w:rsidRPr="00DC7DF1">
        <w:rPr>
          <w:sz w:val="28"/>
          <w:szCs w:val="28"/>
        </w:rPr>
        <w:t xml:space="preserve"> понятиями. Работа предусматривала оценку </w:t>
      </w:r>
      <w:proofErr w:type="spellStart"/>
      <w:r w:rsidRPr="00DC7DF1">
        <w:rPr>
          <w:sz w:val="28"/>
          <w:szCs w:val="28"/>
        </w:rPr>
        <w:t>сформированности</w:t>
      </w:r>
      <w:proofErr w:type="spellEnd"/>
      <w:r w:rsidRPr="00DC7DF1">
        <w:rPr>
          <w:sz w:val="28"/>
          <w:szCs w:val="28"/>
        </w:rPr>
        <w:t xml:space="preserve"> следующих УУД: </w:t>
      </w:r>
    </w:p>
    <w:p w:rsidR="00DC7DF1" w:rsidRPr="00DC7DF1" w:rsidRDefault="00DC7DF1" w:rsidP="00DC7DF1">
      <w:pPr>
        <w:pStyle w:val="Default"/>
        <w:ind w:firstLine="567"/>
        <w:jc w:val="both"/>
        <w:rPr>
          <w:sz w:val="28"/>
          <w:szCs w:val="28"/>
        </w:rPr>
      </w:pPr>
      <w:r w:rsidRPr="00DC7DF1">
        <w:rPr>
          <w:sz w:val="28"/>
          <w:szCs w:val="28"/>
        </w:rPr>
        <w:t xml:space="preserve">Регулятивные универсальные учебные действия: целеполагание, планирование, контроль и коррекция, </w:t>
      </w:r>
      <w:proofErr w:type="spellStart"/>
      <w:r w:rsidRPr="00DC7DF1">
        <w:rPr>
          <w:sz w:val="28"/>
          <w:szCs w:val="28"/>
        </w:rPr>
        <w:t>саморегуляция</w:t>
      </w:r>
      <w:proofErr w:type="spellEnd"/>
      <w:r w:rsidRPr="00DC7DF1">
        <w:rPr>
          <w:sz w:val="28"/>
          <w:szCs w:val="28"/>
        </w:rPr>
        <w:t xml:space="preserve">. </w:t>
      </w:r>
    </w:p>
    <w:p w:rsidR="0094741C" w:rsidRPr="0094741C" w:rsidRDefault="0094741C" w:rsidP="0094741C">
      <w:pPr>
        <w:pStyle w:val="Default"/>
        <w:ind w:firstLine="426"/>
        <w:jc w:val="both"/>
        <w:rPr>
          <w:sz w:val="28"/>
          <w:szCs w:val="28"/>
        </w:rPr>
      </w:pPr>
      <w:proofErr w:type="spellStart"/>
      <w:r w:rsidRPr="0094741C">
        <w:rPr>
          <w:sz w:val="28"/>
          <w:szCs w:val="28"/>
        </w:rPr>
        <w:t>Общеучебные</w:t>
      </w:r>
      <w:proofErr w:type="spellEnd"/>
      <w:r w:rsidRPr="0094741C">
        <w:rPr>
          <w:sz w:val="28"/>
          <w:szCs w:val="28"/>
        </w:rPr>
        <w:t xml:space="preserve"> универсальные учебные действия: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w:t>
      </w:r>
    </w:p>
    <w:p w:rsidR="0094741C" w:rsidRPr="0094741C" w:rsidRDefault="0094741C" w:rsidP="0094741C">
      <w:pPr>
        <w:pStyle w:val="Default"/>
        <w:ind w:firstLine="426"/>
        <w:jc w:val="both"/>
        <w:rPr>
          <w:sz w:val="28"/>
          <w:szCs w:val="28"/>
        </w:rPr>
      </w:pPr>
      <w:r w:rsidRPr="0094741C">
        <w:rPr>
          <w:sz w:val="28"/>
          <w:szCs w:val="28"/>
        </w:rPr>
        <w:t xml:space="preserve">оценка процесса и результатов деятельности; смысловое чтение как осмысление цели чтения и выбор вида чтения в зависимости от цели; определение основной и второстепенной информации; моделирование, преобразование модели. </w:t>
      </w:r>
    </w:p>
    <w:p w:rsidR="0094741C" w:rsidRPr="0094741C" w:rsidRDefault="0094741C" w:rsidP="0094741C">
      <w:pPr>
        <w:pStyle w:val="Default"/>
        <w:ind w:firstLine="426"/>
        <w:jc w:val="both"/>
        <w:rPr>
          <w:sz w:val="28"/>
          <w:szCs w:val="28"/>
        </w:rPr>
      </w:pPr>
      <w:r w:rsidRPr="0094741C">
        <w:rPr>
          <w:sz w:val="28"/>
          <w:szCs w:val="28"/>
        </w:rPr>
        <w:t xml:space="preserve">Логические универсальные действия: анализ объектов в целях выделения признаков; синтез, в том числе самостоятельное достраивание с восполнением недостающих компонентов; выбор оснований и критериев для сравнения; подведение под понятие; выведение следствий; установление причинно-следственных связей; построение логической цепи рассуждений; доказательство. </w:t>
      </w:r>
    </w:p>
    <w:p w:rsidR="0094741C" w:rsidRDefault="0094741C" w:rsidP="0094741C">
      <w:pPr>
        <w:pStyle w:val="Default"/>
        <w:ind w:firstLine="426"/>
        <w:jc w:val="both"/>
        <w:rPr>
          <w:sz w:val="28"/>
          <w:szCs w:val="28"/>
        </w:rPr>
      </w:pPr>
      <w:r w:rsidRPr="0094741C">
        <w:rPr>
          <w:sz w:val="28"/>
          <w:szCs w:val="28"/>
        </w:rPr>
        <w:t>Коммуникативные действия: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DC7DF1" w:rsidRDefault="00DC7DF1" w:rsidP="00DC7DF1">
      <w:pPr>
        <w:pStyle w:val="Default"/>
        <w:ind w:firstLine="567"/>
        <w:jc w:val="both"/>
        <w:rPr>
          <w:sz w:val="28"/>
          <w:szCs w:val="28"/>
        </w:rPr>
      </w:pPr>
      <w:r w:rsidRPr="005D1A42">
        <w:rPr>
          <w:sz w:val="28"/>
          <w:szCs w:val="28"/>
        </w:rPr>
        <w:t>Распределение заданий по проверяемым элементам содержания, требованиям к результатам обучения и проценту выполнения задания в целом по округу представлено в таблице</w:t>
      </w:r>
      <w:r w:rsidR="0035315A">
        <w:rPr>
          <w:sz w:val="28"/>
          <w:szCs w:val="28"/>
        </w:rPr>
        <w:t xml:space="preserve"> 44</w:t>
      </w:r>
      <w:r w:rsidRPr="00511F59">
        <w:rPr>
          <w:sz w:val="28"/>
          <w:szCs w:val="28"/>
        </w:rPr>
        <w:t>.</w:t>
      </w:r>
    </w:p>
    <w:p w:rsidR="00DC7DF1" w:rsidRPr="00511F59" w:rsidRDefault="0035315A" w:rsidP="00DC7DF1">
      <w:pPr>
        <w:pStyle w:val="Default"/>
        <w:ind w:firstLine="567"/>
        <w:jc w:val="right"/>
        <w:rPr>
          <w:b/>
          <w:bCs/>
          <w:i/>
          <w:iCs/>
        </w:rPr>
      </w:pPr>
      <w:r>
        <w:rPr>
          <w:i/>
        </w:rPr>
        <w:t>Таблица 44</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1985"/>
        <w:gridCol w:w="5670"/>
        <w:gridCol w:w="1275"/>
      </w:tblGrid>
      <w:tr w:rsidR="00DC7DF1" w:rsidRPr="00AE54C0" w:rsidTr="00BA4E1A">
        <w:trPr>
          <w:trHeight w:val="661"/>
        </w:trPr>
        <w:tc>
          <w:tcPr>
            <w:tcW w:w="670" w:type="dxa"/>
            <w:vAlign w:val="center"/>
          </w:tcPr>
          <w:p w:rsidR="00DC7DF1" w:rsidRPr="00AE54C0" w:rsidRDefault="00DC7DF1" w:rsidP="00BA4E1A">
            <w:pPr>
              <w:autoSpaceDE w:val="0"/>
              <w:autoSpaceDN w:val="0"/>
              <w:adjustRightInd w:val="0"/>
              <w:spacing w:after="0" w:line="240" w:lineRule="auto"/>
              <w:jc w:val="center"/>
              <w:rPr>
                <w:rFonts w:ascii="Times New Roman" w:hAnsi="Times New Roman" w:cs="Times New Roman"/>
                <w:color w:val="000000"/>
                <w:sz w:val="16"/>
                <w:szCs w:val="16"/>
              </w:rPr>
            </w:pPr>
            <w:r w:rsidRPr="00AE54C0">
              <w:rPr>
                <w:rFonts w:ascii="Times New Roman" w:hAnsi="Times New Roman" w:cs="Times New Roman"/>
                <w:color w:val="000000"/>
                <w:sz w:val="16"/>
                <w:szCs w:val="16"/>
              </w:rPr>
              <w:t>Номер задания в КИМ</w:t>
            </w:r>
          </w:p>
        </w:tc>
        <w:tc>
          <w:tcPr>
            <w:tcW w:w="1985" w:type="dxa"/>
            <w:vAlign w:val="center"/>
          </w:tcPr>
          <w:p w:rsidR="00DC7DF1" w:rsidRPr="00AE54C0" w:rsidRDefault="00DC7DF1" w:rsidP="00BA4E1A">
            <w:pPr>
              <w:autoSpaceDE w:val="0"/>
              <w:autoSpaceDN w:val="0"/>
              <w:adjustRightInd w:val="0"/>
              <w:spacing w:after="0" w:line="240" w:lineRule="auto"/>
              <w:jc w:val="center"/>
              <w:rPr>
                <w:rFonts w:ascii="Times New Roman" w:hAnsi="Times New Roman" w:cs="Times New Roman"/>
                <w:color w:val="000000"/>
                <w:sz w:val="16"/>
                <w:szCs w:val="16"/>
              </w:rPr>
            </w:pPr>
            <w:r w:rsidRPr="00AE54C0">
              <w:rPr>
                <w:rFonts w:ascii="Times New Roman" w:hAnsi="Times New Roman" w:cs="Times New Roman"/>
                <w:color w:val="000000"/>
                <w:sz w:val="16"/>
                <w:szCs w:val="16"/>
              </w:rPr>
              <w:t>Проверяемые элементы содержания</w:t>
            </w:r>
          </w:p>
        </w:tc>
        <w:tc>
          <w:tcPr>
            <w:tcW w:w="5670" w:type="dxa"/>
            <w:vAlign w:val="center"/>
          </w:tcPr>
          <w:p w:rsidR="00DC7DF1" w:rsidRPr="00AE54C0" w:rsidRDefault="00DC7DF1" w:rsidP="00BA4E1A">
            <w:pPr>
              <w:autoSpaceDE w:val="0"/>
              <w:autoSpaceDN w:val="0"/>
              <w:adjustRightInd w:val="0"/>
              <w:spacing w:after="0" w:line="240" w:lineRule="auto"/>
              <w:jc w:val="center"/>
              <w:rPr>
                <w:rFonts w:ascii="Times New Roman" w:hAnsi="Times New Roman" w:cs="Times New Roman"/>
                <w:color w:val="000000"/>
                <w:sz w:val="16"/>
                <w:szCs w:val="16"/>
              </w:rPr>
            </w:pPr>
            <w:r w:rsidRPr="00AE54C0">
              <w:rPr>
                <w:rFonts w:ascii="Times New Roman" w:hAnsi="Times New Roman" w:cs="Times New Roman"/>
                <w:color w:val="000000"/>
                <w:sz w:val="16"/>
                <w:szCs w:val="16"/>
              </w:rPr>
              <w:t>Проверяемые требования к результатам обучения</w:t>
            </w:r>
          </w:p>
        </w:tc>
        <w:tc>
          <w:tcPr>
            <w:tcW w:w="1275" w:type="dxa"/>
          </w:tcPr>
          <w:p w:rsidR="00DC7DF1" w:rsidRPr="00AE54C0" w:rsidRDefault="00DC7DF1" w:rsidP="00BA4E1A">
            <w:pPr>
              <w:autoSpaceDE w:val="0"/>
              <w:autoSpaceDN w:val="0"/>
              <w:adjustRightInd w:val="0"/>
              <w:spacing w:after="0" w:line="240" w:lineRule="auto"/>
              <w:jc w:val="center"/>
              <w:rPr>
                <w:rFonts w:ascii="Times New Roman" w:hAnsi="Times New Roman" w:cs="Times New Roman"/>
                <w:color w:val="000000"/>
                <w:sz w:val="16"/>
                <w:szCs w:val="16"/>
              </w:rPr>
            </w:pPr>
            <w:r w:rsidRPr="00AE54C0">
              <w:rPr>
                <w:rFonts w:ascii="Times New Roman" w:hAnsi="Times New Roman" w:cs="Times New Roman"/>
                <w:color w:val="000000"/>
                <w:sz w:val="16"/>
                <w:szCs w:val="16"/>
              </w:rPr>
              <w:t>(%) выполнения задания в целом по ХМАО-Югре</w:t>
            </w:r>
          </w:p>
        </w:tc>
      </w:tr>
      <w:tr w:rsidR="00AE54C0" w:rsidRPr="00AE54C0" w:rsidTr="00AE54C0">
        <w:trPr>
          <w:trHeight w:val="817"/>
        </w:trPr>
        <w:tc>
          <w:tcPr>
            <w:tcW w:w="670" w:type="dxa"/>
            <w:vAlign w:val="center"/>
          </w:tcPr>
          <w:p w:rsidR="00AE54C0" w:rsidRPr="00AE54C0" w:rsidRDefault="00AE54C0" w:rsidP="00AE54C0">
            <w:pPr>
              <w:autoSpaceDE w:val="0"/>
              <w:autoSpaceDN w:val="0"/>
              <w:adjustRightInd w:val="0"/>
              <w:spacing w:after="0" w:line="240" w:lineRule="auto"/>
              <w:jc w:val="center"/>
              <w:rPr>
                <w:rFonts w:ascii="Times New Roman" w:hAnsi="Times New Roman" w:cs="Times New Roman"/>
                <w:color w:val="000000"/>
                <w:sz w:val="16"/>
                <w:szCs w:val="16"/>
              </w:rPr>
            </w:pPr>
            <w:r w:rsidRPr="00AE54C0">
              <w:rPr>
                <w:rFonts w:ascii="Times New Roman" w:hAnsi="Times New Roman" w:cs="Times New Roman"/>
                <w:color w:val="000000"/>
                <w:sz w:val="16"/>
                <w:szCs w:val="16"/>
              </w:rPr>
              <w:lastRenderedPageBreak/>
              <w:t>1</w:t>
            </w:r>
          </w:p>
        </w:tc>
        <w:tc>
          <w:tcPr>
            <w:tcW w:w="1985" w:type="dxa"/>
          </w:tcPr>
          <w:p w:rsidR="00AE54C0" w:rsidRPr="00E70678" w:rsidRDefault="00AE54C0" w:rsidP="00AE54C0">
            <w:pPr>
              <w:autoSpaceDE w:val="0"/>
              <w:autoSpaceDN w:val="0"/>
              <w:adjustRightInd w:val="0"/>
              <w:spacing w:after="0" w:line="240" w:lineRule="auto"/>
              <w:rPr>
                <w:rFonts w:ascii="Times New Roman" w:hAnsi="Times New Roman" w:cs="Times New Roman"/>
                <w:color w:val="000000"/>
                <w:sz w:val="16"/>
                <w:szCs w:val="16"/>
              </w:rPr>
            </w:pPr>
            <w:r w:rsidRPr="00E70678">
              <w:rPr>
                <w:rFonts w:ascii="Times New Roman" w:hAnsi="Times New Roman" w:cs="Times New Roman"/>
                <w:color w:val="000000"/>
                <w:sz w:val="16"/>
                <w:szCs w:val="16"/>
              </w:rPr>
              <w:t xml:space="preserve">Тепловые явления; Электрические явления. </w:t>
            </w:r>
          </w:p>
        </w:tc>
        <w:tc>
          <w:tcPr>
            <w:tcW w:w="5670" w:type="dxa"/>
          </w:tcPr>
          <w:p w:rsidR="00AE54C0" w:rsidRPr="00E70678" w:rsidRDefault="00AE54C0" w:rsidP="00AE54C0">
            <w:pPr>
              <w:autoSpaceDE w:val="0"/>
              <w:autoSpaceDN w:val="0"/>
              <w:adjustRightInd w:val="0"/>
              <w:spacing w:after="0" w:line="240" w:lineRule="auto"/>
              <w:rPr>
                <w:rFonts w:ascii="Times New Roman" w:hAnsi="Times New Roman" w:cs="Times New Roman"/>
                <w:color w:val="000000"/>
                <w:sz w:val="16"/>
                <w:szCs w:val="16"/>
              </w:rPr>
            </w:pPr>
            <w:r w:rsidRPr="00E70678">
              <w:rPr>
                <w:rFonts w:ascii="Times New Roman" w:hAnsi="Times New Roman" w:cs="Times New Roman"/>
                <w:color w:val="000000"/>
                <w:sz w:val="16"/>
                <w:szCs w:val="16"/>
              </w:rPr>
              <w:t xml:space="preserve">Проводить прямые измерения физических величин (атмосферное давление, температура, влажность воздуха, сила тока, напряжение): сравнивать результаты измерений с учетом заданной абсолютной погрешности. </w:t>
            </w:r>
          </w:p>
        </w:tc>
        <w:tc>
          <w:tcPr>
            <w:tcW w:w="1275" w:type="dxa"/>
            <w:vAlign w:val="center"/>
          </w:tcPr>
          <w:p w:rsidR="00AE54C0" w:rsidRPr="00E70678" w:rsidRDefault="00AE54C0" w:rsidP="00AE54C0">
            <w:pPr>
              <w:autoSpaceDE w:val="0"/>
              <w:autoSpaceDN w:val="0"/>
              <w:adjustRightInd w:val="0"/>
              <w:spacing w:after="0" w:line="240" w:lineRule="auto"/>
              <w:jc w:val="center"/>
              <w:rPr>
                <w:rFonts w:ascii="Times New Roman" w:hAnsi="Times New Roman" w:cs="Times New Roman"/>
                <w:color w:val="000000"/>
                <w:sz w:val="16"/>
                <w:szCs w:val="16"/>
              </w:rPr>
            </w:pPr>
            <w:r w:rsidRPr="00E70678">
              <w:rPr>
                <w:rFonts w:ascii="Times New Roman" w:hAnsi="Times New Roman" w:cs="Times New Roman"/>
                <w:color w:val="000000"/>
                <w:sz w:val="16"/>
                <w:szCs w:val="16"/>
              </w:rPr>
              <w:t>88,06</w:t>
            </w:r>
          </w:p>
        </w:tc>
      </w:tr>
      <w:tr w:rsidR="00AE54C0" w:rsidRPr="00AE54C0" w:rsidTr="00AE54C0">
        <w:trPr>
          <w:trHeight w:val="872"/>
        </w:trPr>
        <w:tc>
          <w:tcPr>
            <w:tcW w:w="670" w:type="dxa"/>
            <w:vAlign w:val="center"/>
          </w:tcPr>
          <w:p w:rsidR="00AE54C0" w:rsidRPr="00AE54C0" w:rsidRDefault="00AE54C0" w:rsidP="00AE54C0">
            <w:pPr>
              <w:autoSpaceDE w:val="0"/>
              <w:autoSpaceDN w:val="0"/>
              <w:adjustRightInd w:val="0"/>
              <w:spacing w:after="0" w:line="240" w:lineRule="auto"/>
              <w:jc w:val="center"/>
              <w:rPr>
                <w:rFonts w:ascii="Times New Roman" w:hAnsi="Times New Roman" w:cs="Times New Roman"/>
                <w:color w:val="000000"/>
                <w:sz w:val="16"/>
                <w:szCs w:val="16"/>
              </w:rPr>
            </w:pPr>
            <w:r w:rsidRPr="00AE54C0">
              <w:rPr>
                <w:rFonts w:ascii="Times New Roman" w:hAnsi="Times New Roman" w:cs="Times New Roman"/>
                <w:color w:val="000000"/>
                <w:sz w:val="16"/>
                <w:szCs w:val="16"/>
              </w:rPr>
              <w:t>2</w:t>
            </w:r>
          </w:p>
        </w:tc>
        <w:tc>
          <w:tcPr>
            <w:tcW w:w="1985" w:type="dxa"/>
          </w:tcPr>
          <w:p w:rsidR="00AE54C0" w:rsidRPr="00E70678" w:rsidRDefault="00AE54C0" w:rsidP="00AE54C0">
            <w:pPr>
              <w:autoSpaceDE w:val="0"/>
              <w:autoSpaceDN w:val="0"/>
              <w:adjustRightInd w:val="0"/>
              <w:spacing w:after="0" w:line="240" w:lineRule="auto"/>
              <w:rPr>
                <w:rFonts w:ascii="Times New Roman" w:hAnsi="Times New Roman" w:cs="Times New Roman"/>
                <w:color w:val="000000"/>
                <w:sz w:val="16"/>
                <w:szCs w:val="16"/>
              </w:rPr>
            </w:pPr>
            <w:r w:rsidRPr="00E70678">
              <w:rPr>
                <w:rFonts w:ascii="Times New Roman" w:hAnsi="Times New Roman" w:cs="Times New Roman"/>
                <w:color w:val="000000"/>
                <w:sz w:val="16"/>
                <w:szCs w:val="16"/>
              </w:rPr>
              <w:t xml:space="preserve">Тепловые явления; Электрические явления. </w:t>
            </w:r>
          </w:p>
        </w:tc>
        <w:tc>
          <w:tcPr>
            <w:tcW w:w="5670" w:type="dxa"/>
          </w:tcPr>
          <w:p w:rsidR="00AE54C0" w:rsidRPr="00AE54C0" w:rsidRDefault="00AE54C0" w:rsidP="00AE54C0">
            <w:pPr>
              <w:autoSpaceDE w:val="0"/>
              <w:autoSpaceDN w:val="0"/>
              <w:adjustRightInd w:val="0"/>
              <w:spacing w:after="0" w:line="240" w:lineRule="auto"/>
              <w:rPr>
                <w:rFonts w:ascii="Times New Roman" w:hAnsi="Times New Roman" w:cs="Times New Roman"/>
                <w:color w:val="000000"/>
                <w:sz w:val="16"/>
                <w:szCs w:val="16"/>
              </w:rPr>
            </w:pPr>
            <w:r w:rsidRPr="00E70678">
              <w:rPr>
                <w:rFonts w:ascii="Times New Roman" w:hAnsi="Times New Roman" w:cs="Times New Roman"/>
                <w:color w:val="000000"/>
                <w:sz w:val="16"/>
                <w:szCs w:val="16"/>
              </w:rPr>
              <w:t xml:space="preserve">Различать изученные физические явления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по описанию их характерных свойств и на основе опытов, демонстрирующих данное физическое явление; Распознавать проявление </w:t>
            </w:r>
          </w:p>
          <w:p w:rsidR="00AE54C0" w:rsidRPr="00E70678" w:rsidRDefault="00AE54C0" w:rsidP="00AE54C0">
            <w:pPr>
              <w:pStyle w:val="Default"/>
              <w:rPr>
                <w:sz w:val="16"/>
                <w:szCs w:val="16"/>
              </w:rPr>
            </w:pPr>
            <w:r w:rsidRPr="00AE54C0">
              <w:rPr>
                <w:sz w:val="16"/>
                <w:szCs w:val="16"/>
              </w:rPr>
              <w:t xml:space="preserve">изученных физических явлений (см. п.1) в окружающем мире, выделяя их существенные свойства/признаки; Описывать изученные свойства тел и физические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электрический заряд, сила тока, электрическое напряжение, электрическое сопротивление при последовательном и параллельном соединении проводников, удельное сопротивление вещества, работа тока, мощность тока;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Характеризовать свойства тел, физические явления и процессы, используя физические законы: закон Ома для участка цепи, закон Джоуля – Ленца; при этом различать словесную формулировку закона и его математическое выражение; Объяснять физические процессы и свойства тел: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 </w:t>
            </w:r>
          </w:p>
        </w:tc>
        <w:tc>
          <w:tcPr>
            <w:tcW w:w="1275" w:type="dxa"/>
            <w:vAlign w:val="center"/>
          </w:tcPr>
          <w:p w:rsidR="00AE54C0" w:rsidRPr="00E70678" w:rsidRDefault="00AE54C0" w:rsidP="00AE54C0">
            <w:pPr>
              <w:autoSpaceDE w:val="0"/>
              <w:autoSpaceDN w:val="0"/>
              <w:adjustRightInd w:val="0"/>
              <w:spacing w:after="0" w:line="240" w:lineRule="auto"/>
              <w:jc w:val="center"/>
              <w:rPr>
                <w:rFonts w:ascii="Times New Roman" w:hAnsi="Times New Roman" w:cs="Times New Roman"/>
                <w:color w:val="000000"/>
                <w:sz w:val="16"/>
                <w:szCs w:val="16"/>
              </w:rPr>
            </w:pPr>
            <w:r w:rsidRPr="00E70678">
              <w:rPr>
                <w:rFonts w:ascii="Times New Roman" w:hAnsi="Times New Roman" w:cs="Times New Roman"/>
                <w:color w:val="000000"/>
                <w:sz w:val="16"/>
                <w:szCs w:val="16"/>
              </w:rPr>
              <w:t>54,73</w:t>
            </w:r>
          </w:p>
        </w:tc>
      </w:tr>
      <w:tr w:rsidR="00AE54C0" w:rsidRPr="00AE54C0" w:rsidTr="00AE54C0">
        <w:trPr>
          <w:trHeight w:val="1898"/>
        </w:trPr>
        <w:tc>
          <w:tcPr>
            <w:tcW w:w="670" w:type="dxa"/>
            <w:vAlign w:val="center"/>
          </w:tcPr>
          <w:p w:rsidR="00AE54C0" w:rsidRPr="00AE54C0" w:rsidRDefault="00AE54C0" w:rsidP="00AE54C0">
            <w:pPr>
              <w:autoSpaceDE w:val="0"/>
              <w:autoSpaceDN w:val="0"/>
              <w:adjustRightInd w:val="0"/>
              <w:spacing w:after="0" w:line="240" w:lineRule="auto"/>
              <w:jc w:val="center"/>
              <w:rPr>
                <w:rFonts w:ascii="Times New Roman" w:hAnsi="Times New Roman" w:cs="Times New Roman"/>
                <w:color w:val="000000"/>
                <w:sz w:val="16"/>
                <w:szCs w:val="16"/>
              </w:rPr>
            </w:pPr>
            <w:r w:rsidRPr="00AE54C0">
              <w:rPr>
                <w:rFonts w:ascii="Times New Roman" w:hAnsi="Times New Roman" w:cs="Times New Roman"/>
                <w:color w:val="000000"/>
                <w:sz w:val="16"/>
                <w:szCs w:val="16"/>
              </w:rPr>
              <w:t>3</w:t>
            </w:r>
          </w:p>
        </w:tc>
        <w:tc>
          <w:tcPr>
            <w:tcW w:w="1985" w:type="dxa"/>
          </w:tcPr>
          <w:p w:rsidR="00AE54C0" w:rsidRPr="00AE54C0" w:rsidRDefault="00AE54C0" w:rsidP="00AE54C0">
            <w:pPr>
              <w:pStyle w:val="Default"/>
              <w:rPr>
                <w:sz w:val="16"/>
                <w:szCs w:val="16"/>
              </w:rPr>
            </w:pPr>
            <w:r w:rsidRPr="00AE54C0">
              <w:rPr>
                <w:sz w:val="16"/>
                <w:szCs w:val="16"/>
              </w:rPr>
              <w:t>Тепловые явления; Электрические явления.</w:t>
            </w:r>
          </w:p>
          <w:p w:rsidR="00AE54C0" w:rsidRPr="00AE54C0" w:rsidRDefault="00AE54C0" w:rsidP="00AE54C0">
            <w:pPr>
              <w:autoSpaceDE w:val="0"/>
              <w:autoSpaceDN w:val="0"/>
              <w:adjustRightInd w:val="0"/>
              <w:spacing w:after="0" w:line="240" w:lineRule="auto"/>
              <w:rPr>
                <w:rFonts w:ascii="Times New Roman" w:hAnsi="Times New Roman" w:cs="Times New Roman"/>
                <w:color w:val="000000"/>
                <w:sz w:val="16"/>
                <w:szCs w:val="16"/>
              </w:rPr>
            </w:pPr>
          </w:p>
        </w:tc>
        <w:tc>
          <w:tcPr>
            <w:tcW w:w="5670" w:type="dxa"/>
          </w:tcPr>
          <w:p w:rsidR="00AE54C0" w:rsidRPr="00AE54C0" w:rsidRDefault="00AE54C0" w:rsidP="00AE54C0">
            <w:pPr>
              <w:pStyle w:val="Default"/>
              <w:rPr>
                <w:sz w:val="16"/>
                <w:szCs w:val="16"/>
              </w:rPr>
            </w:pPr>
            <w:r w:rsidRPr="00AE54C0">
              <w:rPr>
                <w:sz w:val="16"/>
                <w:szCs w:val="16"/>
              </w:rPr>
              <w:t xml:space="preserve">Описывать изученные свойства тел и физические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электрический заряд, сила тока, электрическое напряжение, электрическое сопротивление при последовательном и параллельном соединении проводников, удельное сопротивление вещества, работа тока, мощность тока;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tc>
        <w:tc>
          <w:tcPr>
            <w:tcW w:w="1275" w:type="dxa"/>
            <w:vAlign w:val="center"/>
          </w:tcPr>
          <w:p w:rsidR="00AE54C0" w:rsidRPr="00AE54C0" w:rsidRDefault="00AE54C0" w:rsidP="00AE54C0">
            <w:pPr>
              <w:autoSpaceDE w:val="0"/>
              <w:autoSpaceDN w:val="0"/>
              <w:adjustRightInd w:val="0"/>
              <w:spacing w:after="0" w:line="240" w:lineRule="auto"/>
              <w:jc w:val="center"/>
              <w:rPr>
                <w:rFonts w:ascii="Times New Roman" w:hAnsi="Times New Roman" w:cs="Times New Roman"/>
                <w:color w:val="000000"/>
                <w:sz w:val="16"/>
                <w:szCs w:val="16"/>
              </w:rPr>
            </w:pPr>
            <w:r w:rsidRPr="00AE54C0">
              <w:rPr>
                <w:rFonts w:ascii="Times New Roman" w:hAnsi="Times New Roman" w:cs="Times New Roman"/>
                <w:color w:val="000000"/>
                <w:sz w:val="16"/>
                <w:szCs w:val="16"/>
              </w:rPr>
              <w:t>80,50</w:t>
            </w:r>
          </w:p>
        </w:tc>
      </w:tr>
      <w:tr w:rsidR="00AE54C0" w:rsidRPr="00AE54C0" w:rsidTr="0035315A">
        <w:trPr>
          <w:trHeight w:val="959"/>
        </w:trPr>
        <w:tc>
          <w:tcPr>
            <w:tcW w:w="670" w:type="dxa"/>
            <w:vAlign w:val="center"/>
          </w:tcPr>
          <w:p w:rsidR="00AE54C0" w:rsidRPr="00AE54C0" w:rsidRDefault="00AE54C0" w:rsidP="00AE54C0">
            <w:pPr>
              <w:autoSpaceDE w:val="0"/>
              <w:autoSpaceDN w:val="0"/>
              <w:adjustRightInd w:val="0"/>
              <w:spacing w:after="0" w:line="240" w:lineRule="auto"/>
              <w:jc w:val="center"/>
              <w:rPr>
                <w:rFonts w:ascii="Times New Roman" w:hAnsi="Times New Roman" w:cs="Times New Roman"/>
                <w:color w:val="000000"/>
                <w:sz w:val="16"/>
                <w:szCs w:val="16"/>
              </w:rPr>
            </w:pPr>
            <w:r w:rsidRPr="00AE54C0">
              <w:rPr>
                <w:rFonts w:ascii="Times New Roman" w:hAnsi="Times New Roman" w:cs="Times New Roman"/>
                <w:color w:val="000000"/>
                <w:sz w:val="16"/>
                <w:szCs w:val="16"/>
              </w:rPr>
              <w:t>4</w:t>
            </w:r>
          </w:p>
        </w:tc>
        <w:tc>
          <w:tcPr>
            <w:tcW w:w="1985" w:type="dxa"/>
          </w:tcPr>
          <w:p w:rsidR="00AE54C0" w:rsidRPr="00AE54C0" w:rsidRDefault="00AE54C0" w:rsidP="00AE54C0">
            <w:pPr>
              <w:pStyle w:val="Default"/>
              <w:rPr>
                <w:sz w:val="16"/>
                <w:szCs w:val="16"/>
              </w:rPr>
            </w:pPr>
            <w:r w:rsidRPr="00AE54C0">
              <w:rPr>
                <w:sz w:val="16"/>
                <w:szCs w:val="16"/>
              </w:rPr>
              <w:t>Тепловые явления; Электрические явления.</w:t>
            </w:r>
          </w:p>
          <w:p w:rsidR="00AE54C0" w:rsidRPr="00AE54C0" w:rsidRDefault="00AE54C0" w:rsidP="00AE54C0">
            <w:pPr>
              <w:autoSpaceDE w:val="0"/>
              <w:autoSpaceDN w:val="0"/>
              <w:adjustRightInd w:val="0"/>
              <w:spacing w:after="0" w:line="240" w:lineRule="auto"/>
              <w:rPr>
                <w:rFonts w:ascii="Times New Roman" w:hAnsi="Times New Roman" w:cs="Times New Roman"/>
                <w:color w:val="000000"/>
                <w:sz w:val="16"/>
                <w:szCs w:val="16"/>
              </w:rPr>
            </w:pPr>
          </w:p>
        </w:tc>
        <w:tc>
          <w:tcPr>
            <w:tcW w:w="5670" w:type="dxa"/>
          </w:tcPr>
          <w:p w:rsidR="00AE54C0" w:rsidRPr="00AE54C0" w:rsidRDefault="00AE54C0" w:rsidP="00AE54C0">
            <w:pPr>
              <w:pStyle w:val="Default"/>
              <w:rPr>
                <w:sz w:val="16"/>
                <w:szCs w:val="16"/>
              </w:rPr>
            </w:pPr>
            <w:r w:rsidRPr="00AE54C0">
              <w:rPr>
                <w:sz w:val="16"/>
                <w:szCs w:val="16"/>
              </w:rPr>
              <w:t>Описывать изученные свойства тел и физические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электрический заряд, сила тока, электрическое напряжение, электрическое сопротивление при последовательном и параллельном соединении проводников, удельное сопротивление вещества, работа тока, мощность тока;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Распознавать простые технические устройств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Решать расчетные задачи в 2-3 действия, используя законы и формулы, связывающие физические величины: на основе анализа условия задачи записывать краткое условие, выбирать законы и формулы, необходимые для ее решения, проводить расчеты и сравнивать полученное значение физическо</w:t>
            </w:r>
            <w:r>
              <w:rPr>
                <w:sz w:val="16"/>
                <w:szCs w:val="16"/>
              </w:rPr>
              <w:t>й величины с известными данными.</w:t>
            </w:r>
          </w:p>
        </w:tc>
        <w:tc>
          <w:tcPr>
            <w:tcW w:w="1275" w:type="dxa"/>
            <w:vAlign w:val="center"/>
          </w:tcPr>
          <w:p w:rsidR="00AE54C0" w:rsidRPr="00AE54C0" w:rsidRDefault="00AE54C0" w:rsidP="00AE54C0">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63,05</w:t>
            </w:r>
          </w:p>
        </w:tc>
      </w:tr>
      <w:tr w:rsidR="00AE54C0" w:rsidRPr="00AE54C0" w:rsidTr="0035315A">
        <w:trPr>
          <w:trHeight w:val="109"/>
        </w:trPr>
        <w:tc>
          <w:tcPr>
            <w:tcW w:w="670" w:type="dxa"/>
            <w:vAlign w:val="center"/>
          </w:tcPr>
          <w:p w:rsidR="00AE54C0" w:rsidRPr="00AE54C0" w:rsidRDefault="00AE54C0" w:rsidP="00AE54C0">
            <w:pPr>
              <w:autoSpaceDE w:val="0"/>
              <w:autoSpaceDN w:val="0"/>
              <w:adjustRightInd w:val="0"/>
              <w:spacing w:after="0" w:line="240" w:lineRule="auto"/>
              <w:jc w:val="center"/>
              <w:rPr>
                <w:rFonts w:ascii="Times New Roman" w:hAnsi="Times New Roman" w:cs="Times New Roman"/>
                <w:color w:val="000000"/>
                <w:sz w:val="16"/>
                <w:szCs w:val="16"/>
              </w:rPr>
            </w:pPr>
            <w:r w:rsidRPr="00AE54C0">
              <w:rPr>
                <w:rFonts w:ascii="Times New Roman" w:hAnsi="Times New Roman" w:cs="Times New Roman"/>
                <w:color w:val="000000"/>
                <w:sz w:val="16"/>
                <w:szCs w:val="16"/>
              </w:rPr>
              <w:t>5</w:t>
            </w:r>
          </w:p>
        </w:tc>
        <w:tc>
          <w:tcPr>
            <w:tcW w:w="1985" w:type="dxa"/>
          </w:tcPr>
          <w:p w:rsidR="00AE54C0" w:rsidRPr="00AE54C0" w:rsidRDefault="00AE54C0" w:rsidP="00AE54C0">
            <w:pPr>
              <w:pStyle w:val="Default"/>
              <w:rPr>
                <w:sz w:val="16"/>
                <w:szCs w:val="16"/>
              </w:rPr>
            </w:pPr>
            <w:r w:rsidRPr="00AE54C0">
              <w:rPr>
                <w:sz w:val="16"/>
                <w:szCs w:val="16"/>
              </w:rPr>
              <w:t>Тепловые явления; Электрические явления.</w:t>
            </w:r>
          </w:p>
          <w:p w:rsidR="00AE54C0" w:rsidRPr="00AE54C0" w:rsidRDefault="00AE54C0" w:rsidP="00AE54C0">
            <w:pPr>
              <w:autoSpaceDE w:val="0"/>
              <w:autoSpaceDN w:val="0"/>
              <w:adjustRightInd w:val="0"/>
              <w:spacing w:after="0" w:line="240" w:lineRule="auto"/>
              <w:rPr>
                <w:rFonts w:ascii="Times New Roman" w:hAnsi="Times New Roman" w:cs="Times New Roman"/>
                <w:color w:val="000000"/>
                <w:sz w:val="16"/>
                <w:szCs w:val="16"/>
              </w:rPr>
            </w:pPr>
          </w:p>
        </w:tc>
        <w:tc>
          <w:tcPr>
            <w:tcW w:w="5670" w:type="dxa"/>
          </w:tcPr>
          <w:p w:rsidR="00AE54C0" w:rsidRPr="00AE54C0" w:rsidRDefault="00AE54C0" w:rsidP="00AE54C0">
            <w:pPr>
              <w:pStyle w:val="Default"/>
              <w:rPr>
                <w:sz w:val="16"/>
                <w:szCs w:val="16"/>
              </w:rPr>
            </w:pPr>
            <w:r w:rsidRPr="00AE54C0">
              <w:rPr>
                <w:sz w:val="16"/>
                <w:szCs w:val="16"/>
              </w:rPr>
              <w:t xml:space="preserve">Описывать изученные свойства тел и физические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и </w:t>
            </w:r>
          </w:p>
          <w:p w:rsidR="00AE54C0" w:rsidRPr="00AE54C0" w:rsidRDefault="00AE54C0" w:rsidP="00AE54C0">
            <w:pPr>
              <w:pStyle w:val="Default"/>
              <w:rPr>
                <w:sz w:val="16"/>
                <w:szCs w:val="16"/>
              </w:rPr>
            </w:pPr>
            <w:r w:rsidRPr="00AE54C0">
              <w:rPr>
                <w:sz w:val="16"/>
                <w:szCs w:val="16"/>
              </w:rPr>
              <w:t xml:space="preserve">парообразования, удельная теплота сгорания топлива, коэффициент полезного действия теплового двигателя; электрический заряд, сила тока, электрическое напряжение, электрическое сопротивление при последовательном и параллельном соединении проводников, удельное сопротивление вещества, работа тока, мощность тока;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описывать ход опыта и формулировать выводы; Распознавать простые технические устройств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w:t>
            </w:r>
            <w:r w:rsidRPr="00AE54C0">
              <w:rPr>
                <w:sz w:val="16"/>
                <w:szCs w:val="16"/>
              </w:rPr>
              <w:lastRenderedPageBreak/>
              <w:t>условные обозначения элементов электрических цепей (источник тока, ключ, резистор, реостат, лампочка, амперметр, вольтметр); Решать расчетные задачи в 2-3 действия, используя законы и формулы, связывающие физические величины: на основе анализа условия задачи записывать краткое условие, 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tc>
        <w:tc>
          <w:tcPr>
            <w:tcW w:w="1275" w:type="dxa"/>
            <w:vAlign w:val="center"/>
          </w:tcPr>
          <w:p w:rsidR="00AE54C0" w:rsidRPr="00AE54C0" w:rsidRDefault="00AE54C0" w:rsidP="00AE54C0">
            <w:pPr>
              <w:autoSpaceDE w:val="0"/>
              <w:autoSpaceDN w:val="0"/>
              <w:adjustRightInd w:val="0"/>
              <w:spacing w:after="0" w:line="240" w:lineRule="auto"/>
              <w:jc w:val="center"/>
              <w:rPr>
                <w:rFonts w:ascii="Times New Roman" w:hAnsi="Times New Roman" w:cs="Times New Roman"/>
                <w:color w:val="000000"/>
                <w:sz w:val="16"/>
                <w:szCs w:val="16"/>
              </w:rPr>
            </w:pPr>
            <w:r w:rsidRPr="00AE54C0">
              <w:rPr>
                <w:rFonts w:ascii="Times New Roman" w:hAnsi="Times New Roman" w:cs="Times New Roman"/>
                <w:color w:val="000000"/>
                <w:sz w:val="16"/>
                <w:szCs w:val="16"/>
              </w:rPr>
              <w:lastRenderedPageBreak/>
              <w:t>53,02</w:t>
            </w:r>
          </w:p>
        </w:tc>
      </w:tr>
      <w:tr w:rsidR="00AE54C0" w:rsidRPr="00AE54C0" w:rsidTr="0035315A">
        <w:trPr>
          <w:trHeight w:val="109"/>
        </w:trPr>
        <w:tc>
          <w:tcPr>
            <w:tcW w:w="670" w:type="dxa"/>
            <w:vAlign w:val="center"/>
          </w:tcPr>
          <w:p w:rsidR="00AE54C0" w:rsidRPr="00AE54C0" w:rsidRDefault="00AE54C0" w:rsidP="00AE54C0">
            <w:pPr>
              <w:autoSpaceDE w:val="0"/>
              <w:autoSpaceDN w:val="0"/>
              <w:adjustRightInd w:val="0"/>
              <w:spacing w:after="0" w:line="240" w:lineRule="auto"/>
              <w:jc w:val="center"/>
              <w:rPr>
                <w:rFonts w:ascii="Times New Roman" w:hAnsi="Times New Roman" w:cs="Times New Roman"/>
                <w:color w:val="000000"/>
                <w:sz w:val="16"/>
                <w:szCs w:val="16"/>
              </w:rPr>
            </w:pPr>
            <w:r w:rsidRPr="00AE54C0">
              <w:rPr>
                <w:rFonts w:ascii="Times New Roman" w:hAnsi="Times New Roman" w:cs="Times New Roman"/>
                <w:color w:val="000000"/>
                <w:sz w:val="16"/>
                <w:szCs w:val="16"/>
              </w:rPr>
              <w:t>6</w:t>
            </w:r>
          </w:p>
        </w:tc>
        <w:tc>
          <w:tcPr>
            <w:tcW w:w="1985" w:type="dxa"/>
          </w:tcPr>
          <w:p w:rsidR="00AE54C0" w:rsidRPr="00AE54C0" w:rsidRDefault="00AE54C0" w:rsidP="00AE54C0">
            <w:pPr>
              <w:pStyle w:val="Default"/>
              <w:rPr>
                <w:sz w:val="16"/>
                <w:szCs w:val="16"/>
              </w:rPr>
            </w:pPr>
            <w:r w:rsidRPr="00AE54C0">
              <w:rPr>
                <w:sz w:val="16"/>
                <w:szCs w:val="16"/>
              </w:rPr>
              <w:t>Тепловые явления; Электрические явления.</w:t>
            </w:r>
          </w:p>
          <w:p w:rsidR="00AE54C0" w:rsidRPr="00AE54C0" w:rsidRDefault="00AE54C0" w:rsidP="00AE54C0">
            <w:pPr>
              <w:autoSpaceDE w:val="0"/>
              <w:autoSpaceDN w:val="0"/>
              <w:adjustRightInd w:val="0"/>
              <w:spacing w:after="0" w:line="240" w:lineRule="auto"/>
              <w:rPr>
                <w:rFonts w:ascii="Times New Roman" w:hAnsi="Times New Roman" w:cs="Times New Roman"/>
                <w:color w:val="000000"/>
                <w:sz w:val="16"/>
                <w:szCs w:val="16"/>
              </w:rPr>
            </w:pPr>
          </w:p>
        </w:tc>
        <w:tc>
          <w:tcPr>
            <w:tcW w:w="5670" w:type="dxa"/>
          </w:tcPr>
          <w:p w:rsidR="00AE54C0" w:rsidRPr="00AE54C0" w:rsidRDefault="00AE54C0" w:rsidP="00AE54C0">
            <w:pPr>
              <w:pStyle w:val="Default"/>
              <w:rPr>
                <w:sz w:val="16"/>
                <w:szCs w:val="16"/>
              </w:rPr>
            </w:pPr>
            <w:r w:rsidRPr="00AE54C0">
              <w:rPr>
                <w:sz w:val="16"/>
                <w:szCs w:val="16"/>
              </w:rPr>
              <w:t xml:space="preserve">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Описывать изученные свойства тел и физические явления, используя физические величины: количество </w:t>
            </w:r>
          </w:p>
          <w:p w:rsidR="00AE54C0" w:rsidRPr="00AE54C0" w:rsidRDefault="00AE54C0" w:rsidP="00AE54C0">
            <w:pPr>
              <w:pStyle w:val="Default"/>
              <w:rPr>
                <w:sz w:val="16"/>
                <w:szCs w:val="16"/>
              </w:rPr>
            </w:pPr>
            <w:r w:rsidRPr="00AE54C0">
              <w:rPr>
                <w:sz w:val="16"/>
                <w:szCs w:val="16"/>
              </w:rPr>
              <w:t xml:space="preserve">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электрический заряд, сила тока, электрическое напряжение, электрическое сопротивление при последовательном и параллельном соединении проводников, удельное сопротивление вещества, работа тока, мощность тока;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Решать расчетные задачи в 2-3 действия, используя законы и формулы, связывающие физические величины: на основе анализа условия задачи записывать краткое условие, выбирать законы и формулы, необходимые для ее решения, проводить расчеты и сравнивать полученное значение физической величины с известными данными; Распознавать простые технические устройств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tc>
        <w:tc>
          <w:tcPr>
            <w:tcW w:w="1275" w:type="dxa"/>
            <w:vAlign w:val="center"/>
          </w:tcPr>
          <w:p w:rsidR="00AE54C0" w:rsidRPr="00AE54C0" w:rsidRDefault="00AE54C0" w:rsidP="00AE54C0">
            <w:pPr>
              <w:autoSpaceDE w:val="0"/>
              <w:autoSpaceDN w:val="0"/>
              <w:adjustRightInd w:val="0"/>
              <w:spacing w:after="0" w:line="240" w:lineRule="auto"/>
              <w:jc w:val="center"/>
              <w:rPr>
                <w:rFonts w:ascii="Times New Roman" w:hAnsi="Times New Roman" w:cs="Times New Roman"/>
                <w:color w:val="000000"/>
                <w:sz w:val="16"/>
                <w:szCs w:val="16"/>
              </w:rPr>
            </w:pPr>
            <w:r w:rsidRPr="00AE54C0">
              <w:rPr>
                <w:rFonts w:ascii="Times New Roman" w:hAnsi="Times New Roman" w:cs="Times New Roman"/>
                <w:color w:val="000000"/>
                <w:sz w:val="16"/>
                <w:szCs w:val="16"/>
              </w:rPr>
              <w:t>60,39</w:t>
            </w:r>
          </w:p>
        </w:tc>
      </w:tr>
      <w:tr w:rsidR="00AE54C0" w:rsidRPr="00AE54C0" w:rsidTr="0035315A">
        <w:trPr>
          <w:trHeight w:val="109"/>
        </w:trPr>
        <w:tc>
          <w:tcPr>
            <w:tcW w:w="670" w:type="dxa"/>
            <w:vAlign w:val="center"/>
          </w:tcPr>
          <w:p w:rsidR="00AE54C0" w:rsidRPr="00AE54C0" w:rsidRDefault="00AE54C0" w:rsidP="00AE54C0">
            <w:pPr>
              <w:autoSpaceDE w:val="0"/>
              <w:autoSpaceDN w:val="0"/>
              <w:adjustRightInd w:val="0"/>
              <w:spacing w:after="0" w:line="240" w:lineRule="auto"/>
              <w:jc w:val="center"/>
              <w:rPr>
                <w:rFonts w:ascii="Times New Roman" w:hAnsi="Times New Roman" w:cs="Times New Roman"/>
                <w:color w:val="000000"/>
                <w:sz w:val="16"/>
                <w:szCs w:val="16"/>
              </w:rPr>
            </w:pPr>
            <w:r w:rsidRPr="00AE54C0">
              <w:rPr>
                <w:rFonts w:ascii="Times New Roman" w:hAnsi="Times New Roman" w:cs="Times New Roman"/>
                <w:color w:val="000000"/>
                <w:sz w:val="16"/>
                <w:szCs w:val="16"/>
              </w:rPr>
              <w:t>7</w:t>
            </w:r>
          </w:p>
        </w:tc>
        <w:tc>
          <w:tcPr>
            <w:tcW w:w="1985" w:type="dxa"/>
          </w:tcPr>
          <w:p w:rsidR="00AE54C0" w:rsidRPr="00AE54C0" w:rsidRDefault="00AE54C0" w:rsidP="00AE54C0">
            <w:pPr>
              <w:pStyle w:val="Default"/>
              <w:rPr>
                <w:sz w:val="16"/>
                <w:szCs w:val="16"/>
              </w:rPr>
            </w:pPr>
            <w:r w:rsidRPr="00AE54C0">
              <w:rPr>
                <w:sz w:val="16"/>
                <w:szCs w:val="16"/>
              </w:rPr>
              <w:t>Тепловые явления; Электрические явления.</w:t>
            </w:r>
          </w:p>
          <w:p w:rsidR="00AE54C0" w:rsidRPr="00AE54C0" w:rsidRDefault="00AE54C0" w:rsidP="00AE54C0">
            <w:pPr>
              <w:autoSpaceDE w:val="0"/>
              <w:autoSpaceDN w:val="0"/>
              <w:adjustRightInd w:val="0"/>
              <w:spacing w:after="0" w:line="240" w:lineRule="auto"/>
              <w:rPr>
                <w:rFonts w:ascii="Times New Roman" w:hAnsi="Times New Roman" w:cs="Times New Roman"/>
                <w:color w:val="000000"/>
                <w:sz w:val="16"/>
                <w:szCs w:val="16"/>
              </w:rPr>
            </w:pPr>
          </w:p>
        </w:tc>
        <w:tc>
          <w:tcPr>
            <w:tcW w:w="5670" w:type="dxa"/>
          </w:tcPr>
          <w:p w:rsidR="00AE54C0" w:rsidRPr="00AE54C0" w:rsidRDefault="00AE54C0" w:rsidP="00AE54C0">
            <w:pPr>
              <w:pStyle w:val="Default"/>
              <w:rPr>
                <w:sz w:val="16"/>
                <w:szCs w:val="16"/>
              </w:rPr>
            </w:pPr>
            <w:r w:rsidRPr="00AE54C0">
              <w:rPr>
                <w:sz w:val="16"/>
                <w:szCs w:val="16"/>
              </w:rPr>
              <w:t xml:space="preserve">Характеризовать свойства тел, физические явления и процессы, используя физические законы: закон Ома для участка цепи, закон Джоуля – Ленца; при этом различать словесную формулировку закона и его математическое выражение; Проводить исследование зависимостей физических величин с использованием прямых измерений: планировать исследование, собирать установку, следуя предложенному плану, фиксировать результаты полученной зависимости физических величин в виде таблиц и графиков, делать выводы по результатам исследования; Решать </w:t>
            </w:r>
          </w:p>
          <w:p w:rsidR="00AE54C0" w:rsidRPr="00AE54C0" w:rsidRDefault="00AE54C0" w:rsidP="00AE54C0">
            <w:pPr>
              <w:pStyle w:val="Default"/>
              <w:rPr>
                <w:sz w:val="16"/>
                <w:szCs w:val="16"/>
              </w:rPr>
            </w:pPr>
            <w:r w:rsidRPr="00AE54C0">
              <w:rPr>
                <w:sz w:val="16"/>
                <w:szCs w:val="16"/>
              </w:rPr>
              <w:t xml:space="preserve">расчетные задачи в 2-3 действия, используя законы и формулы, связывающие физические величины: на основе анализа условия задачи записывать краткое условие, выбирать законы и формулы, необходимые для ее решения, проводить расчеты и сравнивать полученное значение физической величины с известными данными;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 </w:t>
            </w:r>
          </w:p>
        </w:tc>
        <w:tc>
          <w:tcPr>
            <w:tcW w:w="1275" w:type="dxa"/>
            <w:vAlign w:val="center"/>
          </w:tcPr>
          <w:p w:rsidR="00AE54C0" w:rsidRPr="00AE54C0" w:rsidRDefault="00AE54C0" w:rsidP="00AE54C0">
            <w:pPr>
              <w:autoSpaceDE w:val="0"/>
              <w:autoSpaceDN w:val="0"/>
              <w:adjustRightInd w:val="0"/>
              <w:spacing w:after="0" w:line="240" w:lineRule="auto"/>
              <w:jc w:val="center"/>
              <w:rPr>
                <w:rFonts w:ascii="Times New Roman" w:hAnsi="Times New Roman" w:cs="Times New Roman"/>
                <w:color w:val="000000"/>
                <w:sz w:val="16"/>
                <w:szCs w:val="16"/>
              </w:rPr>
            </w:pPr>
            <w:r w:rsidRPr="00AE54C0">
              <w:rPr>
                <w:rFonts w:ascii="Times New Roman" w:hAnsi="Times New Roman" w:cs="Times New Roman"/>
                <w:color w:val="000000"/>
                <w:sz w:val="16"/>
                <w:szCs w:val="16"/>
              </w:rPr>
              <w:t>65,65</w:t>
            </w:r>
          </w:p>
        </w:tc>
      </w:tr>
      <w:tr w:rsidR="00AE54C0" w:rsidRPr="00AE54C0" w:rsidTr="0035315A">
        <w:trPr>
          <w:trHeight w:val="109"/>
        </w:trPr>
        <w:tc>
          <w:tcPr>
            <w:tcW w:w="670" w:type="dxa"/>
            <w:vAlign w:val="center"/>
          </w:tcPr>
          <w:p w:rsidR="00AE54C0" w:rsidRPr="00AE54C0" w:rsidRDefault="00AE54C0" w:rsidP="00AE54C0">
            <w:pPr>
              <w:autoSpaceDE w:val="0"/>
              <w:autoSpaceDN w:val="0"/>
              <w:adjustRightInd w:val="0"/>
              <w:spacing w:after="0" w:line="240" w:lineRule="auto"/>
              <w:jc w:val="center"/>
              <w:rPr>
                <w:rFonts w:ascii="Times New Roman" w:hAnsi="Times New Roman" w:cs="Times New Roman"/>
                <w:color w:val="000000"/>
                <w:sz w:val="16"/>
                <w:szCs w:val="16"/>
              </w:rPr>
            </w:pPr>
            <w:r w:rsidRPr="00AE54C0">
              <w:rPr>
                <w:rFonts w:ascii="Times New Roman" w:hAnsi="Times New Roman" w:cs="Times New Roman"/>
                <w:color w:val="000000"/>
                <w:sz w:val="16"/>
                <w:szCs w:val="16"/>
              </w:rPr>
              <w:t>8</w:t>
            </w:r>
          </w:p>
        </w:tc>
        <w:tc>
          <w:tcPr>
            <w:tcW w:w="1985" w:type="dxa"/>
          </w:tcPr>
          <w:p w:rsidR="00AE54C0" w:rsidRPr="00AE54C0" w:rsidRDefault="00AE54C0" w:rsidP="00AE54C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Электромагнитные явления</w:t>
            </w:r>
          </w:p>
        </w:tc>
        <w:tc>
          <w:tcPr>
            <w:tcW w:w="5670" w:type="dxa"/>
          </w:tcPr>
          <w:p w:rsidR="00AE54C0" w:rsidRPr="00AE54C0" w:rsidRDefault="00AE54C0" w:rsidP="00AE54C0">
            <w:pPr>
              <w:pStyle w:val="Default"/>
              <w:rPr>
                <w:sz w:val="16"/>
                <w:szCs w:val="16"/>
              </w:rPr>
            </w:pPr>
            <w:r w:rsidRPr="00AE54C0">
              <w:rPr>
                <w:sz w:val="16"/>
                <w:szCs w:val="16"/>
              </w:rPr>
              <w:t xml:space="preserve">Различать изученные физические явления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(см. п.1) в окружающем мире, выделяя их существенные свойства/признаки;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описывать ход опыта и формулировать выводы. </w:t>
            </w:r>
          </w:p>
        </w:tc>
        <w:tc>
          <w:tcPr>
            <w:tcW w:w="1275" w:type="dxa"/>
            <w:vAlign w:val="center"/>
          </w:tcPr>
          <w:p w:rsidR="00AE54C0" w:rsidRPr="00AE54C0" w:rsidRDefault="00AE54C0" w:rsidP="00AE54C0">
            <w:pPr>
              <w:autoSpaceDE w:val="0"/>
              <w:autoSpaceDN w:val="0"/>
              <w:adjustRightInd w:val="0"/>
              <w:spacing w:after="0" w:line="240" w:lineRule="auto"/>
              <w:jc w:val="center"/>
              <w:rPr>
                <w:rFonts w:ascii="Times New Roman" w:hAnsi="Times New Roman" w:cs="Times New Roman"/>
                <w:color w:val="000000"/>
                <w:sz w:val="16"/>
                <w:szCs w:val="16"/>
              </w:rPr>
            </w:pPr>
            <w:r w:rsidRPr="00AE54C0">
              <w:rPr>
                <w:rFonts w:ascii="Times New Roman" w:hAnsi="Times New Roman" w:cs="Times New Roman"/>
                <w:color w:val="000000"/>
                <w:sz w:val="16"/>
                <w:szCs w:val="16"/>
              </w:rPr>
              <w:t>40,50</w:t>
            </w:r>
          </w:p>
        </w:tc>
      </w:tr>
      <w:tr w:rsidR="00AE54C0" w:rsidRPr="00AE54C0" w:rsidTr="0035315A">
        <w:trPr>
          <w:trHeight w:val="109"/>
        </w:trPr>
        <w:tc>
          <w:tcPr>
            <w:tcW w:w="670" w:type="dxa"/>
            <w:vAlign w:val="center"/>
          </w:tcPr>
          <w:p w:rsidR="00AE54C0" w:rsidRPr="00AE54C0" w:rsidRDefault="00AE54C0" w:rsidP="00AE54C0">
            <w:pPr>
              <w:autoSpaceDE w:val="0"/>
              <w:autoSpaceDN w:val="0"/>
              <w:adjustRightInd w:val="0"/>
              <w:spacing w:after="0" w:line="240" w:lineRule="auto"/>
              <w:jc w:val="center"/>
              <w:rPr>
                <w:rFonts w:ascii="Times New Roman" w:hAnsi="Times New Roman" w:cs="Times New Roman"/>
                <w:color w:val="000000"/>
                <w:sz w:val="16"/>
                <w:szCs w:val="16"/>
              </w:rPr>
            </w:pPr>
            <w:r w:rsidRPr="00AE54C0">
              <w:rPr>
                <w:rFonts w:ascii="Times New Roman" w:hAnsi="Times New Roman" w:cs="Times New Roman"/>
                <w:color w:val="000000"/>
                <w:sz w:val="16"/>
                <w:szCs w:val="16"/>
              </w:rPr>
              <w:t>9</w:t>
            </w:r>
          </w:p>
        </w:tc>
        <w:tc>
          <w:tcPr>
            <w:tcW w:w="1985" w:type="dxa"/>
          </w:tcPr>
          <w:p w:rsidR="00AE54C0" w:rsidRPr="00AE54C0" w:rsidRDefault="00AE54C0" w:rsidP="00AE54C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Тепловые явления</w:t>
            </w:r>
          </w:p>
        </w:tc>
        <w:tc>
          <w:tcPr>
            <w:tcW w:w="5670" w:type="dxa"/>
          </w:tcPr>
          <w:p w:rsidR="00AE54C0" w:rsidRPr="00AE54C0" w:rsidRDefault="00AE54C0" w:rsidP="00AE54C0">
            <w:pPr>
              <w:pStyle w:val="Default"/>
              <w:rPr>
                <w:sz w:val="16"/>
                <w:szCs w:val="16"/>
              </w:rPr>
            </w:pPr>
            <w:r w:rsidRPr="00AE54C0">
              <w:rPr>
                <w:sz w:val="16"/>
                <w:szCs w:val="16"/>
              </w:rPr>
              <w:t xml:space="preserve">Описывать изученные свойства тел и физические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w:t>
            </w:r>
          </w:p>
          <w:p w:rsidR="00AE54C0" w:rsidRPr="00AE54C0" w:rsidRDefault="00AE54C0" w:rsidP="00AE54C0">
            <w:pPr>
              <w:pStyle w:val="Default"/>
              <w:rPr>
                <w:sz w:val="16"/>
                <w:szCs w:val="16"/>
              </w:rPr>
            </w:pPr>
            <w:r w:rsidRPr="00AE54C0">
              <w:rPr>
                <w:sz w:val="16"/>
                <w:szCs w:val="16"/>
              </w:rPr>
              <w:t xml:space="preserve">двигателя; электрический заряд, сила тока, электрическое напряжение, электрическое сопротивление при последовательном и параллельном соединении проводников, удельное сопротивление вещества, работа тока, мощность тока;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Решать расчетные задачи в 2-3 действия, используя законы и формулы, связывающие физические величины: на основе анализа условия задачи записывать краткое условие, выбирать законы и формулы, необходимые для ее решения, проводить расчеты и сравнивать полученное значение физической величины с известными данными. </w:t>
            </w:r>
          </w:p>
        </w:tc>
        <w:tc>
          <w:tcPr>
            <w:tcW w:w="1275" w:type="dxa"/>
            <w:vAlign w:val="center"/>
          </w:tcPr>
          <w:p w:rsidR="00AE54C0" w:rsidRPr="00AE54C0" w:rsidRDefault="00AE54C0" w:rsidP="00AE54C0">
            <w:pPr>
              <w:autoSpaceDE w:val="0"/>
              <w:autoSpaceDN w:val="0"/>
              <w:adjustRightInd w:val="0"/>
              <w:spacing w:after="0" w:line="240" w:lineRule="auto"/>
              <w:jc w:val="center"/>
              <w:rPr>
                <w:rFonts w:ascii="Times New Roman" w:hAnsi="Times New Roman" w:cs="Times New Roman"/>
                <w:color w:val="000000"/>
                <w:sz w:val="16"/>
                <w:szCs w:val="16"/>
              </w:rPr>
            </w:pPr>
            <w:r w:rsidRPr="00AE54C0">
              <w:rPr>
                <w:rFonts w:ascii="Times New Roman" w:hAnsi="Times New Roman" w:cs="Times New Roman"/>
                <w:color w:val="000000"/>
                <w:sz w:val="16"/>
                <w:szCs w:val="16"/>
              </w:rPr>
              <w:t>39,96</w:t>
            </w:r>
          </w:p>
        </w:tc>
      </w:tr>
      <w:tr w:rsidR="00AE54C0" w:rsidRPr="00AE54C0" w:rsidTr="0035315A">
        <w:trPr>
          <w:trHeight w:val="109"/>
        </w:trPr>
        <w:tc>
          <w:tcPr>
            <w:tcW w:w="670" w:type="dxa"/>
            <w:vAlign w:val="center"/>
          </w:tcPr>
          <w:p w:rsidR="00AE54C0" w:rsidRPr="00AE54C0" w:rsidRDefault="00AE54C0" w:rsidP="00AE54C0">
            <w:pPr>
              <w:autoSpaceDE w:val="0"/>
              <w:autoSpaceDN w:val="0"/>
              <w:adjustRightInd w:val="0"/>
              <w:spacing w:after="0" w:line="240" w:lineRule="auto"/>
              <w:jc w:val="center"/>
              <w:rPr>
                <w:rFonts w:ascii="Times New Roman" w:hAnsi="Times New Roman" w:cs="Times New Roman"/>
                <w:color w:val="000000"/>
                <w:sz w:val="16"/>
                <w:szCs w:val="16"/>
              </w:rPr>
            </w:pPr>
            <w:r w:rsidRPr="00AE54C0">
              <w:rPr>
                <w:rFonts w:ascii="Times New Roman" w:hAnsi="Times New Roman" w:cs="Times New Roman"/>
                <w:color w:val="000000"/>
                <w:sz w:val="16"/>
                <w:szCs w:val="16"/>
              </w:rPr>
              <w:lastRenderedPageBreak/>
              <w:t>10</w:t>
            </w:r>
          </w:p>
        </w:tc>
        <w:tc>
          <w:tcPr>
            <w:tcW w:w="1985" w:type="dxa"/>
          </w:tcPr>
          <w:p w:rsidR="00AE54C0" w:rsidRPr="00AE54C0" w:rsidRDefault="00AE54C0" w:rsidP="00AE54C0">
            <w:pPr>
              <w:pStyle w:val="Default"/>
              <w:rPr>
                <w:sz w:val="16"/>
                <w:szCs w:val="16"/>
              </w:rPr>
            </w:pPr>
            <w:r w:rsidRPr="00AE54C0">
              <w:rPr>
                <w:sz w:val="16"/>
                <w:szCs w:val="16"/>
              </w:rPr>
              <w:t>Тепловые явления; Электрические явления.</w:t>
            </w:r>
          </w:p>
          <w:p w:rsidR="00AE54C0" w:rsidRPr="00AE54C0" w:rsidRDefault="00AE54C0" w:rsidP="00AE54C0">
            <w:pPr>
              <w:autoSpaceDE w:val="0"/>
              <w:autoSpaceDN w:val="0"/>
              <w:adjustRightInd w:val="0"/>
              <w:spacing w:after="0" w:line="240" w:lineRule="auto"/>
              <w:rPr>
                <w:rFonts w:ascii="Times New Roman" w:hAnsi="Times New Roman" w:cs="Times New Roman"/>
                <w:color w:val="000000"/>
                <w:sz w:val="16"/>
                <w:szCs w:val="16"/>
              </w:rPr>
            </w:pPr>
          </w:p>
        </w:tc>
        <w:tc>
          <w:tcPr>
            <w:tcW w:w="5670" w:type="dxa"/>
          </w:tcPr>
          <w:p w:rsidR="00AE54C0" w:rsidRPr="00AE54C0" w:rsidRDefault="00AE54C0" w:rsidP="00AE54C0">
            <w:pPr>
              <w:pStyle w:val="Default"/>
              <w:rPr>
                <w:sz w:val="16"/>
                <w:szCs w:val="16"/>
              </w:rPr>
            </w:pPr>
            <w:r w:rsidRPr="00AE54C0">
              <w:rPr>
                <w:sz w:val="16"/>
                <w:szCs w:val="16"/>
              </w:rPr>
              <w:t xml:space="preserve">Описывать изученные свойства тел и физические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электрический заряд, сила тока, электрическое напряжение, электрическое сопротивление при последовательном и параллельном соединении проводников, удельное сопротивление вещества, работа тока, мощность тока;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Решать расчетные задачи в 2-3 действия, используя законы и формулы, связывающие физические величины: на основе анализа условия задачи записывать краткое условие, выбирать законы и формулы, необходимые для ее решения, проводить расчеты и сравнивать полученное значение физической величины с известными данными; Распознавать простые технические </w:t>
            </w:r>
          </w:p>
          <w:p w:rsidR="00AE54C0" w:rsidRPr="00AE54C0" w:rsidRDefault="00AE54C0" w:rsidP="00AE54C0">
            <w:pPr>
              <w:pStyle w:val="Default"/>
              <w:rPr>
                <w:sz w:val="23"/>
                <w:szCs w:val="23"/>
              </w:rPr>
            </w:pPr>
            <w:r w:rsidRPr="00AE54C0">
              <w:rPr>
                <w:sz w:val="16"/>
                <w:szCs w:val="16"/>
              </w:rPr>
              <w:t xml:space="preserve">устройств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tc>
        <w:tc>
          <w:tcPr>
            <w:tcW w:w="1275" w:type="dxa"/>
            <w:vAlign w:val="center"/>
          </w:tcPr>
          <w:p w:rsidR="00AE54C0" w:rsidRPr="00AE54C0" w:rsidRDefault="00AE54C0" w:rsidP="00AE54C0">
            <w:pPr>
              <w:autoSpaceDE w:val="0"/>
              <w:autoSpaceDN w:val="0"/>
              <w:adjustRightInd w:val="0"/>
              <w:spacing w:after="0" w:line="240" w:lineRule="auto"/>
              <w:jc w:val="center"/>
              <w:rPr>
                <w:rFonts w:ascii="Times New Roman" w:hAnsi="Times New Roman" w:cs="Times New Roman"/>
                <w:color w:val="000000"/>
                <w:sz w:val="16"/>
                <w:szCs w:val="16"/>
              </w:rPr>
            </w:pPr>
            <w:r w:rsidRPr="00AE54C0">
              <w:rPr>
                <w:rFonts w:ascii="Times New Roman" w:hAnsi="Times New Roman" w:cs="Times New Roman"/>
                <w:color w:val="000000"/>
                <w:sz w:val="16"/>
                <w:szCs w:val="16"/>
              </w:rPr>
              <w:t>13,07</w:t>
            </w:r>
          </w:p>
        </w:tc>
      </w:tr>
      <w:tr w:rsidR="00AE54C0" w:rsidRPr="00AE54C0" w:rsidTr="0035315A">
        <w:trPr>
          <w:trHeight w:val="109"/>
        </w:trPr>
        <w:tc>
          <w:tcPr>
            <w:tcW w:w="670" w:type="dxa"/>
            <w:vAlign w:val="center"/>
          </w:tcPr>
          <w:p w:rsidR="00AE54C0" w:rsidRPr="00AE54C0" w:rsidRDefault="00AE54C0" w:rsidP="00AE54C0">
            <w:pPr>
              <w:autoSpaceDE w:val="0"/>
              <w:autoSpaceDN w:val="0"/>
              <w:adjustRightInd w:val="0"/>
              <w:spacing w:after="0" w:line="240" w:lineRule="auto"/>
              <w:jc w:val="center"/>
              <w:rPr>
                <w:rFonts w:ascii="Times New Roman" w:hAnsi="Times New Roman" w:cs="Times New Roman"/>
                <w:color w:val="000000"/>
                <w:sz w:val="16"/>
                <w:szCs w:val="16"/>
              </w:rPr>
            </w:pPr>
            <w:r w:rsidRPr="00AE54C0">
              <w:rPr>
                <w:rFonts w:ascii="Times New Roman" w:hAnsi="Times New Roman" w:cs="Times New Roman"/>
                <w:color w:val="000000"/>
                <w:sz w:val="16"/>
                <w:szCs w:val="16"/>
              </w:rPr>
              <w:t>11</w:t>
            </w:r>
          </w:p>
        </w:tc>
        <w:tc>
          <w:tcPr>
            <w:tcW w:w="1985" w:type="dxa"/>
          </w:tcPr>
          <w:p w:rsidR="00AE54C0" w:rsidRPr="00AE54C0" w:rsidRDefault="00AE54C0" w:rsidP="00AE54C0">
            <w:pPr>
              <w:pStyle w:val="Default"/>
              <w:rPr>
                <w:sz w:val="16"/>
                <w:szCs w:val="16"/>
              </w:rPr>
            </w:pPr>
            <w:r w:rsidRPr="00AE54C0">
              <w:rPr>
                <w:sz w:val="16"/>
                <w:szCs w:val="16"/>
              </w:rPr>
              <w:t>Тепловые явления; Электрические явления.</w:t>
            </w:r>
          </w:p>
          <w:p w:rsidR="00AE54C0" w:rsidRPr="00AE54C0" w:rsidRDefault="00AE54C0" w:rsidP="00AE54C0">
            <w:pPr>
              <w:autoSpaceDE w:val="0"/>
              <w:autoSpaceDN w:val="0"/>
              <w:adjustRightInd w:val="0"/>
              <w:spacing w:after="0" w:line="240" w:lineRule="auto"/>
              <w:rPr>
                <w:rFonts w:ascii="Times New Roman" w:hAnsi="Times New Roman" w:cs="Times New Roman"/>
                <w:color w:val="000000"/>
                <w:sz w:val="16"/>
                <w:szCs w:val="16"/>
              </w:rPr>
            </w:pPr>
          </w:p>
        </w:tc>
        <w:tc>
          <w:tcPr>
            <w:tcW w:w="5670" w:type="dxa"/>
          </w:tcPr>
          <w:p w:rsidR="00AE54C0" w:rsidRPr="00AE54C0" w:rsidRDefault="00AE54C0" w:rsidP="00AE54C0">
            <w:pPr>
              <w:pStyle w:val="Default"/>
              <w:rPr>
                <w:sz w:val="16"/>
                <w:szCs w:val="16"/>
              </w:rPr>
            </w:pPr>
            <w:r w:rsidRPr="00AE54C0">
              <w:rPr>
                <w:sz w:val="16"/>
                <w:szCs w:val="16"/>
              </w:rPr>
              <w:t>Описывать изученные свойства тел и физические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электрический заряд, сила тока, электрическое напряжение, электрическое сопротивление при последовательном и параллельном соединении проводников, удельное сопротивление вещества, работа тока, мощность тока;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Решать расчетные задачи в 2-3 действия, используя законы и формулы, связывающие физические величины: на основе анализа условия задачи записывать краткое условие, выбирать законы и формулы, необходимые для ее решения, проводить расчеты и сравнивать полученное значение физической величины с известными данными; Распознавать простые технические устройств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Проводить исследование зависимостей физических величин с использованием прямых измерений: планировать исследование, собирать установку, следуя</w:t>
            </w:r>
            <w:r>
              <w:rPr>
                <w:sz w:val="16"/>
                <w:szCs w:val="16"/>
              </w:rPr>
              <w:t xml:space="preserve"> </w:t>
            </w:r>
            <w:r w:rsidRPr="00AE54C0">
              <w:rPr>
                <w:sz w:val="16"/>
                <w:szCs w:val="16"/>
              </w:rPr>
              <w:t xml:space="preserve">предложенному плану, фиксировать результаты полученной зависимости физических величин в виде таблиц и графиков, делать выводы по результатам исследования. </w:t>
            </w:r>
          </w:p>
        </w:tc>
        <w:tc>
          <w:tcPr>
            <w:tcW w:w="1275" w:type="dxa"/>
            <w:vAlign w:val="center"/>
          </w:tcPr>
          <w:p w:rsidR="00AE54C0" w:rsidRPr="00AE54C0" w:rsidRDefault="00AE54C0" w:rsidP="00AE54C0">
            <w:pPr>
              <w:autoSpaceDE w:val="0"/>
              <w:autoSpaceDN w:val="0"/>
              <w:adjustRightInd w:val="0"/>
              <w:spacing w:after="0" w:line="240" w:lineRule="auto"/>
              <w:jc w:val="center"/>
              <w:rPr>
                <w:rFonts w:ascii="Times New Roman" w:hAnsi="Times New Roman" w:cs="Times New Roman"/>
                <w:color w:val="000000"/>
                <w:sz w:val="16"/>
                <w:szCs w:val="16"/>
              </w:rPr>
            </w:pPr>
            <w:r w:rsidRPr="00AE54C0">
              <w:rPr>
                <w:rFonts w:ascii="Times New Roman" w:hAnsi="Times New Roman" w:cs="Times New Roman"/>
                <w:color w:val="000000"/>
                <w:sz w:val="16"/>
                <w:szCs w:val="16"/>
              </w:rPr>
              <w:t>5,08</w:t>
            </w:r>
          </w:p>
        </w:tc>
      </w:tr>
    </w:tbl>
    <w:p w:rsidR="00DC7DF1" w:rsidRDefault="00DC7DF1" w:rsidP="00DC7DF1">
      <w:pPr>
        <w:pStyle w:val="Default"/>
        <w:ind w:firstLine="567"/>
        <w:jc w:val="both"/>
        <w:rPr>
          <w:sz w:val="28"/>
          <w:szCs w:val="28"/>
        </w:rPr>
      </w:pPr>
    </w:p>
    <w:p w:rsidR="00DC7DF1" w:rsidRPr="00111A3F" w:rsidRDefault="00437544" w:rsidP="00DC7DF1">
      <w:pPr>
        <w:pStyle w:val="Default"/>
        <w:ind w:firstLine="567"/>
        <w:jc w:val="both"/>
        <w:rPr>
          <w:sz w:val="28"/>
          <w:szCs w:val="28"/>
        </w:rPr>
      </w:pPr>
      <w:r>
        <w:rPr>
          <w:b/>
          <w:bCs/>
          <w:sz w:val="28"/>
          <w:szCs w:val="28"/>
        </w:rPr>
        <w:t>10</w:t>
      </w:r>
      <w:r w:rsidR="00DC7DF1" w:rsidRPr="00111A3F">
        <w:rPr>
          <w:b/>
          <w:bCs/>
          <w:sz w:val="28"/>
          <w:szCs w:val="28"/>
        </w:rPr>
        <w:t xml:space="preserve">.4. Выводы об итогах анализа выполнения заданий, групп заданий </w:t>
      </w:r>
    </w:p>
    <w:p w:rsidR="00DC7DF1" w:rsidRPr="00111A3F" w:rsidRDefault="00DC7DF1" w:rsidP="00DC7DF1">
      <w:pPr>
        <w:pStyle w:val="Default"/>
        <w:ind w:firstLine="567"/>
        <w:jc w:val="both"/>
        <w:rPr>
          <w:sz w:val="28"/>
          <w:szCs w:val="28"/>
        </w:rPr>
      </w:pPr>
      <w:r w:rsidRPr="00111A3F">
        <w:rPr>
          <w:b/>
          <w:bCs/>
          <w:sz w:val="28"/>
          <w:szCs w:val="28"/>
        </w:rPr>
        <w:t xml:space="preserve">проверочной работы по учебному предмету </w:t>
      </w:r>
      <w:r w:rsidR="00437544">
        <w:rPr>
          <w:b/>
          <w:bCs/>
          <w:sz w:val="28"/>
          <w:szCs w:val="28"/>
        </w:rPr>
        <w:t>«Физика</w:t>
      </w:r>
      <w:r w:rsidRPr="00111A3F">
        <w:rPr>
          <w:b/>
          <w:bCs/>
          <w:sz w:val="28"/>
          <w:szCs w:val="28"/>
        </w:rPr>
        <w:t xml:space="preserve">». </w:t>
      </w:r>
    </w:p>
    <w:p w:rsidR="00DC7DF1" w:rsidRPr="00111A3F" w:rsidRDefault="00DC7DF1" w:rsidP="00DC7DF1">
      <w:pPr>
        <w:pStyle w:val="Default"/>
        <w:ind w:firstLine="567"/>
        <w:jc w:val="both"/>
        <w:rPr>
          <w:sz w:val="28"/>
          <w:szCs w:val="28"/>
        </w:rPr>
      </w:pPr>
      <w:r w:rsidRPr="00111A3F">
        <w:rPr>
          <w:sz w:val="28"/>
          <w:szCs w:val="28"/>
        </w:rPr>
        <w:t xml:space="preserve">Анализ результатов выполнения заданий ВПР по учебному предмету </w:t>
      </w:r>
      <w:r w:rsidR="0035315A">
        <w:rPr>
          <w:sz w:val="28"/>
          <w:szCs w:val="28"/>
        </w:rPr>
        <w:t>«Физика</w:t>
      </w:r>
      <w:r w:rsidR="00AE54C0">
        <w:rPr>
          <w:sz w:val="28"/>
          <w:szCs w:val="28"/>
        </w:rPr>
        <w:t>» обучающимися 9</w:t>
      </w:r>
      <w:r w:rsidRPr="00111A3F">
        <w:rPr>
          <w:sz w:val="28"/>
          <w:szCs w:val="28"/>
        </w:rPr>
        <w:t xml:space="preserve"> классов позволил сделать выводы об успешности выполнения каждого задания КИМ, а также выявить задания, вызвавшие наибольшие трудности в целом по </w:t>
      </w:r>
      <w:proofErr w:type="spellStart"/>
      <w:r>
        <w:rPr>
          <w:sz w:val="28"/>
          <w:szCs w:val="28"/>
        </w:rPr>
        <w:t>Сургутскому</w:t>
      </w:r>
      <w:proofErr w:type="spellEnd"/>
      <w:r>
        <w:rPr>
          <w:sz w:val="28"/>
          <w:szCs w:val="28"/>
        </w:rPr>
        <w:t xml:space="preserve"> району</w:t>
      </w:r>
      <w:r w:rsidRPr="00111A3F">
        <w:rPr>
          <w:sz w:val="28"/>
          <w:szCs w:val="28"/>
        </w:rPr>
        <w:t xml:space="preserve"> и в группах участников с разным уровнем подготовки (группы обучающихся, получивших за выполнение работы отметку «2», отметку «3», отметку «4», отметку «5»). </w:t>
      </w:r>
    </w:p>
    <w:p w:rsidR="00DC7DF1" w:rsidRPr="00111A3F" w:rsidRDefault="00DC7DF1" w:rsidP="00DC7DF1">
      <w:pPr>
        <w:pStyle w:val="Default"/>
        <w:ind w:firstLine="567"/>
        <w:jc w:val="both"/>
        <w:rPr>
          <w:sz w:val="28"/>
          <w:szCs w:val="28"/>
        </w:rPr>
      </w:pPr>
      <w:r w:rsidRPr="00111A3F">
        <w:rPr>
          <w:sz w:val="28"/>
          <w:szCs w:val="28"/>
        </w:rPr>
        <w:t xml:space="preserve">В целом, следует отметить, что всеми участниками проверочной работы по учебному предмету </w:t>
      </w:r>
      <w:r w:rsidR="006564C5">
        <w:rPr>
          <w:sz w:val="28"/>
          <w:szCs w:val="28"/>
        </w:rPr>
        <w:t>«Физика</w:t>
      </w:r>
      <w:r w:rsidRPr="00111A3F">
        <w:rPr>
          <w:sz w:val="28"/>
          <w:szCs w:val="28"/>
        </w:rPr>
        <w:t xml:space="preserve">» </w:t>
      </w:r>
      <w:r w:rsidRPr="00111A3F">
        <w:rPr>
          <w:b/>
          <w:sz w:val="28"/>
          <w:szCs w:val="28"/>
        </w:rPr>
        <w:t>успешно</w:t>
      </w:r>
      <w:r w:rsidRPr="00111A3F">
        <w:rPr>
          <w:sz w:val="28"/>
          <w:szCs w:val="28"/>
        </w:rPr>
        <w:t xml:space="preserve"> (процент выполнения – 70% и более) были </w:t>
      </w:r>
      <w:r w:rsidRPr="00111A3F">
        <w:rPr>
          <w:b/>
          <w:sz w:val="28"/>
          <w:szCs w:val="28"/>
        </w:rPr>
        <w:t>выполнены задания</w:t>
      </w:r>
      <w:r w:rsidRPr="00111A3F">
        <w:rPr>
          <w:sz w:val="28"/>
          <w:szCs w:val="28"/>
        </w:rPr>
        <w:t xml:space="preserve">: </w:t>
      </w:r>
    </w:p>
    <w:p w:rsidR="0094741C" w:rsidRPr="00D0147B" w:rsidRDefault="0094741C" w:rsidP="0094741C">
      <w:pPr>
        <w:pStyle w:val="Default"/>
        <w:ind w:firstLine="567"/>
        <w:jc w:val="both"/>
        <w:rPr>
          <w:sz w:val="28"/>
          <w:szCs w:val="28"/>
        </w:rPr>
      </w:pPr>
      <w:r w:rsidRPr="00D0147B">
        <w:rPr>
          <w:sz w:val="28"/>
          <w:szCs w:val="28"/>
        </w:rPr>
        <w:t>№</w:t>
      </w:r>
      <w:r w:rsidR="00D0147B" w:rsidRPr="00620351">
        <w:rPr>
          <w:rFonts w:eastAsia="Times New Roman"/>
          <w:sz w:val="28"/>
          <w:szCs w:val="28"/>
          <w:lang w:eastAsia="ru-RU"/>
        </w:rPr>
        <w:t>1. Проводить прямые измерения физических величин: время, расстояние, масса тела, объем, сила, температура, атмосферное давление, напряжение, сила тока; и использовать простейшие методы оценки погрешностей измерений</w:t>
      </w:r>
      <w:r w:rsidR="00D0147B">
        <w:rPr>
          <w:rFonts w:eastAsia="Times New Roman"/>
          <w:sz w:val="28"/>
          <w:szCs w:val="28"/>
          <w:lang w:eastAsia="ru-RU"/>
        </w:rPr>
        <w:t xml:space="preserve"> </w:t>
      </w:r>
      <w:r w:rsidRPr="00D0147B">
        <w:rPr>
          <w:sz w:val="28"/>
          <w:szCs w:val="28"/>
        </w:rPr>
        <w:t xml:space="preserve">(процент выполнения -  </w:t>
      </w:r>
      <w:r w:rsidR="00D0147B" w:rsidRPr="00D0147B">
        <w:rPr>
          <w:sz w:val="28"/>
          <w:szCs w:val="28"/>
        </w:rPr>
        <w:t>90,45</w:t>
      </w:r>
      <w:r w:rsidRPr="00D0147B">
        <w:rPr>
          <w:sz w:val="28"/>
          <w:szCs w:val="28"/>
        </w:rPr>
        <w:t>%);</w:t>
      </w:r>
    </w:p>
    <w:p w:rsidR="0094741C" w:rsidRPr="00D0147B" w:rsidRDefault="0094741C" w:rsidP="0094741C">
      <w:pPr>
        <w:pStyle w:val="Default"/>
        <w:ind w:firstLine="567"/>
        <w:jc w:val="both"/>
        <w:rPr>
          <w:sz w:val="28"/>
          <w:szCs w:val="28"/>
        </w:rPr>
      </w:pPr>
      <w:r w:rsidRPr="00D0147B">
        <w:rPr>
          <w:sz w:val="28"/>
          <w:szCs w:val="28"/>
        </w:rPr>
        <w:t>№</w:t>
      </w:r>
      <w:r w:rsidR="00D0147B" w:rsidRPr="00620351">
        <w:rPr>
          <w:rFonts w:eastAsia="Times New Roman"/>
          <w:sz w:val="28"/>
          <w:szCs w:val="28"/>
          <w:lang w:eastAsia="ru-RU"/>
        </w:rPr>
        <w:t xml:space="preserve">3. Решать задачи, используя физические законы (закон Ома для участка цепи и формулы, связывающие физические величины (количество теплоты, температура, удельная теплоемкость вещества, удельная теплота плавления, </w:t>
      </w:r>
      <w:r w:rsidR="00D0147B" w:rsidRPr="00620351">
        <w:rPr>
          <w:rFonts w:eastAsia="Times New Roman"/>
          <w:sz w:val="28"/>
          <w:szCs w:val="28"/>
          <w:lang w:eastAsia="ru-RU"/>
        </w:rPr>
        <w:lastRenderedPageBreak/>
        <w:t>удельная теплота парообразования, удельная теплота сгорания топлива, сила тока, электрическое напряжение, электрическое сопротивление): на основе анализа условия задачи выделять физические величины, законы и формулы, необходимые для ее решения, проводить расчеты.</w:t>
      </w:r>
      <w:r w:rsidRPr="00D0147B">
        <w:rPr>
          <w:rFonts w:eastAsia="Times New Roman"/>
          <w:sz w:val="28"/>
          <w:szCs w:val="28"/>
          <w:lang w:eastAsia="ru-RU"/>
        </w:rPr>
        <w:t xml:space="preserve">  </w:t>
      </w:r>
      <w:r w:rsidRPr="00D0147B">
        <w:rPr>
          <w:sz w:val="28"/>
          <w:szCs w:val="28"/>
        </w:rPr>
        <w:t xml:space="preserve">(процент выполнения -  </w:t>
      </w:r>
      <w:r w:rsidR="00D0147B" w:rsidRPr="00D0147B">
        <w:rPr>
          <w:sz w:val="28"/>
          <w:szCs w:val="28"/>
        </w:rPr>
        <w:t>85,91</w:t>
      </w:r>
      <w:r w:rsidRPr="00D0147B">
        <w:rPr>
          <w:sz w:val="28"/>
          <w:szCs w:val="28"/>
        </w:rPr>
        <w:t>%);</w:t>
      </w:r>
    </w:p>
    <w:p w:rsidR="0094741C" w:rsidRPr="00D0147B" w:rsidRDefault="0094741C" w:rsidP="0094741C">
      <w:pPr>
        <w:pStyle w:val="Default"/>
        <w:ind w:firstLine="567"/>
        <w:jc w:val="both"/>
        <w:rPr>
          <w:sz w:val="28"/>
          <w:szCs w:val="28"/>
        </w:rPr>
      </w:pPr>
      <w:r w:rsidRPr="00D0147B">
        <w:rPr>
          <w:sz w:val="28"/>
          <w:szCs w:val="28"/>
        </w:rPr>
        <w:t>№</w:t>
      </w:r>
      <w:r w:rsidR="00D0147B" w:rsidRPr="00620351">
        <w:rPr>
          <w:rFonts w:eastAsia="Times New Roman"/>
          <w:sz w:val="28"/>
          <w:szCs w:val="28"/>
          <w:lang w:eastAsia="ru-RU"/>
        </w:rPr>
        <w:t>7. Использовать при выполнении учебных задач справочные</w:t>
      </w:r>
      <w:r w:rsidR="00D0147B">
        <w:rPr>
          <w:rFonts w:eastAsia="Times New Roman"/>
          <w:sz w:val="28"/>
          <w:szCs w:val="28"/>
          <w:lang w:eastAsia="ru-RU"/>
        </w:rPr>
        <w:t xml:space="preserve"> материалы; </w:t>
      </w:r>
      <w:r w:rsidR="00D0147B" w:rsidRPr="00620351">
        <w:rPr>
          <w:rFonts w:eastAsia="Times New Roman"/>
          <w:sz w:val="28"/>
          <w:szCs w:val="28"/>
          <w:lang w:eastAsia="ru-RU"/>
        </w:rPr>
        <w:t>делать выводы по результатам исследования;</w:t>
      </w:r>
      <w:r w:rsidR="00D0147B" w:rsidRPr="00620351">
        <w:rPr>
          <w:rFonts w:eastAsia="Times New Roman"/>
          <w:sz w:val="28"/>
          <w:szCs w:val="28"/>
          <w:lang w:eastAsia="ru-RU"/>
        </w:rPr>
        <w:br/>
        <w:t>решать задачи, используя физические законы (закон Гука, закон Ома для участка цепи) и формулы, связывающие физические величины (путь, скорость, масса тела, плотность вещества, сила, сила трения скольжения, коэффициент трения, сила тока, электрическое напряжение, электрическое сопротивление, работа электрического поля, мощность тока,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законы и формулы, необходимые для ее решения, проводить расчеты.</w:t>
      </w:r>
      <w:r w:rsidRPr="00D0147B">
        <w:rPr>
          <w:rFonts w:eastAsia="Times New Roman"/>
          <w:sz w:val="28"/>
          <w:szCs w:val="28"/>
          <w:lang w:eastAsia="ru-RU"/>
        </w:rPr>
        <w:t xml:space="preserve">  </w:t>
      </w:r>
      <w:r w:rsidRPr="00D0147B">
        <w:rPr>
          <w:sz w:val="28"/>
          <w:szCs w:val="28"/>
        </w:rPr>
        <w:t xml:space="preserve">(процент выполнения -  </w:t>
      </w:r>
      <w:r w:rsidR="00D0147B" w:rsidRPr="00D0147B">
        <w:rPr>
          <w:sz w:val="28"/>
          <w:szCs w:val="28"/>
        </w:rPr>
        <w:t>75,91</w:t>
      </w:r>
      <w:r w:rsidRPr="00D0147B">
        <w:rPr>
          <w:sz w:val="28"/>
          <w:szCs w:val="28"/>
        </w:rPr>
        <w:t>%).</w:t>
      </w:r>
    </w:p>
    <w:p w:rsidR="00DC7DF1" w:rsidRPr="00111A3F" w:rsidRDefault="00DC7DF1" w:rsidP="00DC7DF1">
      <w:pPr>
        <w:pStyle w:val="Default"/>
        <w:ind w:firstLine="567"/>
        <w:jc w:val="both"/>
        <w:rPr>
          <w:sz w:val="28"/>
          <w:szCs w:val="28"/>
        </w:rPr>
      </w:pPr>
      <w:r w:rsidRPr="005D1A42">
        <w:rPr>
          <w:b/>
          <w:sz w:val="28"/>
          <w:szCs w:val="28"/>
        </w:rPr>
        <w:t>Наибольшие затруднения</w:t>
      </w:r>
      <w:r w:rsidRPr="00111A3F">
        <w:rPr>
          <w:sz w:val="28"/>
          <w:szCs w:val="28"/>
        </w:rPr>
        <w:t xml:space="preserve"> у обучающихся в целом по </w:t>
      </w:r>
      <w:proofErr w:type="spellStart"/>
      <w:r>
        <w:rPr>
          <w:sz w:val="28"/>
          <w:szCs w:val="28"/>
        </w:rPr>
        <w:t>Сургутскому</w:t>
      </w:r>
      <w:proofErr w:type="spellEnd"/>
      <w:r>
        <w:rPr>
          <w:sz w:val="28"/>
          <w:szCs w:val="28"/>
        </w:rPr>
        <w:t xml:space="preserve"> району</w:t>
      </w:r>
      <w:r w:rsidRPr="00111A3F">
        <w:rPr>
          <w:sz w:val="28"/>
          <w:szCs w:val="28"/>
        </w:rPr>
        <w:t xml:space="preserve"> вызывали следующие задания (процент выполнения менее 50%): </w:t>
      </w:r>
    </w:p>
    <w:p w:rsidR="0094741C" w:rsidRPr="00D0147B" w:rsidRDefault="0094741C" w:rsidP="0094741C">
      <w:pPr>
        <w:pStyle w:val="Default"/>
        <w:ind w:firstLine="567"/>
        <w:jc w:val="both"/>
        <w:rPr>
          <w:sz w:val="28"/>
          <w:szCs w:val="28"/>
        </w:rPr>
      </w:pPr>
      <w:r w:rsidRPr="00D0147B">
        <w:rPr>
          <w:sz w:val="28"/>
          <w:szCs w:val="28"/>
        </w:rPr>
        <w:t>№</w:t>
      </w:r>
      <w:r w:rsidR="00D0147B" w:rsidRPr="00620351">
        <w:rPr>
          <w:rFonts w:eastAsia="Times New Roman"/>
          <w:sz w:val="28"/>
          <w:szCs w:val="28"/>
          <w:lang w:eastAsia="ru-RU"/>
        </w:rPr>
        <w:t xml:space="preserve">8. 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действие магнитного поля на проводник с </w:t>
      </w:r>
      <w:proofErr w:type="gramStart"/>
      <w:r w:rsidR="00D0147B" w:rsidRPr="00620351">
        <w:rPr>
          <w:rFonts w:eastAsia="Times New Roman"/>
          <w:sz w:val="28"/>
          <w:szCs w:val="28"/>
          <w:lang w:eastAsia="ru-RU"/>
        </w:rPr>
        <w:t>током</w:t>
      </w:r>
      <w:r w:rsidRPr="00D0147B">
        <w:rPr>
          <w:rFonts w:eastAsia="Times New Roman"/>
          <w:sz w:val="28"/>
          <w:szCs w:val="28"/>
          <w:lang w:eastAsia="ru-RU"/>
        </w:rPr>
        <w:t xml:space="preserve">  </w:t>
      </w:r>
      <w:r w:rsidRPr="00D0147B">
        <w:rPr>
          <w:sz w:val="28"/>
          <w:szCs w:val="28"/>
        </w:rPr>
        <w:t>(</w:t>
      </w:r>
      <w:proofErr w:type="gramEnd"/>
      <w:r w:rsidRPr="00D0147B">
        <w:rPr>
          <w:sz w:val="28"/>
          <w:szCs w:val="28"/>
        </w:rPr>
        <w:t xml:space="preserve">процент выполнения -  </w:t>
      </w:r>
      <w:r w:rsidR="00D0147B" w:rsidRPr="00D0147B">
        <w:rPr>
          <w:sz w:val="28"/>
          <w:szCs w:val="28"/>
        </w:rPr>
        <w:t>42,05</w:t>
      </w:r>
      <w:r w:rsidRPr="00D0147B">
        <w:rPr>
          <w:sz w:val="28"/>
          <w:szCs w:val="28"/>
        </w:rPr>
        <w:t>%);</w:t>
      </w:r>
    </w:p>
    <w:p w:rsidR="0094741C" w:rsidRPr="00D0147B" w:rsidRDefault="0094741C" w:rsidP="0094741C">
      <w:pPr>
        <w:pStyle w:val="Default"/>
        <w:ind w:firstLine="567"/>
        <w:jc w:val="both"/>
        <w:rPr>
          <w:sz w:val="28"/>
          <w:szCs w:val="28"/>
        </w:rPr>
      </w:pPr>
      <w:r w:rsidRPr="00D0147B">
        <w:rPr>
          <w:sz w:val="28"/>
          <w:szCs w:val="28"/>
        </w:rPr>
        <w:t>№</w:t>
      </w:r>
      <w:r w:rsidR="00D0147B" w:rsidRPr="00620351">
        <w:rPr>
          <w:rFonts w:eastAsia="Times New Roman"/>
          <w:sz w:val="28"/>
          <w:szCs w:val="28"/>
          <w:lang w:eastAsia="ru-RU"/>
        </w:rPr>
        <w:t>9. Решать задачи, используя формулы, связывающие физические величины (путь, скорость, масса тела, плотность вещества,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w:t>
      </w:r>
      <w:r w:rsidRPr="00D0147B">
        <w:rPr>
          <w:rFonts w:eastAsia="Times New Roman"/>
          <w:sz w:val="28"/>
          <w:szCs w:val="28"/>
          <w:lang w:eastAsia="ru-RU"/>
        </w:rPr>
        <w:t xml:space="preserve">  </w:t>
      </w:r>
      <w:r w:rsidRPr="00D0147B">
        <w:rPr>
          <w:sz w:val="28"/>
          <w:szCs w:val="28"/>
        </w:rPr>
        <w:t xml:space="preserve">(процент выполнения -  </w:t>
      </w:r>
      <w:r w:rsidR="00D0147B" w:rsidRPr="00D0147B">
        <w:rPr>
          <w:sz w:val="28"/>
          <w:szCs w:val="28"/>
        </w:rPr>
        <w:t>45,11</w:t>
      </w:r>
      <w:r w:rsidRPr="00D0147B">
        <w:rPr>
          <w:sz w:val="28"/>
          <w:szCs w:val="28"/>
        </w:rPr>
        <w:t>%);</w:t>
      </w:r>
    </w:p>
    <w:p w:rsidR="0094741C" w:rsidRPr="00D0147B" w:rsidRDefault="0094741C" w:rsidP="0094741C">
      <w:pPr>
        <w:pStyle w:val="Default"/>
        <w:ind w:firstLine="567"/>
        <w:jc w:val="both"/>
        <w:rPr>
          <w:sz w:val="28"/>
          <w:szCs w:val="28"/>
        </w:rPr>
      </w:pPr>
      <w:r w:rsidRPr="00D0147B">
        <w:rPr>
          <w:sz w:val="28"/>
          <w:szCs w:val="28"/>
        </w:rPr>
        <w:t>№</w:t>
      </w:r>
      <w:r w:rsidR="00D0147B" w:rsidRPr="00620351">
        <w:rPr>
          <w:rFonts w:eastAsia="Times New Roman"/>
          <w:sz w:val="28"/>
          <w:szCs w:val="28"/>
          <w:lang w:eastAsia="ru-RU"/>
        </w:rPr>
        <w:t>10. 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оценивать реальность полученного значения физической величины</w:t>
      </w:r>
      <w:r w:rsidRPr="00D0147B">
        <w:rPr>
          <w:rFonts w:eastAsia="Times New Roman"/>
          <w:sz w:val="28"/>
          <w:szCs w:val="28"/>
          <w:lang w:eastAsia="ru-RU"/>
        </w:rPr>
        <w:t xml:space="preserve">  </w:t>
      </w:r>
      <w:r w:rsidRPr="00D0147B">
        <w:rPr>
          <w:sz w:val="28"/>
          <w:szCs w:val="28"/>
        </w:rPr>
        <w:t xml:space="preserve">(процент выполнения -  </w:t>
      </w:r>
      <w:r w:rsidR="00D0147B" w:rsidRPr="00D0147B">
        <w:rPr>
          <w:sz w:val="28"/>
          <w:szCs w:val="28"/>
        </w:rPr>
        <w:t>15,45</w:t>
      </w:r>
      <w:r w:rsidRPr="00D0147B">
        <w:rPr>
          <w:sz w:val="28"/>
          <w:szCs w:val="28"/>
        </w:rPr>
        <w:t>%);</w:t>
      </w:r>
    </w:p>
    <w:p w:rsidR="00DC7DF1" w:rsidRPr="00D0147B" w:rsidRDefault="0094741C" w:rsidP="0094741C">
      <w:pPr>
        <w:pStyle w:val="Default"/>
        <w:ind w:firstLine="567"/>
        <w:jc w:val="both"/>
        <w:rPr>
          <w:sz w:val="28"/>
          <w:szCs w:val="28"/>
        </w:rPr>
      </w:pPr>
      <w:r w:rsidRPr="00D0147B">
        <w:rPr>
          <w:sz w:val="28"/>
          <w:szCs w:val="28"/>
        </w:rPr>
        <w:lastRenderedPageBreak/>
        <w:t>№</w:t>
      </w:r>
      <w:r w:rsidR="00D0147B" w:rsidRPr="00620351">
        <w:rPr>
          <w:rFonts w:eastAsia="Times New Roman"/>
          <w:sz w:val="28"/>
          <w:szCs w:val="28"/>
          <w:lang w:eastAsia="ru-RU"/>
        </w:rPr>
        <w:t>11. Анализировать отдельные этапы проведения исследований и интерпретировать результаты наблюдений и опытов;</w:t>
      </w:r>
      <w:r w:rsidR="00D0147B" w:rsidRPr="00620351">
        <w:rPr>
          <w:rFonts w:eastAsia="Times New Roman"/>
          <w:sz w:val="28"/>
          <w:szCs w:val="28"/>
          <w:lang w:eastAsia="ru-RU"/>
        </w:rPr>
        <w:br/>
        <w:t>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w:t>
      </w:r>
      <w:r w:rsidRPr="00D0147B">
        <w:rPr>
          <w:rFonts w:eastAsia="Times New Roman"/>
          <w:sz w:val="28"/>
          <w:szCs w:val="28"/>
          <w:lang w:eastAsia="ru-RU"/>
        </w:rPr>
        <w:t xml:space="preserve">  </w:t>
      </w:r>
      <w:r w:rsidRPr="00D0147B">
        <w:rPr>
          <w:sz w:val="28"/>
          <w:szCs w:val="28"/>
        </w:rPr>
        <w:t xml:space="preserve">(процент выполнения -  </w:t>
      </w:r>
      <w:r w:rsidR="00D0147B" w:rsidRPr="00D0147B">
        <w:rPr>
          <w:sz w:val="28"/>
          <w:szCs w:val="28"/>
        </w:rPr>
        <w:t>6,21</w:t>
      </w:r>
      <w:r w:rsidRPr="00D0147B">
        <w:rPr>
          <w:sz w:val="28"/>
          <w:szCs w:val="28"/>
        </w:rPr>
        <w:t>%).</w:t>
      </w:r>
    </w:p>
    <w:p w:rsidR="00DC7DF1" w:rsidRPr="00111A3F" w:rsidRDefault="00DC7DF1" w:rsidP="00DC7DF1">
      <w:pPr>
        <w:pStyle w:val="Default"/>
        <w:ind w:firstLine="567"/>
        <w:jc w:val="both"/>
        <w:rPr>
          <w:sz w:val="28"/>
          <w:szCs w:val="28"/>
        </w:rPr>
      </w:pPr>
      <w:r w:rsidRPr="00D0147B">
        <w:rPr>
          <w:sz w:val="28"/>
          <w:szCs w:val="28"/>
        </w:rPr>
        <w:t>При формировании перечня сложных заданий для групп</w:t>
      </w:r>
      <w:r w:rsidRPr="00111A3F">
        <w:rPr>
          <w:sz w:val="28"/>
          <w:szCs w:val="28"/>
        </w:rPr>
        <w:t xml:space="preserve"> участников с разным уровнем подготовки были выбраны задания с </w:t>
      </w:r>
      <w:r w:rsidRPr="00111A3F">
        <w:rPr>
          <w:b/>
          <w:bCs/>
          <w:sz w:val="28"/>
          <w:szCs w:val="28"/>
        </w:rPr>
        <w:t xml:space="preserve">наименьшими процентами </w:t>
      </w:r>
      <w:r w:rsidRPr="00111A3F">
        <w:rPr>
          <w:sz w:val="28"/>
          <w:szCs w:val="28"/>
        </w:rPr>
        <w:t xml:space="preserve">выполнения. </w:t>
      </w:r>
    </w:p>
    <w:p w:rsidR="00DC7DF1" w:rsidRDefault="00DC7DF1" w:rsidP="00DC7DF1">
      <w:pPr>
        <w:pStyle w:val="Default"/>
        <w:ind w:firstLine="567"/>
        <w:jc w:val="both"/>
        <w:rPr>
          <w:sz w:val="28"/>
          <w:szCs w:val="28"/>
        </w:rPr>
      </w:pPr>
      <w:r w:rsidRPr="00111A3F">
        <w:rPr>
          <w:sz w:val="28"/>
          <w:szCs w:val="28"/>
        </w:rPr>
        <w:t xml:space="preserve">Перечень сложных заданий для обучающихся </w:t>
      </w:r>
      <w:r>
        <w:rPr>
          <w:sz w:val="28"/>
          <w:szCs w:val="28"/>
        </w:rPr>
        <w:t>округа</w:t>
      </w:r>
      <w:r w:rsidRPr="00111A3F">
        <w:rPr>
          <w:sz w:val="28"/>
          <w:szCs w:val="28"/>
        </w:rPr>
        <w:t xml:space="preserve"> по группам участников с разным уровнем подготовки по результатам ВПР представлен в таблице</w:t>
      </w:r>
      <w:r w:rsidR="0035315A">
        <w:rPr>
          <w:sz w:val="28"/>
          <w:szCs w:val="28"/>
        </w:rPr>
        <w:t xml:space="preserve"> 45</w:t>
      </w:r>
      <w:r>
        <w:rPr>
          <w:sz w:val="28"/>
          <w:szCs w:val="28"/>
        </w:rPr>
        <w:t>.</w:t>
      </w:r>
    </w:p>
    <w:p w:rsidR="00DC7DF1" w:rsidRPr="00111A3F" w:rsidRDefault="0035315A" w:rsidP="00DC7DF1">
      <w:pPr>
        <w:pStyle w:val="Default"/>
        <w:ind w:firstLine="567"/>
        <w:jc w:val="right"/>
        <w:rPr>
          <w:b/>
          <w:bCs/>
          <w:i/>
          <w:iCs/>
        </w:rPr>
      </w:pPr>
      <w:r>
        <w:rPr>
          <w:i/>
        </w:rPr>
        <w:t>Таблица 45</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7654"/>
      </w:tblGrid>
      <w:tr w:rsidR="00DC7DF1" w:rsidRPr="0094741C" w:rsidTr="00BA4E1A">
        <w:trPr>
          <w:trHeight w:val="248"/>
        </w:trPr>
        <w:tc>
          <w:tcPr>
            <w:tcW w:w="1946" w:type="dxa"/>
          </w:tcPr>
          <w:p w:rsidR="00DC7DF1" w:rsidRPr="0094741C" w:rsidRDefault="00DC7DF1" w:rsidP="00BA4E1A">
            <w:pPr>
              <w:autoSpaceDE w:val="0"/>
              <w:autoSpaceDN w:val="0"/>
              <w:adjustRightInd w:val="0"/>
              <w:spacing w:after="0" w:line="240" w:lineRule="auto"/>
              <w:rPr>
                <w:rFonts w:ascii="Times New Roman" w:hAnsi="Times New Roman" w:cs="Times New Roman"/>
                <w:color w:val="000000"/>
                <w:sz w:val="16"/>
                <w:szCs w:val="16"/>
              </w:rPr>
            </w:pPr>
            <w:r w:rsidRPr="0094741C">
              <w:rPr>
                <w:rFonts w:ascii="Times New Roman" w:hAnsi="Times New Roman" w:cs="Times New Roman"/>
                <w:color w:val="000000"/>
                <w:sz w:val="16"/>
                <w:szCs w:val="16"/>
              </w:rPr>
              <w:t xml:space="preserve">Группа участников </w:t>
            </w:r>
          </w:p>
        </w:tc>
        <w:tc>
          <w:tcPr>
            <w:tcW w:w="7654" w:type="dxa"/>
          </w:tcPr>
          <w:p w:rsidR="00DC7DF1" w:rsidRPr="0094741C" w:rsidRDefault="00DC7DF1" w:rsidP="00BA4E1A">
            <w:pPr>
              <w:autoSpaceDE w:val="0"/>
              <w:autoSpaceDN w:val="0"/>
              <w:adjustRightInd w:val="0"/>
              <w:spacing w:after="0" w:line="240" w:lineRule="auto"/>
              <w:rPr>
                <w:rFonts w:ascii="Times New Roman" w:hAnsi="Times New Roman" w:cs="Times New Roman"/>
                <w:color w:val="000000"/>
                <w:sz w:val="16"/>
                <w:szCs w:val="16"/>
              </w:rPr>
            </w:pPr>
            <w:r w:rsidRPr="0094741C">
              <w:rPr>
                <w:rFonts w:ascii="Times New Roman" w:hAnsi="Times New Roman" w:cs="Times New Roman"/>
                <w:color w:val="000000"/>
                <w:sz w:val="16"/>
                <w:szCs w:val="16"/>
              </w:rPr>
              <w:t xml:space="preserve">Перечень сложных заданий с указанием проверяемых элементов содержания/умения </w:t>
            </w:r>
          </w:p>
        </w:tc>
      </w:tr>
      <w:tr w:rsidR="00DC7DF1" w:rsidRPr="0094741C" w:rsidTr="00AF2670">
        <w:trPr>
          <w:trHeight w:val="1691"/>
        </w:trPr>
        <w:tc>
          <w:tcPr>
            <w:tcW w:w="1946" w:type="dxa"/>
          </w:tcPr>
          <w:p w:rsidR="00DC7DF1" w:rsidRPr="0094741C" w:rsidRDefault="00DC7DF1" w:rsidP="00BA4E1A">
            <w:pPr>
              <w:autoSpaceDE w:val="0"/>
              <w:autoSpaceDN w:val="0"/>
              <w:adjustRightInd w:val="0"/>
              <w:spacing w:after="0" w:line="240" w:lineRule="auto"/>
              <w:rPr>
                <w:rFonts w:ascii="Times New Roman" w:hAnsi="Times New Roman" w:cs="Times New Roman"/>
                <w:color w:val="000000"/>
                <w:sz w:val="16"/>
                <w:szCs w:val="16"/>
              </w:rPr>
            </w:pPr>
            <w:r w:rsidRPr="0094741C">
              <w:rPr>
                <w:rFonts w:ascii="Times New Roman" w:hAnsi="Times New Roman" w:cs="Times New Roman"/>
                <w:color w:val="000000"/>
                <w:sz w:val="16"/>
                <w:szCs w:val="16"/>
              </w:rPr>
              <w:t xml:space="preserve">Группа обучающихся, получивших отметку «2» </w:t>
            </w:r>
          </w:p>
        </w:tc>
        <w:tc>
          <w:tcPr>
            <w:tcW w:w="7654" w:type="dxa"/>
          </w:tcPr>
          <w:p w:rsidR="0094741C" w:rsidRPr="0094741C" w:rsidRDefault="0094741C" w:rsidP="0094741C">
            <w:pPr>
              <w:pStyle w:val="Default"/>
              <w:rPr>
                <w:sz w:val="16"/>
                <w:szCs w:val="16"/>
              </w:rPr>
            </w:pPr>
            <w:r w:rsidRPr="0094741C">
              <w:rPr>
                <w:sz w:val="16"/>
                <w:szCs w:val="16"/>
              </w:rPr>
              <w:t xml:space="preserve">Задания №2, задания базового уровня сложности (Различать изученные физические явления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(см. п.1) в окружающем мире, выделяя их существенные свойства/признаки; Описывать изученные свойства тел и физические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электрический заряд, сила тока, электрическое напряжение, электрическое сопротивление при последовательном и параллельном соединении проводников, удельное сопротивление вещества, работа тока, мощность тока;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Характеризовать свойства тел, физические явления и процессы, используя физические законы: закон Ома для участка цепи, закон Джоуля – Ленца; при этом различать словесную формулировку закона и его математическое выражение; Объяснять физические процессы и свойства тел: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 </w:t>
            </w:r>
          </w:p>
          <w:p w:rsidR="0094741C" w:rsidRPr="0094741C" w:rsidRDefault="0094741C" w:rsidP="0094741C">
            <w:pPr>
              <w:pStyle w:val="Default"/>
              <w:rPr>
                <w:b/>
                <w:bCs/>
                <w:iCs/>
                <w:sz w:val="16"/>
                <w:szCs w:val="16"/>
              </w:rPr>
            </w:pPr>
            <w:r w:rsidRPr="0094741C">
              <w:rPr>
                <w:sz w:val="16"/>
                <w:szCs w:val="16"/>
              </w:rPr>
              <w:t xml:space="preserve">Задание №4, №5 задания базового уровня сложности (Описывать изученные свойства тел и физические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электрический заряд, сила тока, электрическое напряжение, электрическое сопротивление при последовательном и параллельном соединении проводников, удельное сопротивление вещества, работа тока, мощность тока;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Распознавать простые технические устройств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Решать расчетные задачи в 2-3 действия, используя законы и формулы, связывающие физические величины: на основе анализа условия задачи записывать краткое условие, выбирать законы и формулы, необходимые для ее решения, проводить расчеты и сравнивать полученное значение физической величины с известными данными); </w:t>
            </w:r>
          </w:p>
          <w:p w:rsidR="0094741C" w:rsidRPr="0094741C" w:rsidRDefault="0094741C" w:rsidP="0094741C">
            <w:pPr>
              <w:pStyle w:val="Default"/>
              <w:rPr>
                <w:sz w:val="16"/>
                <w:szCs w:val="16"/>
              </w:rPr>
            </w:pPr>
            <w:r w:rsidRPr="0094741C">
              <w:rPr>
                <w:sz w:val="16"/>
                <w:szCs w:val="16"/>
              </w:rPr>
              <w:t xml:space="preserve">Задание №6, задание повышенного уровня сложности (Приводить примеры практического использования физических знаний в повседневной жизни для обеспечения безопасности при обращении с приборами и </w:t>
            </w:r>
            <w:r w:rsidRPr="0094741C">
              <w:rPr>
                <w:sz w:val="16"/>
                <w:szCs w:val="16"/>
              </w:rPr>
              <w:lastRenderedPageBreak/>
              <w:t xml:space="preserve">техническими устройствами, сохранения здоровья и соблюдения норм экологического поведения в окружающей среде; Описывать изученные свойства тел и физические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электрический заряд, сила тока, электрическое напряжение, электрическое сопротивление при последовательном и параллельном соединении проводников, удельное сопротивление вещества, работа тока, мощность тока;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Решать расчетные задачи в 2-3 действия, используя законы и формулы, связывающие физические величины: на основе анализа условия задачи записывать краткое условие, выбирать законы и формулы, необходимые для ее решения, проводить расчеты и сравнивать полученное значение физической величины с известными данными; Распознавать простые технические устройств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94741C" w:rsidRPr="0094741C" w:rsidRDefault="0094741C" w:rsidP="0094741C">
            <w:pPr>
              <w:pStyle w:val="Default"/>
              <w:rPr>
                <w:b/>
                <w:bCs/>
                <w:iCs/>
                <w:sz w:val="16"/>
                <w:szCs w:val="16"/>
              </w:rPr>
            </w:pPr>
            <w:r w:rsidRPr="0094741C">
              <w:rPr>
                <w:sz w:val="16"/>
                <w:szCs w:val="16"/>
              </w:rPr>
              <w:t xml:space="preserve">Задание №7, задание повышенного уровня сложности (Характеризовать свойства тел, физические явления и процессы, используя физические законы: закон Ома для участка цепи, закон Джоуля – Ленца; при этом различать словесную формулировку закона и его математическое выражение; Проводить исследование зависимостей физических величин с использованием прямых измерений: планировать исследование, собирать установку, следуя предложенному плану, фиксировать результаты полученной зависимости физических величин в виде таблиц и графиков, делать выводы по результатам исследования; Решать расчетные задачи в 2-3 действия, используя законы и формулы, связывающие физические величины </w:t>
            </w:r>
          </w:p>
          <w:p w:rsidR="0094741C" w:rsidRPr="0094741C" w:rsidRDefault="0094741C" w:rsidP="0094741C">
            <w:pPr>
              <w:pStyle w:val="Default"/>
              <w:rPr>
                <w:sz w:val="16"/>
                <w:szCs w:val="16"/>
              </w:rPr>
            </w:pPr>
            <w:r w:rsidRPr="0094741C">
              <w:rPr>
                <w:sz w:val="16"/>
                <w:szCs w:val="16"/>
              </w:rPr>
              <w:t xml:space="preserve">на основе анализа условия задачи записывать краткое условие, выбирать законы и формулы, необходимые для ее решения, проводить расчеты и сравнивать полученное значение физической величины с известными данными;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 </w:t>
            </w:r>
          </w:p>
          <w:p w:rsidR="0094741C" w:rsidRPr="0094741C" w:rsidRDefault="0094741C" w:rsidP="0094741C">
            <w:pPr>
              <w:pStyle w:val="Default"/>
              <w:rPr>
                <w:sz w:val="16"/>
                <w:szCs w:val="16"/>
              </w:rPr>
            </w:pPr>
            <w:r w:rsidRPr="0094741C">
              <w:rPr>
                <w:sz w:val="16"/>
                <w:szCs w:val="16"/>
              </w:rPr>
              <w:t xml:space="preserve">Задание №8, задание повышенного уровня сложности (Различать изученные физические явления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(см. п.1) в окружающем мире, выделяя их существенные свойства/признаки;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описывать ход опыта и формулировать выводы); </w:t>
            </w:r>
          </w:p>
          <w:p w:rsidR="0094741C" w:rsidRPr="0094741C" w:rsidRDefault="0094741C" w:rsidP="0094741C">
            <w:pPr>
              <w:pStyle w:val="Default"/>
              <w:rPr>
                <w:sz w:val="16"/>
                <w:szCs w:val="16"/>
              </w:rPr>
            </w:pPr>
            <w:r w:rsidRPr="0094741C">
              <w:rPr>
                <w:sz w:val="16"/>
                <w:szCs w:val="16"/>
              </w:rPr>
              <w:t xml:space="preserve">Задание №9, задание повышенного уровня сложности (Описывать изученные свойства тел и физические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электрический заряд, сила тока, электрическое напряжение, электрическое сопротивление при последовательном и параллельном соединении проводников, удельное сопротивление вещества, работа тока, мощность тока;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Решать расчетные задачи в 2-3 действия, используя законы и формулы, связывающие физические величины: на основе анализа условия задачи записывать краткое условие, выбирать законы и формулы, необходимые для ее решения, проводить расчеты и сравнивать полученное значение физической величины с известными данными); </w:t>
            </w:r>
          </w:p>
          <w:p w:rsidR="0094741C" w:rsidRPr="0094741C" w:rsidRDefault="0094741C" w:rsidP="0094741C">
            <w:pPr>
              <w:pStyle w:val="Default"/>
              <w:rPr>
                <w:sz w:val="16"/>
                <w:szCs w:val="16"/>
              </w:rPr>
            </w:pPr>
            <w:r w:rsidRPr="0094741C">
              <w:rPr>
                <w:sz w:val="16"/>
                <w:szCs w:val="16"/>
              </w:rPr>
              <w:t xml:space="preserve">Задание №10, задание высокого уровня сложности (Описывать изученные свойства тел и физические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w:t>
            </w:r>
          </w:p>
          <w:p w:rsidR="0094741C" w:rsidRPr="0094741C" w:rsidRDefault="0094741C" w:rsidP="0094741C">
            <w:pPr>
              <w:pStyle w:val="Default"/>
              <w:rPr>
                <w:b/>
                <w:bCs/>
                <w:iCs/>
                <w:sz w:val="16"/>
                <w:szCs w:val="16"/>
              </w:rPr>
            </w:pPr>
            <w:r w:rsidRPr="0094741C">
              <w:rPr>
                <w:sz w:val="16"/>
                <w:szCs w:val="16"/>
              </w:rPr>
              <w:t xml:space="preserve">электрический заряд, сила тока, электрическое напряжение, электрическое сопротивление при последовательном и параллельном соединении проводников, удельное сопротивление вещества, работа тока, мощность тока;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Решать расчетные задачи в 2-3 действия, используя законы и формулы, связывающие физические величины: на основе анализа условия задачи записывать краткое условие, выбирать законы и формулы, необходимые для ее решения, проводить расчеты и сравнивать полученное значение физической величины </w:t>
            </w:r>
          </w:p>
          <w:p w:rsidR="0094741C" w:rsidRPr="0094741C" w:rsidRDefault="0094741C" w:rsidP="0094741C">
            <w:pPr>
              <w:pStyle w:val="Default"/>
              <w:rPr>
                <w:sz w:val="16"/>
                <w:szCs w:val="16"/>
              </w:rPr>
            </w:pPr>
            <w:r w:rsidRPr="0094741C">
              <w:rPr>
                <w:sz w:val="16"/>
                <w:szCs w:val="16"/>
              </w:rPr>
              <w:t xml:space="preserve">известными данными; Распознавать простые технические устройств и измерительные </w:t>
            </w:r>
          </w:p>
          <w:p w:rsidR="0094741C" w:rsidRPr="0094741C" w:rsidRDefault="0094741C" w:rsidP="0094741C">
            <w:pPr>
              <w:pStyle w:val="Default"/>
              <w:rPr>
                <w:sz w:val="16"/>
                <w:szCs w:val="16"/>
              </w:rPr>
            </w:pPr>
            <w:r w:rsidRPr="0094741C">
              <w:rPr>
                <w:sz w:val="16"/>
                <w:szCs w:val="16"/>
              </w:rPr>
              <w:t xml:space="preserve">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94741C" w:rsidRPr="0094741C" w:rsidRDefault="0094741C" w:rsidP="0094741C">
            <w:pPr>
              <w:pStyle w:val="Default"/>
              <w:rPr>
                <w:sz w:val="16"/>
                <w:szCs w:val="16"/>
              </w:rPr>
            </w:pPr>
            <w:r w:rsidRPr="0094741C">
              <w:rPr>
                <w:sz w:val="16"/>
                <w:szCs w:val="16"/>
              </w:rPr>
              <w:t xml:space="preserve">Задание №11, задание высокого уровня сложности (Описывать изученные свойства тел и физические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электрический заряд, сила тока, электрическое напряжение, электрическое сопротивление при последовательном и параллельном соединении проводников, удельное сопротивление вещества, работа тока, мощность тока;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Решать расчетные задачи в 2-3 действия, используя законы и формулы, связывающие физические величины: на основе анализа условия задачи записывать краткое условие, выбирать законы и формулы, необходимые для ее </w:t>
            </w:r>
            <w:r w:rsidRPr="0094741C">
              <w:rPr>
                <w:sz w:val="16"/>
                <w:szCs w:val="16"/>
              </w:rPr>
              <w:lastRenderedPageBreak/>
              <w:t xml:space="preserve">решения, проводить расчеты и сравнивать полученное значение физической величины с известными данными; Распознавать простые технические устройств и измерительные </w:t>
            </w:r>
          </w:p>
          <w:p w:rsidR="00DC7DF1" w:rsidRPr="00AF2670" w:rsidRDefault="0094741C" w:rsidP="00AF2670">
            <w:pPr>
              <w:pStyle w:val="Default"/>
              <w:rPr>
                <w:b/>
                <w:bCs/>
                <w:iCs/>
                <w:sz w:val="16"/>
                <w:szCs w:val="16"/>
              </w:rPr>
            </w:pPr>
            <w:r w:rsidRPr="0094741C">
              <w:rPr>
                <w:sz w:val="16"/>
                <w:szCs w:val="16"/>
              </w:rPr>
              <w:t xml:space="preserve">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Проводить исследование зависимостей физических величин с использованием прямых измерений: планировать исследование, собирать установку, следуя предложенному плану, фиксировать результаты полученной зависимости физических величин в виде таблиц и графиков, делать выводы по результатам исследования). </w:t>
            </w:r>
          </w:p>
        </w:tc>
      </w:tr>
      <w:tr w:rsidR="00DC7DF1" w:rsidRPr="0094741C" w:rsidTr="00BA4E1A">
        <w:trPr>
          <w:trHeight w:val="524"/>
        </w:trPr>
        <w:tc>
          <w:tcPr>
            <w:tcW w:w="1946" w:type="dxa"/>
          </w:tcPr>
          <w:p w:rsidR="00DC7DF1" w:rsidRPr="0094741C" w:rsidRDefault="00DC7DF1" w:rsidP="00BA4E1A">
            <w:pPr>
              <w:autoSpaceDE w:val="0"/>
              <w:autoSpaceDN w:val="0"/>
              <w:adjustRightInd w:val="0"/>
              <w:spacing w:after="0" w:line="240" w:lineRule="auto"/>
              <w:rPr>
                <w:rFonts w:ascii="Times New Roman" w:hAnsi="Times New Roman" w:cs="Times New Roman"/>
                <w:color w:val="000000"/>
                <w:sz w:val="16"/>
                <w:szCs w:val="16"/>
              </w:rPr>
            </w:pPr>
            <w:r w:rsidRPr="0094741C">
              <w:rPr>
                <w:rFonts w:ascii="Times New Roman" w:hAnsi="Times New Roman" w:cs="Times New Roman"/>
                <w:color w:val="000000"/>
                <w:sz w:val="16"/>
                <w:szCs w:val="16"/>
              </w:rPr>
              <w:lastRenderedPageBreak/>
              <w:t>Группа обучающихся, получивших отметку «3»</w:t>
            </w:r>
          </w:p>
        </w:tc>
        <w:tc>
          <w:tcPr>
            <w:tcW w:w="7654" w:type="dxa"/>
          </w:tcPr>
          <w:p w:rsidR="0094741C" w:rsidRPr="0094741C" w:rsidRDefault="0094741C" w:rsidP="0094741C">
            <w:pPr>
              <w:pStyle w:val="Default"/>
              <w:rPr>
                <w:sz w:val="16"/>
                <w:szCs w:val="16"/>
              </w:rPr>
            </w:pPr>
            <w:r w:rsidRPr="0094741C">
              <w:rPr>
                <w:sz w:val="16"/>
                <w:szCs w:val="16"/>
              </w:rPr>
              <w:t xml:space="preserve">Задания №2, задания базового уровня сложности (Различать изученные физические явления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(см. п.1) в окружающем мире, выделяя их существенные свойства/признаки; Описывать изученные свойства тел и физические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электрический заряд, сила тока, электрическое напряжение, электрическое сопротивление при последовательном и параллельном соединении проводников, удельное сопротивление вещества, работа тока, мощность тока;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Характеризовать </w:t>
            </w:r>
          </w:p>
          <w:p w:rsidR="0094741C" w:rsidRPr="0094741C" w:rsidRDefault="0094741C" w:rsidP="0094741C">
            <w:pPr>
              <w:pStyle w:val="Default"/>
              <w:rPr>
                <w:sz w:val="16"/>
                <w:szCs w:val="16"/>
              </w:rPr>
            </w:pPr>
            <w:r w:rsidRPr="0094741C">
              <w:rPr>
                <w:sz w:val="16"/>
                <w:szCs w:val="16"/>
              </w:rPr>
              <w:t xml:space="preserve">свойства тел, физические явления и процессы, используя физические законы: закон Ома для участка цепи, закон Джоуля – Ленца; при этом различать словесную формулировку закона и его математическое выражение; Объяснять физические процессы и свойства тел: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 </w:t>
            </w:r>
          </w:p>
          <w:p w:rsidR="0094741C" w:rsidRPr="0094741C" w:rsidRDefault="0094741C" w:rsidP="0094741C">
            <w:pPr>
              <w:pStyle w:val="Default"/>
              <w:rPr>
                <w:sz w:val="16"/>
                <w:szCs w:val="16"/>
              </w:rPr>
            </w:pPr>
            <w:r w:rsidRPr="0094741C">
              <w:rPr>
                <w:sz w:val="16"/>
                <w:szCs w:val="16"/>
              </w:rPr>
              <w:t xml:space="preserve">Задание №5, задания базового уровня сложности (Описывать изученные свойства тел и физические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электрический заряд, сила тока, электрическое напряжение, электрическое сопротивление при последовательном и параллельном соединении проводников, удельное сопротивление вещества, работа тока, мощность тока;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Распознавать простые технические устройств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Решать расчетные задачи в 2-3 действия, используя законы и формулы, связывающие физические величины: на основе анализа условия задачи записывать краткое условие, выбирать законы и формулы, необходимые для ее решения, проводить расчеты и сравнивать полученное значение физической величины с известными данными); </w:t>
            </w:r>
          </w:p>
          <w:p w:rsidR="0094741C" w:rsidRPr="0094741C" w:rsidRDefault="0094741C" w:rsidP="0094741C">
            <w:pPr>
              <w:pStyle w:val="Default"/>
              <w:rPr>
                <w:sz w:val="16"/>
                <w:szCs w:val="16"/>
              </w:rPr>
            </w:pPr>
            <w:r w:rsidRPr="0094741C">
              <w:rPr>
                <w:sz w:val="16"/>
                <w:szCs w:val="16"/>
              </w:rPr>
              <w:t xml:space="preserve">Задание №8, задание повышенного уровня сложности (Различать изученные физические явления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(см. п.1) в окружающем мире, выделяя их существенные свойства/признаки;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описывать ход опыта и формулировать выводы); </w:t>
            </w:r>
          </w:p>
          <w:p w:rsidR="0094741C" w:rsidRPr="0094741C" w:rsidRDefault="0094741C" w:rsidP="0094741C">
            <w:pPr>
              <w:pStyle w:val="Default"/>
              <w:rPr>
                <w:sz w:val="16"/>
                <w:szCs w:val="16"/>
              </w:rPr>
            </w:pPr>
            <w:r w:rsidRPr="0094741C">
              <w:rPr>
                <w:sz w:val="16"/>
                <w:szCs w:val="16"/>
              </w:rPr>
              <w:t xml:space="preserve">Задание №9, задание повышенного уровня сложности (Описывать изученные свойства тел и физические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электрический заряд, сила тока, электрическое напряжение, электрическое сопротивление при последовательном и параллельном соединении проводников, удельное сопротивление вещества, работа тока, мощность тока;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w:t>
            </w:r>
          </w:p>
          <w:p w:rsidR="0094741C" w:rsidRPr="0094741C" w:rsidRDefault="0094741C" w:rsidP="0094741C">
            <w:pPr>
              <w:pStyle w:val="Default"/>
              <w:rPr>
                <w:sz w:val="16"/>
                <w:szCs w:val="16"/>
              </w:rPr>
            </w:pPr>
            <w:r w:rsidRPr="0094741C">
              <w:rPr>
                <w:sz w:val="16"/>
                <w:szCs w:val="16"/>
              </w:rPr>
              <w:t xml:space="preserve">величинами; Решать расчетные задачи в 2-3 действия, используя законы и формулы, связывающие физические величины: на основе анализа условия задачи записывать краткое условие, выбирать законы и формулы, необходимые для ее решения, проводить расчеты и сравнивать полученное значение физической величины с известными данными); </w:t>
            </w:r>
          </w:p>
          <w:p w:rsidR="0094741C" w:rsidRPr="0094741C" w:rsidRDefault="0094741C" w:rsidP="0094741C">
            <w:pPr>
              <w:pStyle w:val="Default"/>
              <w:rPr>
                <w:sz w:val="16"/>
                <w:szCs w:val="16"/>
              </w:rPr>
            </w:pPr>
            <w:r w:rsidRPr="0094741C">
              <w:rPr>
                <w:sz w:val="16"/>
                <w:szCs w:val="16"/>
              </w:rPr>
              <w:t xml:space="preserve">Задание №10, задание высокого уровня сложности (Описывать изученные свойства тел и физические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w:t>
            </w:r>
          </w:p>
          <w:p w:rsidR="0094741C" w:rsidRPr="0094741C" w:rsidRDefault="0094741C" w:rsidP="0094741C">
            <w:pPr>
              <w:pStyle w:val="Default"/>
              <w:rPr>
                <w:sz w:val="16"/>
                <w:szCs w:val="16"/>
              </w:rPr>
            </w:pPr>
            <w:r w:rsidRPr="0094741C">
              <w:rPr>
                <w:sz w:val="16"/>
                <w:szCs w:val="16"/>
              </w:rPr>
              <w:t xml:space="preserve">электрический заряд, сила тока, электрическое напряжение, электрическое сопротивление при последовательном и параллельном соединении проводников, удельное сопротивление вещества, работа тока, мощность тока;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Решать расчетные задачи в 2-3 действия, используя законы и формулы, связывающие физические величины: на основе анализа условия задачи записывать краткое условие, выбирать законы и </w:t>
            </w:r>
            <w:r w:rsidRPr="0094741C">
              <w:rPr>
                <w:sz w:val="16"/>
                <w:szCs w:val="16"/>
              </w:rPr>
              <w:lastRenderedPageBreak/>
              <w:t xml:space="preserve">формулы, необходимые для ее решения, проводить расчеты и сравнивать полученное значение физической величины с известными данными; Распознавать простые технические устройств и измерительные </w:t>
            </w:r>
          </w:p>
          <w:p w:rsidR="0094741C" w:rsidRPr="0094741C" w:rsidRDefault="0094741C" w:rsidP="0094741C">
            <w:pPr>
              <w:pStyle w:val="Default"/>
              <w:rPr>
                <w:sz w:val="16"/>
                <w:szCs w:val="16"/>
              </w:rPr>
            </w:pPr>
            <w:r w:rsidRPr="0094741C">
              <w:rPr>
                <w:sz w:val="16"/>
                <w:szCs w:val="16"/>
              </w:rPr>
              <w:t xml:space="preserve">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94741C" w:rsidRPr="0094741C" w:rsidRDefault="0094741C" w:rsidP="0094741C">
            <w:pPr>
              <w:pStyle w:val="Default"/>
              <w:rPr>
                <w:sz w:val="16"/>
                <w:szCs w:val="16"/>
              </w:rPr>
            </w:pPr>
            <w:r w:rsidRPr="0094741C">
              <w:rPr>
                <w:sz w:val="16"/>
                <w:szCs w:val="16"/>
              </w:rPr>
              <w:t xml:space="preserve">Задание №11, задание высокого уровня сложности (Описывать изученные свойства тел и физические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электрический заряд, сила тока, электрическое напряжение, электрическое сопротивление при последовательном и параллельном соединении проводников, удельное сопротивление вещества, работа тока, мощность тока;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Решать расчетные задачи в 2-3 действия, используя законы и формулы, связывающие физические величины: на основе анализа условия задачи записывать краткое условие, выбирать законы и формулы, необходимые для ее решения, проводить расчеты и сравнивать полученное значение физической величины с известными данными; Распознавать простые технические устройств и измерительные </w:t>
            </w:r>
          </w:p>
          <w:p w:rsidR="00DC7DF1" w:rsidRPr="0094741C" w:rsidRDefault="0094741C" w:rsidP="0094741C">
            <w:pPr>
              <w:pStyle w:val="Default"/>
              <w:rPr>
                <w:sz w:val="16"/>
                <w:szCs w:val="16"/>
              </w:rPr>
            </w:pPr>
            <w:r w:rsidRPr="0094741C">
              <w:rPr>
                <w:sz w:val="16"/>
                <w:szCs w:val="16"/>
              </w:rPr>
              <w:t xml:space="preserve">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Проводить исследование зависимостей физических величин с использованием прямых измерений: планировать исследование, собирать установку, следуя предложенному плану, фиксировать результаты полученной зависимости физических величин в виде таблиц и графиков, делать выводы по результатам исследования). </w:t>
            </w:r>
          </w:p>
        </w:tc>
      </w:tr>
      <w:tr w:rsidR="00DC7DF1" w:rsidRPr="0094741C" w:rsidTr="00BA4E1A">
        <w:trPr>
          <w:trHeight w:val="524"/>
        </w:trPr>
        <w:tc>
          <w:tcPr>
            <w:tcW w:w="1946" w:type="dxa"/>
          </w:tcPr>
          <w:p w:rsidR="00DC7DF1" w:rsidRPr="0094741C" w:rsidRDefault="00DC7DF1" w:rsidP="00BA4E1A">
            <w:pPr>
              <w:autoSpaceDE w:val="0"/>
              <w:autoSpaceDN w:val="0"/>
              <w:adjustRightInd w:val="0"/>
              <w:spacing w:after="0" w:line="240" w:lineRule="auto"/>
              <w:rPr>
                <w:rFonts w:ascii="Times New Roman" w:hAnsi="Times New Roman" w:cs="Times New Roman"/>
                <w:color w:val="000000"/>
                <w:sz w:val="16"/>
                <w:szCs w:val="16"/>
              </w:rPr>
            </w:pPr>
            <w:r w:rsidRPr="0094741C">
              <w:rPr>
                <w:rFonts w:ascii="Times New Roman" w:hAnsi="Times New Roman" w:cs="Times New Roman"/>
                <w:color w:val="000000"/>
                <w:sz w:val="16"/>
                <w:szCs w:val="16"/>
              </w:rPr>
              <w:lastRenderedPageBreak/>
              <w:t>Группа обучающихся, получивших отметку «4»</w:t>
            </w:r>
          </w:p>
        </w:tc>
        <w:tc>
          <w:tcPr>
            <w:tcW w:w="7654" w:type="dxa"/>
          </w:tcPr>
          <w:p w:rsidR="0094741C" w:rsidRPr="0094741C" w:rsidRDefault="0094741C" w:rsidP="0094741C">
            <w:pPr>
              <w:pStyle w:val="Default"/>
              <w:rPr>
                <w:sz w:val="16"/>
                <w:szCs w:val="16"/>
              </w:rPr>
            </w:pPr>
            <w:r w:rsidRPr="0094741C">
              <w:rPr>
                <w:sz w:val="16"/>
                <w:szCs w:val="16"/>
              </w:rPr>
              <w:t xml:space="preserve">Задание №8, задание повышенного уровня сложности (Различать изученные </w:t>
            </w:r>
          </w:p>
          <w:p w:rsidR="0094741C" w:rsidRPr="0094741C" w:rsidRDefault="0094741C" w:rsidP="0094741C">
            <w:pPr>
              <w:pStyle w:val="Default"/>
              <w:rPr>
                <w:sz w:val="16"/>
                <w:szCs w:val="16"/>
              </w:rPr>
            </w:pPr>
            <w:r w:rsidRPr="0094741C">
              <w:rPr>
                <w:sz w:val="16"/>
                <w:szCs w:val="16"/>
              </w:rPr>
              <w:t xml:space="preserve">физические явления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(см. п.1) в окружающем мире, выделяя их существенные свойства/признаки;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описывать ход опыта и формулировать выводы); </w:t>
            </w:r>
          </w:p>
          <w:p w:rsidR="0094741C" w:rsidRPr="0094741C" w:rsidRDefault="0094741C" w:rsidP="0094741C">
            <w:pPr>
              <w:pStyle w:val="Default"/>
              <w:rPr>
                <w:sz w:val="16"/>
                <w:szCs w:val="16"/>
              </w:rPr>
            </w:pPr>
            <w:r w:rsidRPr="0094741C">
              <w:rPr>
                <w:sz w:val="16"/>
                <w:szCs w:val="16"/>
              </w:rPr>
              <w:t xml:space="preserve">Задание №9, задание повышенного уровня сложности (Описывать изученные свойства тел и физические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электрический заряд, сила тока, электрическое напряжение, электрическое сопротивление при последовательном и параллельном соединении проводников, удельное сопротивление вещества, работа тока, мощность тока;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Решать расчетные задачи в 2-3 действия, используя законы и формулы, связывающие физические величины: на основе анализа условия задачи записывать краткое условие, выбирать законы и формулы, необходимые для ее решения, проводить расчеты и сравнивать полученное значение физической величины с известными данными); </w:t>
            </w:r>
          </w:p>
          <w:p w:rsidR="0094741C" w:rsidRPr="0094741C" w:rsidRDefault="0094741C" w:rsidP="0094741C">
            <w:pPr>
              <w:pStyle w:val="Default"/>
              <w:rPr>
                <w:sz w:val="16"/>
                <w:szCs w:val="16"/>
              </w:rPr>
            </w:pPr>
            <w:r w:rsidRPr="0094741C">
              <w:rPr>
                <w:sz w:val="16"/>
                <w:szCs w:val="16"/>
              </w:rPr>
              <w:t xml:space="preserve">Задание №10, задание высокого уровня сложности (Описывать изученные свойства тел и физические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w:t>
            </w:r>
          </w:p>
          <w:p w:rsidR="0094741C" w:rsidRPr="0094741C" w:rsidRDefault="0094741C" w:rsidP="0094741C">
            <w:pPr>
              <w:pStyle w:val="Default"/>
              <w:rPr>
                <w:sz w:val="16"/>
                <w:szCs w:val="16"/>
              </w:rPr>
            </w:pPr>
            <w:r w:rsidRPr="0094741C">
              <w:rPr>
                <w:sz w:val="16"/>
                <w:szCs w:val="16"/>
              </w:rPr>
              <w:t xml:space="preserve">электрический заряд, сила тока, электрическое напряжение, электрическое сопротивление при последовательном и параллельном соединении проводников, удельное сопротивление вещества, работа тока, мощность тока;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Решать расчетные задачи в 2-3 действия, используя законы и формулы, связывающие физические величины: на основе анализа условия задачи записывать краткое условие, выбирать законы и формулы, необходимые для ее решения, проводить расчеты и сравнивать полученное значение физической величины с известными данными; Распознавать простые технические устройств и измерительные </w:t>
            </w:r>
          </w:p>
          <w:p w:rsidR="0094741C" w:rsidRPr="0094741C" w:rsidRDefault="0094741C" w:rsidP="0094741C">
            <w:pPr>
              <w:pStyle w:val="Default"/>
              <w:rPr>
                <w:sz w:val="16"/>
                <w:szCs w:val="16"/>
              </w:rPr>
            </w:pPr>
            <w:r w:rsidRPr="0094741C">
              <w:rPr>
                <w:sz w:val="16"/>
                <w:szCs w:val="16"/>
              </w:rPr>
              <w:t xml:space="preserve">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94741C" w:rsidRPr="0094741C" w:rsidRDefault="0094741C" w:rsidP="0094741C">
            <w:pPr>
              <w:pStyle w:val="Default"/>
              <w:rPr>
                <w:sz w:val="16"/>
                <w:szCs w:val="16"/>
              </w:rPr>
            </w:pPr>
            <w:r w:rsidRPr="0094741C">
              <w:rPr>
                <w:sz w:val="16"/>
                <w:szCs w:val="16"/>
              </w:rPr>
              <w:t xml:space="preserve">Задание №11, задание высокого уровня сложности (Описывать изученные свойства тел и физические явления, используя физические величины: </w:t>
            </w:r>
          </w:p>
          <w:p w:rsidR="0094741C" w:rsidRPr="0094741C" w:rsidRDefault="0094741C" w:rsidP="0094741C">
            <w:pPr>
              <w:pStyle w:val="Default"/>
              <w:rPr>
                <w:sz w:val="16"/>
                <w:szCs w:val="16"/>
              </w:rPr>
            </w:pPr>
            <w:r w:rsidRPr="0094741C">
              <w:rPr>
                <w:sz w:val="16"/>
                <w:szCs w:val="16"/>
              </w:rPr>
              <w:t xml:space="preserve">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электрический заряд, сила тока, электрическое напряжение, электрическое сопротивление при последовательном и параллельном соединении проводников, удельное сопротивление вещества, работа тока, мощность тока;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Решать расчетные задачи в 2-3 действия, используя законы и формулы, связывающие физические величины: на основе анализа условия задачи записывать краткое условие, выбирать законы и формулы, необходимые для ее решения, проводить расчеты и сравнивать полученное значение физической величины с известными данными; Распознавать простые технические устройств и измерительные </w:t>
            </w:r>
          </w:p>
          <w:p w:rsidR="00DC7DF1" w:rsidRPr="0094741C" w:rsidRDefault="0094741C" w:rsidP="00AF2670">
            <w:pPr>
              <w:pStyle w:val="Default"/>
              <w:rPr>
                <w:sz w:val="16"/>
                <w:szCs w:val="16"/>
              </w:rPr>
            </w:pPr>
            <w:r w:rsidRPr="0094741C">
              <w:rPr>
                <w:sz w:val="16"/>
                <w:szCs w:val="16"/>
              </w:rPr>
              <w:t xml:space="preserve">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Проводить исследование зависимостей физических величин с использованием прямых измерений: планировать исследование, </w:t>
            </w:r>
            <w:r w:rsidRPr="0094741C">
              <w:rPr>
                <w:sz w:val="16"/>
                <w:szCs w:val="16"/>
              </w:rPr>
              <w:lastRenderedPageBreak/>
              <w:t>собирать установку, следуя предложенному плану, фиксировать результаты полученной зависимости физических величин в виде таблиц и графиков, делать выводы</w:t>
            </w:r>
            <w:r w:rsidR="00AF2670">
              <w:rPr>
                <w:sz w:val="16"/>
                <w:szCs w:val="16"/>
              </w:rPr>
              <w:t xml:space="preserve"> по результатам исследования). </w:t>
            </w:r>
          </w:p>
        </w:tc>
      </w:tr>
      <w:tr w:rsidR="00DC7DF1" w:rsidRPr="0094741C" w:rsidTr="0094741C">
        <w:trPr>
          <w:trHeight w:val="415"/>
        </w:trPr>
        <w:tc>
          <w:tcPr>
            <w:tcW w:w="1946" w:type="dxa"/>
          </w:tcPr>
          <w:p w:rsidR="00DC7DF1" w:rsidRPr="0094741C" w:rsidRDefault="00DC7DF1" w:rsidP="00BA4E1A">
            <w:pPr>
              <w:autoSpaceDE w:val="0"/>
              <w:autoSpaceDN w:val="0"/>
              <w:adjustRightInd w:val="0"/>
              <w:spacing w:after="0" w:line="240" w:lineRule="auto"/>
              <w:rPr>
                <w:rFonts w:ascii="Times New Roman" w:hAnsi="Times New Roman" w:cs="Times New Roman"/>
                <w:color w:val="000000"/>
                <w:sz w:val="16"/>
                <w:szCs w:val="16"/>
              </w:rPr>
            </w:pPr>
            <w:r w:rsidRPr="0094741C">
              <w:rPr>
                <w:rFonts w:ascii="Times New Roman" w:hAnsi="Times New Roman" w:cs="Times New Roman"/>
                <w:color w:val="000000"/>
                <w:sz w:val="16"/>
                <w:szCs w:val="16"/>
              </w:rPr>
              <w:lastRenderedPageBreak/>
              <w:t>Группа обучающихся, получивших отметку «5»</w:t>
            </w:r>
          </w:p>
        </w:tc>
        <w:tc>
          <w:tcPr>
            <w:tcW w:w="7654" w:type="dxa"/>
          </w:tcPr>
          <w:p w:rsidR="0094741C" w:rsidRPr="0094741C" w:rsidRDefault="0094741C" w:rsidP="0094741C">
            <w:pPr>
              <w:pStyle w:val="Default"/>
              <w:rPr>
                <w:sz w:val="16"/>
                <w:szCs w:val="16"/>
              </w:rPr>
            </w:pPr>
            <w:r w:rsidRPr="0094741C">
              <w:rPr>
                <w:sz w:val="16"/>
                <w:szCs w:val="16"/>
              </w:rPr>
              <w:t xml:space="preserve">Задание №10, задание высокого уровня сложности (Описывать изученные свойства тел и физические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w:t>
            </w:r>
          </w:p>
          <w:p w:rsidR="0094741C" w:rsidRPr="0094741C" w:rsidRDefault="0094741C" w:rsidP="0094741C">
            <w:pPr>
              <w:pStyle w:val="Default"/>
              <w:rPr>
                <w:sz w:val="16"/>
                <w:szCs w:val="16"/>
              </w:rPr>
            </w:pPr>
            <w:r w:rsidRPr="0094741C">
              <w:rPr>
                <w:sz w:val="16"/>
                <w:szCs w:val="16"/>
              </w:rPr>
              <w:t xml:space="preserve">электрический заряд, сила тока, электрическое напряжение, электрическое сопротивление при последовательном и параллельном соединении проводников, удельное сопротивление вещества, работа тока, мощность тока;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Решать расчетные задачи в 2-3 действия, используя законы и формулы, связывающие физические величины: на основе анализа условия задачи записывать краткое условие, выбирать законы и формулы, необходимые для ее решения, проводить расчеты и сравнивать полученное значение физической величины с известными данными; Распознавать простые технические устройств и измерительные </w:t>
            </w:r>
          </w:p>
          <w:p w:rsidR="0094741C" w:rsidRPr="0094741C" w:rsidRDefault="0094741C" w:rsidP="0094741C">
            <w:pPr>
              <w:pStyle w:val="Default"/>
              <w:rPr>
                <w:sz w:val="16"/>
                <w:szCs w:val="16"/>
              </w:rPr>
            </w:pPr>
            <w:r w:rsidRPr="0094741C">
              <w:rPr>
                <w:sz w:val="16"/>
                <w:szCs w:val="16"/>
              </w:rPr>
              <w:t xml:space="preserve">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94741C" w:rsidRPr="0094741C" w:rsidRDefault="0094741C" w:rsidP="0094741C">
            <w:pPr>
              <w:autoSpaceDE w:val="0"/>
              <w:autoSpaceDN w:val="0"/>
              <w:adjustRightInd w:val="0"/>
              <w:spacing w:after="0" w:line="240" w:lineRule="auto"/>
              <w:rPr>
                <w:rFonts w:ascii="Times New Roman" w:hAnsi="Times New Roman" w:cs="Times New Roman"/>
                <w:color w:val="000000"/>
                <w:sz w:val="16"/>
                <w:szCs w:val="16"/>
              </w:rPr>
            </w:pPr>
            <w:r w:rsidRPr="0094741C">
              <w:rPr>
                <w:rFonts w:ascii="Times New Roman" w:hAnsi="Times New Roman" w:cs="Times New Roman"/>
                <w:sz w:val="16"/>
                <w:szCs w:val="16"/>
              </w:rPr>
              <w:t xml:space="preserve">Задание №11, задание высокого уровня сложности (Описывать изученные свойства тел и физические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электрический заряд, сила тока, электрическое напряжение, электрическое сопротивление при последовательном и параллельном соединении проводников, удельное сопротивление вещества, </w:t>
            </w:r>
          </w:p>
          <w:p w:rsidR="0094741C" w:rsidRPr="0094741C" w:rsidRDefault="0094741C" w:rsidP="0094741C">
            <w:pPr>
              <w:pStyle w:val="Default"/>
              <w:rPr>
                <w:sz w:val="16"/>
                <w:szCs w:val="16"/>
              </w:rPr>
            </w:pPr>
            <w:r w:rsidRPr="0094741C">
              <w:rPr>
                <w:sz w:val="16"/>
                <w:szCs w:val="16"/>
              </w:rPr>
              <w:t xml:space="preserve">работа тока, мощность тока;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Решать расчетные задачи в 2-3 действия, используя законы и формулы, связывающие физические величины: на основе анализа условия задачи записывать краткое условие, выбирать законы и формулы, необходимые для ее решения, проводить расчеты и сравнивать полученное значение физической величины с известными данными; Распознавать простые технические устройств и измерительные </w:t>
            </w:r>
          </w:p>
          <w:p w:rsidR="00DC7DF1" w:rsidRPr="0094741C" w:rsidRDefault="0094741C" w:rsidP="0094741C">
            <w:pPr>
              <w:autoSpaceDE w:val="0"/>
              <w:autoSpaceDN w:val="0"/>
              <w:adjustRightInd w:val="0"/>
              <w:spacing w:after="0" w:line="240" w:lineRule="auto"/>
              <w:rPr>
                <w:rFonts w:ascii="Times New Roman" w:hAnsi="Times New Roman" w:cs="Times New Roman"/>
                <w:color w:val="000000"/>
                <w:sz w:val="16"/>
                <w:szCs w:val="16"/>
              </w:rPr>
            </w:pPr>
            <w:r w:rsidRPr="0094741C">
              <w:rPr>
                <w:rFonts w:ascii="Times New Roman" w:hAnsi="Times New Roman" w:cs="Times New Roman"/>
                <w:sz w:val="16"/>
                <w:szCs w:val="16"/>
              </w:rPr>
              <w:t xml:space="preserve">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Проводить исследование зависимостей физических величин с использованием прямых измерений: планировать исследование, собирать установку, следуя предложенному плану, фиксировать результаты полученной зависимости физических величин в виде таблиц и графиков, делать выводы по результатам исследования). </w:t>
            </w:r>
          </w:p>
        </w:tc>
      </w:tr>
    </w:tbl>
    <w:p w:rsidR="00DC7DF1" w:rsidRDefault="00DC7DF1" w:rsidP="00111A3F">
      <w:pPr>
        <w:pStyle w:val="Default"/>
        <w:rPr>
          <w:b/>
          <w:bCs/>
          <w:iCs/>
          <w:sz w:val="28"/>
          <w:szCs w:val="28"/>
        </w:rPr>
      </w:pPr>
    </w:p>
    <w:p w:rsidR="00DC7DF1" w:rsidRDefault="00DC7DF1" w:rsidP="00111A3F">
      <w:pPr>
        <w:pStyle w:val="Default"/>
        <w:rPr>
          <w:b/>
          <w:bCs/>
          <w:iCs/>
          <w:sz w:val="28"/>
          <w:szCs w:val="28"/>
        </w:rPr>
      </w:pPr>
    </w:p>
    <w:p w:rsidR="001002F6" w:rsidRPr="00AF2670" w:rsidRDefault="005D1A42" w:rsidP="001002F6">
      <w:pPr>
        <w:pStyle w:val="Default"/>
        <w:jc w:val="center"/>
        <w:rPr>
          <w:b/>
          <w:bCs/>
          <w:iCs/>
          <w:color w:val="auto"/>
          <w:sz w:val="28"/>
          <w:szCs w:val="28"/>
        </w:rPr>
      </w:pPr>
      <w:r w:rsidRPr="00AF2670">
        <w:rPr>
          <w:b/>
          <w:bCs/>
          <w:iCs/>
          <w:color w:val="auto"/>
          <w:sz w:val="28"/>
          <w:szCs w:val="28"/>
        </w:rPr>
        <w:t>9</w:t>
      </w:r>
      <w:r w:rsidR="001002F6" w:rsidRPr="00AF2670">
        <w:rPr>
          <w:b/>
          <w:bCs/>
          <w:iCs/>
          <w:color w:val="auto"/>
          <w:sz w:val="28"/>
          <w:szCs w:val="28"/>
        </w:rPr>
        <w:t>. Рекомендации</w:t>
      </w:r>
    </w:p>
    <w:p w:rsidR="002C13F2" w:rsidRPr="00AF2670" w:rsidRDefault="001002F6" w:rsidP="001002F6">
      <w:pPr>
        <w:pStyle w:val="Default"/>
        <w:ind w:firstLine="567"/>
        <w:jc w:val="both"/>
        <w:rPr>
          <w:color w:val="auto"/>
          <w:sz w:val="28"/>
          <w:szCs w:val="28"/>
          <w:u w:val="single"/>
        </w:rPr>
      </w:pPr>
      <w:r w:rsidRPr="00AF2670">
        <w:rPr>
          <w:bCs/>
          <w:i/>
          <w:iCs/>
          <w:color w:val="auto"/>
          <w:sz w:val="28"/>
          <w:szCs w:val="28"/>
          <w:u w:val="single"/>
        </w:rPr>
        <w:t xml:space="preserve">Отделу развития и оценки качества образования </w:t>
      </w:r>
      <w:proofErr w:type="spellStart"/>
      <w:r w:rsidR="00111A3F" w:rsidRPr="00AF2670">
        <w:rPr>
          <w:bCs/>
          <w:i/>
          <w:iCs/>
          <w:color w:val="auto"/>
          <w:sz w:val="28"/>
          <w:szCs w:val="28"/>
          <w:u w:val="single"/>
        </w:rPr>
        <w:t>ДОиМП</w:t>
      </w:r>
      <w:proofErr w:type="spellEnd"/>
      <w:r w:rsidRPr="00AF2670">
        <w:rPr>
          <w:bCs/>
          <w:i/>
          <w:iCs/>
          <w:color w:val="auto"/>
          <w:sz w:val="28"/>
          <w:szCs w:val="28"/>
          <w:u w:val="single"/>
        </w:rPr>
        <w:t xml:space="preserve"> Сургутского района</w:t>
      </w:r>
      <w:r w:rsidR="002C13F2" w:rsidRPr="00AF2670">
        <w:rPr>
          <w:bCs/>
          <w:i/>
          <w:iCs/>
          <w:color w:val="auto"/>
          <w:sz w:val="28"/>
          <w:szCs w:val="28"/>
          <w:u w:val="single"/>
        </w:rPr>
        <w:t xml:space="preserve">: </w:t>
      </w:r>
    </w:p>
    <w:p w:rsidR="002C13F2" w:rsidRPr="006564C5" w:rsidRDefault="00733373" w:rsidP="001002F6">
      <w:pPr>
        <w:pStyle w:val="Default"/>
        <w:ind w:firstLine="567"/>
        <w:jc w:val="both"/>
        <w:rPr>
          <w:color w:val="auto"/>
          <w:sz w:val="20"/>
          <w:szCs w:val="20"/>
        </w:rPr>
      </w:pPr>
      <w:r w:rsidRPr="00AF2670">
        <w:rPr>
          <w:color w:val="auto"/>
          <w:sz w:val="28"/>
          <w:szCs w:val="28"/>
        </w:rPr>
        <w:t>- п</w:t>
      </w:r>
      <w:r w:rsidR="002C13F2" w:rsidRPr="00AF2670">
        <w:rPr>
          <w:color w:val="auto"/>
          <w:sz w:val="28"/>
          <w:szCs w:val="28"/>
        </w:rPr>
        <w:t>ро</w:t>
      </w:r>
      <w:r w:rsidR="00AF2670" w:rsidRPr="00AF2670">
        <w:rPr>
          <w:color w:val="auto"/>
          <w:sz w:val="28"/>
          <w:szCs w:val="28"/>
        </w:rPr>
        <w:t>вести анализ результатов ВПР в 9</w:t>
      </w:r>
      <w:r w:rsidR="002C13F2" w:rsidRPr="00AF2670">
        <w:rPr>
          <w:color w:val="auto"/>
          <w:sz w:val="28"/>
          <w:szCs w:val="28"/>
        </w:rPr>
        <w:t xml:space="preserve"> классах в разрезе муниципального образования в сравнении с имеющимися </w:t>
      </w:r>
      <w:r w:rsidR="002C13F2" w:rsidRPr="006564C5">
        <w:rPr>
          <w:color w:val="auto"/>
          <w:sz w:val="28"/>
          <w:szCs w:val="28"/>
        </w:rPr>
        <w:t>фактическими показателями успеваемости обу</w:t>
      </w:r>
      <w:r w:rsidR="001002F6" w:rsidRPr="006564C5">
        <w:rPr>
          <w:color w:val="auto"/>
          <w:sz w:val="28"/>
          <w:szCs w:val="28"/>
        </w:rPr>
        <w:t>чающихся по учебным предметам «Математика»,</w:t>
      </w:r>
      <w:r w:rsidR="00111A3F" w:rsidRPr="006564C5">
        <w:rPr>
          <w:color w:val="auto"/>
          <w:sz w:val="28"/>
          <w:szCs w:val="28"/>
        </w:rPr>
        <w:t xml:space="preserve"> «Русский язык», «Биология</w:t>
      </w:r>
      <w:r w:rsidR="001002F6" w:rsidRPr="006564C5">
        <w:rPr>
          <w:color w:val="auto"/>
          <w:sz w:val="28"/>
          <w:szCs w:val="28"/>
        </w:rPr>
        <w:t>»</w:t>
      </w:r>
      <w:r w:rsidR="00111A3F" w:rsidRPr="006564C5">
        <w:rPr>
          <w:color w:val="auto"/>
          <w:sz w:val="28"/>
          <w:szCs w:val="28"/>
        </w:rPr>
        <w:t>, «История»</w:t>
      </w:r>
      <w:r w:rsidR="005D1A42" w:rsidRPr="006564C5">
        <w:rPr>
          <w:color w:val="auto"/>
          <w:sz w:val="28"/>
          <w:szCs w:val="28"/>
        </w:rPr>
        <w:t>, «География», «Обществознание»</w:t>
      </w:r>
      <w:r w:rsidR="00AF2670">
        <w:rPr>
          <w:color w:val="auto"/>
          <w:sz w:val="28"/>
          <w:szCs w:val="28"/>
        </w:rPr>
        <w:t>, «Химия</w:t>
      </w:r>
      <w:r w:rsidR="006564C5" w:rsidRPr="006564C5">
        <w:rPr>
          <w:color w:val="auto"/>
          <w:sz w:val="28"/>
          <w:szCs w:val="28"/>
        </w:rPr>
        <w:t>», «Физика»</w:t>
      </w:r>
      <w:r w:rsidR="005D1A42" w:rsidRPr="006564C5">
        <w:rPr>
          <w:color w:val="auto"/>
          <w:sz w:val="28"/>
          <w:szCs w:val="28"/>
        </w:rPr>
        <w:t xml:space="preserve"> </w:t>
      </w:r>
      <w:r w:rsidRPr="006564C5">
        <w:rPr>
          <w:color w:val="auto"/>
          <w:sz w:val="20"/>
          <w:szCs w:val="20"/>
        </w:rPr>
        <w:t>(совещание с руководителями либо заместителями руководителей – 19.02.2021)</w:t>
      </w:r>
      <w:r w:rsidR="001002F6" w:rsidRPr="006564C5">
        <w:rPr>
          <w:color w:val="auto"/>
          <w:sz w:val="20"/>
          <w:szCs w:val="20"/>
        </w:rPr>
        <w:t>;</w:t>
      </w:r>
      <w:r w:rsidR="002C13F2" w:rsidRPr="006564C5">
        <w:rPr>
          <w:color w:val="auto"/>
          <w:sz w:val="20"/>
          <w:szCs w:val="20"/>
        </w:rPr>
        <w:t xml:space="preserve"> </w:t>
      </w:r>
    </w:p>
    <w:p w:rsidR="001002F6" w:rsidRPr="006564C5" w:rsidRDefault="00733373" w:rsidP="001002F6">
      <w:pPr>
        <w:pStyle w:val="Default"/>
        <w:ind w:firstLine="567"/>
        <w:jc w:val="both"/>
        <w:rPr>
          <w:color w:val="auto"/>
          <w:sz w:val="20"/>
          <w:szCs w:val="20"/>
        </w:rPr>
      </w:pPr>
      <w:r w:rsidRPr="006564C5">
        <w:rPr>
          <w:color w:val="auto"/>
          <w:sz w:val="28"/>
          <w:szCs w:val="28"/>
        </w:rPr>
        <w:t>- р</w:t>
      </w:r>
      <w:r w:rsidR="001002F6" w:rsidRPr="006564C5">
        <w:rPr>
          <w:color w:val="auto"/>
          <w:sz w:val="28"/>
          <w:szCs w:val="28"/>
        </w:rPr>
        <w:t>азработать план мероприятий, мер по повышению качества</w:t>
      </w:r>
      <w:r w:rsidR="00AF2670">
        <w:rPr>
          <w:color w:val="auto"/>
          <w:sz w:val="28"/>
          <w:szCs w:val="28"/>
        </w:rPr>
        <w:t xml:space="preserve"> обучения по результатам ВПР в 9</w:t>
      </w:r>
      <w:r w:rsidR="00111A3F" w:rsidRPr="006564C5">
        <w:rPr>
          <w:color w:val="auto"/>
          <w:sz w:val="28"/>
          <w:szCs w:val="28"/>
        </w:rPr>
        <w:t xml:space="preserve"> классах по учебным предметам «Математика», «Русский язык», «Биология</w:t>
      </w:r>
      <w:r w:rsidR="001002F6" w:rsidRPr="006564C5">
        <w:rPr>
          <w:color w:val="auto"/>
          <w:sz w:val="28"/>
          <w:szCs w:val="28"/>
        </w:rPr>
        <w:t>»</w:t>
      </w:r>
      <w:r w:rsidR="00111A3F" w:rsidRPr="006564C5">
        <w:rPr>
          <w:color w:val="auto"/>
          <w:sz w:val="28"/>
          <w:szCs w:val="28"/>
        </w:rPr>
        <w:t>, «История»</w:t>
      </w:r>
      <w:r w:rsidR="005D1A42" w:rsidRPr="006564C5">
        <w:rPr>
          <w:color w:val="auto"/>
          <w:sz w:val="28"/>
          <w:szCs w:val="28"/>
        </w:rPr>
        <w:t>, «География», «Обществознание»</w:t>
      </w:r>
      <w:r w:rsidR="00AF2670">
        <w:rPr>
          <w:color w:val="auto"/>
          <w:sz w:val="28"/>
          <w:szCs w:val="28"/>
        </w:rPr>
        <w:t>, «Химия</w:t>
      </w:r>
      <w:r w:rsidR="00AF2670" w:rsidRPr="006564C5">
        <w:rPr>
          <w:color w:val="auto"/>
          <w:sz w:val="28"/>
          <w:szCs w:val="28"/>
        </w:rPr>
        <w:t xml:space="preserve">», </w:t>
      </w:r>
      <w:r w:rsidR="006564C5" w:rsidRPr="006564C5">
        <w:rPr>
          <w:color w:val="auto"/>
          <w:sz w:val="28"/>
          <w:szCs w:val="28"/>
        </w:rPr>
        <w:t xml:space="preserve"> «Физика» </w:t>
      </w:r>
      <w:r w:rsidR="001002F6" w:rsidRPr="006564C5">
        <w:rPr>
          <w:color w:val="auto"/>
          <w:sz w:val="28"/>
          <w:szCs w:val="28"/>
        </w:rPr>
        <w:t xml:space="preserve"> на уровне муниципального образования (</w:t>
      </w:r>
      <w:r w:rsidR="001002F6" w:rsidRPr="006564C5">
        <w:rPr>
          <w:color w:val="auto"/>
          <w:sz w:val="20"/>
          <w:szCs w:val="20"/>
        </w:rPr>
        <w:t xml:space="preserve">приказ от 28.12.2020 № 808 «О плане мероприятий по коррекции знаний обучающихся по результатам проведённых диагностических процедур в 2020 году в ОО Сургутского района для реализации в 2021 учебном году», контрольный срок исполнения ОО- до 25.12.2021). </w:t>
      </w:r>
    </w:p>
    <w:p w:rsidR="00733373" w:rsidRPr="00437544" w:rsidRDefault="00733373" w:rsidP="001002F6">
      <w:pPr>
        <w:pStyle w:val="Default"/>
        <w:ind w:firstLine="567"/>
        <w:jc w:val="both"/>
        <w:rPr>
          <w:color w:val="FF0000"/>
          <w:sz w:val="20"/>
          <w:szCs w:val="20"/>
        </w:rPr>
      </w:pPr>
    </w:p>
    <w:p w:rsidR="001002F6" w:rsidRPr="00CE58BC" w:rsidRDefault="001002F6" w:rsidP="001002F6">
      <w:pPr>
        <w:pStyle w:val="Default"/>
        <w:ind w:firstLine="567"/>
        <w:jc w:val="both"/>
        <w:rPr>
          <w:i/>
          <w:color w:val="auto"/>
          <w:sz w:val="28"/>
          <w:szCs w:val="28"/>
          <w:u w:val="single"/>
        </w:rPr>
      </w:pPr>
      <w:r w:rsidRPr="00CE58BC">
        <w:rPr>
          <w:i/>
          <w:color w:val="auto"/>
          <w:sz w:val="28"/>
          <w:szCs w:val="28"/>
          <w:u w:val="single"/>
        </w:rPr>
        <w:t>МКУ «</w:t>
      </w:r>
      <w:r w:rsidR="00111A3F" w:rsidRPr="00CE58BC">
        <w:rPr>
          <w:i/>
          <w:color w:val="auto"/>
          <w:sz w:val="28"/>
          <w:szCs w:val="28"/>
          <w:u w:val="single"/>
        </w:rPr>
        <w:t>ИМЦ»</w:t>
      </w:r>
      <w:r w:rsidRPr="00CE58BC">
        <w:rPr>
          <w:i/>
          <w:color w:val="auto"/>
          <w:sz w:val="28"/>
          <w:szCs w:val="28"/>
          <w:u w:val="single"/>
        </w:rPr>
        <w:t>:</w:t>
      </w:r>
    </w:p>
    <w:p w:rsidR="001002F6" w:rsidRPr="00CE58BC" w:rsidRDefault="001002F6" w:rsidP="001002F6">
      <w:pPr>
        <w:pStyle w:val="Default"/>
        <w:ind w:firstLine="567"/>
        <w:jc w:val="both"/>
        <w:rPr>
          <w:color w:val="auto"/>
          <w:sz w:val="28"/>
          <w:szCs w:val="28"/>
        </w:rPr>
      </w:pPr>
      <w:r w:rsidRPr="00CE58BC">
        <w:rPr>
          <w:color w:val="auto"/>
          <w:sz w:val="28"/>
          <w:szCs w:val="28"/>
        </w:rPr>
        <w:t xml:space="preserve">- </w:t>
      </w:r>
      <w:r w:rsidR="00733373" w:rsidRPr="00CE58BC">
        <w:rPr>
          <w:color w:val="auto"/>
          <w:sz w:val="28"/>
          <w:szCs w:val="28"/>
        </w:rPr>
        <w:t>и</w:t>
      </w:r>
      <w:r w:rsidRPr="00CE58BC">
        <w:rPr>
          <w:color w:val="auto"/>
          <w:sz w:val="28"/>
          <w:szCs w:val="28"/>
        </w:rPr>
        <w:t>зучить</w:t>
      </w:r>
      <w:r w:rsidRPr="00CE58BC">
        <w:rPr>
          <w:i/>
          <w:color w:val="auto"/>
          <w:sz w:val="28"/>
          <w:szCs w:val="28"/>
        </w:rPr>
        <w:t xml:space="preserve"> </w:t>
      </w:r>
      <w:r w:rsidR="005D1A42" w:rsidRPr="00CE58BC">
        <w:rPr>
          <w:color w:val="auto"/>
          <w:sz w:val="28"/>
          <w:szCs w:val="28"/>
        </w:rPr>
        <w:t>анал</w:t>
      </w:r>
      <w:r w:rsidR="00AF2670">
        <w:rPr>
          <w:color w:val="auto"/>
          <w:sz w:val="28"/>
          <w:szCs w:val="28"/>
        </w:rPr>
        <w:t>из результатов ВПР в 9</w:t>
      </w:r>
      <w:r w:rsidRPr="00CE58BC">
        <w:rPr>
          <w:color w:val="auto"/>
          <w:sz w:val="28"/>
          <w:szCs w:val="28"/>
        </w:rPr>
        <w:t xml:space="preserve"> классах муниципального образования в сравнении с имеющимися фактическими показателями успеваемости обучающихся по учебным предметам «Математика»,</w:t>
      </w:r>
      <w:r w:rsidR="00111A3F" w:rsidRPr="00CE58BC">
        <w:rPr>
          <w:color w:val="auto"/>
          <w:sz w:val="28"/>
          <w:szCs w:val="28"/>
        </w:rPr>
        <w:t xml:space="preserve"> «Русский язык», «Биология</w:t>
      </w:r>
      <w:r w:rsidRPr="00CE58BC">
        <w:rPr>
          <w:color w:val="auto"/>
          <w:sz w:val="28"/>
          <w:szCs w:val="28"/>
        </w:rPr>
        <w:t>»</w:t>
      </w:r>
      <w:r w:rsidR="00111A3F" w:rsidRPr="00CE58BC">
        <w:rPr>
          <w:color w:val="auto"/>
          <w:sz w:val="28"/>
          <w:szCs w:val="28"/>
        </w:rPr>
        <w:t>, «История»</w:t>
      </w:r>
      <w:r w:rsidR="005D1A42" w:rsidRPr="00CE58BC">
        <w:rPr>
          <w:color w:val="auto"/>
          <w:sz w:val="28"/>
          <w:szCs w:val="28"/>
        </w:rPr>
        <w:t>, «География», «Обществознание»</w:t>
      </w:r>
      <w:r w:rsidR="00CE58BC" w:rsidRPr="00CE58BC">
        <w:rPr>
          <w:color w:val="auto"/>
          <w:sz w:val="28"/>
          <w:szCs w:val="28"/>
        </w:rPr>
        <w:t xml:space="preserve">, </w:t>
      </w:r>
      <w:r w:rsidR="00AF2670">
        <w:rPr>
          <w:color w:val="auto"/>
          <w:sz w:val="28"/>
          <w:szCs w:val="28"/>
        </w:rPr>
        <w:t>«Химия</w:t>
      </w:r>
      <w:r w:rsidR="00AF2670" w:rsidRPr="006564C5">
        <w:rPr>
          <w:color w:val="auto"/>
          <w:sz w:val="28"/>
          <w:szCs w:val="28"/>
        </w:rPr>
        <w:t xml:space="preserve">», </w:t>
      </w:r>
      <w:r w:rsidR="00CE58BC" w:rsidRPr="00CE58BC">
        <w:rPr>
          <w:color w:val="auto"/>
          <w:sz w:val="28"/>
          <w:szCs w:val="28"/>
        </w:rPr>
        <w:t>«Физика»</w:t>
      </w:r>
      <w:r w:rsidRPr="00CE58BC">
        <w:rPr>
          <w:color w:val="auto"/>
          <w:sz w:val="28"/>
          <w:szCs w:val="28"/>
        </w:rPr>
        <w:t>;</w:t>
      </w:r>
    </w:p>
    <w:p w:rsidR="00733373" w:rsidRPr="00CE58BC" w:rsidRDefault="00733373" w:rsidP="001002F6">
      <w:pPr>
        <w:pStyle w:val="Default"/>
        <w:ind w:firstLine="567"/>
        <w:jc w:val="both"/>
        <w:rPr>
          <w:color w:val="auto"/>
          <w:sz w:val="28"/>
          <w:szCs w:val="28"/>
        </w:rPr>
      </w:pPr>
      <w:r w:rsidRPr="00CE58BC">
        <w:rPr>
          <w:color w:val="auto"/>
          <w:sz w:val="28"/>
          <w:szCs w:val="28"/>
        </w:rPr>
        <w:lastRenderedPageBreak/>
        <w:t>-организовать с ОО организационно-методические мероприятия, направленные на повышение качества начального общего и основного общего образования и подготовку к ВПР.</w:t>
      </w:r>
    </w:p>
    <w:p w:rsidR="00733373" w:rsidRPr="00CE58BC" w:rsidRDefault="00733373" w:rsidP="001002F6">
      <w:pPr>
        <w:pStyle w:val="Default"/>
        <w:ind w:firstLine="567"/>
        <w:jc w:val="both"/>
        <w:rPr>
          <w:i/>
          <w:color w:val="auto"/>
          <w:sz w:val="28"/>
          <w:szCs w:val="28"/>
          <w:u w:val="single"/>
        </w:rPr>
      </w:pPr>
    </w:p>
    <w:p w:rsidR="002C13F2" w:rsidRPr="00CE58BC" w:rsidRDefault="002C13F2" w:rsidP="001002F6">
      <w:pPr>
        <w:pStyle w:val="Default"/>
        <w:ind w:firstLine="567"/>
        <w:jc w:val="both"/>
        <w:rPr>
          <w:i/>
          <w:color w:val="auto"/>
          <w:sz w:val="28"/>
          <w:szCs w:val="28"/>
          <w:u w:val="single"/>
        </w:rPr>
      </w:pPr>
      <w:r w:rsidRPr="00CE58BC">
        <w:rPr>
          <w:bCs/>
          <w:i/>
          <w:iCs/>
          <w:color w:val="auto"/>
          <w:sz w:val="28"/>
          <w:szCs w:val="28"/>
          <w:u w:val="single"/>
        </w:rPr>
        <w:t xml:space="preserve">Руководителям ОО, заместителям руководителей ОО: </w:t>
      </w:r>
    </w:p>
    <w:p w:rsidR="002C13F2" w:rsidRPr="00CE58BC" w:rsidRDefault="00733373" w:rsidP="001002F6">
      <w:pPr>
        <w:pStyle w:val="Default"/>
        <w:ind w:firstLine="567"/>
        <w:jc w:val="both"/>
        <w:rPr>
          <w:color w:val="auto"/>
          <w:sz w:val="28"/>
          <w:szCs w:val="28"/>
        </w:rPr>
      </w:pPr>
      <w:r w:rsidRPr="00CE58BC">
        <w:rPr>
          <w:color w:val="auto"/>
          <w:sz w:val="28"/>
          <w:szCs w:val="28"/>
        </w:rPr>
        <w:t>- п</w:t>
      </w:r>
      <w:r w:rsidR="002C13F2" w:rsidRPr="00CE58BC">
        <w:rPr>
          <w:color w:val="auto"/>
          <w:sz w:val="28"/>
          <w:szCs w:val="28"/>
        </w:rPr>
        <w:t>ро</w:t>
      </w:r>
      <w:r w:rsidR="00CE58BC" w:rsidRPr="00CE58BC">
        <w:rPr>
          <w:color w:val="auto"/>
          <w:sz w:val="28"/>
          <w:szCs w:val="28"/>
        </w:rPr>
        <w:t>вести а</w:t>
      </w:r>
      <w:r w:rsidR="00AF2670">
        <w:rPr>
          <w:color w:val="auto"/>
          <w:sz w:val="28"/>
          <w:szCs w:val="28"/>
        </w:rPr>
        <w:t>нализ результатов ВПР в 9</w:t>
      </w:r>
      <w:r w:rsidR="001002F6" w:rsidRPr="00CE58BC">
        <w:rPr>
          <w:color w:val="auto"/>
          <w:sz w:val="28"/>
          <w:szCs w:val="28"/>
        </w:rPr>
        <w:t xml:space="preserve"> классах по учебным предметам </w:t>
      </w:r>
      <w:r w:rsidR="00111A3F" w:rsidRPr="00CE58BC">
        <w:rPr>
          <w:color w:val="auto"/>
          <w:sz w:val="28"/>
          <w:szCs w:val="28"/>
        </w:rPr>
        <w:t>«Математика», «Русский язык», «Биология</w:t>
      </w:r>
      <w:r w:rsidR="002C13F2" w:rsidRPr="00CE58BC">
        <w:rPr>
          <w:color w:val="auto"/>
          <w:sz w:val="28"/>
          <w:szCs w:val="28"/>
        </w:rPr>
        <w:t>»</w:t>
      </w:r>
      <w:r w:rsidR="00111A3F" w:rsidRPr="00CE58BC">
        <w:rPr>
          <w:color w:val="auto"/>
          <w:sz w:val="28"/>
          <w:szCs w:val="28"/>
        </w:rPr>
        <w:t>, «История»</w:t>
      </w:r>
      <w:r w:rsidR="005D1A42" w:rsidRPr="00CE58BC">
        <w:rPr>
          <w:color w:val="auto"/>
          <w:sz w:val="28"/>
          <w:szCs w:val="28"/>
        </w:rPr>
        <w:t>, «География», «Обществознание»</w:t>
      </w:r>
      <w:r w:rsidR="00AF2670">
        <w:rPr>
          <w:color w:val="auto"/>
          <w:sz w:val="28"/>
          <w:szCs w:val="28"/>
        </w:rPr>
        <w:t>, «Химия</w:t>
      </w:r>
      <w:r w:rsidR="00AF2670" w:rsidRPr="006564C5">
        <w:rPr>
          <w:color w:val="auto"/>
          <w:sz w:val="28"/>
          <w:szCs w:val="28"/>
        </w:rPr>
        <w:t xml:space="preserve">», </w:t>
      </w:r>
      <w:r w:rsidR="00CE58BC" w:rsidRPr="00CE58BC">
        <w:rPr>
          <w:color w:val="auto"/>
          <w:sz w:val="28"/>
          <w:szCs w:val="28"/>
        </w:rPr>
        <w:t>«</w:t>
      </w:r>
      <w:r w:rsidR="003C27C8" w:rsidRPr="00CE58BC">
        <w:rPr>
          <w:color w:val="auto"/>
          <w:sz w:val="28"/>
          <w:szCs w:val="28"/>
        </w:rPr>
        <w:t>Физика» по</w:t>
      </w:r>
      <w:r w:rsidR="002C13F2" w:rsidRPr="00CE58BC">
        <w:rPr>
          <w:color w:val="auto"/>
          <w:sz w:val="28"/>
          <w:szCs w:val="28"/>
        </w:rPr>
        <w:t xml:space="preserve"> каждому</w:t>
      </w:r>
      <w:r w:rsidRPr="00CE58BC">
        <w:rPr>
          <w:color w:val="auto"/>
          <w:sz w:val="28"/>
          <w:szCs w:val="28"/>
        </w:rPr>
        <w:t xml:space="preserve"> классу, параллели и ОО в целом;</w:t>
      </w:r>
      <w:r w:rsidR="002C13F2" w:rsidRPr="00CE58BC">
        <w:rPr>
          <w:color w:val="auto"/>
          <w:sz w:val="28"/>
          <w:szCs w:val="28"/>
        </w:rPr>
        <w:t xml:space="preserve"> </w:t>
      </w:r>
    </w:p>
    <w:p w:rsidR="002C13F2" w:rsidRPr="00CE58BC" w:rsidRDefault="00733373" w:rsidP="001002F6">
      <w:pPr>
        <w:pStyle w:val="Default"/>
        <w:ind w:firstLine="567"/>
        <w:jc w:val="both"/>
        <w:rPr>
          <w:color w:val="auto"/>
          <w:sz w:val="28"/>
          <w:szCs w:val="28"/>
        </w:rPr>
      </w:pPr>
      <w:r w:rsidRPr="00CE58BC">
        <w:rPr>
          <w:color w:val="auto"/>
          <w:sz w:val="28"/>
          <w:szCs w:val="28"/>
        </w:rPr>
        <w:t>- п</w:t>
      </w:r>
      <w:r w:rsidR="002C13F2" w:rsidRPr="00CE58BC">
        <w:rPr>
          <w:color w:val="auto"/>
          <w:sz w:val="28"/>
          <w:szCs w:val="28"/>
        </w:rPr>
        <w:t>о результатам проведенного анализа определить проблемные поля, дефициты в виде несформированных планируемых результатов для класса, параллели, образовательной организации по каждому учебному предмету, по которому выполнялась ВПР, на основе данных о выполнении каждого из заданий участниками, получи</w:t>
      </w:r>
      <w:r w:rsidRPr="00CE58BC">
        <w:rPr>
          <w:color w:val="auto"/>
          <w:sz w:val="28"/>
          <w:szCs w:val="28"/>
        </w:rPr>
        <w:t>вшими разные баллы за работу;</w:t>
      </w:r>
      <w:r w:rsidR="002C13F2" w:rsidRPr="00CE58BC">
        <w:rPr>
          <w:color w:val="auto"/>
          <w:sz w:val="28"/>
          <w:szCs w:val="28"/>
        </w:rPr>
        <w:t xml:space="preserve"> </w:t>
      </w:r>
    </w:p>
    <w:p w:rsidR="002C13F2" w:rsidRPr="00CE58BC" w:rsidRDefault="00733373" w:rsidP="00AB7095">
      <w:pPr>
        <w:pStyle w:val="Default"/>
        <w:ind w:firstLine="567"/>
        <w:jc w:val="both"/>
        <w:rPr>
          <w:color w:val="auto"/>
          <w:sz w:val="28"/>
          <w:szCs w:val="28"/>
        </w:rPr>
      </w:pPr>
      <w:r w:rsidRPr="00CE58BC">
        <w:rPr>
          <w:color w:val="auto"/>
          <w:sz w:val="28"/>
          <w:szCs w:val="28"/>
        </w:rPr>
        <w:t>- р</w:t>
      </w:r>
      <w:r w:rsidR="002C13F2" w:rsidRPr="00CE58BC">
        <w:rPr>
          <w:color w:val="auto"/>
          <w:sz w:val="28"/>
          <w:szCs w:val="28"/>
        </w:rPr>
        <w:t>азработать план мероприятий, мер («дорожная карта») по реализации образовательных программ основного общего образования в ОО н</w:t>
      </w:r>
      <w:r w:rsidR="00AB7095" w:rsidRPr="00CE58BC">
        <w:rPr>
          <w:color w:val="auto"/>
          <w:sz w:val="28"/>
          <w:szCs w:val="28"/>
        </w:rPr>
        <w:t>а основе результатов ВП</w:t>
      </w:r>
      <w:r w:rsidR="00AF2670">
        <w:rPr>
          <w:color w:val="auto"/>
          <w:sz w:val="28"/>
          <w:szCs w:val="28"/>
        </w:rPr>
        <w:t>Р в 9</w:t>
      </w:r>
      <w:r w:rsidRPr="00CE58BC">
        <w:rPr>
          <w:color w:val="auto"/>
          <w:sz w:val="28"/>
          <w:szCs w:val="28"/>
        </w:rPr>
        <w:t xml:space="preserve"> классах по учебным предметам «Математика», «</w:t>
      </w:r>
      <w:r w:rsidR="00AB7095" w:rsidRPr="00CE58BC">
        <w:rPr>
          <w:color w:val="auto"/>
          <w:sz w:val="28"/>
          <w:szCs w:val="28"/>
        </w:rPr>
        <w:t>Русский язык», «Биология», «История»</w:t>
      </w:r>
      <w:r w:rsidR="005D1A42" w:rsidRPr="00CE58BC">
        <w:rPr>
          <w:color w:val="auto"/>
          <w:sz w:val="28"/>
          <w:szCs w:val="28"/>
        </w:rPr>
        <w:t>, «География», «Обществознание»</w:t>
      </w:r>
      <w:r w:rsidR="00AF2670">
        <w:rPr>
          <w:color w:val="auto"/>
          <w:sz w:val="28"/>
          <w:szCs w:val="28"/>
        </w:rPr>
        <w:t>, «Химия»,</w:t>
      </w:r>
      <w:r w:rsidR="00CE58BC" w:rsidRPr="00CE58BC">
        <w:rPr>
          <w:color w:val="auto"/>
          <w:sz w:val="28"/>
          <w:szCs w:val="28"/>
        </w:rPr>
        <w:t xml:space="preserve"> «Физика»</w:t>
      </w:r>
      <w:r w:rsidR="00AB7095" w:rsidRPr="00CE58BC">
        <w:rPr>
          <w:color w:val="auto"/>
          <w:sz w:val="28"/>
          <w:szCs w:val="28"/>
        </w:rPr>
        <w:t>;</w:t>
      </w:r>
    </w:p>
    <w:p w:rsidR="002C13F2" w:rsidRPr="00CE58BC" w:rsidRDefault="00733373" w:rsidP="001002F6">
      <w:pPr>
        <w:pStyle w:val="Default"/>
        <w:ind w:firstLine="567"/>
        <w:jc w:val="both"/>
        <w:rPr>
          <w:color w:val="auto"/>
          <w:sz w:val="28"/>
          <w:szCs w:val="28"/>
        </w:rPr>
      </w:pPr>
      <w:r w:rsidRPr="00CE58BC">
        <w:rPr>
          <w:color w:val="auto"/>
          <w:sz w:val="28"/>
          <w:szCs w:val="28"/>
        </w:rPr>
        <w:t>- с</w:t>
      </w:r>
      <w:r w:rsidR="002C13F2" w:rsidRPr="00CE58BC">
        <w:rPr>
          <w:color w:val="auto"/>
          <w:sz w:val="28"/>
          <w:szCs w:val="28"/>
        </w:rPr>
        <w:t>корректировать (при необходимости) основную образовательную программу основного общего образования в части обновления программы развития универсальных учебных действий (далее – УУД) путем внесения в программу необходимых изменений, направленных на формирование и развитие несформированных УУД, характеризующих достижение планируемых результатов освоения основной образовательной программы начального общего и/или основного общего образования, которые содержатся в обобщенном плане варианта проверочной работы по конкретному учебному предмету</w:t>
      </w:r>
      <w:r w:rsidRPr="00CE58BC">
        <w:rPr>
          <w:color w:val="auto"/>
          <w:sz w:val="28"/>
          <w:szCs w:val="28"/>
        </w:rPr>
        <w:t>;</w:t>
      </w:r>
    </w:p>
    <w:p w:rsidR="002C13F2" w:rsidRPr="00CE58BC" w:rsidRDefault="00733373" w:rsidP="00733373">
      <w:pPr>
        <w:spacing w:after="0"/>
        <w:ind w:firstLine="567"/>
        <w:jc w:val="both"/>
        <w:rPr>
          <w:rFonts w:ascii="Times New Roman" w:hAnsi="Times New Roman" w:cs="Times New Roman"/>
          <w:sz w:val="28"/>
          <w:szCs w:val="28"/>
        </w:rPr>
      </w:pPr>
      <w:r w:rsidRPr="00CE58BC">
        <w:rPr>
          <w:rFonts w:ascii="Times New Roman" w:hAnsi="Times New Roman" w:cs="Times New Roman"/>
          <w:sz w:val="28"/>
          <w:szCs w:val="28"/>
        </w:rPr>
        <w:t>- в</w:t>
      </w:r>
      <w:r w:rsidR="002C13F2" w:rsidRPr="00CE58BC">
        <w:rPr>
          <w:rFonts w:ascii="Times New Roman" w:hAnsi="Times New Roman" w:cs="Times New Roman"/>
          <w:sz w:val="28"/>
          <w:szCs w:val="28"/>
        </w:rPr>
        <w:t>нести (при необходимости) в Положение о внутренней системе качества образования изменения по содержанию проведения текущей, тематической, промежуточной и итоговой оценки планируемых результатов образовательной программы основного общего образования с учетом несформированных умений, видов деятельности, характеризующих достижение планируемых результатов освоения основной образовательной программы начального общего и/или основного общего образования, которые содержатся в обобщенном плане варианта проверочной работы по ко</w:t>
      </w:r>
      <w:r w:rsidRPr="00CE58BC">
        <w:rPr>
          <w:rFonts w:ascii="Times New Roman" w:hAnsi="Times New Roman" w:cs="Times New Roman"/>
          <w:sz w:val="28"/>
          <w:szCs w:val="28"/>
        </w:rPr>
        <w:t>нкретному учебному предмету;</w:t>
      </w:r>
    </w:p>
    <w:p w:rsidR="002C13F2" w:rsidRPr="00CE58BC" w:rsidRDefault="00733373" w:rsidP="00733373">
      <w:pPr>
        <w:pStyle w:val="Default"/>
        <w:ind w:firstLine="567"/>
        <w:jc w:val="both"/>
        <w:rPr>
          <w:color w:val="auto"/>
          <w:sz w:val="28"/>
          <w:szCs w:val="28"/>
        </w:rPr>
      </w:pPr>
      <w:r w:rsidRPr="00CE58BC">
        <w:rPr>
          <w:color w:val="auto"/>
          <w:sz w:val="28"/>
          <w:szCs w:val="28"/>
        </w:rPr>
        <w:t>- с</w:t>
      </w:r>
      <w:r w:rsidR="002C13F2" w:rsidRPr="00CE58BC">
        <w:rPr>
          <w:color w:val="auto"/>
          <w:sz w:val="28"/>
          <w:szCs w:val="28"/>
        </w:rPr>
        <w:t>планировать и вести работу для выяснения причин неуспешного выполнения отдельных групп заданий ВПР и определении путе</w:t>
      </w:r>
      <w:r w:rsidRPr="00CE58BC">
        <w:rPr>
          <w:color w:val="auto"/>
          <w:sz w:val="28"/>
          <w:szCs w:val="28"/>
        </w:rPr>
        <w:t>й их предупреждения и коррекции;</w:t>
      </w:r>
      <w:r w:rsidR="002C13F2" w:rsidRPr="00CE58BC">
        <w:rPr>
          <w:color w:val="auto"/>
          <w:sz w:val="28"/>
          <w:szCs w:val="28"/>
        </w:rPr>
        <w:t xml:space="preserve"> </w:t>
      </w:r>
    </w:p>
    <w:p w:rsidR="002C13F2" w:rsidRPr="00CE58BC" w:rsidRDefault="002C13F2" w:rsidP="001002F6">
      <w:pPr>
        <w:pStyle w:val="Default"/>
        <w:ind w:firstLine="567"/>
        <w:jc w:val="both"/>
        <w:rPr>
          <w:color w:val="auto"/>
          <w:sz w:val="28"/>
          <w:szCs w:val="28"/>
        </w:rPr>
      </w:pPr>
      <w:r w:rsidRPr="00CE58BC">
        <w:rPr>
          <w:i/>
          <w:iCs/>
          <w:color w:val="auto"/>
          <w:sz w:val="28"/>
          <w:szCs w:val="28"/>
        </w:rPr>
        <w:t xml:space="preserve">- </w:t>
      </w:r>
      <w:r w:rsidR="00733373" w:rsidRPr="00CE58BC">
        <w:rPr>
          <w:color w:val="auto"/>
          <w:sz w:val="28"/>
          <w:szCs w:val="28"/>
        </w:rPr>
        <w:t>п</w:t>
      </w:r>
      <w:r w:rsidRPr="00CE58BC">
        <w:rPr>
          <w:color w:val="auto"/>
          <w:sz w:val="28"/>
          <w:szCs w:val="28"/>
        </w:rPr>
        <w:t xml:space="preserve">ровести анализ результатов текущей, тематической и промежуточной оценки планируемых результатов образовательной программы основного общего образования с учетом несформированных умений, видов деятельности, характеризующих достижение планируемых результатов </w:t>
      </w:r>
      <w:r w:rsidRPr="00CE58BC">
        <w:rPr>
          <w:color w:val="auto"/>
          <w:sz w:val="28"/>
          <w:szCs w:val="28"/>
        </w:rPr>
        <w:lastRenderedPageBreak/>
        <w:t>освоения основной образовательной программы начального общего и/или основного общего образования, которые содержатся в обобщенном плане варианта проверочной работы по конкретному учебному предмету в конце третей четверти (или триместра) и до начала следую</w:t>
      </w:r>
      <w:r w:rsidR="00733373" w:rsidRPr="00CE58BC">
        <w:rPr>
          <w:color w:val="auto"/>
          <w:sz w:val="28"/>
          <w:szCs w:val="28"/>
        </w:rPr>
        <w:t>щей четверти или триместра;</w:t>
      </w:r>
    </w:p>
    <w:p w:rsidR="002C13F2" w:rsidRPr="00CE58BC" w:rsidRDefault="00733373" w:rsidP="001002F6">
      <w:pPr>
        <w:pStyle w:val="Default"/>
        <w:ind w:firstLine="567"/>
        <w:jc w:val="both"/>
        <w:rPr>
          <w:color w:val="auto"/>
          <w:sz w:val="28"/>
          <w:szCs w:val="28"/>
        </w:rPr>
      </w:pPr>
      <w:r w:rsidRPr="00CE58BC">
        <w:rPr>
          <w:color w:val="auto"/>
          <w:sz w:val="28"/>
          <w:szCs w:val="28"/>
        </w:rPr>
        <w:t>-о</w:t>
      </w:r>
      <w:r w:rsidR="002C13F2" w:rsidRPr="00CE58BC">
        <w:rPr>
          <w:color w:val="auto"/>
          <w:sz w:val="28"/>
          <w:szCs w:val="28"/>
        </w:rPr>
        <w:t>рганизовать в ОО организационно-методические мероприятия, направленные на повышение качества начального общего и основного общего</w:t>
      </w:r>
      <w:r w:rsidR="00CE58BC" w:rsidRPr="00CE58BC">
        <w:rPr>
          <w:color w:val="auto"/>
          <w:sz w:val="28"/>
          <w:szCs w:val="28"/>
        </w:rPr>
        <w:t xml:space="preserve"> образования и подготовку к ВПР;</w:t>
      </w:r>
      <w:r w:rsidR="002C13F2" w:rsidRPr="00CE58BC">
        <w:rPr>
          <w:color w:val="auto"/>
          <w:sz w:val="28"/>
          <w:szCs w:val="28"/>
        </w:rPr>
        <w:t xml:space="preserve"> </w:t>
      </w:r>
    </w:p>
    <w:p w:rsidR="00CE58BC" w:rsidRPr="00CE58BC" w:rsidRDefault="00CE58BC" w:rsidP="00CE58BC">
      <w:pPr>
        <w:pStyle w:val="Default"/>
        <w:ind w:firstLine="567"/>
        <w:jc w:val="both"/>
        <w:rPr>
          <w:color w:val="auto"/>
          <w:sz w:val="28"/>
          <w:szCs w:val="28"/>
        </w:rPr>
      </w:pPr>
      <w:r w:rsidRPr="00CE58BC">
        <w:rPr>
          <w:color w:val="auto"/>
          <w:sz w:val="28"/>
          <w:szCs w:val="28"/>
        </w:rPr>
        <w:t>- на всех этапах подготовки и проведения ВПР в 2021 году необходимо обеспечивать объек</w:t>
      </w:r>
      <w:r w:rsidR="00AF2670">
        <w:rPr>
          <w:color w:val="auto"/>
          <w:sz w:val="28"/>
          <w:szCs w:val="28"/>
        </w:rPr>
        <w:t xml:space="preserve">тивность оценки </w:t>
      </w:r>
      <w:proofErr w:type="gramStart"/>
      <w:r w:rsidR="003C27C8">
        <w:rPr>
          <w:color w:val="auto"/>
          <w:sz w:val="28"/>
          <w:szCs w:val="28"/>
        </w:rPr>
        <w:t xml:space="preserve">образовательных </w:t>
      </w:r>
      <w:r w:rsidR="003C27C8" w:rsidRPr="00CE58BC">
        <w:rPr>
          <w:color w:val="auto"/>
          <w:sz w:val="28"/>
          <w:szCs w:val="28"/>
        </w:rPr>
        <w:t>результатов</w:t>
      </w:r>
      <w:proofErr w:type="gramEnd"/>
      <w:r w:rsidRPr="00CE58BC">
        <w:rPr>
          <w:color w:val="auto"/>
          <w:sz w:val="28"/>
          <w:szCs w:val="28"/>
        </w:rPr>
        <w:t xml:space="preserve"> обучающихся;</w:t>
      </w:r>
    </w:p>
    <w:p w:rsidR="00733373" w:rsidRPr="00CE58BC" w:rsidRDefault="00CE58BC" w:rsidP="00CE58BC">
      <w:pPr>
        <w:pStyle w:val="Default"/>
        <w:ind w:firstLine="567"/>
        <w:jc w:val="both"/>
        <w:rPr>
          <w:color w:val="auto"/>
          <w:sz w:val="28"/>
          <w:szCs w:val="28"/>
        </w:rPr>
      </w:pPr>
      <w:r w:rsidRPr="00CE58BC">
        <w:rPr>
          <w:color w:val="auto"/>
          <w:sz w:val="28"/>
          <w:szCs w:val="28"/>
        </w:rPr>
        <w:t>- при организации и проведении ВПР в 2021 году формировать у участников образовательных отношений позитивного отношения к объективной оценке образовательных результатов.</w:t>
      </w:r>
    </w:p>
    <w:p w:rsidR="00CE58BC" w:rsidRPr="00CE58BC" w:rsidRDefault="00CE58BC" w:rsidP="00CE58BC">
      <w:pPr>
        <w:pStyle w:val="Default"/>
        <w:ind w:firstLine="567"/>
        <w:jc w:val="both"/>
        <w:rPr>
          <w:b/>
          <w:bCs/>
          <w:i/>
          <w:iCs/>
          <w:color w:val="auto"/>
          <w:sz w:val="28"/>
          <w:szCs w:val="28"/>
        </w:rPr>
      </w:pPr>
    </w:p>
    <w:p w:rsidR="002C13F2" w:rsidRPr="00CE58BC" w:rsidRDefault="002C13F2" w:rsidP="001002F6">
      <w:pPr>
        <w:pStyle w:val="Default"/>
        <w:ind w:firstLine="567"/>
        <w:jc w:val="both"/>
        <w:rPr>
          <w:i/>
          <w:color w:val="auto"/>
          <w:sz w:val="28"/>
          <w:szCs w:val="28"/>
          <w:u w:val="single"/>
        </w:rPr>
      </w:pPr>
      <w:r w:rsidRPr="00CE58BC">
        <w:rPr>
          <w:bCs/>
          <w:i/>
          <w:iCs/>
          <w:color w:val="auto"/>
          <w:sz w:val="28"/>
          <w:szCs w:val="28"/>
          <w:u w:val="single"/>
        </w:rPr>
        <w:t xml:space="preserve">Учителям предметникам: </w:t>
      </w:r>
    </w:p>
    <w:p w:rsidR="002C13F2" w:rsidRPr="00CE58BC" w:rsidRDefault="00733373" w:rsidP="001002F6">
      <w:pPr>
        <w:pStyle w:val="Default"/>
        <w:ind w:firstLine="567"/>
        <w:jc w:val="both"/>
        <w:rPr>
          <w:color w:val="auto"/>
          <w:sz w:val="28"/>
          <w:szCs w:val="28"/>
        </w:rPr>
      </w:pPr>
      <w:r w:rsidRPr="00CE58BC">
        <w:rPr>
          <w:color w:val="auto"/>
          <w:sz w:val="28"/>
          <w:szCs w:val="28"/>
        </w:rPr>
        <w:t>- п</w:t>
      </w:r>
      <w:r w:rsidR="002C13F2" w:rsidRPr="00CE58BC">
        <w:rPr>
          <w:color w:val="auto"/>
          <w:sz w:val="28"/>
          <w:szCs w:val="28"/>
        </w:rPr>
        <w:t>ро</w:t>
      </w:r>
      <w:r w:rsidR="00AF2670">
        <w:rPr>
          <w:color w:val="auto"/>
          <w:sz w:val="28"/>
          <w:szCs w:val="28"/>
        </w:rPr>
        <w:t>вести анализ результатов ВПР в 9</w:t>
      </w:r>
      <w:r w:rsidRPr="00CE58BC">
        <w:rPr>
          <w:color w:val="auto"/>
          <w:sz w:val="28"/>
          <w:szCs w:val="28"/>
        </w:rPr>
        <w:t xml:space="preserve"> классах по учебным предметам «М</w:t>
      </w:r>
      <w:r w:rsidR="002C13F2" w:rsidRPr="00CE58BC">
        <w:rPr>
          <w:color w:val="auto"/>
          <w:sz w:val="28"/>
          <w:szCs w:val="28"/>
        </w:rPr>
        <w:t>атематика»</w:t>
      </w:r>
      <w:r w:rsidRPr="00CE58BC">
        <w:rPr>
          <w:color w:val="auto"/>
          <w:sz w:val="28"/>
          <w:szCs w:val="28"/>
        </w:rPr>
        <w:t xml:space="preserve">, «Русский язык», </w:t>
      </w:r>
      <w:r w:rsidR="00AB7095" w:rsidRPr="00CE58BC">
        <w:rPr>
          <w:color w:val="auto"/>
          <w:sz w:val="28"/>
          <w:szCs w:val="28"/>
        </w:rPr>
        <w:t>«Биология», «История»</w:t>
      </w:r>
      <w:r w:rsidR="005D1A42" w:rsidRPr="00CE58BC">
        <w:rPr>
          <w:color w:val="auto"/>
          <w:sz w:val="28"/>
          <w:szCs w:val="28"/>
        </w:rPr>
        <w:t>, «География», «Обществознание»</w:t>
      </w:r>
      <w:r w:rsidR="00AF2670">
        <w:rPr>
          <w:color w:val="auto"/>
          <w:sz w:val="28"/>
          <w:szCs w:val="28"/>
        </w:rPr>
        <w:t>, «Химия»,</w:t>
      </w:r>
      <w:r w:rsidR="00CE58BC" w:rsidRPr="00CE58BC">
        <w:rPr>
          <w:color w:val="auto"/>
          <w:sz w:val="28"/>
          <w:szCs w:val="28"/>
        </w:rPr>
        <w:t xml:space="preserve"> «</w:t>
      </w:r>
      <w:bookmarkStart w:id="0" w:name="_GoBack"/>
      <w:bookmarkEnd w:id="0"/>
      <w:r w:rsidR="003C27C8" w:rsidRPr="00CE58BC">
        <w:rPr>
          <w:color w:val="auto"/>
          <w:sz w:val="28"/>
          <w:szCs w:val="28"/>
        </w:rPr>
        <w:t>Физика» для</w:t>
      </w:r>
      <w:r w:rsidR="002C13F2" w:rsidRPr="00CE58BC">
        <w:rPr>
          <w:color w:val="auto"/>
          <w:sz w:val="28"/>
          <w:szCs w:val="28"/>
        </w:rPr>
        <w:t xml:space="preserve"> каж</w:t>
      </w:r>
      <w:r w:rsidRPr="00CE58BC">
        <w:rPr>
          <w:color w:val="auto"/>
          <w:sz w:val="28"/>
          <w:szCs w:val="28"/>
        </w:rPr>
        <w:t>дого обучающего, класса в целом;</w:t>
      </w:r>
      <w:r w:rsidR="002C13F2" w:rsidRPr="00CE58BC">
        <w:rPr>
          <w:color w:val="auto"/>
          <w:sz w:val="28"/>
          <w:szCs w:val="28"/>
        </w:rPr>
        <w:t xml:space="preserve"> </w:t>
      </w:r>
    </w:p>
    <w:p w:rsidR="002C13F2" w:rsidRPr="00CE58BC" w:rsidRDefault="00733373" w:rsidP="001002F6">
      <w:pPr>
        <w:pStyle w:val="Default"/>
        <w:ind w:firstLine="567"/>
        <w:jc w:val="both"/>
        <w:rPr>
          <w:color w:val="auto"/>
          <w:sz w:val="28"/>
          <w:szCs w:val="28"/>
        </w:rPr>
      </w:pPr>
      <w:r w:rsidRPr="00CE58BC">
        <w:rPr>
          <w:color w:val="auto"/>
          <w:sz w:val="28"/>
          <w:szCs w:val="28"/>
        </w:rPr>
        <w:t>- в</w:t>
      </w:r>
      <w:r w:rsidR="002C13F2" w:rsidRPr="00CE58BC">
        <w:rPr>
          <w:color w:val="auto"/>
          <w:sz w:val="28"/>
          <w:szCs w:val="28"/>
        </w:rPr>
        <w:t>нести (при необходимости) в соответствующие разделы рабочей программы (планируемые результаты, содержание учебного предмета/учебного курса/курса внеурочной деятельности, тематическое планирование с указанием количества часов, отводимых на освоение каждой темы) необходимые изменения, направленные на формирование и развитие несформированных умений, видов деятельности, характеризующих достижение планируемых результатов освоения основной образовательной программы начального общего и/или основного общего образования, которые содержатся в обобщенном плане варианта проверочной работы по конкретному учебном</w:t>
      </w:r>
      <w:r w:rsidRPr="00CE58BC">
        <w:rPr>
          <w:color w:val="auto"/>
          <w:sz w:val="28"/>
          <w:szCs w:val="28"/>
        </w:rPr>
        <w:t>у предмету, учебному курсу;</w:t>
      </w:r>
    </w:p>
    <w:p w:rsidR="002C13F2" w:rsidRPr="00CE58BC" w:rsidRDefault="00733373" w:rsidP="001002F6">
      <w:pPr>
        <w:pStyle w:val="Default"/>
        <w:ind w:firstLine="567"/>
        <w:jc w:val="both"/>
        <w:rPr>
          <w:color w:val="auto"/>
          <w:sz w:val="28"/>
          <w:szCs w:val="28"/>
        </w:rPr>
      </w:pPr>
      <w:r w:rsidRPr="00CE58BC">
        <w:rPr>
          <w:color w:val="auto"/>
          <w:sz w:val="28"/>
          <w:szCs w:val="28"/>
        </w:rPr>
        <w:t>- в</w:t>
      </w:r>
      <w:r w:rsidR="002C13F2" w:rsidRPr="00CE58BC">
        <w:rPr>
          <w:color w:val="auto"/>
          <w:sz w:val="28"/>
          <w:szCs w:val="28"/>
        </w:rPr>
        <w:t>нести (при необходимости) изменения в планы-конспекты, технологические карты и т.п. учебных занятий с указанием методов обучения, организационных форм обучения, средств обучения, современных педагогических технологий, позволяющих осуществлять образовательный процесс, направленный на эффективное формирование умений, видов деятельности, характеризующих достижение планируемых результатов освоения основной образовательной программы начального общего и/или основного общего образования, которые не сформированы у обучающихся и содержатся в обобщенном плане варианта проверочной работы по кон</w:t>
      </w:r>
      <w:r w:rsidRPr="00CE58BC">
        <w:rPr>
          <w:color w:val="auto"/>
          <w:sz w:val="28"/>
          <w:szCs w:val="28"/>
        </w:rPr>
        <w:t>кретному учебному предмету;</w:t>
      </w:r>
    </w:p>
    <w:p w:rsidR="002C13F2" w:rsidRPr="00CE58BC" w:rsidRDefault="00733373" w:rsidP="001002F6">
      <w:pPr>
        <w:pStyle w:val="Default"/>
        <w:ind w:firstLine="567"/>
        <w:jc w:val="both"/>
        <w:rPr>
          <w:color w:val="auto"/>
          <w:sz w:val="28"/>
          <w:szCs w:val="28"/>
        </w:rPr>
      </w:pPr>
      <w:r w:rsidRPr="00CE58BC">
        <w:rPr>
          <w:color w:val="auto"/>
          <w:sz w:val="28"/>
          <w:szCs w:val="28"/>
        </w:rPr>
        <w:t>- р</w:t>
      </w:r>
      <w:r w:rsidR="002C13F2" w:rsidRPr="00CE58BC">
        <w:rPr>
          <w:color w:val="auto"/>
          <w:sz w:val="28"/>
          <w:szCs w:val="28"/>
        </w:rPr>
        <w:t xml:space="preserve">азработать индивидуальные образовательные маршруты по формированию умений, видов деятельности (предметных и </w:t>
      </w:r>
      <w:proofErr w:type="spellStart"/>
      <w:r w:rsidR="002C13F2" w:rsidRPr="00CE58BC">
        <w:rPr>
          <w:color w:val="auto"/>
          <w:sz w:val="28"/>
          <w:szCs w:val="28"/>
        </w:rPr>
        <w:t>метапредметных</w:t>
      </w:r>
      <w:proofErr w:type="spellEnd"/>
      <w:r w:rsidR="002C13F2" w:rsidRPr="00CE58BC">
        <w:rPr>
          <w:color w:val="auto"/>
          <w:sz w:val="28"/>
          <w:szCs w:val="28"/>
        </w:rPr>
        <w:t xml:space="preserve"> результатов), характеризующих достижение планируемых результатов освоения основной образовательной программы начального общего и/или </w:t>
      </w:r>
      <w:r w:rsidR="002C13F2" w:rsidRPr="00CE58BC">
        <w:rPr>
          <w:color w:val="auto"/>
          <w:sz w:val="28"/>
          <w:szCs w:val="28"/>
        </w:rPr>
        <w:lastRenderedPageBreak/>
        <w:t xml:space="preserve">основного общего образования для обучающихся на основе данных о выполнении отдельных заданий с учетом индивидуальных затруднений обучающихся, выявленных по </w:t>
      </w:r>
      <w:r w:rsidRPr="00CE58BC">
        <w:rPr>
          <w:color w:val="auto"/>
          <w:sz w:val="28"/>
          <w:szCs w:val="28"/>
        </w:rPr>
        <w:t>результатам выполнения ВПР;</w:t>
      </w:r>
    </w:p>
    <w:p w:rsidR="002C13F2" w:rsidRPr="00CE58BC" w:rsidRDefault="00733373" w:rsidP="001002F6">
      <w:pPr>
        <w:pStyle w:val="Default"/>
        <w:ind w:firstLine="567"/>
        <w:jc w:val="both"/>
        <w:rPr>
          <w:color w:val="auto"/>
          <w:sz w:val="28"/>
          <w:szCs w:val="28"/>
        </w:rPr>
      </w:pPr>
      <w:r w:rsidRPr="00CE58BC">
        <w:rPr>
          <w:color w:val="auto"/>
          <w:sz w:val="28"/>
          <w:szCs w:val="28"/>
        </w:rPr>
        <w:t>- п</w:t>
      </w:r>
      <w:r w:rsidR="002C13F2" w:rsidRPr="00CE58BC">
        <w:rPr>
          <w:color w:val="auto"/>
          <w:sz w:val="28"/>
          <w:szCs w:val="28"/>
        </w:rPr>
        <w:t>ри организации и проведении уроков необходимо включать задания, направленные на формирование и развитие несформированных умений, видов деятельности, характеризующих достижение планируемых результатов освоения основной образовательной программы начального общего и/или основного общего образования п</w:t>
      </w:r>
      <w:r w:rsidRPr="00CE58BC">
        <w:rPr>
          <w:color w:val="auto"/>
          <w:sz w:val="28"/>
          <w:szCs w:val="28"/>
        </w:rPr>
        <w:t>о конкретному учебному предмету;</w:t>
      </w:r>
      <w:r w:rsidR="002C13F2" w:rsidRPr="00CE58BC">
        <w:rPr>
          <w:color w:val="auto"/>
          <w:sz w:val="28"/>
          <w:szCs w:val="28"/>
        </w:rPr>
        <w:t xml:space="preserve"> </w:t>
      </w:r>
    </w:p>
    <w:p w:rsidR="002C13F2" w:rsidRPr="00CE58BC" w:rsidRDefault="00733373" w:rsidP="001002F6">
      <w:pPr>
        <w:pStyle w:val="Default"/>
        <w:ind w:firstLine="567"/>
        <w:jc w:val="both"/>
        <w:rPr>
          <w:color w:val="auto"/>
          <w:sz w:val="28"/>
          <w:szCs w:val="28"/>
        </w:rPr>
      </w:pPr>
      <w:r w:rsidRPr="00CE58BC">
        <w:rPr>
          <w:color w:val="auto"/>
          <w:sz w:val="28"/>
          <w:szCs w:val="28"/>
        </w:rPr>
        <w:t>- п</w:t>
      </w:r>
      <w:r w:rsidR="002C13F2" w:rsidRPr="00CE58BC">
        <w:rPr>
          <w:color w:val="auto"/>
          <w:sz w:val="28"/>
          <w:szCs w:val="28"/>
        </w:rPr>
        <w:t>ри подготовке уроков связывать освоение нового учебного материала и формирование соответствующих планируемых результатов с теми умениями и видами деятельности, которые по результатам ВПР были выявлены как проблемные поля, дефициты в разрезе каждого к</w:t>
      </w:r>
      <w:r w:rsidRPr="00CE58BC">
        <w:rPr>
          <w:color w:val="auto"/>
          <w:sz w:val="28"/>
          <w:szCs w:val="28"/>
        </w:rPr>
        <w:t>онкретного обучающегося, класса;</w:t>
      </w:r>
      <w:r w:rsidR="002C13F2" w:rsidRPr="00CE58BC">
        <w:rPr>
          <w:color w:val="auto"/>
          <w:sz w:val="28"/>
          <w:szCs w:val="28"/>
        </w:rPr>
        <w:t xml:space="preserve"> </w:t>
      </w:r>
    </w:p>
    <w:p w:rsidR="00CE58BC" w:rsidRDefault="00733373" w:rsidP="00CE58BC">
      <w:pPr>
        <w:spacing w:after="0"/>
        <w:ind w:firstLine="567"/>
        <w:jc w:val="both"/>
        <w:rPr>
          <w:rFonts w:ascii="Times New Roman" w:hAnsi="Times New Roman" w:cs="Times New Roman"/>
          <w:sz w:val="28"/>
          <w:szCs w:val="28"/>
        </w:rPr>
      </w:pPr>
      <w:r w:rsidRPr="00CE58BC">
        <w:rPr>
          <w:rFonts w:ascii="Times New Roman" w:hAnsi="Times New Roman" w:cs="Times New Roman"/>
          <w:sz w:val="28"/>
          <w:szCs w:val="28"/>
        </w:rPr>
        <w:t>- в</w:t>
      </w:r>
      <w:r w:rsidR="002C13F2" w:rsidRPr="00CE58BC">
        <w:rPr>
          <w:rFonts w:ascii="Times New Roman" w:hAnsi="Times New Roman" w:cs="Times New Roman"/>
          <w:sz w:val="28"/>
          <w:szCs w:val="28"/>
        </w:rPr>
        <w:t>ключать в состав учебных занятий для проведения текущей, тематической, промежуточной оценки обучающихся задания для оценки несформированных умений, видов деятельности, характеризующих достижение планируемых результатов освоения основной образовательной программы начального общего и/или основного общего образования, которые содержатся в контрольно-измерительных материалах проверочной работы по кон</w:t>
      </w:r>
      <w:r w:rsidRPr="00CE58BC">
        <w:rPr>
          <w:rFonts w:ascii="Times New Roman" w:hAnsi="Times New Roman" w:cs="Times New Roman"/>
          <w:sz w:val="28"/>
          <w:szCs w:val="28"/>
        </w:rPr>
        <w:t>кретному учебному предмету</w:t>
      </w:r>
      <w:r w:rsidR="00CE58BC">
        <w:rPr>
          <w:rFonts w:ascii="Times New Roman" w:hAnsi="Times New Roman" w:cs="Times New Roman"/>
          <w:sz w:val="28"/>
          <w:szCs w:val="28"/>
        </w:rPr>
        <w:t>;</w:t>
      </w:r>
    </w:p>
    <w:p w:rsidR="00CE58BC" w:rsidRPr="00CE58BC" w:rsidRDefault="00CE58BC" w:rsidP="00CE58BC">
      <w:pPr>
        <w:pStyle w:val="Default"/>
        <w:ind w:firstLine="567"/>
        <w:jc w:val="both"/>
        <w:rPr>
          <w:color w:val="auto"/>
          <w:sz w:val="28"/>
          <w:szCs w:val="28"/>
        </w:rPr>
      </w:pPr>
      <w:r w:rsidRPr="00CE58BC">
        <w:rPr>
          <w:color w:val="auto"/>
          <w:sz w:val="28"/>
          <w:szCs w:val="28"/>
        </w:rPr>
        <w:t>- на всех этапах подготовки и проведения ВПР в 2021 году необходимо обеспечивать объективность оценки образовательных результатов обучающихся;</w:t>
      </w:r>
    </w:p>
    <w:p w:rsidR="002C13F2" w:rsidRPr="00CE58BC" w:rsidRDefault="00CE58BC" w:rsidP="00CE58BC">
      <w:pPr>
        <w:pStyle w:val="Default"/>
        <w:ind w:firstLine="567"/>
        <w:jc w:val="both"/>
        <w:rPr>
          <w:color w:val="auto"/>
          <w:sz w:val="28"/>
          <w:szCs w:val="28"/>
        </w:rPr>
      </w:pPr>
      <w:r w:rsidRPr="00CE58BC">
        <w:rPr>
          <w:color w:val="auto"/>
          <w:sz w:val="28"/>
          <w:szCs w:val="28"/>
        </w:rPr>
        <w:t>- при организации и проведении ВПР в 2021 году формировать у участников образовательных отношений позитивного отношения к объективной оцен</w:t>
      </w:r>
      <w:r>
        <w:rPr>
          <w:color w:val="auto"/>
          <w:sz w:val="28"/>
          <w:szCs w:val="28"/>
        </w:rPr>
        <w:t>ке образовательных результатов.</w:t>
      </w:r>
    </w:p>
    <w:p w:rsidR="002C13F2" w:rsidRPr="00CE58BC" w:rsidRDefault="002C13F2" w:rsidP="001002F6">
      <w:pPr>
        <w:ind w:firstLine="567"/>
        <w:jc w:val="both"/>
        <w:rPr>
          <w:rFonts w:ascii="Times New Roman" w:hAnsi="Times New Roman" w:cs="Times New Roman"/>
          <w:sz w:val="28"/>
          <w:szCs w:val="28"/>
        </w:rPr>
      </w:pPr>
    </w:p>
    <w:sectPr w:rsidR="002C13F2" w:rsidRPr="00CE58BC">
      <w:foot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43E4" w:rsidRDefault="002143E4" w:rsidP="00E14E1E">
      <w:pPr>
        <w:spacing w:after="0" w:line="240" w:lineRule="auto"/>
      </w:pPr>
      <w:r>
        <w:separator/>
      </w:r>
    </w:p>
  </w:endnote>
  <w:endnote w:type="continuationSeparator" w:id="0">
    <w:p w:rsidR="002143E4" w:rsidRDefault="002143E4" w:rsidP="00E14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2308697"/>
      <w:docPartObj>
        <w:docPartGallery w:val="Page Numbers (Bottom of Page)"/>
        <w:docPartUnique/>
      </w:docPartObj>
    </w:sdtPr>
    <w:sdtEndPr/>
    <w:sdtContent>
      <w:p w:rsidR="00877CC2" w:rsidRDefault="00877CC2">
        <w:pPr>
          <w:pStyle w:val="a6"/>
          <w:jc w:val="center"/>
        </w:pPr>
        <w:r>
          <w:fldChar w:fldCharType="begin"/>
        </w:r>
        <w:r>
          <w:instrText>PAGE   \* MERGEFORMAT</w:instrText>
        </w:r>
        <w:r>
          <w:fldChar w:fldCharType="separate"/>
        </w:r>
        <w:r w:rsidR="003C27C8">
          <w:rPr>
            <w:noProof/>
          </w:rPr>
          <w:t>3</w:t>
        </w:r>
        <w:r>
          <w:fldChar w:fldCharType="end"/>
        </w:r>
      </w:p>
    </w:sdtContent>
  </w:sdt>
  <w:p w:rsidR="00877CC2" w:rsidRDefault="00877CC2">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8257280"/>
      <w:docPartObj>
        <w:docPartGallery w:val="Page Numbers (Bottom of Page)"/>
        <w:docPartUnique/>
      </w:docPartObj>
    </w:sdtPr>
    <w:sdtEndPr/>
    <w:sdtContent>
      <w:p w:rsidR="00877CC2" w:rsidRDefault="00877CC2">
        <w:pPr>
          <w:pStyle w:val="a6"/>
          <w:jc w:val="center"/>
        </w:pPr>
        <w:r>
          <w:fldChar w:fldCharType="begin"/>
        </w:r>
        <w:r>
          <w:instrText>PAGE   \* MERGEFORMAT</w:instrText>
        </w:r>
        <w:r>
          <w:fldChar w:fldCharType="separate"/>
        </w:r>
        <w:r w:rsidR="003C27C8">
          <w:rPr>
            <w:noProof/>
          </w:rPr>
          <w:t>108</w:t>
        </w:r>
        <w:r>
          <w:fldChar w:fldCharType="end"/>
        </w:r>
      </w:p>
    </w:sdtContent>
  </w:sdt>
  <w:p w:rsidR="00877CC2" w:rsidRDefault="00877CC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43E4" w:rsidRDefault="002143E4" w:rsidP="00E14E1E">
      <w:pPr>
        <w:spacing w:after="0" w:line="240" w:lineRule="auto"/>
      </w:pPr>
      <w:r>
        <w:separator/>
      </w:r>
    </w:p>
  </w:footnote>
  <w:footnote w:type="continuationSeparator" w:id="0">
    <w:p w:rsidR="002143E4" w:rsidRDefault="002143E4" w:rsidP="00E14E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8144E0"/>
    <w:multiLevelType w:val="hybridMultilevel"/>
    <w:tmpl w:val="9E083AE4"/>
    <w:lvl w:ilvl="0" w:tplc="EC52B2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2A5"/>
    <w:rsid w:val="00002CE4"/>
    <w:rsid w:val="00022B99"/>
    <w:rsid w:val="0004047B"/>
    <w:rsid w:val="00082851"/>
    <w:rsid w:val="00091E5A"/>
    <w:rsid w:val="000965BA"/>
    <w:rsid w:val="000A3EFA"/>
    <w:rsid w:val="000A458E"/>
    <w:rsid w:val="000C6385"/>
    <w:rsid w:val="000D14FC"/>
    <w:rsid w:val="000D485C"/>
    <w:rsid w:val="000F6B2D"/>
    <w:rsid w:val="000F6F37"/>
    <w:rsid w:val="001002F6"/>
    <w:rsid w:val="00105E33"/>
    <w:rsid w:val="00111A3F"/>
    <w:rsid w:val="00127592"/>
    <w:rsid w:val="0019165D"/>
    <w:rsid w:val="001A5336"/>
    <w:rsid w:val="001B1C69"/>
    <w:rsid w:val="001E22C2"/>
    <w:rsid w:val="001E634E"/>
    <w:rsid w:val="001F5708"/>
    <w:rsid w:val="00204A29"/>
    <w:rsid w:val="00211E9D"/>
    <w:rsid w:val="002143E4"/>
    <w:rsid w:val="00223B9E"/>
    <w:rsid w:val="00236593"/>
    <w:rsid w:val="00245379"/>
    <w:rsid w:val="00251314"/>
    <w:rsid w:val="00252F98"/>
    <w:rsid w:val="00254729"/>
    <w:rsid w:val="00262F70"/>
    <w:rsid w:val="00264211"/>
    <w:rsid w:val="0026455E"/>
    <w:rsid w:val="0029107C"/>
    <w:rsid w:val="002A3E3E"/>
    <w:rsid w:val="002C13F2"/>
    <w:rsid w:val="002C158A"/>
    <w:rsid w:val="002D65E0"/>
    <w:rsid w:val="002E58D3"/>
    <w:rsid w:val="002F5BEB"/>
    <w:rsid w:val="00306CB1"/>
    <w:rsid w:val="00307844"/>
    <w:rsid w:val="0032094F"/>
    <w:rsid w:val="0035315A"/>
    <w:rsid w:val="00363596"/>
    <w:rsid w:val="00371535"/>
    <w:rsid w:val="00380B1E"/>
    <w:rsid w:val="00380E9F"/>
    <w:rsid w:val="00383D6B"/>
    <w:rsid w:val="003842A0"/>
    <w:rsid w:val="00390AD7"/>
    <w:rsid w:val="00393527"/>
    <w:rsid w:val="003C27C8"/>
    <w:rsid w:val="003C4DED"/>
    <w:rsid w:val="003C5567"/>
    <w:rsid w:val="003F3CB2"/>
    <w:rsid w:val="003F6E2D"/>
    <w:rsid w:val="00422778"/>
    <w:rsid w:val="0043400E"/>
    <w:rsid w:val="0043572E"/>
    <w:rsid w:val="004371B4"/>
    <w:rsid w:val="00437544"/>
    <w:rsid w:val="004C6793"/>
    <w:rsid w:val="004D3410"/>
    <w:rsid w:val="004D3725"/>
    <w:rsid w:val="004E5145"/>
    <w:rsid w:val="004E7D6F"/>
    <w:rsid w:val="004F3FE7"/>
    <w:rsid w:val="00511F59"/>
    <w:rsid w:val="00520E41"/>
    <w:rsid w:val="00544653"/>
    <w:rsid w:val="00551911"/>
    <w:rsid w:val="005A1BEE"/>
    <w:rsid w:val="005B0D8A"/>
    <w:rsid w:val="005B146E"/>
    <w:rsid w:val="005B1E12"/>
    <w:rsid w:val="005C7E0D"/>
    <w:rsid w:val="005D1A42"/>
    <w:rsid w:val="005E2C70"/>
    <w:rsid w:val="005F12A5"/>
    <w:rsid w:val="00607110"/>
    <w:rsid w:val="006157DF"/>
    <w:rsid w:val="006173A9"/>
    <w:rsid w:val="00651CEE"/>
    <w:rsid w:val="006564C5"/>
    <w:rsid w:val="00663641"/>
    <w:rsid w:val="006770A4"/>
    <w:rsid w:val="006826DB"/>
    <w:rsid w:val="00683E7F"/>
    <w:rsid w:val="006B3D6D"/>
    <w:rsid w:val="006C3BC4"/>
    <w:rsid w:val="006E6BCD"/>
    <w:rsid w:val="007056AB"/>
    <w:rsid w:val="007236E3"/>
    <w:rsid w:val="00726848"/>
    <w:rsid w:val="00733373"/>
    <w:rsid w:val="00745D9E"/>
    <w:rsid w:val="00746FED"/>
    <w:rsid w:val="007634C5"/>
    <w:rsid w:val="00770FD4"/>
    <w:rsid w:val="00784122"/>
    <w:rsid w:val="00786CFB"/>
    <w:rsid w:val="007A2C98"/>
    <w:rsid w:val="007A3C31"/>
    <w:rsid w:val="007B040F"/>
    <w:rsid w:val="007B1489"/>
    <w:rsid w:val="007B79CD"/>
    <w:rsid w:val="007C608C"/>
    <w:rsid w:val="007C6F26"/>
    <w:rsid w:val="007D0503"/>
    <w:rsid w:val="007F0CDF"/>
    <w:rsid w:val="0081201E"/>
    <w:rsid w:val="008210E9"/>
    <w:rsid w:val="008311A2"/>
    <w:rsid w:val="00835BFF"/>
    <w:rsid w:val="00842542"/>
    <w:rsid w:val="00855855"/>
    <w:rsid w:val="008579A6"/>
    <w:rsid w:val="008615D4"/>
    <w:rsid w:val="00863C44"/>
    <w:rsid w:val="0086433B"/>
    <w:rsid w:val="00877CC2"/>
    <w:rsid w:val="008A0139"/>
    <w:rsid w:val="008A3A15"/>
    <w:rsid w:val="008C6C4B"/>
    <w:rsid w:val="008E1C81"/>
    <w:rsid w:val="008F479C"/>
    <w:rsid w:val="008F6F4A"/>
    <w:rsid w:val="00903955"/>
    <w:rsid w:val="0092553A"/>
    <w:rsid w:val="00932CCB"/>
    <w:rsid w:val="00940F9D"/>
    <w:rsid w:val="0094741C"/>
    <w:rsid w:val="00965094"/>
    <w:rsid w:val="00967060"/>
    <w:rsid w:val="009760DE"/>
    <w:rsid w:val="009807ED"/>
    <w:rsid w:val="009A76EE"/>
    <w:rsid w:val="009B3CAC"/>
    <w:rsid w:val="009C0FC5"/>
    <w:rsid w:val="009D1194"/>
    <w:rsid w:val="009D3DE9"/>
    <w:rsid w:val="009E0FFC"/>
    <w:rsid w:val="009E2AFB"/>
    <w:rsid w:val="009E7ABA"/>
    <w:rsid w:val="00A27F6D"/>
    <w:rsid w:val="00A33A6C"/>
    <w:rsid w:val="00A64ACC"/>
    <w:rsid w:val="00A8149F"/>
    <w:rsid w:val="00AB7095"/>
    <w:rsid w:val="00AC24E2"/>
    <w:rsid w:val="00AD12A6"/>
    <w:rsid w:val="00AD4AB2"/>
    <w:rsid w:val="00AE54C0"/>
    <w:rsid w:val="00AF2670"/>
    <w:rsid w:val="00AF4315"/>
    <w:rsid w:val="00B17563"/>
    <w:rsid w:val="00B2334A"/>
    <w:rsid w:val="00B2658F"/>
    <w:rsid w:val="00B342C6"/>
    <w:rsid w:val="00B420E7"/>
    <w:rsid w:val="00B45F78"/>
    <w:rsid w:val="00B63398"/>
    <w:rsid w:val="00B70B79"/>
    <w:rsid w:val="00B87184"/>
    <w:rsid w:val="00BA3961"/>
    <w:rsid w:val="00BA4E1A"/>
    <w:rsid w:val="00BB3D9B"/>
    <w:rsid w:val="00BD7B0B"/>
    <w:rsid w:val="00BE1873"/>
    <w:rsid w:val="00C40492"/>
    <w:rsid w:val="00C54480"/>
    <w:rsid w:val="00C67D7D"/>
    <w:rsid w:val="00C7365C"/>
    <w:rsid w:val="00C94F7C"/>
    <w:rsid w:val="00CA4926"/>
    <w:rsid w:val="00CB0DDB"/>
    <w:rsid w:val="00CB1E09"/>
    <w:rsid w:val="00CC50F6"/>
    <w:rsid w:val="00CE26C4"/>
    <w:rsid w:val="00CE58BC"/>
    <w:rsid w:val="00CE7322"/>
    <w:rsid w:val="00D0147B"/>
    <w:rsid w:val="00D02B59"/>
    <w:rsid w:val="00D13FF1"/>
    <w:rsid w:val="00D76C68"/>
    <w:rsid w:val="00D81749"/>
    <w:rsid w:val="00DA1216"/>
    <w:rsid w:val="00DC2B63"/>
    <w:rsid w:val="00DC7DF1"/>
    <w:rsid w:val="00DD1BB6"/>
    <w:rsid w:val="00DD1DA5"/>
    <w:rsid w:val="00DE7540"/>
    <w:rsid w:val="00DF67D5"/>
    <w:rsid w:val="00E05DBA"/>
    <w:rsid w:val="00E14E1E"/>
    <w:rsid w:val="00E16D7D"/>
    <w:rsid w:val="00E314D4"/>
    <w:rsid w:val="00E37424"/>
    <w:rsid w:val="00E43D1B"/>
    <w:rsid w:val="00E603E4"/>
    <w:rsid w:val="00E708AB"/>
    <w:rsid w:val="00E773E0"/>
    <w:rsid w:val="00E802F6"/>
    <w:rsid w:val="00E942B4"/>
    <w:rsid w:val="00EB7CF6"/>
    <w:rsid w:val="00EC05A7"/>
    <w:rsid w:val="00ED655F"/>
    <w:rsid w:val="00EE1F2A"/>
    <w:rsid w:val="00EF7623"/>
    <w:rsid w:val="00F0093B"/>
    <w:rsid w:val="00F0456D"/>
    <w:rsid w:val="00F04E9F"/>
    <w:rsid w:val="00F159E8"/>
    <w:rsid w:val="00F333F6"/>
    <w:rsid w:val="00F448C9"/>
    <w:rsid w:val="00F44B2A"/>
    <w:rsid w:val="00F576A6"/>
    <w:rsid w:val="00F863FB"/>
    <w:rsid w:val="00F91461"/>
    <w:rsid w:val="00FE35F2"/>
    <w:rsid w:val="00FF1F8D"/>
    <w:rsid w:val="00FF65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F373B"/>
  <w15:chartTrackingRefBased/>
  <w15:docId w15:val="{58CCEB8B-32AF-481B-A8B7-77EC7A564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4E1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14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14E1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14E1E"/>
  </w:style>
  <w:style w:type="paragraph" w:styleId="a6">
    <w:name w:val="footer"/>
    <w:basedOn w:val="a"/>
    <w:link w:val="a7"/>
    <w:uiPriority w:val="99"/>
    <w:unhideWhenUsed/>
    <w:rsid w:val="00E14E1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14E1E"/>
  </w:style>
  <w:style w:type="paragraph" w:customStyle="1" w:styleId="Default">
    <w:name w:val="Default"/>
    <w:rsid w:val="00E14E1E"/>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Balloon Text"/>
    <w:basedOn w:val="a"/>
    <w:link w:val="a9"/>
    <w:uiPriority w:val="99"/>
    <w:semiHidden/>
    <w:unhideWhenUsed/>
    <w:rsid w:val="005D1A42"/>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5D1A42"/>
    <w:rPr>
      <w:rFonts w:ascii="Segoe UI" w:hAnsi="Segoe UI" w:cs="Segoe UI"/>
      <w:sz w:val="18"/>
      <w:szCs w:val="18"/>
    </w:rPr>
  </w:style>
  <w:style w:type="paragraph" w:styleId="aa">
    <w:name w:val="List Paragraph"/>
    <w:basedOn w:val="a"/>
    <w:uiPriority w:val="34"/>
    <w:qFormat/>
    <w:rsid w:val="001A53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662721">
      <w:bodyDiv w:val="1"/>
      <w:marLeft w:val="0"/>
      <w:marRight w:val="0"/>
      <w:marTop w:val="0"/>
      <w:marBottom w:val="0"/>
      <w:divBdr>
        <w:top w:val="none" w:sz="0" w:space="0" w:color="auto"/>
        <w:left w:val="none" w:sz="0" w:space="0" w:color="auto"/>
        <w:bottom w:val="none" w:sz="0" w:space="0" w:color="auto"/>
        <w:right w:val="none" w:sz="0" w:space="0" w:color="auto"/>
      </w:divBdr>
    </w:div>
    <w:div w:id="404031749">
      <w:bodyDiv w:val="1"/>
      <w:marLeft w:val="0"/>
      <w:marRight w:val="0"/>
      <w:marTop w:val="0"/>
      <w:marBottom w:val="0"/>
      <w:divBdr>
        <w:top w:val="none" w:sz="0" w:space="0" w:color="auto"/>
        <w:left w:val="none" w:sz="0" w:space="0" w:color="auto"/>
        <w:bottom w:val="none" w:sz="0" w:space="0" w:color="auto"/>
        <w:right w:val="none" w:sz="0" w:space="0" w:color="auto"/>
      </w:divBdr>
    </w:div>
    <w:div w:id="699621367">
      <w:bodyDiv w:val="1"/>
      <w:marLeft w:val="0"/>
      <w:marRight w:val="0"/>
      <w:marTop w:val="0"/>
      <w:marBottom w:val="0"/>
      <w:divBdr>
        <w:top w:val="none" w:sz="0" w:space="0" w:color="auto"/>
        <w:left w:val="none" w:sz="0" w:space="0" w:color="auto"/>
        <w:bottom w:val="none" w:sz="0" w:space="0" w:color="auto"/>
        <w:right w:val="none" w:sz="0" w:space="0" w:color="auto"/>
      </w:divBdr>
    </w:div>
    <w:div w:id="833254335">
      <w:bodyDiv w:val="1"/>
      <w:marLeft w:val="0"/>
      <w:marRight w:val="0"/>
      <w:marTop w:val="0"/>
      <w:marBottom w:val="0"/>
      <w:divBdr>
        <w:top w:val="none" w:sz="0" w:space="0" w:color="auto"/>
        <w:left w:val="none" w:sz="0" w:space="0" w:color="auto"/>
        <w:bottom w:val="none" w:sz="0" w:space="0" w:color="auto"/>
        <w:right w:val="none" w:sz="0" w:space="0" w:color="auto"/>
      </w:divBdr>
    </w:div>
    <w:div w:id="939409201">
      <w:bodyDiv w:val="1"/>
      <w:marLeft w:val="0"/>
      <w:marRight w:val="0"/>
      <w:marTop w:val="0"/>
      <w:marBottom w:val="0"/>
      <w:divBdr>
        <w:top w:val="none" w:sz="0" w:space="0" w:color="auto"/>
        <w:left w:val="none" w:sz="0" w:space="0" w:color="auto"/>
        <w:bottom w:val="none" w:sz="0" w:space="0" w:color="auto"/>
        <w:right w:val="none" w:sz="0" w:space="0" w:color="auto"/>
      </w:divBdr>
    </w:div>
    <w:div w:id="1103763931">
      <w:bodyDiv w:val="1"/>
      <w:marLeft w:val="0"/>
      <w:marRight w:val="0"/>
      <w:marTop w:val="0"/>
      <w:marBottom w:val="0"/>
      <w:divBdr>
        <w:top w:val="none" w:sz="0" w:space="0" w:color="auto"/>
        <w:left w:val="none" w:sz="0" w:space="0" w:color="auto"/>
        <w:bottom w:val="none" w:sz="0" w:space="0" w:color="auto"/>
        <w:right w:val="none" w:sz="0" w:space="0" w:color="auto"/>
      </w:divBdr>
    </w:div>
    <w:div w:id="1362703280">
      <w:bodyDiv w:val="1"/>
      <w:marLeft w:val="0"/>
      <w:marRight w:val="0"/>
      <w:marTop w:val="0"/>
      <w:marBottom w:val="0"/>
      <w:divBdr>
        <w:top w:val="none" w:sz="0" w:space="0" w:color="auto"/>
        <w:left w:val="none" w:sz="0" w:space="0" w:color="auto"/>
        <w:bottom w:val="none" w:sz="0" w:space="0" w:color="auto"/>
        <w:right w:val="none" w:sz="0" w:space="0" w:color="auto"/>
      </w:divBdr>
    </w:div>
    <w:div w:id="1397121592">
      <w:bodyDiv w:val="1"/>
      <w:marLeft w:val="0"/>
      <w:marRight w:val="0"/>
      <w:marTop w:val="0"/>
      <w:marBottom w:val="0"/>
      <w:divBdr>
        <w:top w:val="none" w:sz="0" w:space="0" w:color="auto"/>
        <w:left w:val="none" w:sz="0" w:space="0" w:color="auto"/>
        <w:bottom w:val="none" w:sz="0" w:space="0" w:color="auto"/>
        <w:right w:val="none" w:sz="0" w:space="0" w:color="auto"/>
      </w:divBdr>
    </w:div>
    <w:div w:id="1618876007">
      <w:bodyDiv w:val="1"/>
      <w:marLeft w:val="0"/>
      <w:marRight w:val="0"/>
      <w:marTop w:val="0"/>
      <w:marBottom w:val="0"/>
      <w:divBdr>
        <w:top w:val="none" w:sz="0" w:space="0" w:color="auto"/>
        <w:left w:val="none" w:sz="0" w:space="0" w:color="auto"/>
        <w:bottom w:val="none" w:sz="0" w:space="0" w:color="auto"/>
        <w:right w:val="none" w:sz="0" w:space="0" w:color="auto"/>
      </w:divBdr>
    </w:div>
    <w:div w:id="1751002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7.xml"/><Relationship Id="rId7"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chart" Target="charts/chart5.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8.xml"/><Relationship Id="rId10" Type="http://schemas.openxmlformats.org/officeDocument/2006/relationships/image" Target="media/image2.png"/><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PetuhovaLV\Desktop\&#1048;&#1090;&#1086;&#1075;&#1080;%20&#1048;&#1050;&#1054;%20&#1079;&#1072;%202020%20&#1075;&#1086;&#1076;\&#1048;&#1090;&#1086;&#1075;&#1080;%20&#1042;&#1055;&#1056;_2020_&#1089;&#1077;&#1085;&#1090;&#1103;&#1073;&#1088;&#1100;-&#1086;&#1082;&#1090;&#1103;&#1073;&#1088;&#1100;\9%20&#1082;&#1083;_&#1056;&#1091;&#1089;&#1089;&#1082;&#1080;&#1081;%20&#1103;&#1079;&#1099;&#1082;\&#1055;&#1086;%20&#1054;&#1054;\&#1060;2_&#1042;&#1099;&#1087;&#1086;&#1083;&#1085;&#1077;&#1085;&#1080;&#1077;%20&#1079;&#1072;&#1076;&#1072;&#1085;&#1080;&#1081;%20(8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etuhovaLV\Desktop\&#1048;&#1090;&#1086;&#1075;&#1080;%20&#1048;&#1050;&#1054;%20&#1079;&#1072;%202020%20&#1075;&#1086;&#1076;\&#1048;&#1090;&#1086;&#1075;&#1080;%20&#1042;&#1055;&#1056;_2020_&#1089;&#1077;&#1085;&#1090;&#1103;&#1073;&#1088;&#1100;-&#1086;&#1082;&#1090;&#1103;&#1073;&#1088;&#1100;\9%20&#1082;&#1083;_&#1052;&#1072;&#1090;&#1077;&#1084;&#1072;&#1090;&#1080;&#1082;&#1072;\&#1055;&#1086;%20&#1054;&#1054;\&#1060;2_&#1042;&#1099;&#1087;&#1086;&#1083;&#1085;&#1077;&#1085;&#1080;&#1077;%20&#1079;&#1072;&#1076;&#1072;&#1085;&#1080;&#1081;%20(8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etuhovaLV\Desktop\&#1048;&#1090;&#1086;&#1075;&#1080;%20&#1048;&#1050;&#1054;%20&#1079;&#1072;%202020%20&#1075;&#1086;&#1076;\&#1048;&#1090;&#1086;&#1075;&#1080;%20&#1042;&#1055;&#1056;_2020_&#1089;&#1077;&#1085;&#1090;&#1103;&#1073;&#1088;&#1100;-&#1086;&#1082;&#1090;&#1103;&#1073;&#1088;&#1100;\9%20&#1082;&#1083;_&#1041;&#1080;&#1086;&#1083;&#1086;&#1075;&#1080;&#1103;\&#1055;&#1086;%20&#1054;&#1054;\&#1060;2_&#1042;&#1099;&#1087;&#1086;&#1083;&#1085;&#1077;&#1085;&#1080;&#1077;%20&#1079;&#1072;&#1076;&#1072;&#1085;&#1080;&#1081;%20(8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etuhovaLV\Desktop\&#1048;&#1090;&#1086;&#1075;&#1080;%20&#1048;&#1050;&#1054;%20&#1079;&#1072;%202020%20&#1075;&#1086;&#1076;\&#1048;&#1090;&#1086;&#1075;&#1080;%20&#1042;&#1055;&#1056;_2020_&#1089;&#1077;&#1085;&#1090;&#1103;&#1073;&#1088;&#1100;-&#1086;&#1082;&#1090;&#1103;&#1073;&#1088;&#1100;\9%20&#1082;&#1083;_&#1048;&#1089;&#1090;&#1086;&#1088;&#1080;&#1103;\&#1055;&#1086;%20&#1054;&#1054;\&#1060;2_&#1042;&#1099;&#1087;&#1086;&#1083;&#1085;&#1077;&#1085;&#1080;&#1077;%20&#1079;&#1072;&#1076;&#1072;&#1085;&#1080;&#1081;%20(87).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etuhovaLV\Desktop\&#1048;&#1090;&#1086;&#1075;&#1080;%20&#1048;&#1050;&#1054;%20&#1079;&#1072;%202020%20&#1075;&#1086;&#1076;\&#1048;&#1090;&#1086;&#1075;&#1080;%20&#1042;&#1055;&#1056;_2020_&#1089;&#1077;&#1085;&#1090;&#1103;&#1073;&#1088;&#1100;-&#1086;&#1082;&#1090;&#1103;&#1073;&#1088;&#1100;\9%20&#1082;&#1083;_&#1043;&#1077;&#1086;&#1075;&#1088;&#1072;&#1092;&#1080;&#1103;\&#1055;&#1086;%20&#1054;&#1054;\&#1060;2_&#1042;&#1099;&#1087;&#1086;&#1083;&#1085;&#1077;&#1085;&#1080;&#1077;%20&#1079;&#1072;&#1076;&#1072;&#1085;&#1080;&#1081;%20(88).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etuhovaLV\Desktop\&#1048;&#1090;&#1086;&#1075;&#1080;%20&#1048;&#1050;&#1054;%20&#1079;&#1072;%202020%20&#1075;&#1086;&#1076;\&#1048;&#1090;&#1086;&#1075;&#1080;%20&#1042;&#1055;&#1056;_2020_&#1089;&#1077;&#1085;&#1090;&#1103;&#1073;&#1088;&#1100;-&#1086;&#1082;&#1090;&#1103;&#1073;&#1088;&#1100;\9%20&#1082;&#1083;_&#1054;&#1073;&#1097;&#1077;&#1089;&#1090;&#1074;&#1086;&#1079;&#1085;&#1072;&#1085;&#1080;&#1077;\&#1055;&#1086;%20&#1054;&#1054;\&#1060;2_&#1042;&#1099;&#1087;&#1086;&#1083;&#1085;&#1077;&#1085;&#1080;&#1077;%20&#1079;&#1072;&#1076;&#1072;&#1085;&#1080;&#1081;%20(8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etuhovaLV\Desktop\&#1048;&#1090;&#1086;&#1075;&#1080;%20&#1048;&#1050;&#1054;%20&#1079;&#1072;%202020%20&#1075;&#1086;&#1076;\&#1048;&#1090;&#1086;&#1075;&#1080;%20&#1042;&#1055;&#1056;_2020_&#1089;&#1077;&#1085;&#1090;&#1103;&#1073;&#1088;&#1100;-&#1086;&#1082;&#1090;&#1103;&#1073;&#1088;&#1100;\9%20&#1082;&#1083;_&#1061;&#1080;&#1084;&#1080;&#1103;\&#1055;&#1086;%20&#1054;&#1054;\&#1060;2_&#1042;&#1099;&#1087;&#1086;&#1083;&#1085;&#1077;&#1085;&#1080;&#1077;%20&#1079;&#1072;&#1076;&#1072;&#1085;&#1080;&#1081;%20(8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etuhovaLV\Desktop\&#1048;&#1090;&#1086;&#1075;&#1080;%20&#1048;&#1050;&#1054;%20&#1079;&#1072;%202020%20&#1075;&#1086;&#1076;\&#1048;&#1090;&#1086;&#1075;&#1080;%20&#1042;&#1055;&#1056;_2020_&#1089;&#1077;&#1085;&#1090;&#1103;&#1073;&#1088;&#1100;-&#1086;&#1082;&#1090;&#1103;&#1073;&#1088;&#1100;\9%20&#1082;&#1083;_&#1060;&#1080;&#1079;&#1080;&#1082;&#1072;\&#1055;&#1086;%20&#1054;&#1054;\&#1060;2_&#1042;&#1099;&#1087;&#1086;&#1083;&#1085;&#1077;&#1085;&#1080;&#1077;%20&#1079;&#1072;&#1076;&#1072;&#1085;&#1080;&#1081;%20(84).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"Русский язык" _</a:t>
            </a:r>
            <a:r>
              <a:rPr lang="ru-RU" b="1" baseline="0">
                <a:latin typeface="Times New Roman" panose="02020603050405020304" pitchFamily="18" charset="0"/>
                <a:cs typeface="Times New Roman" panose="02020603050405020304" pitchFamily="18" charset="0"/>
              </a:rPr>
              <a:t> 9 класс</a:t>
            </a:r>
          </a:p>
          <a:p>
            <a:pPr>
              <a:defRPr/>
            </a:pPr>
            <a:r>
              <a:rPr lang="ru-RU" baseline="0">
                <a:latin typeface="Times New Roman" panose="02020603050405020304" pitchFamily="18" charset="0"/>
                <a:cs typeface="Times New Roman" panose="02020603050405020304" pitchFamily="18" charset="0"/>
              </a:rPr>
              <a:t>Средний процент выполнения заданий по ОО (%)</a:t>
            </a:r>
          </a:p>
          <a:p>
            <a:pPr>
              <a:defRPr/>
            </a:pPr>
            <a:r>
              <a:rPr lang="ru-RU" sz="1100">
                <a:solidFill>
                  <a:srgbClr val="FF0000"/>
                </a:solidFill>
                <a:latin typeface="Times New Roman" panose="02020603050405020304" pitchFamily="18" charset="0"/>
                <a:cs typeface="Times New Roman" panose="02020603050405020304" pitchFamily="18" charset="0"/>
              </a:rPr>
              <a:t>Средний</a:t>
            </a:r>
            <a:r>
              <a:rPr lang="ru-RU" sz="1100" baseline="0">
                <a:solidFill>
                  <a:srgbClr val="FF0000"/>
                </a:solidFill>
                <a:latin typeface="Times New Roman" panose="02020603050405020304" pitchFamily="18" charset="0"/>
                <a:cs typeface="Times New Roman" panose="02020603050405020304" pitchFamily="18" charset="0"/>
              </a:rPr>
              <a:t> процент</a:t>
            </a:r>
            <a:r>
              <a:rPr lang="ru-RU" sz="1100">
                <a:solidFill>
                  <a:srgbClr val="FF0000"/>
                </a:solidFill>
                <a:latin typeface="Times New Roman" panose="02020603050405020304" pitchFamily="18" charset="0"/>
                <a:cs typeface="Times New Roman" panose="02020603050405020304" pitchFamily="18" charset="0"/>
              </a:rPr>
              <a:t> выполнения заданий по Сургутскому району - 69, 64 %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'[Ф2_Выполнение заданий (82).xlsx]ВПР 2020. 9 класс (по программе'!$B$36</c:f>
              <c:strCache>
                <c:ptCount val="1"/>
                <c:pt idx="0">
                  <c:v>Ср. % выполнения заданий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'[Ф2_Выполнение заданий (82).xlsx]ВПР 2020. 9 класс (по программе'!$A$37:$A$60</c:f>
              <c:strCache>
                <c:ptCount val="24"/>
                <c:pt idx="0">
                  <c:v>РФ</c:v>
                </c:pt>
                <c:pt idx="1">
                  <c:v>ХМАО - Югра</c:v>
                </c:pt>
                <c:pt idx="2">
                  <c:v>Сургутский район</c:v>
                </c:pt>
                <c:pt idx="3">
                  <c:v>МАОУ "Белоярская СОШ № 1"</c:v>
                </c:pt>
                <c:pt idx="4">
                  <c:v>МБОУ "Белоярская СОШ  № 3"</c:v>
                </c:pt>
                <c:pt idx="5">
                  <c:v>МБОУ  "Солнечная СОШ № 1"</c:v>
                </c:pt>
                <c:pt idx="6">
                  <c:v>Филиал"Сайгатинская СШ "</c:v>
                </c:pt>
                <c:pt idx="7">
                  <c:v>МБОУ "Барсовская СОШ № 1"</c:v>
                </c:pt>
                <c:pt idx="8">
                  <c:v>МБОУ "Федоровская СОШ № 2 с углублённым изучением отдельных предметов"</c:v>
                </c:pt>
                <c:pt idx="9">
                  <c:v>МБОУ  "Федоровская СОШ № 1"</c:v>
                </c:pt>
                <c:pt idx="10">
                  <c:v>МБОУ "Федоровская СОШ  № 5"</c:v>
                </c:pt>
                <c:pt idx="11">
                  <c:v>МБОУ  "Ульт-Ягунская СОШ"</c:v>
                </c:pt>
                <c:pt idx="12">
                  <c:v>МБОУ "Лянторская СОШ № 3"</c:v>
                </c:pt>
                <c:pt idx="13">
                  <c:v>МБОУ "Лянторская СОШ № 4"</c:v>
                </c:pt>
                <c:pt idx="14">
                  <c:v>МБОУ "Лянторская СОШ  № 6"</c:v>
                </c:pt>
                <c:pt idx="15">
                  <c:v>МБОУ  "Лянторская СОШ  № 5"</c:v>
                </c:pt>
                <c:pt idx="16">
                  <c:v>МБОУ  "Нижнесортымская СОШ "</c:v>
                </c:pt>
                <c:pt idx="17">
                  <c:v>Филиал "Локосовская СШ-д/с  им. З. Т. Скутина"</c:v>
                </c:pt>
                <c:pt idx="18">
                  <c:v>МБОУ  "Высокомысовская СОШ  им. героя Советского Союза И.В.Королькова"</c:v>
                </c:pt>
                <c:pt idx="19">
                  <c:v>Филиал  "Сытоминская СШ  "</c:v>
                </c:pt>
                <c:pt idx="20">
                  <c:v>МБОУ "Ляминская СОШ"</c:v>
                </c:pt>
                <c:pt idx="21">
                  <c:v>МБОУ "Русскинская СОШ"</c:v>
                </c:pt>
                <c:pt idx="22">
                  <c:v>МАОУ "Лянторская СОШ № 7"</c:v>
                </c:pt>
                <c:pt idx="23">
                  <c:v>МБОУ  "Угутская СОШ "</c:v>
                </c:pt>
              </c:strCache>
            </c:strRef>
          </c:cat>
          <c:val>
            <c:numRef>
              <c:f>'[Ф2_Выполнение заданий (82).xlsx]ВПР 2020. 9 класс (по программе'!$B$37:$B$60</c:f>
              <c:numCache>
                <c:formatCode>0.00</c:formatCode>
                <c:ptCount val="24"/>
                <c:pt idx="0">
                  <c:v>58.751428571428562</c:v>
                </c:pt>
                <c:pt idx="1">
                  <c:v>67.530952380952357</c:v>
                </c:pt>
                <c:pt idx="2">
                  <c:v>69.639999999999986</c:v>
                </c:pt>
                <c:pt idx="3">
                  <c:v>66.219523809523821</c:v>
                </c:pt>
                <c:pt idx="4">
                  <c:v>78.232380952380964</c:v>
                </c:pt>
                <c:pt idx="5">
                  <c:v>63.910476190476196</c:v>
                </c:pt>
                <c:pt idx="6">
                  <c:v>63.332857142857151</c:v>
                </c:pt>
                <c:pt idx="7">
                  <c:v>63.191428571428574</c:v>
                </c:pt>
                <c:pt idx="8">
                  <c:v>83.793809523809529</c:v>
                </c:pt>
                <c:pt idx="9">
                  <c:v>60.035238095238086</c:v>
                </c:pt>
                <c:pt idx="10">
                  <c:v>76.587142857142865</c:v>
                </c:pt>
                <c:pt idx="11">
                  <c:v>79.428571428571431</c:v>
                </c:pt>
                <c:pt idx="12">
                  <c:v>64.876190476190473</c:v>
                </c:pt>
                <c:pt idx="13">
                  <c:v>69.304285714285697</c:v>
                </c:pt>
                <c:pt idx="14">
                  <c:v>66.442857142857136</c:v>
                </c:pt>
                <c:pt idx="15">
                  <c:v>74.793333333333322</c:v>
                </c:pt>
                <c:pt idx="16">
                  <c:v>72.985714285714295</c:v>
                </c:pt>
                <c:pt idx="17">
                  <c:v>74.893809523809523</c:v>
                </c:pt>
                <c:pt idx="18">
                  <c:v>69.312857142857141</c:v>
                </c:pt>
                <c:pt idx="19">
                  <c:v>67.196190476190466</c:v>
                </c:pt>
                <c:pt idx="20">
                  <c:v>84.285714285714292</c:v>
                </c:pt>
                <c:pt idx="21">
                  <c:v>64.702380952380949</c:v>
                </c:pt>
                <c:pt idx="22">
                  <c:v>67.383809523809518</c:v>
                </c:pt>
                <c:pt idx="23">
                  <c:v>74.234761904761911</c:v>
                </c:pt>
              </c:numCache>
            </c:numRef>
          </c:val>
          <c:extLst>
            <c:ext xmlns:c16="http://schemas.microsoft.com/office/drawing/2014/chart" uri="{C3380CC4-5D6E-409C-BE32-E72D297353CC}">
              <c16:uniqueId val="{00000000-C54E-4B9C-B967-7C46DDD44CB4}"/>
            </c:ext>
          </c:extLst>
        </c:ser>
        <c:dLbls>
          <c:dLblPos val="outEnd"/>
          <c:showLegendKey val="0"/>
          <c:showVal val="1"/>
          <c:showCatName val="0"/>
          <c:showSerName val="0"/>
          <c:showPercent val="0"/>
          <c:showBubbleSize val="0"/>
        </c:dLbls>
        <c:gapWidth val="219"/>
        <c:overlap val="-27"/>
        <c:axId val="422703104"/>
        <c:axId val="422705072"/>
      </c:barChart>
      <c:catAx>
        <c:axId val="42270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2705072"/>
        <c:crosses val="autoZero"/>
        <c:auto val="1"/>
        <c:lblAlgn val="ctr"/>
        <c:lblOffset val="100"/>
        <c:noMultiLvlLbl val="0"/>
      </c:catAx>
      <c:valAx>
        <c:axId val="4227050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2703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"Математика"_9 класс </a:t>
            </a:r>
          </a:p>
          <a:p>
            <a:pPr algn="ctr">
              <a:defRPr/>
            </a:pPr>
            <a:r>
              <a:rPr lang="ru-RU">
                <a:latin typeface="Times New Roman" panose="02020603050405020304" pitchFamily="18" charset="0"/>
                <a:cs typeface="Times New Roman" panose="02020603050405020304" pitchFamily="18" charset="0"/>
              </a:rPr>
              <a:t>Средний процент выполнения заданий по ОО (%)</a:t>
            </a:r>
          </a:p>
          <a:p>
            <a:pPr algn="ctr">
              <a:defRPr/>
            </a:pPr>
            <a:r>
              <a:rPr lang="ru-RU" sz="1100">
                <a:solidFill>
                  <a:srgbClr val="FF0000"/>
                </a:solidFill>
                <a:latin typeface="Times New Roman" panose="02020603050405020304" pitchFamily="18" charset="0"/>
                <a:cs typeface="Times New Roman" panose="02020603050405020304" pitchFamily="18" charset="0"/>
              </a:rPr>
              <a:t>Средний</a:t>
            </a:r>
            <a:r>
              <a:rPr lang="ru-RU" sz="1100" baseline="0">
                <a:solidFill>
                  <a:srgbClr val="FF0000"/>
                </a:solidFill>
                <a:latin typeface="Times New Roman" panose="02020603050405020304" pitchFamily="18" charset="0"/>
                <a:cs typeface="Times New Roman" panose="02020603050405020304" pitchFamily="18" charset="0"/>
              </a:rPr>
              <a:t> процент </a:t>
            </a:r>
            <a:r>
              <a:rPr lang="ru-RU" sz="1100">
                <a:solidFill>
                  <a:srgbClr val="FF0000"/>
                </a:solidFill>
                <a:latin typeface="Times New Roman" panose="02020603050405020304" pitchFamily="18" charset="0"/>
                <a:cs typeface="Times New Roman" panose="02020603050405020304" pitchFamily="18" charset="0"/>
              </a:rPr>
              <a:t> выполнения заданий по Сургутскому району - 58,98 %</a:t>
            </a:r>
          </a:p>
        </c:rich>
      </c:tx>
      <c:layout>
        <c:manualLayout>
          <c:xMode val="edge"/>
          <c:yMode val="edge"/>
          <c:x val="0.2470143633151072"/>
          <c:y val="1.0149342378555127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'[Ф2_Выполнение заданий (83).xlsx]ВПР 2020. 9 класс (по программе'!$B$36</c:f>
              <c:strCache>
                <c:ptCount val="1"/>
                <c:pt idx="0">
                  <c:v>Ср. % выполнения заданий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'[Ф2_Выполнение заданий (83).xlsx]ВПР 2020. 9 класс (по программе'!$A$37:$A$60</c:f>
              <c:strCache>
                <c:ptCount val="24"/>
                <c:pt idx="0">
                  <c:v>РФ</c:v>
                </c:pt>
                <c:pt idx="1">
                  <c:v>ХМАО - Югра</c:v>
                </c:pt>
                <c:pt idx="2">
                  <c:v>Сургутский район</c:v>
                </c:pt>
                <c:pt idx="3">
                  <c:v>МАОУ "Белоярская СОШ № 1"</c:v>
                </c:pt>
                <c:pt idx="4">
                  <c:v>МБОУ "Белоярская СОШ  № 3"</c:v>
                </c:pt>
                <c:pt idx="5">
                  <c:v>МБОУ  "Солнечная СОШ № 1"</c:v>
                </c:pt>
                <c:pt idx="6">
                  <c:v>Филиал"Сайгатинская СШ "</c:v>
                </c:pt>
                <c:pt idx="7">
                  <c:v>МБОУ "Барсовская СОШ № 1"</c:v>
                </c:pt>
                <c:pt idx="8">
                  <c:v>МБОУ "Федоровская СОШ № 2 с углублённым изучением отдельных предметов"</c:v>
                </c:pt>
                <c:pt idx="9">
                  <c:v>МБОУ  "Федоровская СОШ № 1"</c:v>
                </c:pt>
                <c:pt idx="10">
                  <c:v>МБОУ "Федоровская СОШ  № 5"</c:v>
                </c:pt>
                <c:pt idx="11">
                  <c:v>МБОУ  "Ульт-Ягунская СОШ"</c:v>
                </c:pt>
                <c:pt idx="12">
                  <c:v>МБОУ "Лянторская СОШ № 3"</c:v>
                </c:pt>
                <c:pt idx="13">
                  <c:v>МБОУ "Лянторская СОШ № 4"</c:v>
                </c:pt>
                <c:pt idx="14">
                  <c:v>МБОУ "Лянторская СОШ  № 6"</c:v>
                </c:pt>
                <c:pt idx="15">
                  <c:v>МБОУ  "Лянторская СОШ  № 5"</c:v>
                </c:pt>
                <c:pt idx="16">
                  <c:v>МБОУ  "Нижнесортымская СОШ "</c:v>
                </c:pt>
                <c:pt idx="17">
                  <c:v>Филиал "Локосовская СШ-д/с  им. З. Т. Скутина"</c:v>
                </c:pt>
                <c:pt idx="18">
                  <c:v>МБОУ  "Высокомысовская СОШ  им. героя Советского Союза И.В.Королькова"</c:v>
                </c:pt>
                <c:pt idx="19">
                  <c:v>Филиал  "Сытоминская СШ  "</c:v>
                </c:pt>
                <c:pt idx="20">
                  <c:v>МБОУ "Ляминская СОШ"</c:v>
                </c:pt>
                <c:pt idx="21">
                  <c:v>МБОУ "Русскинская СОШ"</c:v>
                </c:pt>
                <c:pt idx="22">
                  <c:v>МАОУ "Лянторская СОШ № 7"</c:v>
                </c:pt>
                <c:pt idx="23">
                  <c:v>МБОУ  "Угутская СОШ "</c:v>
                </c:pt>
              </c:strCache>
            </c:strRef>
          </c:cat>
          <c:val>
            <c:numRef>
              <c:f>'[Ф2_Выполнение заданий (83).xlsx]ВПР 2020. 9 класс (по программе'!$B$37:$B$60</c:f>
              <c:numCache>
                <c:formatCode>0.00</c:formatCode>
                <c:ptCount val="24"/>
                <c:pt idx="0">
                  <c:v>45.1121052631579</c:v>
                </c:pt>
                <c:pt idx="1">
                  <c:v>53.651578947368421</c:v>
                </c:pt>
                <c:pt idx="2">
                  <c:v>58.982631578947363</c:v>
                </c:pt>
                <c:pt idx="3">
                  <c:v>54.385789473684206</c:v>
                </c:pt>
                <c:pt idx="4">
                  <c:v>72.726315789473688</c:v>
                </c:pt>
                <c:pt idx="5">
                  <c:v>47.602631578947374</c:v>
                </c:pt>
                <c:pt idx="6">
                  <c:v>58.647368421052626</c:v>
                </c:pt>
                <c:pt idx="7">
                  <c:v>44.913157894736827</c:v>
                </c:pt>
                <c:pt idx="8">
                  <c:v>86.074736842105267</c:v>
                </c:pt>
                <c:pt idx="9">
                  <c:v>51.236842105263158</c:v>
                </c:pt>
                <c:pt idx="10">
                  <c:v>65.679473684210535</c:v>
                </c:pt>
                <c:pt idx="11">
                  <c:v>65.263157894736835</c:v>
                </c:pt>
                <c:pt idx="12">
                  <c:v>47.641052631578951</c:v>
                </c:pt>
                <c:pt idx="13">
                  <c:v>65.088421052631574</c:v>
                </c:pt>
                <c:pt idx="14">
                  <c:v>54.8878947368421</c:v>
                </c:pt>
                <c:pt idx="15">
                  <c:v>73.28947368421052</c:v>
                </c:pt>
                <c:pt idx="16">
                  <c:v>57.10526315789474</c:v>
                </c:pt>
                <c:pt idx="17">
                  <c:v>69.29789473684211</c:v>
                </c:pt>
                <c:pt idx="18">
                  <c:v>44.735789473684214</c:v>
                </c:pt>
                <c:pt idx="19">
                  <c:v>54.385789473684206</c:v>
                </c:pt>
                <c:pt idx="20">
                  <c:v>63.684210526315788</c:v>
                </c:pt>
                <c:pt idx="21">
                  <c:v>50.375789473684208</c:v>
                </c:pt>
                <c:pt idx="22">
                  <c:v>58.591578947368433</c:v>
                </c:pt>
                <c:pt idx="23">
                  <c:v>66.986842105263165</c:v>
                </c:pt>
              </c:numCache>
            </c:numRef>
          </c:val>
          <c:extLst>
            <c:ext xmlns:c16="http://schemas.microsoft.com/office/drawing/2014/chart" uri="{C3380CC4-5D6E-409C-BE32-E72D297353CC}">
              <c16:uniqueId val="{00000000-85AF-4AC7-B1D0-7EBC8243F0F3}"/>
            </c:ext>
          </c:extLst>
        </c:ser>
        <c:dLbls>
          <c:dLblPos val="outEnd"/>
          <c:showLegendKey val="0"/>
          <c:showVal val="1"/>
          <c:showCatName val="0"/>
          <c:showSerName val="0"/>
          <c:showPercent val="0"/>
          <c:showBubbleSize val="0"/>
        </c:dLbls>
        <c:gapWidth val="219"/>
        <c:overlap val="-27"/>
        <c:axId val="327766736"/>
        <c:axId val="327767720"/>
      </c:barChart>
      <c:catAx>
        <c:axId val="32776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767720"/>
        <c:crosses val="autoZero"/>
        <c:auto val="1"/>
        <c:lblAlgn val="ctr"/>
        <c:lblOffset val="100"/>
        <c:noMultiLvlLbl val="0"/>
      </c:catAx>
      <c:valAx>
        <c:axId val="3277677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766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"Биология"_ 9 класс</a:t>
            </a:r>
          </a:p>
          <a:p>
            <a:pPr>
              <a:defRPr/>
            </a:pPr>
            <a:r>
              <a:rPr lang="ru-RU">
                <a:latin typeface="Times New Roman" panose="02020603050405020304" pitchFamily="18" charset="0"/>
                <a:cs typeface="Times New Roman" panose="02020603050405020304" pitchFamily="18" charset="0"/>
              </a:rPr>
              <a:t>Средний процент выполнения заданий по ОО (%)</a:t>
            </a:r>
          </a:p>
          <a:p>
            <a:pPr>
              <a:defRPr/>
            </a:pPr>
            <a:r>
              <a:rPr lang="ru-RU" sz="1100">
                <a:solidFill>
                  <a:srgbClr val="FF0000"/>
                </a:solidFill>
                <a:latin typeface="Times New Roman" panose="02020603050405020304" pitchFamily="18" charset="0"/>
                <a:cs typeface="Times New Roman" panose="02020603050405020304" pitchFamily="18" charset="0"/>
              </a:rPr>
              <a:t>Средний</a:t>
            </a:r>
            <a:r>
              <a:rPr lang="ru-RU" sz="1100" baseline="0">
                <a:solidFill>
                  <a:srgbClr val="FF0000"/>
                </a:solidFill>
                <a:latin typeface="Times New Roman" panose="02020603050405020304" pitchFamily="18" charset="0"/>
                <a:cs typeface="Times New Roman" panose="02020603050405020304" pitchFamily="18" charset="0"/>
              </a:rPr>
              <a:t> процент</a:t>
            </a:r>
            <a:r>
              <a:rPr lang="ru-RU" sz="1100">
                <a:solidFill>
                  <a:srgbClr val="FF0000"/>
                </a:solidFill>
                <a:latin typeface="Times New Roman" panose="02020603050405020304" pitchFamily="18" charset="0"/>
                <a:cs typeface="Times New Roman" panose="02020603050405020304" pitchFamily="18" charset="0"/>
              </a:rPr>
              <a:t> выполнения заданий по Сургутскому району - 64,00 %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'[Ф2_Выполнение заданий (86).xlsx]ВПР 2020. 9 класс (по программе'!$B$36</c:f>
              <c:strCache>
                <c:ptCount val="1"/>
                <c:pt idx="0">
                  <c:v>Ср. % выполнения заданий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'[Ф2_Выполнение заданий (86).xlsx]ВПР 2020. 9 класс (по программе'!$A$37:$A$60</c:f>
              <c:strCache>
                <c:ptCount val="24"/>
                <c:pt idx="0">
                  <c:v>РФ</c:v>
                </c:pt>
                <c:pt idx="1">
                  <c:v>ХМАО - Югра</c:v>
                </c:pt>
                <c:pt idx="2">
                  <c:v>Сургутский район</c:v>
                </c:pt>
                <c:pt idx="3">
                  <c:v>МАОУ "Белоярская СОШ № 1"</c:v>
                </c:pt>
                <c:pt idx="4">
                  <c:v>МБОУ "Белоярская СОШ  № 3"</c:v>
                </c:pt>
                <c:pt idx="5">
                  <c:v>МБОУ  "Солнечная СОШ № 1"</c:v>
                </c:pt>
                <c:pt idx="6">
                  <c:v>Филиал"Сайгатинская СШ "</c:v>
                </c:pt>
                <c:pt idx="7">
                  <c:v>МБОУ "Барсовская СОШ № 1"</c:v>
                </c:pt>
                <c:pt idx="8">
                  <c:v>МБОУ "Федоровская СОШ № 2 с углублённым изучением отдельных предметов"</c:v>
                </c:pt>
                <c:pt idx="9">
                  <c:v>МБОУ  "Федоровская СОШ № 1"</c:v>
                </c:pt>
                <c:pt idx="10">
                  <c:v>МБОУ "Федоровская СОШ  № 5"</c:v>
                </c:pt>
                <c:pt idx="11">
                  <c:v>МБОУ  "Ульт-Ягунская СОШ"</c:v>
                </c:pt>
                <c:pt idx="12">
                  <c:v>МБОУ "Лянторская СОШ № 3"</c:v>
                </c:pt>
                <c:pt idx="13">
                  <c:v>МБОУ "Лянторская СОШ № 4"</c:v>
                </c:pt>
                <c:pt idx="14">
                  <c:v>МБОУ "Лянторская СОШ  № 6"</c:v>
                </c:pt>
                <c:pt idx="15">
                  <c:v>МБОУ  "Лянторская СОШ  № 5"</c:v>
                </c:pt>
                <c:pt idx="16">
                  <c:v>МБОУ  "Нижнесортымская СОШ "</c:v>
                </c:pt>
                <c:pt idx="17">
                  <c:v>Филиал "Локосовская СШ-д/с  им. З. Т. Скутина"</c:v>
                </c:pt>
                <c:pt idx="18">
                  <c:v>МБОУ  "Высокомысовская СОШ  им. героя Советского Союза И.В.Королькова"</c:v>
                </c:pt>
                <c:pt idx="19">
                  <c:v>Филиал  "Сытоминская СШ  "</c:v>
                </c:pt>
                <c:pt idx="20">
                  <c:v>МБОУ "Ляминская СОШ"</c:v>
                </c:pt>
                <c:pt idx="21">
                  <c:v>МБОУ "Русскинская СОШ"</c:v>
                </c:pt>
                <c:pt idx="22">
                  <c:v>МАОУ "Лянторская СОШ № 7"</c:v>
                </c:pt>
                <c:pt idx="23">
                  <c:v>МБОУ  "Угутская СОШ "</c:v>
                </c:pt>
              </c:strCache>
            </c:strRef>
          </c:cat>
          <c:val>
            <c:numRef>
              <c:f>'[Ф2_Выполнение заданий (86).xlsx]ВПР 2020. 9 класс (по программе'!$B$37:$B$60</c:f>
              <c:numCache>
                <c:formatCode>0.00</c:formatCode>
                <c:ptCount val="24"/>
                <c:pt idx="0">
                  <c:v>53.527272727272724</c:v>
                </c:pt>
                <c:pt idx="1">
                  <c:v>59.569090909090917</c:v>
                </c:pt>
                <c:pt idx="2">
                  <c:v>64.004545454545436</c:v>
                </c:pt>
                <c:pt idx="3">
                  <c:v>69.191818181818164</c:v>
                </c:pt>
                <c:pt idx="4">
                  <c:v>65.805454545454552</c:v>
                </c:pt>
                <c:pt idx="5">
                  <c:v>63.047272727272734</c:v>
                </c:pt>
                <c:pt idx="6">
                  <c:v>56.384090909090908</c:v>
                </c:pt>
                <c:pt idx="7">
                  <c:v>51.679999999999993</c:v>
                </c:pt>
                <c:pt idx="8">
                  <c:v>80.714090909090928</c:v>
                </c:pt>
                <c:pt idx="9">
                  <c:v>62.879545454545472</c:v>
                </c:pt>
                <c:pt idx="10">
                  <c:v>69.570454545454538</c:v>
                </c:pt>
                <c:pt idx="11">
                  <c:v>44.772727272727273</c:v>
                </c:pt>
                <c:pt idx="12">
                  <c:v>60.788636363636357</c:v>
                </c:pt>
                <c:pt idx="13">
                  <c:v>65.808181818181822</c:v>
                </c:pt>
                <c:pt idx="14">
                  <c:v>50.469545454545454</c:v>
                </c:pt>
                <c:pt idx="15">
                  <c:v>67.803181818181827</c:v>
                </c:pt>
                <c:pt idx="16">
                  <c:v>65.681818181818187</c:v>
                </c:pt>
                <c:pt idx="17">
                  <c:v>74.496363636363654</c:v>
                </c:pt>
                <c:pt idx="18">
                  <c:v>75.252272727272725</c:v>
                </c:pt>
                <c:pt idx="19">
                  <c:v>62.625</c:v>
                </c:pt>
                <c:pt idx="20">
                  <c:v>71.060454545454547</c:v>
                </c:pt>
                <c:pt idx="21">
                  <c:v>75.926818181818192</c:v>
                </c:pt>
                <c:pt idx="22">
                  <c:v>58.46318181818183</c:v>
                </c:pt>
                <c:pt idx="23">
                  <c:v>61.136363636363633</c:v>
                </c:pt>
              </c:numCache>
            </c:numRef>
          </c:val>
          <c:extLst>
            <c:ext xmlns:c16="http://schemas.microsoft.com/office/drawing/2014/chart" uri="{C3380CC4-5D6E-409C-BE32-E72D297353CC}">
              <c16:uniqueId val="{00000000-4035-4C56-90A2-F34ABB995BCD}"/>
            </c:ext>
          </c:extLst>
        </c:ser>
        <c:dLbls>
          <c:dLblPos val="outEnd"/>
          <c:showLegendKey val="0"/>
          <c:showVal val="1"/>
          <c:showCatName val="0"/>
          <c:showSerName val="0"/>
          <c:showPercent val="0"/>
          <c:showBubbleSize val="0"/>
        </c:dLbls>
        <c:gapWidth val="219"/>
        <c:overlap val="-27"/>
        <c:axId val="464341928"/>
        <c:axId val="464343568"/>
      </c:barChart>
      <c:catAx>
        <c:axId val="464341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4343568"/>
        <c:crosses val="autoZero"/>
        <c:auto val="1"/>
        <c:lblAlgn val="ctr"/>
        <c:lblOffset val="100"/>
        <c:noMultiLvlLbl val="0"/>
      </c:catAx>
      <c:valAx>
        <c:axId val="4643435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4341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"История"_ 9 класс</a:t>
            </a:r>
          </a:p>
          <a:p>
            <a:pPr>
              <a:defRPr/>
            </a:pPr>
            <a:r>
              <a:rPr lang="ru-RU">
                <a:latin typeface="Times New Roman" panose="02020603050405020304" pitchFamily="18" charset="0"/>
                <a:cs typeface="Times New Roman" panose="02020603050405020304" pitchFamily="18" charset="0"/>
              </a:rPr>
              <a:t>Средний</a:t>
            </a:r>
            <a:r>
              <a:rPr lang="ru-RU" baseline="0">
                <a:latin typeface="Times New Roman" panose="02020603050405020304" pitchFamily="18" charset="0"/>
                <a:cs typeface="Times New Roman" panose="02020603050405020304" pitchFamily="18" charset="0"/>
              </a:rPr>
              <a:t> процент выполнения заданий по ОО (%)</a:t>
            </a:r>
          </a:p>
          <a:p>
            <a:pPr>
              <a:defRPr/>
            </a:pPr>
            <a:r>
              <a:rPr lang="ru-RU" sz="1100">
                <a:solidFill>
                  <a:srgbClr val="FF0000"/>
                </a:solidFill>
                <a:latin typeface="Times New Roman" panose="02020603050405020304" pitchFamily="18" charset="0"/>
                <a:cs typeface="Times New Roman" panose="02020603050405020304" pitchFamily="18" charset="0"/>
              </a:rPr>
              <a:t>Средний</a:t>
            </a:r>
            <a:r>
              <a:rPr lang="ru-RU" sz="1100" baseline="0">
                <a:solidFill>
                  <a:srgbClr val="FF0000"/>
                </a:solidFill>
                <a:latin typeface="Times New Roman" panose="02020603050405020304" pitchFamily="18" charset="0"/>
                <a:cs typeface="Times New Roman" panose="02020603050405020304" pitchFamily="18" charset="0"/>
              </a:rPr>
              <a:t> процент </a:t>
            </a:r>
            <a:r>
              <a:rPr lang="ru-RU" sz="1100">
                <a:solidFill>
                  <a:srgbClr val="FF0000"/>
                </a:solidFill>
                <a:latin typeface="Times New Roman" panose="02020603050405020304" pitchFamily="18" charset="0"/>
                <a:cs typeface="Times New Roman" panose="02020603050405020304" pitchFamily="18" charset="0"/>
              </a:rPr>
              <a:t> выполнения заданий по Сургутскому району - 61,94 %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'[Ф2_Выполнение заданий (87).xlsx]ВПР 2020. 9 класс (по программе'!$B$36</c:f>
              <c:strCache>
                <c:ptCount val="1"/>
                <c:pt idx="0">
                  <c:v>Ср. % выполнения заданий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'[Ф2_Выполнение заданий (87).xlsx]ВПР 2020. 9 класс (по программе'!$A$37:$A$60</c:f>
              <c:strCache>
                <c:ptCount val="24"/>
                <c:pt idx="0">
                  <c:v>РФ</c:v>
                </c:pt>
                <c:pt idx="1">
                  <c:v>ХМАО - Югра</c:v>
                </c:pt>
                <c:pt idx="2">
                  <c:v>Сургутский район</c:v>
                </c:pt>
                <c:pt idx="3">
                  <c:v>МАОУ "Белоярская СОШ № 1"</c:v>
                </c:pt>
                <c:pt idx="4">
                  <c:v>МБОУ "Белоярская СОШ  № 3"</c:v>
                </c:pt>
                <c:pt idx="5">
                  <c:v>МБОУ  "Солнечная СОШ № 1"</c:v>
                </c:pt>
                <c:pt idx="6">
                  <c:v>Филиал"Сайгатинская СШ "</c:v>
                </c:pt>
                <c:pt idx="7">
                  <c:v>МБОУ "Барсовская СОШ № 1"</c:v>
                </c:pt>
                <c:pt idx="8">
                  <c:v>МБОУ "Федоровская СОШ № 2 с углублённым изучением отдельных предметов"</c:v>
                </c:pt>
                <c:pt idx="9">
                  <c:v>МБОУ  "Федоровская СОШ № 1"</c:v>
                </c:pt>
                <c:pt idx="10">
                  <c:v>МБОУ "Федоровская СОШ  № 5"</c:v>
                </c:pt>
                <c:pt idx="11">
                  <c:v>МБОУ  "Ульт-Ягунская СОШ"</c:v>
                </c:pt>
                <c:pt idx="12">
                  <c:v>МБОУ "Лянторская СОШ № 3"</c:v>
                </c:pt>
                <c:pt idx="13">
                  <c:v>МБОУ "Лянторская СОШ № 4"</c:v>
                </c:pt>
                <c:pt idx="14">
                  <c:v>МБОУ "Лянторская СОШ  № 6"</c:v>
                </c:pt>
                <c:pt idx="15">
                  <c:v>МБОУ  "Лянторская СОШ  № 5"</c:v>
                </c:pt>
                <c:pt idx="16">
                  <c:v>МБОУ  "Нижнесортымская СОШ "</c:v>
                </c:pt>
                <c:pt idx="17">
                  <c:v>Филиал "Локосовская СШ-д/с  им. З. Т. Скутина"</c:v>
                </c:pt>
                <c:pt idx="18">
                  <c:v>МБОУ  "Высокомысовская СОШ  им. героя Советского Союза И.В.Королькова"</c:v>
                </c:pt>
                <c:pt idx="19">
                  <c:v>Филиал  "Сытоминская СШ  "</c:v>
                </c:pt>
                <c:pt idx="20">
                  <c:v>МБОУ "Ляминская СОШ"</c:v>
                </c:pt>
                <c:pt idx="21">
                  <c:v>МБОУ "Русскинская СОШ"</c:v>
                </c:pt>
                <c:pt idx="22">
                  <c:v>МАОУ "Лянторская СОШ № 7"</c:v>
                </c:pt>
                <c:pt idx="23">
                  <c:v>МБОУ  "Угутская СОШ "</c:v>
                </c:pt>
              </c:strCache>
            </c:strRef>
          </c:cat>
          <c:val>
            <c:numRef>
              <c:f>'[Ф2_Выполнение заданий (87).xlsx]ВПР 2020. 9 класс (по программе'!$B$37:$B$60</c:f>
              <c:numCache>
                <c:formatCode>0.00</c:formatCode>
                <c:ptCount val="24"/>
                <c:pt idx="0">
                  <c:v>53.046153846153842</c:v>
                </c:pt>
                <c:pt idx="1">
                  <c:v>61.620769230769227</c:v>
                </c:pt>
                <c:pt idx="2">
                  <c:v>61.940769230769213</c:v>
                </c:pt>
                <c:pt idx="3">
                  <c:v>57.064615384615379</c:v>
                </c:pt>
                <c:pt idx="4">
                  <c:v>75.553846153846152</c:v>
                </c:pt>
                <c:pt idx="5">
                  <c:v>55.6976923076923</c:v>
                </c:pt>
                <c:pt idx="6">
                  <c:v>46.703076923076928</c:v>
                </c:pt>
                <c:pt idx="7">
                  <c:v>66.387692307692305</c:v>
                </c:pt>
                <c:pt idx="8">
                  <c:v>79.379230769230773</c:v>
                </c:pt>
                <c:pt idx="9">
                  <c:v>56.919230769230765</c:v>
                </c:pt>
                <c:pt idx="10">
                  <c:v>57.831538461538457</c:v>
                </c:pt>
                <c:pt idx="11">
                  <c:v>75.384615384615387</c:v>
                </c:pt>
                <c:pt idx="12">
                  <c:v>38.836153846153856</c:v>
                </c:pt>
                <c:pt idx="13">
                  <c:v>65.085384615384612</c:v>
                </c:pt>
                <c:pt idx="14">
                  <c:v>69.736923076923077</c:v>
                </c:pt>
                <c:pt idx="15">
                  <c:v>70.640769230769237</c:v>
                </c:pt>
                <c:pt idx="16">
                  <c:v>64.768461538461537</c:v>
                </c:pt>
                <c:pt idx="17">
                  <c:v>75.961538461538467</c:v>
                </c:pt>
                <c:pt idx="18">
                  <c:v>75.642307692307696</c:v>
                </c:pt>
                <c:pt idx="19">
                  <c:v>78.312307692307684</c:v>
                </c:pt>
                <c:pt idx="20">
                  <c:v>71.538461538461533</c:v>
                </c:pt>
                <c:pt idx="21">
                  <c:v>69.505384615384614</c:v>
                </c:pt>
                <c:pt idx="22">
                  <c:v>58.799230769230768</c:v>
                </c:pt>
                <c:pt idx="23">
                  <c:v>45.220769230769228</c:v>
                </c:pt>
              </c:numCache>
            </c:numRef>
          </c:val>
          <c:extLst>
            <c:ext xmlns:c16="http://schemas.microsoft.com/office/drawing/2014/chart" uri="{C3380CC4-5D6E-409C-BE32-E72D297353CC}">
              <c16:uniqueId val="{00000000-A645-46E5-9114-57A1F3259C99}"/>
            </c:ext>
          </c:extLst>
        </c:ser>
        <c:dLbls>
          <c:dLblPos val="outEnd"/>
          <c:showLegendKey val="0"/>
          <c:showVal val="1"/>
          <c:showCatName val="0"/>
          <c:showSerName val="0"/>
          <c:showPercent val="0"/>
          <c:showBubbleSize val="0"/>
        </c:dLbls>
        <c:gapWidth val="219"/>
        <c:overlap val="-27"/>
        <c:axId val="418677184"/>
        <c:axId val="418678168"/>
      </c:barChart>
      <c:catAx>
        <c:axId val="41867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8678168"/>
        <c:crosses val="autoZero"/>
        <c:auto val="1"/>
        <c:lblAlgn val="ctr"/>
        <c:lblOffset val="100"/>
        <c:noMultiLvlLbl val="0"/>
      </c:catAx>
      <c:valAx>
        <c:axId val="4186781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8677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"География" _9 класс</a:t>
            </a:r>
          </a:p>
          <a:p>
            <a:pPr>
              <a:defRPr/>
            </a:pPr>
            <a:r>
              <a:rPr lang="ru-RU">
                <a:latin typeface="Times New Roman" panose="02020603050405020304" pitchFamily="18" charset="0"/>
                <a:cs typeface="Times New Roman" panose="02020603050405020304" pitchFamily="18" charset="0"/>
              </a:rPr>
              <a:t>Средний процент выполнения заданий по ОО (%)</a:t>
            </a:r>
          </a:p>
          <a:p>
            <a:pPr>
              <a:defRPr/>
            </a:pPr>
            <a:r>
              <a:rPr lang="ru-RU" sz="1100">
                <a:solidFill>
                  <a:srgbClr val="FF0000"/>
                </a:solidFill>
                <a:latin typeface="Times New Roman" panose="02020603050405020304" pitchFamily="18" charset="0"/>
                <a:cs typeface="Times New Roman" panose="02020603050405020304" pitchFamily="18" charset="0"/>
              </a:rPr>
              <a:t>Средний</a:t>
            </a:r>
            <a:r>
              <a:rPr lang="ru-RU" sz="1100" baseline="0">
                <a:solidFill>
                  <a:srgbClr val="FF0000"/>
                </a:solidFill>
                <a:latin typeface="Times New Roman" panose="02020603050405020304" pitchFamily="18" charset="0"/>
                <a:cs typeface="Times New Roman" panose="02020603050405020304" pitchFamily="18" charset="0"/>
              </a:rPr>
              <a:t> процент</a:t>
            </a:r>
            <a:r>
              <a:rPr lang="ru-RU" sz="1100">
                <a:solidFill>
                  <a:srgbClr val="FF0000"/>
                </a:solidFill>
                <a:latin typeface="Times New Roman" panose="02020603050405020304" pitchFamily="18" charset="0"/>
                <a:cs typeface="Times New Roman" panose="02020603050405020304" pitchFamily="18" charset="0"/>
              </a:rPr>
              <a:t> выполнения заданий по Сургутскому району - 69,54 %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'[Ф2_Выполнение заданий (88).xlsx]ВПР 2020. 9 класс (по программе'!$B$36</c:f>
              <c:strCache>
                <c:ptCount val="1"/>
                <c:pt idx="0">
                  <c:v>Ср. % выполнения заданий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'[Ф2_Выполнение заданий (88).xlsx]ВПР 2020. 9 класс (по программе'!$A$37:$A$60</c:f>
              <c:strCache>
                <c:ptCount val="24"/>
                <c:pt idx="0">
                  <c:v>РФ</c:v>
                </c:pt>
                <c:pt idx="1">
                  <c:v>ХМАО - Югра</c:v>
                </c:pt>
                <c:pt idx="2">
                  <c:v>Сургутский район</c:v>
                </c:pt>
                <c:pt idx="3">
                  <c:v>МАОУ "Белоярская СОШ № 1"</c:v>
                </c:pt>
                <c:pt idx="4">
                  <c:v>МБОУ "Белоярская СОШ  № 3"</c:v>
                </c:pt>
                <c:pt idx="5">
                  <c:v>МБОУ  "Солнечная СОШ № 1"</c:v>
                </c:pt>
                <c:pt idx="6">
                  <c:v>Филиал"Сайгатинская СШ "</c:v>
                </c:pt>
                <c:pt idx="7">
                  <c:v>МБОУ "Барсовская СОШ № 1"</c:v>
                </c:pt>
                <c:pt idx="8">
                  <c:v>МБОУ "Федоровская СОШ № 2 с углублённым изучением отдельных предметов"</c:v>
                </c:pt>
                <c:pt idx="9">
                  <c:v>МБОУ  "Федоровская СОШ № 1"</c:v>
                </c:pt>
                <c:pt idx="10">
                  <c:v>МБОУ "Федоровская СОШ  № 5"</c:v>
                </c:pt>
                <c:pt idx="11">
                  <c:v>МБОУ  "Ульт-Ягунская СОШ"</c:v>
                </c:pt>
                <c:pt idx="12">
                  <c:v>МБОУ "Лянторская СОШ № 3"</c:v>
                </c:pt>
                <c:pt idx="13">
                  <c:v>МБОУ "Лянторская СОШ № 4"</c:v>
                </c:pt>
                <c:pt idx="14">
                  <c:v>МБОУ "Лянторская СОШ  № 6"</c:v>
                </c:pt>
                <c:pt idx="15">
                  <c:v>МБОУ  "Лянторская СОШ  № 5"</c:v>
                </c:pt>
                <c:pt idx="16">
                  <c:v>МБОУ  "Нижнесортымская СОШ "</c:v>
                </c:pt>
                <c:pt idx="17">
                  <c:v>Филиал "Локосовская СШ-д/с  им. З. Т. Скутина"</c:v>
                </c:pt>
                <c:pt idx="18">
                  <c:v>МБОУ  "Высокомысовская СОШ  им. героя Советского Союза И.В.Королькова"</c:v>
                </c:pt>
                <c:pt idx="19">
                  <c:v>Филиал  "Сытоминская СШ  "</c:v>
                </c:pt>
                <c:pt idx="20">
                  <c:v>МБОУ "Ляминская СОШ"</c:v>
                </c:pt>
                <c:pt idx="21">
                  <c:v>МБОУ "Русскинская СОШ"</c:v>
                </c:pt>
                <c:pt idx="22">
                  <c:v>МАОУ "Лянторская СОШ № 7"</c:v>
                </c:pt>
                <c:pt idx="23">
                  <c:v>МБОУ  "Угутская СОШ "</c:v>
                </c:pt>
              </c:strCache>
            </c:strRef>
          </c:cat>
          <c:val>
            <c:numRef>
              <c:f>'[Ф2_Выполнение заданий (88).xlsx]ВПР 2020. 9 класс (по программе'!$B$37:$B$60</c:f>
              <c:numCache>
                <c:formatCode>0.00</c:formatCode>
                <c:ptCount val="24"/>
                <c:pt idx="0">
                  <c:v>50.463636363636375</c:v>
                </c:pt>
                <c:pt idx="1">
                  <c:v>60.804999999999993</c:v>
                </c:pt>
                <c:pt idx="2">
                  <c:v>69.541818181818186</c:v>
                </c:pt>
                <c:pt idx="3">
                  <c:v>69.123636363636351</c:v>
                </c:pt>
                <c:pt idx="4">
                  <c:v>75.861363636363635</c:v>
                </c:pt>
                <c:pt idx="5">
                  <c:v>70.555454545454552</c:v>
                </c:pt>
                <c:pt idx="6">
                  <c:v>76.081818181818178</c:v>
                </c:pt>
                <c:pt idx="7">
                  <c:v>50.920454545454547</c:v>
                </c:pt>
                <c:pt idx="8">
                  <c:v>86.48954545454545</c:v>
                </c:pt>
                <c:pt idx="9">
                  <c:v>73.359090909090909</c:v>
                </c:pt>
                <c:pt idx="10">
                  <c:v>73.643636363636361</c:v>
                </c:pt>
                <c:pt idx="11">
                  <c:v>37.954545454545453</c:v>
                </c:pt>
                <c:pt idx="12">
                  <c:v>60.370909090909088</c:v>
                </c:pt>
                <c:pt idx="13">
                  <c:v>62.373636363636358</c:v>
                </c:pt>
                <c:pt idx="14">
                  <c:v>59.048181818181817</c:v>
                </c:pt>
                <c:pt idx="15">
                  <c:v>78.977272727272734</c:v>
                </c:pt>
                <c:pt idx="16">
                  <c:v>71.227272727272734</c:v>
                </c:pt>
                <c:pt idx="17">
                  <c:v>71.589999999999975</c:v>
                </c:pt>
                <c:pt idx="18">
                  <c:v>64.898636363636356</c:v>
                </c:pt>
                <c:pt idx="19">
                  <c:v>65.656818181818181</c:v>
                </c:pt>
                <c:pt idx="20">
                  <c:v>69.848636363636373</c:v>
                </c:pt>
                <c:pt idx="21">
                  <c:v>85.605909090909094</c:v>
                </c:pt>
                <c:pt idx="22">
                  <c:v>71.094545454545454</c:v>
                </c:pt>
                <c:pt idx="23">
                  <c:v>68.249545454545441</c:v>
                </c:pt>
              </c:numCache>
            </c:numRef>
          </c:val>
          <c:extLst>
            <c:ext xmlns:c16="http://schemas.microsoft.com/office/drawing/2014/chart" uri="{C3380CC4-5D6E-409C-BE32-E72D297353CC}">
              <c16:uniqueId val="{00000000-297E-4407-9AD4-F18420904265}"/>
            </c:ext>
          </c:extLst>
        </c:ser>
        <c:dLbls>
          <c:dLblPos val="outEnd"/>
          <c:showLegendKey val="0"/>
          <c:showVal val="1"/>
          <c:showCatName val="0"/>
          <c:showSerName val="0"/>
          <c:showPercent val="0"/>
          <c:showBubbleSize val="0"/>
        </c:dLbls>
        <c:gapWidth val="219"/>
        <c:overlap val="-27"/>
        <c:axId val="471429256"/>
        <c:axId val="471429584"/>
      </c:barChart>
      <c:catAx>
        <c:axId val="471429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1429584"/>
        <c:crosses val="autoZero"/>
        <c:auto val="1"/>
        <c:lblAlgn val="ctr"/>
        <c:lblOffset val="100"/>
        <c:noMultiLvlLbl val="0"/>
      </c:catAx>
      <c:valAx>
        <c:axId val="471429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1429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"Обществознание"_ 9 класс</a:t>
            </a:r>
          </a:p>
          <a:p>
            <a:pPr>
              <a:defRPr/>
            </a:pPr>
            <a:r>
              <a:rPr lang="ru-RU">
                <a:latin typeface="Times New Roman" panose="02020603050405020304" pitchFamily="18" charset="0"/>
                <a:cs typeface="Times New Roman" panose="02020603050405020304" pitchFamily="18" charset="0"/>
              </a:rPr>
              <a:t>Средний процент выполнения заданий по ОО (%)</a:t>
            </a:r>
          </a:p>
          <a:p>
            <a:pPr>
              <a:defRPr/>
            </a:pPr>
            <a:r>
              <a:rPr lang="ru-RU" sz="1100">
                <a:solidFill>
                  <a:srgbClr val="FF0000"/>
                </a:solidFill>
                <a:latin typeface="Times New Roman" panose="02020603050405020304" pitchFamily="18" charset="0"/>
                <a:cs typeface="Times New Roman" panose="02020603050405020304" pitchFamily="18" charset="0"/>
              </a:rPr>
              <a:t>Средний</a:t>
            </a:r>
            <a:r>
              <a:rPr lang="ru-RU" sz="1100" baseline="0">
                <a:solidFill>
                  <a:srgbClr val="FF0000"/>
                </a:solidFill>
                <a:latin typeface="Times New Roman" panose="02020603050405020304" pitchFamily="18" charset="0"/>
                <a:cs typeface="Times New Roman" panose="02020603050405020304" pitchFamily="18" charset="0"/>
              </a:rPr>
              <a:t> процент </a:t>
            </a:r>
            <a:r>
              <a:rPr lang="ru-RU" sz="1100">
                <a:solidFill>
                  <a:srgbClr val="FF0000"/>
                </a:solidFill>
                <a:latin typeface="Times New Roman" panose="02020603050405020304" pitchFamily="18" charset="0"/>
                <a:cs typeface="Times New Roman" panose="02020603050405020304" pitchFamily="18" charset="0"/>
              </a:rPr>
              <a:t> выполнения заданий по Сургутскому району - 74,63 %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'[Ф2_Выполнение заданий (89).xlsx]ВПР 2020. 9 класс (по программе'!$B$36</c:f>
              <c:strCache>
                <c:ptCount val="1"/>
                <c:pt idx="0">
                  <c:v>Ср. % выполнения заданий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'[Ф2_Выполнение заданий (89).xlsx]ВПР 2020. 9 класс (по программе'!$A$37:$A$60</c:f>
              <c:strCache>
                <c:ptCount val="24"/>
                <c:pt idx="0">
                  <c:v>РФ</c:v>
                </c:pt>
                <c:pt idx="1">
                  <c:v>ХМАО - Югра</c:v>
                </c:pt>
                <c:pt idx="2">
                  <c:v>Сургутский район</c:v>
                </c:pt>
                <c:pt idx="3">
                  <c:v>МАОУ "Белоярская СОШ № 1"</c:v>
                </c:pt>
                <c:pt idx="4">
                  <c:v>МБОУ "Белоярская СОШ  № 3"</c:v>
                </c:pt>
                <c:pt idx="5">
                  <c:v>МБОУ  "Солнечная СОШ № 1"</c:v>
                </c:pt>
                <c:pt idx="6">
                  <c:v>Филиал"Сайгатинская СШ "</c:v>
                </c:pt>
                <c:pt idx="7">
                  <c:v>МБОУ "Барсовская СОШ № 1"</c:v>
                </c:pt>
                <c:pt idx="8">
                  <c:v>МБОУ "Федоровская СОШ № 2 с углублённым изучением отдельных предметов"</c:v>
                </c:pt>
                <c:pt idx="9">
                  <c:v>МБОУ  "Федоровская СОШ № 1"</c:v>
                </c:pt>
                <c:pt idx="10">
                  <c:v>МБОУ "Федоровская СОШ  № 5"</c:v>
                </c:pt>
                <c:pt idx="11">
                  <c:v>МБОУ  "Ульт-Ягунская СОШ"</c:v>
                </c:pt>
                <c:pt idx="12">
                  <c:v>МБОУ "Лянторская СОШ № 3"</c:v>
                </c:pt>
                <c:pt idx="13">
                  <c:v>МБОУ "Лянторская СОШ № 4"</c:v>
                </c:pt>
                <c:pt idx="14">
                  <c:v>МБОУ "Лянторская СОШ  № 6"</c:v>
                </c:pt>
                <c:pt idx="15">
                  <c:v>МБОУ  "Лянторская СОШ  № 5"</c:v>
                </c:pt>
                <c:pt idx="16">
                  <c:v>МБОУ  "Нижнесортымская СОШ "</c:v>
                </c:pt>
                <c:pt idx="17">
                  <c:v>Филиал "Локосовская СШ-д/с  им. З. Т. Скутина"</c:v>
                </c:pt>
                <c:pt idx="18">
                  <c:v>МБОУ  "Высокомысовская СОШ  им. героя Советского Союза И.В.Королькова"</c:v>
                </c:pt>
                <c:pt idx="19">
                  <c:v>Филиал  "Сытоминская СШ  "</c:v>
                </c:pt>
                <c:pt idx="20">
                  <c:v>МБОУ "Ляминская СОШ"</c:v>
                </c:pt>
                <c:pt idx="21">
                  <c:v>МБОУ "Русскинская СОШ"</c:v>
                </c:pt>
                <c:pt idx="22">
                  <c:v>МАОУ "Лянторская СОШ № 7"</c:v>
                </c:pt>
                <c:pt idx="23">
                  <c:v>МБОУ  "Угутская СОШ "</c:v>
                </c:pt>
              </c:strCache>
            </c:strRef>
          </c:cat>
          <c:val>
            <c:numRef>
              <c:f>'[Ф2_Выполнение заданий (89).xlsx]ВПР 2020. 9 класс (по программе'!$B$37:$B$60</c:f>
              <c:numCache>
                <c:formatCode>0.00</c:formatCode>
                <c:ptCount val="24"/>
                <c:pt idx="0">
                  <c:v>59.484999999999999</c:v>
                </c:pt>
                <c:pt idx="1">
                  <c:v>68.114999999999995</c:v>
                </c:pt>
                <c:pt idx="2">
                  <c:v>74.625</c:v>
                </c:pt>
                <c:pt idx="3">
                  <c:v>80.291000000000011</c:v>
                </c:pt>
                <c:pt idx="4">
                  <c:v>81.340999999999994</c:v>
                </c:pt>
                <c:pt idx="5">
                  <c:v>80.533999999999992</c:v>
                </c:pt>
                <c:pt idx="6">
                  <c:v>59.214000000000013</c:v>
                </c:pt>
                <c:pt idx="7">
                  <c:v>57.492999999999995</c:v>
                </c:pt>
                <c:pt idx="8">
                  <c:v>89.262</c:v>
                </c:pt>
                <c:pt idx="9">
                  <c:v>69.662999999999997</c:v>
                </c:pt>
                <c:pt idx="10">
                  <c:v>70.834000000000003</c:v>
                </c:pt>
                <c:pt idx="11">
                  <c:v>65.382999999999996</c:v>
                </c:pt>
                <c:pt idx="12">
                  <c:v>55.815999999999988</c:v>
                </c:pt>
                <c:pt idx="13">
                  <c:v>78.801000000000002</c:v>
                </c:pt>
                <c:pt idx="14">
                  <c:v>75.769000000000005</c:v>
                </c:pt>
                <c:pt idx="15">
                  <c:v>83.625000000000014</c:v>
                </c:pt>
                <c:pt idx="16">
                  <c:v>77.446999999999989</c:v>
                </c:pt>
                <c:pt idx="17">
                  <c:v>77.416000000000011</c:v>
                </c:pt>
                <c:pt idx="18">
                  <c:v>77.832999999999998</c:v>
                </c:pt>
                <c:pt idx="19">
                  <c:v>84.722999999999999</c:v>
                </c:pt>
                <c:pt idx="20">
                  <c:v>78.900000000000006</c:v>
                </c:pt>
                <c:pt idx="21">
                  <c:v>88.704999999999998</c:v>
                </c:pt>
                <c:pt idx="22">
                  <c:v>70.016000000000005</c:v>
                </c:pt>
                <c:pt idx="23">
                  <c:v>63.152000000000001</c:v>
                </c:pt>
              </c:numCache>
            </c:numRef>
          </c:val>
          <c:extLst>
            <c:ext xmlns:c16="http://schemas.microsoft.com/office/drawing/2014/chart" uri="{C3380CC4-5D6E-409C-BE32-E72D297353CC}">
              <c16:uniqueId val="{00000000-040D-4E28-B155-90D7F507F00A}"/>
            </c:ext>
          </c:extLst>
        </c:ser>
        <c:dLbls>
          <c:dLblPos val="outEnd"/>
          <c:showLegendKey val="0"/>
          <c:showVal val="1"/>
          <c:showCatName val="0"/>
          <c:showSerName val="0"/>
          <c:showPercent val="0"/>
          <c:showBubbleSize val="0"/>
        </c:dLbls>
        <c:gapWidth val="219"/>
        <c:overlap val="-27"/>
        <c:axId val="461377376"/>
        <c:axId val="461379672"/>
      </c:barChart>
      <c:catAx>
        <c:axId val="46137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1379672"/>
        <c:crosses val="autoZero"/>
        <c:auto val="1"/>
        <c:lblAlgn val="ctr"/>
        <c:lblOffset val="100"/>
        <c:noMultiLvlLbl val="0"/>
      </c:catAx>
      <c:valAx>
        <c:axId val="4613796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1377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"Химия"_9 класс</a:t>
            </a:r>
          </a:p>
          <a:p>
            <a:pPr>
              <a:defRPr/>
            </a:pPr>
            <a:r>
              <a:rPr lang="ru-RU">
                <a:latin typeface="Times New Roman" panose="02020603050405020304" pitchFamily="18" charset="0"/>
                <a:cs typeface="Times New Roman" panose="02020603050405020304" pitchFamily="18" charset="0"/>
              </a:rPr>
              <a:t>Средний процент выполнения заданий по ОО (%)</a:t>
            </a:r>
          </a:p>
          <a:p>
            <a:pPr>
              <a:defRPr/>
            </a:pPr>
            <a:r>
              <a:rPr lang="ru-RU" sz="1100">
                <a:solidFill>
                  <a:srgbClr val="FF0000"/>
                </a:solidFill>
                <a:latin typeface="Times New Roman" panose="02020603050405020304" pitchFamily="18" charset="0"/>
                <a:cs typeface="Times New Roman" panose="02020603050405020304" pitchFamily="18" charset="0"/>
              </a:rPr>
              <a:t>Средний</a:t>
            </a:r>
            <a:r>
              <a:rPr lang="ru-RU" sz="1100" baseline="0">
                <a:solidFill>
                  <a:srgbClr val="FF0000"/>
                </a:solidFill>
                <a:latin typeface="Times New Roman" panose="02020603050405020304" pitchFamily="18" charset="0"/>
                <a:cs typeface="Times New Roman" panose="02020603050405020304" pitchFamily="18" charset="0"/>
              </a:rPr>
              <a:t> процент</a:t>
            </a:r>
            <a:r>
              <a:rPr lang="ru-RU" sz="1100">
                <a:solidFill>
                  <a:srgbClr val="FF0000"/>
                </a:solidFill>
                <a:latin typeface="Times New Roman" panose="02020603050405020304" pitchFamily="18" charset="0"/>
                <a:cs typeface="Times New Roman" panose="02020603050405020304" pitchFamily="18" charset="0"/>
              </a:rPr>
              <a:t> выполнения заданий по Сургутскому району - 61, 77 %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'[Ф2_Выполнение заданий (85).xlsx]ВПР 2020. 9 класс (по программе'!$B$36</c:f>
              <c:strCache>
                <c:ptCount val="1"/>
                <c:pt idx="0">
                  <c:v>Ср. % выполнения заданий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'[Ф2_Выполнение заданий (85).xlsx]ВПР 2020. 9 класс (по программе'!$A$37:$A$60</c:f>
              <c:strCache>
                <c:ptCount val="24"/>
                <c:pt idx="0">
                  <c:v>РФ</c:v>
                </c:pt>
                <c:pt idx="1">
                  <c:v>ХМАО - Югра</c:v>
                </c:pt>
                <c:pt idx="2">
                  <c:v>Сургутский район</c:v>
                </c:pt>
                <c:pt idx="3">
                  <c:v>МАОУ "Белоярская СОШ № 1"</c:v>
                </c:pt>
                <c:pt idx="4">
                  <c:v>МБОУ "Белоярская СОШ  № 3"</c:v>
                </c:pt>
                <c:pt idx="5">
                  <c:v>МБОУ  "Солнечная СОШ № 1"</c:v>
                </c:pt>
                <c:pt idx="6">
                  <c:v>Филиал"Сайгатинская СШ "</c:v>
                </c:pt>
                <c:pt idx="7">
                  <c:v>МБОУ "Барсовская СОШ № 1"</c:v>
                </c:pt>
                <c:pt idx="8">
                  <c:v>МБОУ "Федоровская СОШ № 2 с углублённым изучением отдельных предметов"</c:v>
                </c:pt>
                <c:pt idx="9">
                  <c:v>МБОУ  "Федоровская СОШ № 1"</c:v>
                </c:pt>
                <c:pt idx="10">
                  <c:v>МБОУ "Федоровская СОШ  № 5"</c:v>
                </c:pt>
                <c:pt idx="11">
                  <c:v>МБОУ  "Ульт-Ягунская СОШ"</c:v>
                </c:pt>
                <c:pt idx="12">
                  <c:v>МБОУ "Лянторская СОШ № 3"</c:v>
                </c:pt>
                <c:pt idx="13">
                  <c:v>МБОУ "Лянторская СОШ № 4"</c:v>
                </c:pt>
                <c:pt idx="14">
                  <c:v>МБОУ "Лянторская СОШ  № 6"</c:v>
                </c:pt>
                <c:pt idx="15">
                  <c:v>МБОУ  "Лянторская СОШ  № 5"</c:v>
                </c:pt>
                <c:pt idx="16">
                  <c:v>МБОУ  "Нижнесортымская СОШ "</c:v>
                </c:pt>
                <c:pt idx="17">
                  <c:v>Филиал "Локосовская СШ-д/с  им. З. Т. Скутина"</c:v>
                </c:pt>
                <c:pt idx="18">
                  <c:v>МБОУ  "Высокомысовская СОШ  им. героя Советского Союза И.В.Королькова"</c:v>
                </c:pt>
                <c:pt idx="19">
                  <c:v>Филиал  "Сытоминская СШ  "</c:v>
                </c:pt>
                <c:pt idx="20">
                  <c:v>МБОУ "Ляминская СОШ"</c:v>
                </c:pt>
                <c:pt idx="21">
                  <c:v>МБОУ "Русскинская СОШ"</c:v>
                </c:pt>
                <c:pt idx="22">
                  <c:v>МАОУ "Лянторская СОШ № 7"</c:v>
                </c:pt>
                <c:pt idx="23">
                  <c:v>МБОУ  "Угутская СОШ "</c:v>
                </c:pt>
              </c:strCache>
            </c:strRef>
          </c:cat>
          <c:val>
            <c:numRef>
              <c:f>'[Ф2_Выполнение заданий (85).xlsx]ВПР 2020. 9 класс (по программе'!$B$37:$B$60</c:f>
              <c:numCache>
                <c:formatCode>0.00</c:formatCode>
                <c:ptCount val="24"/>
                <c:pt idx="0">
                  <c:v>52.875454545454545</c:v>
                </c:pt>
                <c:pt idx="1">
                  <c:v>62.135909090909081</c:v>
                </c:pt>
                <c:pt idx="2">
                  <c:v>61.773636363636349</c:v>
                </c:pt>
                <c:pt idx="3">
                  <c:v>52.140909090909084</c:v>
                </c:pt>
                <c:pt idx="4">
                  <c:v>58.676818181818163</c:v>
                </c:pt>
                <c:pt idx="5">
                  <c:v>58.097272727272731</c:v>
                </c:pt>
                <c:pt idx="6">
                  <c:v>81.168181818181822</c:v>
                </c:pt>
                <c:pt idx="7">
                  <c:v>58.464545454545465</c:v>
                </c:pt>
                <c:pt idx="8">
                  <c:v>84.910454545454527</c:v>
                </c:pt>
                <c:pt idx="9">
                  <c:v>51.730454545454556</c:v>
                </c:pt>
                <c:pt idx="10">
                  <c:v>69.367727272727265</c:v>
                </c:pt>
                <c:pt idx="11">
                  <c:v>52.348636363636366</c:v>
                </c:pt>
                <c:pt idx="12">
                  <c:v>53.00454545454545</c:v>
                </c:pt>
                <c:pt idx="13">
                  <c:v>60.631363636363652</c:v>
                </c:pt>
                <c:pt idx="14">
                  <c:v>60.492727272727279</c:v>
                </c:pt>
                <c:pt idx="15">
                  <c:v>68.598636363636373</c:v>
                </c:pt>
                <c:pt idx="16">
                  <c:v>66.757272727272721</c:v>
                </c:pt>
                <c:pt idx="17">
                  <c:v>69.569545454545448</c:v>
                </c:pt>
                <c:pt idx="18">
                  <c:v>94.191818181818192</c:v>
                </c:pt>
                <c:pt idx="19">
                  <c:v>69.065909090909102</c:v>
                </c:pt>
                <c:pt idx="20">
                  <c:v>87.87909090909092</c:v>
                </c:pt>
                <c:pt idx="21">
                  <c:v>73.390454545454546</c:v>
                </c:pt>
                <c:pt idx="22">
                  <c:v>55.682272727272739</c:v>
                </c:pt>
                <c:pt idx="23">
                  <c:v>63.774090909090894</c:v>
                </c:pt>
              </c:numCache>
            </c:numRef>
          </c:val>
          <c:extLst>
            <c:ext xmlns:c16="http://schemas.microsoft.com/office/drawing/2014/chart" uri="{C3380CC4-5D6E-409C-BE32-E72D297353CC}">
              <c16:uniqueId val="{00000000-264A-4898-8D5E-F8BB93909526}"/>
            </c:ext>
          </c:extLst>
        </c:ser>
        <c:dLbls>
          <c:dLblPos val="outEnd"/>
          <c:showLegendKey val="0"/>
          <c:showVal val="1"/>
          <c:showCatName val="0"/>
          <c:showSerName val="0"/>
          <c:showPercent val="0"/>
          <c:showBubbleSize val="0"/>
        </c:dLbls>
        <c:gapWidth val="219"/>
        <c:overlap val="-27"/>
        <c:axId val="425246272"/>
        <c:axId val="425248896"/>
      </c:barChart>
      <c:catAx>
        <c:axId val="42524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5248896"/>
        <c:crosses val="autoZero"/>
        <c:auto val="1"/>
        <c:lblAlgn val="ctr"/>
        <c:lblOffset val="100"/>
        <c:noMultiLvlLbl val="0"/>
      </c:catAx>
      <c:valAx>
        <c:axId val="4252488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5246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"Физика"_ 9 класс</a:t>
            </a:r>
          </a:p>
          <a:p>
            <a:pPr>
              <a:defRPr/>
            </a:pPr>
            <a:r>
              <a:rPr lang="ru-RU">
                <a:latin typeface="Times New Roman" panose="02020603050405020304" pitchFamily="18" charset="0"/>
                <a:cs typeface="Times New Roman" panose="02020603050405020304" pitchFamily="18" charset="0"/>
              </a:rPr>
              <a:t>Средний процент</a:t>
            </a:r>
            <a:r>
              <a:rPr lang="ru-RU" baseline="0">
                <a:latin typeface="Times New Roman" panose="02020603050405020304" pitchFamily="18" charset="0"/>
                <a:cs typeface="Times New Roman" panose="02020603050405020304" pitchFamily="18" charset="0"/>
              </a:rPr>
              <a:t> выполнения заданий по ОО (%)</a:t>
            </a:r>
          </a:p>
          <a:p>
            <a:pPr>
              <a:defRPr/>
            </a:pPr>
            <a:r>
              <a:rPr lang="ru-RU" sz="1100">
                <a:solidFill>
                  <a:srgbClr val="FF0000"/>
                </a:solidFill>
                <a:latin typeface="Times New Roman" panose="02020603050405020304" pitchFamily="18" charset="0"/>
                <a:cs typeface="Times New Roman" panose="02020603050405020304" pitchFamily="18" charset="0"/>
              </a:rPr>
              <a:t>Средний</a:t>
            </a:r>
            <a:r>
              <a:rPr lang="ru-RU" sz="1100" baseline="0">
                <a:solidFill>
                  <a:srgbClr val="FF0000"/>
                </a:solidFill>
                <a:latin typeface="Times New Roman" panose="02020603050405020304" pitchFamily="18" charset="0"/>
                <a:cs typeface="Times New Roman" panose="02020603050405020304" pitchFamily="18" charset="0"/>
              </a:rPr>
              <a:t> процент</a:t>
            </a:r>
            <a:r>
              <a:rPr lang="ru-RU" sz="1100">
                <a:solidFill>
                  <a:srgbClr val="FF0000"/>
                </a:solidFill>
                <a:latin typeface="Times New Roman" panose="02020603050405020304" pitchFamily="18" charset="0"/>
                <a:cs typeface="Times New Roman" panose="02020603050405020304" pitchFamily="18" charset="0"/>
              </a:rPr>
              <a:t> выполнения заданий по Сургутскому району</a:t>
            </a:r>
            <a:r>
              <a:rPr lang="ru-RU" sz="1100" baseline="0">
                <a:solidFill>
                  <a:srgbClr val="FF0000"/>
                </a:solidFill>
                <a:latin typeface="Times New Roman" panose="02020603050405020304" pitchFamily="18" charset="0"/>
                <a:cs typeface="Times New Roman" panose="02020603050405020304" pitchFamily="18" charset="0"/>
              </a:rPr>
              <a:t> - 54,39%</a:t>
            </a:r>
            <a:endParaRPr lang="ru-RU" sz="1100">
              <a:solidFill>
                <a:srgbClr val="FF000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'[Ф2_Выполнение заданий (84).xlsx]ВПР 2020. 9 класс (по программе'!$B$36</c:f>
              <c:strCache>
                <c:ptCount val="1"/>
                <c:pt idx="0">
                  <c:v>Ср. % выполнения заданий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'[Ф2_Выполнение заданий (84).xlsx]ВПР 2020. 9 класс (по программе'!$A$37:$A$60</c:f>
              <c:strCache>
                <c:ptCount val="24"/>
                <c:pt idx="0">
                  <c:v>РФ</c:v>
                </c:pt>
                <c:pt idx="1">
                  <c:v>ХМАО - Югра</c:v>
                </c:pt>
                <c:pt idx="2">
                  <c:v>Сургутский район</c:v>
                </c:pt>
                <c:pt idx="3">
                  <c:v>МАОУ "Белоярская СОШ № 1"</c:v>
                </c:pt>
                <c:pt idx="4">
                  <c:v>МБОУ "Белоярская СОШ  № 3"</c:v>
                </c:pt>
                <c:pt idx="5">
                  <c:v>МБОУ  "Солнечная СОШ № 1"</c:v>
                </c:pt>
                <c:pt idx="6">
                  <c:v>Филиал"Сайгатинская СШ "</c:v>
                </c:pt>
                <c:pt idx="7">
                  <c:v>МБОУ "Барсовская СОШ № 1"</c:v>
                </c:pt>
                <c:pt idx="8">
                  <c:v>МБОУ "Федоровская СОШ № 2 с углублённым изучением отдельных предметов"</c:v>
                </c:pt>
                <c:pt idx="9">
                  <c:v>МБОУ  "Федоровская СОШ № 1"</c:v>
                </c:pt>
                <c:pt idx="10">
                  <c:v>МБОУ "Федоровская СОШ  № 5"</c:v>
                </c:pt>
                <c:pt idx="11">
                  <c:v>МБОУ  "Ульт-Ягунская СОШ"</c:v>
                </c:pt>
                <c:pt idx="12">
                  <c:v>МБОУ "Лянторская СОШ № 3"</c:v>
                </c:pt>
                <c:pt idx="13">
                  <c:v>МБОУ "Лянторская СОШ № 4"</c:v>
                </c:pt>
                <c:pt idx="14">
                  <c:v>МБОУ "Лянторская СОШ  № 6"</c:v>
                </c:pt>
                <c:pt idx="15">
                  <c:v>МБОУ  "Лянторская СОШ  № 5"</c:v>
                </c:pt>
                <c:pt idx="16">
                  <c:v>МБОУ  "Нижнесортымская СОШ "</c:v>
                </c:pt>
                <c:pt idx="17">
                  <c:v>Филиал "Локосовская СШ-д/с  им. З. Т. Скутина"</c:v>
                </c:pt>
                <c:pt idx="18">
                  <c:v>МБОУ  "Высокомысовская СОШ  им. героя Советского Союза И.В.Королькова"</c:v>
                </c:pt>
                <c:pt idx="19">
                  <c:v>Филиал  "Сытоминская СШ  "</c:v>
                </c:pt>
                <c:pt idx="20">
                  <c:v>МБОУ "Ляминская СОШ"</c:v>
                </c:pt>
                <c:pt idx="21">
                  <c:v>МБОУ "Русскинская СОШ"</c:v>
                </c:pt>
                <c:pt idx="22">
                  <c:v>МАОУ "Лянторская СОШ № 7"</c:v>
                </c:pt>
                <c:pt idx="23">
                  <c:v>МБОУ  "Угутская СОШ "</c:v>
                </c:pt>
              </c:strCache>
            </c:strRef>
          </c:cat>
          <c:val>
            <c:numRef>
              <c:f>'[Ф2_Выполнение заданий (84).xlsx]ВПР 2020. 9 класс (по программе'!$B$37:$B$60</c:f>
              <c:numCache>
                <c:formatCode>0.00</c:formatCode>
                <c:ptCount val="24"/>
                <c:pt idx="0">
                  <c:v>42.692727272727268</c:v>
                </c:pt>
                <c:pt idx="1">
                  <c:v>51.273636363636371</c:v>
                </c:pt>
                <c:pt idx="2">
                  <c:v>54.386363636363633</c:v>
                </c:pt>
                <c:pt idx="3">
                  <c:v>50.034545454545444</c:v>
                </c:pt>
                <c:pt idx="4">
                  <c:v>58.81454545454546</c:v>
                </c:pt>
                <c:pt idx="5">
                  <c:v>49.158181818181831</c:v>
                </c:pt>
                <c:pt idx="6">
                  <c:v>65.584545454545449</c:v>
                </c:pt>
                <c:pt idx="7">
                  <c:v>61.110909090909082</c:v>
                </c:pt>
                <c:pt idx="8">
                  <c:v>66.919090909090926</c:v>
                </c:pt>
                <c:pt idx="9">
                  <c:v>57.472727272727276</c:v>
                </c:pt>
                <c:pt idx="10">
                  <c:v>52.588181818181809</c:v>
                </c:pt>
                <c:pt idx="11">
                  <c:v>48.18181818181818</c:v>
                </c:pt>
                <c:pt idx="12">
                  <c:v>58.881818181818183</c:v>
                </c:pt>
                <c:pt idx="13">
                  <c:v>43.787272727272722</c:v>
                </c:pt>
                <c:pt idx="14">
                  <c:v>45.286363636363632</c:v>
                </c:pt>
                <c:pt idx="15">
                  <c:v>57.954545454545453</c:v>
                </c:pt>
                <c:pt idx="16">
                  <c:v>56.939999999999991</c:v>
                </c:pt>
                <c:pt idx="17">
                  <c:v>55.302727272727267</c:v>
                </c:pt>
                <c:pt idx="18">
                  <c:v>41.919090909090912</c:v>
                </c:pt>
                <c:pt idx="19">
                  <c:v>42.173636363636369</c:v>
                </c:pt>
                <c:pt idx="20">
                  <c:v>43.03</c:v>
                </c:pt>
                <c:pt idx="21">
                  <c:v>59.26</c:v>
                </c:pt>
                <c:pt idx="22">
                  <c:v>57.392727272727264</c:v>
                </c:pt>
                <c:pt idx="23">
                  <c:v>57.713636363636368</c:v>
                </c:pt>
              </c:numCache>
            </c:numRef>
          </c:val>
          <c:extLst>
            <c:ext xmlns:c16="http://schemas.microsoft.com/office/drawing/2014/chart" uri="{C3380CC4-5D6E-409C-BE32-E72D297353CC}">
              <c16:uniqueId val="{00000000-0760-4853-B33B-0B6039A5A3FE}"/>
            </c:ext>
          </c:extLst>
        </c:ser>
        <c:dLbls>
          <c:dLblPos val="outEnd"/>
          <c:showLegendKey val="0"/>
          <c:showVal val="1"/>
          <c:showCatName val="0"/>
          <c:showSerName val="0"/>
          <c:showPercent val="0"/>
          <c:showBubbleSize val="0"/>
        </c:dLbls>
        <c:gapWidth val="219"/>
        <c:overlap val="-27"/>
        <c:axId val="475319952"/>
        <c:axId val="475320608"/>
      </c:barChart>
      <c:catAx>
        <c:axId val="47531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5320608"/>
        <c:crosses val="autoZero"/>
        <c:auto val="1"/>
        <c:lblAlgn val="ctr"/>
        <c:lblOffset val="100"/>
        <c:noMultiLvlLbl val="0"/>
      </c:catAx>
      <c:valAx>
        <c:axId val="4753206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5319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2696</TotalTime>
  <Pages>109</Pages>
  <Words>55768</Words>
  <Characters>317880</Characters>
  <Application>Microsoft Office Word</Application>
  <DocSecurity>0</DocSecurity>
  <Lines>2649</Lines>
  <Paragraphs>745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Петухова Людмила Владимировна</dc:creator>
  <cp:keywords/>
  <dc:description/>
  <cp:lastModifiedBy>Синюк Оксана Александровна</cp:lastModifiedBy>
  <cp:revision>16</cp:revision>
  <cp:lastPrinted>2021-02-03T11:59:00Z</cp:lastPrinted>
  <dcterms:created xsi:type="dcterms:W3CDTF">2021-01-28T09:10:00Z</dcterms:created>
  <dcterms:modified xsi:type="dcterms:W3CDTF">2021-02-11T09:53:00Z</dcterms:modified>
</cp:coreProperties>
</file>