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580A1D">
        <w:rPr>
          <w:rFonts w:ascii="Times New Roman" w:hAnsi="Times New Roman" w:cs="Times New Roman"/>
          <w:b/>
          <w:sz w:val="28"/>
          <w:szCs w:val="28"/>
        </w:rPr>
        <w:t xml:space="preserve"> «Информатика и ИКТ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B962C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="00580A1D">
              <w:rPr>
                <w:rFonts w:ascii="Times New Roman" w:hAnsi="Times New Roman" w:cs="Times New Roman"/>
                <w:bCs/>
              </w:rPr>
              <w:t>Р по учебному предмету «Информатика и ИКТ</w:t>
            </w:r>
            <w:r w:rsidRPr="00F848BA">
              <w:rPr>
                <w:rFonts w:ascii="Times New Roman" w:hAnsi="Times New Roman" w:cs="Times New Roman"/>
                <w:bCs/>
              </w:rPr>
              <w:t>» обучающихся 11-х классов в общеобразовательных организациях 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B72534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5B772A"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BD28F1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8-9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835ACB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F446BE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</w:t>
            </w:r>
            <w:bookmarkStart w:id="0" w:name="_GoBack"/>
            <w:bookmarkEnd w:id="0"/>
            <w:r w:rsidR="00BD28F1" w:rsidRPr="00BD28F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835ACB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72534">
              <w:rPr>
                <w:rFonts w:ascii="Times New Roman" w:hAnsi="Times New Roman" w:cs="Times New Roman"/>
                <w:b/>
              </w:rPr>
              <w:t>-13</w:t>
            </w:r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1936A9">
        <w:rPr>
          <w:color w:val="auto"/>
          <w:sz w:val="28"/>
          <w:szCs w:val="28"/>
        </w:rPr>
        <w:t>ДОиМП АСР</w:t>
      </w:r>
      <w:r w:rsidR="00C62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580A1D">
        <w:rPr>
          <w:color w:val="auto"/>
          <w:sz w:val="28"/>
          <w:szCs w:val="28"/>
        </w:rPr>
        <w:t xml:space="preserve"> по учебному предмету «Информатики и ИКТ</w:t>
      </w:r>
      <w:r>
        <w:rPr>
          <w:color w:val="auto"/>
          <w:sz w:val="28"/>
          <w:szCs w:val="28"/>
        </w:rPr>
        <w:t>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1936A9" w:rsidRPr="001936A9" w:rsidRDefault="00301AC4" w:rsidP="001936A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период </w:t>
      </w:r>
      <w:r w:rsidR="001936A9" w:rsidRPr="001936A9">
        <w:rPr>
          <w:color w:val="000000" w:themeColor="text1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Pr="00580A1D" w:rsidRDefault="003E3B09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80A1D">
        <w:rPr>
          <w:b/>
          <w:color w:val="auto"/>
          <w:sz w:val="28"/>
          <w:szCs w:val="28"/>
        </w:rPr>
        <w:t xml:space="preserve">- </w:t>
      </w:r>
      <w:r w:rsidR="00FC74BC" w:rsidRPr="00580A1D">
        <w:rPr>
          <w:b/>
          <w:color w:val="auto"/>
          <w:sz w:val="28"/>
          <w:szCs w:val="28"/>
        </w:rPr>
        <w:t>30.11.2020 - «Информатика и ИКТ</w:t>
      </w:r>
      <w:r w:rsidRPr="00580A1D">
        <w:rPr>
          <w:b/>
          <w:color w:val="auto"/>
          <w:sz w:val="28"/>
          <w:szCs w:val="28"/>
        </w:rPr>
        <w:t>»</w:t>
      </w:r>
      <w:r w:rsidR="00FC74BC" w:rsidRPr="00580A1D">
        <w:rPr>
          <w:b/>
          <w:color w:val="auto"/>
          <w:sz w:val="28"/>
          <w:szCs w:val="28"/>
        </w:rPr>
        <w:t xml:space="preserve"> (11%)</w:t>
      </w:r>
      <w:r w:rsidRPr="00580A1D">
        <w:rPr>
          <w:b/>
          <w:color w:val="auto"/>
          <w:sz w:val="28"/>
          <w:szCs w:val="28"/>
        </w:rPr>
        <w:t xml:space="preserve">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- 04.12.2020 – «Английский язык» (8%);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Pr="00580A1D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80A1D"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FE6478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6478">
        <w:rPr>
          <w:color w:val="auto"/>
          <w:sz w:val="28"/>
          <w:szCs w:val="28"/>
        </w:rPr>
        <w:t>- 11.12</w:t>
      </w:r>
      <w:r w:rsidR="003E3B09" w:rsidRPr="00FE6478">
        <w:rPr>
          <w:color w:val="auto"/>
          <w:sz w:val="28"/>
          <w:szCs w:val="28"/>
        </w:rPr>
        <w:t>.2020 - «География»</w:t>
      </w:r>
      <w:r w:rsidRPr="00FE6478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</w:t>
      </w:r>
      <w:r w:rsidR="00580A1D">
        <w:rPr>
          <w:rFonts w:ascii="Times New Roman" w:hAnsi="Times New Roman" w:cs="Times New Roman"/>
          <w:sz w:val="28"/>
          <w:szCs w:val="28"/>
        </w:rPr>
        <w:t>вания учебного предмета «Информатика и ИКТ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lastRenderedPageBreak/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Сургутском</w:t>
      </w:r>
      <w:r w:rsidR="006F388E">
        <w:rPr>
          <w:rFonts w:ascii="Times New Roman" w:hAnsi="Times New Roman" w:cs="Times New Roman"/>
          <w:sz w:val="28"/>
          <w:szCs w:val="28"/>
        </w:rPr>
        <w:t xml:space="preserve"> районе в РДР приняли участие 3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</w:t>
      </w:r>
      <w:r w:rsidR="006F388E">
        <w:rPr>
          <w:rFonts w:ascii="Times New Roman" w:hAnsi="Times New Roman" w:cs="Times New Roman"/>
          <w:sz w:val="28"/>
          <w:szCs w:val="28"/>
        </w:rPr>
        <w:t xml:space="preserve"> 2 филиала. Не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РДР</w:t>
      </w:r>
      <w:r w:rsidR="006F388E">
        <w:rPr>
          <w:rFonts w:ascii="Times New Roman" w:hAnsi="Times New Roman" w:cs="Times New Roman"/>
          <w:sz w:val="28"/>
          <w:szCs w:val="28"/>
        </w:rPr>
        <w:t xml:space="preserve"> ОО, находящиеся 30.11.2020 года на дистанционном обучении.</w:t>
      </w:r>
      <w:r>
        <w:rPr>
          <w:rFonts w:ascii="Times New Roman" w:hAnsi="Times New Roman" w:cs="Times New Roman"/>
          <w:sz w:val="28"/>
          <w:szCs w:val="28"/>
        </w:rPr>
        <w:t xml:space="preserve"> МБОУ «Высокомысовская СОШ» </w:t>
      </w:r>
      <w:r w:rsidR="006F388E">
        <w:rPr>
          <w:rFonts w:ascii="Times New Roman" w:hAnsi="Times New Roman" w:cs="Times New Roman"/>
          <w:sz w:val="28"/>
          <w:szCs w:val="28"/>
        </w:rPr>
        <w:t xml:space="preserve">не принимала участия </w:t>
      </w:r>
      <w:r>
        <w:rPr>
          <w:rFonts w:ascii="Times New Roman" w:hAnsi="Times New Roman" w:cs="Times New Roman"/>
          <w:sz w:val="28"/>
          <w:szCs w:val="28"/>
        </w:rPr>
        <w:t>в связи с отсутствием в учреждении обучающихся 11 класса.</w:t>
      </w:r>
    </w:p>
    <w:p w:rsidR="001936A9" w:rsidRPr="00420580" w:rsidRDefault="001936A9" w:rsidP="001936A9">
      <w:pPr>
        <w:pStyle w:val="Default"/>
        <w:ind w:firstLine="567"/>
        <w:jc w:val="both"/>
        <w:rPr>
          <w:color w:val="C45911" w:themeColor="accent2" w:themeShade="BF"/>
          <w:sz w:val="28"/>
          <w:szCs w:val="28"/>
        </w:rPr>
      </w:pPr>
      <w:r w:rsidRPr="001936A9">
        <w:rPr>
          <w:color w:val="auto"/>
          <w:sz w:val="28"/>
          <w:szCs w:val="28"/>
        </w:rPr>
        <w:t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</w:t>
      </w:r>
      <w:r w:rsidRPr="001936A9">
        <w:rPr>
          <w:color w:val="000000" w:themeColor="text1"/>
          <w:sz w:val="28"/>
          <w:szCs w:val="28"/>
        </w:rPr>
        <w:t xml:space="preserve">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580A1D">
        <w:rPr>
          <w:color w:val="auto"/>
          <w:sz w:val="28"/>
          <w:szCs w:val="28"/>
        </w:rPr>
        <w:t>ДР по учебному предмету «Информатика и ИКТ</w:t>
      </w:r>
      <w:r>
        <w:rPr>
          <w:color w:val="auto"/>
          <w:sz w:val="28"/>
          <w:szCs w:val="28"/>
        </w:rPr>
        <w:t>» проводилась в соответствии со структурой и содержанием контрольно-измерительных материалов ЕГЭ 2020 го</w:t>
      </w:r>
      <w:r w:rsidR="00580A1D">
        <w:rPr>
          <w:color w:val="auto"/>
          <w:sz w:val="28"/>
          <w:szCs w:val="28"/>
        </w:rPr>
        <w:t>да по учебному предмету «Информатика и ИКТ</w:t>
      </w:r>
      <w:r>
        <w:rPr>
          <w:color w:val="auto"/>
          <w:sz w:val="28"/>
          <w:szCs w:val="28"/>
        </w:rPr>
        <w:t>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567E1A">
      <w:pPr>
        <w:pStyle w:val="Default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567E1A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</w:t>
      </w:r>
      <w:r w:rsidR="00580A1D">
        <w:rPr>
          <w:sz w:val="28"/>
          <w:szCs w:val="28"/>
        </w:rPr>
        <w:t>ий по учебному предмету «Информатика и ИКТ</w:t>
      </w:r>
      <w:r>
        <w:rPr>
          <w:sz w:val="28"/>
          <w:szCs w:val="28"/>
        </w:rPr>
        <w:t xml:space="preserve">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580A1D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(мах.-23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580A1D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</w:tcPr>
          <w:p w:rsidR="00EC474E" w:rsidRDefault="00580A1D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1985" w:type="dxa"/>
          </w:tcPr>
          <w:p w:rsidR="00EC474E" w:rsidRDefault="00580A1D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  <w:tc>
          <w:tcPr>
            <w:tcW w:w="2126" w:type="dxa"/>
          </w:tcPr>
          <w:p w:rsidR="00EC474E" w:rsidRDefault="00580A1D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37,32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580A1D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C474E" w:rsidRPr="00EC474E" w:rsidRDefault="00580A1D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5,5</w:t>
            </w:r>
          </w:p>
        </w:tc>
        <w:tc>
          <w:tcPr>
            <w:tcW w:w="2126" w:type="dxa"/>
          </w:tcPr>
          <w:p w:rsidR="00EC474E" w:rsidRPr="00EC474E" w:rsidRDefault="00580A1D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23,91</w:t>
            </w:r>
          </w:p>
        </w:tc>
      </w:tr>
    </w:tbl>
    <w:p w:rsidR="00EC474E" w:rsidRP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FE6478">
        <w:rPr>
          <w:sz w:val="28"/>
          <w:szCs w:val="28"/>
        </w:rPr>
        <w:t>б</w:t>
      </w:r>
      <w:r w:rsidR="00580A1D">
        <w:rPr>
          <w:sz w:val="28"/>
          <w:szCs w:val="28"/>
        </w:rPr>
        <w:t>алл по Сургутскому району (5,5%) ниже на 3,08</w:t>
      </w:r>
      <w:r>
        <w:rPr>
          <w:sz w:val="28"/>
          <w:szCs w:val="28"/>
        </w:rPr>
        <w:t>% ср</w:t>
      </w:r>
      <w:r w:rsidR="00580A1D">
        <w:rPr>
          <w:sz w:val="28"/>
          <w:szCs w:val="28"/>
        </w:rPr>
        <w:t>еднего балла по ХМАО-Югре (8,58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580A1D">
        <w:rPr>
          <w:sz w:val="28"/>
          <w:szCs w:val="28"/>
        </w:rPr>
        <w:t>по Сургутскому району (23,91%) ниже на 13,41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580A1D">
        <w:rPr>
          <w:sz w:val="28"/>
          <w:szCs w:val="28"/>
        </w:rPr>
        <w:t xml:space="preserve"> по ХМАО-Югре (37,32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41274</wp:posOffset>
            </wp:positionV>
            <wp:extent cx="5895975" cy="1762125"/>
            <wp:effectExtent l="0" t="0" r="9525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</w:t>
      </w:r>
      <w:r w:rsidR="00580A1D">
        <w:rPr>
          <w:sz w:val="28"/>
          <w:szCs w:val="28"/>
        </w:rPr>
        <w:t>ты по учебному предмету «Информатика и ИКТ</w:t>
      </w:r>
      <w:r>
        <w:rPr>
          <w:sz w:val="28"/>
          <w:szCs w:val="28"/>
        </w:rPr>
        <w:t>» использовалась шкала перевода первичных баллов в отметки по пятибалльной шкале (таблица 2).</w:t>
      </w: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580A1D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595" w:type="dxa"/>
            <w:vAlign w:val="center"/>
          </w:tcPr>
          <w:p w:rsidR="00BA073C" w:rsidRDefault="00580A1D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95" w:type="dxa"/>
          </w:tcPr>
          <w:p w:rsidR="00BA073C" w:rsidRDefault="00580A1D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1595" w:type="dxa"/>
          </w:tcPr>
          <w:p w:rsidR="00BA073C" w:rsidRDefault="00580A1D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</w:t>
            </w:r>
          </w:p>
        </w:tc>
        <w:tc>
          <w:tcPr>
            <w:tcW w:w="1596" w:type="dxa"/>
          </w:tcPr>
          <w:p w:rsidR="00BA073C" w:rsidRDefault="00580A1D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1596" w:type="dxa"/>
          </w:tcPr>
          <w:p w:rsidR="00BA073C" w:rsidRDefault="00580A1D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18-23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580A1D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1595" w:type="dxa"/>
          </w:tcPr>
          <w:p w:rsidR="00070159" w:rsidRDefault="00580A1D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595" w:type="dxa"/>
          </w:tcPr>
          <w:p w:rsidR="00070159" w:rsidRDefault="00580A1D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596" w:type="dxa"/>
          </w:tcPr>
          <w:p w:rsidR="00070159" w:rsidRDefault="00580A1D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96" w:type="dxa"/>
          </w:tcPr>
          <w:p w:rsidR="00070159" w:rsidRDefault="00580A1D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70159" w:rsidTr="00C4052E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580A1D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70159" w:rsidRPr="00070159" w:rsidRDefault="00580A1D" w:rsidP="00C4052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70159" w:rsidRPr="00070159" w:rsidRDefault="00580A1D" w:rsidP="00C4052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70159" w:rsidRPr="00070159" w:rsidRDefault="00580A1D" w:rsidP="00C4052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70159" w:rsidRPr="00070159" w:rsidRDefault="00580A1D" w:rsidP="00C4052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FE6478" w:rsidTr="00BA073C">
        <w:tc>
          <w:tcPr>
            <w:tcW w:w="1595" w:type="dxa"/>
            <w:vAlign w:val="center"/>
          </w:tcPr>
          <w:p w:rsidR="00FE6478" w:rsidRDefault="00FE6478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FE6478" w:rsidRDefault="00580A1D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1595" w:type="dxa"/>
          </w:tcPr>
          <w:p w:rsidR="00FE6478" w:rsidRDefault="00580A1D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14,31</w:t>
            </w:r>
          </w:p>
        </w:tc>
        <w:tc>
          <w:tcPr>
            <w:tcW w:w="1595" w:type="dxa"/>
          </w:tcPr>
          <w:p w:rsidR="00FE6478" w:rsidRDefault="00580A1D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66,57</w:t>
            </w:r>
          </w:p>
        </w:tc>
        <w:tc>
          <w:tcPr>
            <w:tcW w:w="1596" w:type="dxa"/>
          </w:tcPr>
          <w:p w:rsidR="00FE6478" w:rsidRDefault="00580A1D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14,68</w:t>
            </w:r>
          </w:p>
        </w:tc>
        <w:tc>
          <w:tcPr>
            <w:tcW w:w="1596" w:type="dxa"/>
          </w:tcPr>
          <w:p w:rsidR="00FE6478" w:rsidRDefault="00580A1D" w:rsidP="00FE64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</w:tc>
      </w:tr>
      <w:tr w:rsidR="00FE6478" w:rsidTr="00C4052E">
        <w:tc>
          <w:tcPr>
            <w:tcW w:w="1595" w:type="dxa"/>
            <w:vAlign w:val="center"/>
          </w:tcPr>
          <w:p w:rsidR="00FE6478" w:rsidRPr="00070159" w:rsidRDefault="00FE6478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FE6478" w:rsidRPr="00070159" w:rsidRDefault="00580A1D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E6478" w:rsidRPr="00070159" w:rsidRDefault="001D4C70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33,34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E6478" w:rsidRPr="00070159" w:rsidRDefault="001D4C70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66,66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E6478" w:rsidRPr="00070159" w:rsidRDefault="00580A1D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E6478" w:rsidRPr="00070159" w:rsidRDefault="00580A1D" w:rsidP="00FE6478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</w:p>
        </w:tc>
      </w:tr>
    </w:tbl>
    <w:p w:rsidR="00CA3215" w:rsidRDefault="00CA3215" w:rsidP="00CA3215">
      <w:pPr>
        <w:pStyle w:val="Default"/>
        <w:ind w:firstLine="567"/>
        <w:jc w:val="both"/>
        <w:rPr>
          <w:sz w:val="18"/>
          <w:szCs w:val="18"/>
        </w:rPr>
      </w:pPr>
    </w:p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1D4C70">
        <w:rPr>
          <w:sz w:val="28"/>
          <w:szCs w:val="28"/>
        </w:rPr>
        <w:t xml:space="preserve">от 78,26 </w:t>
      </w:r>
      <w:r w:rsidR="006E18CF">
        <w:rPr>
          <w:sz w:val="28"/>
          <w:szCs w:val="28"/>
        </w:rPr>
        <w:t>%</w:t>
      </w:r>
      <w:r w:rsidR="001D4C70">
        <w:rPr>
          <w:sz w:val="28"/>
          <w:szCs w:val="28"/>
        </w:rPr>
        <w:t xml:space="preserve"> баллов и более (от 18 до 23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</w:t>
      </w:r>
      <w:r w:rsidR="001936A9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</w:tcPr>
          <w:p w:rsidR="007A3723" w:rsidRPr="00F03F3C" w:rsidRDefault="001D4C70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825" w:type="dxa"/>
          </w:tcPr>
          <w:p w:rsidR="007A3723" w:rsidRPr="00F03F3C" w:rsidRDefault="005A724D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Default="008153C2" w:rsidP="007A37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</w:tcPr>
          <w:p w:rsidR="007A3723" w:rsidRPr="00F03F3C" w:rsidRDefault="001D4C70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7A3723" w:rsidRPr="00F03F3C" w:rsidRDefault="005A724D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Pr="00EC474E" w:rsidRDefault="008153C2" w:rsidP="007A3723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5,5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7A3723" w:rsidRPr="005A724D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8E" w:rsidRPr="00F03F3C" w:rsidTr="00844BB7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D251DA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8E" w:rsidRPr="00F03F3C" w:rsidTr="00844BB7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D251DA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8E" w:rsidRPr="00F03F3C" w:rsidTr="00844BB7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D251DA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8E" w:rsidRPr="00F03F3C" w:rsidTr="00844BB7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D251DA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8E" w:rsidRPr="00F03F3C" w:rsidTr="00844BB7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D251DA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8E" w:rsidRPr="00F03F3C" w:rsidTr="00844BB7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D251DA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23" w:rsidRPr="007A3723" w:rsidRDefault="007A3723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</w:tcPr>
          <w:p w:rsidR="007A3723" w:rsidRPr="007A3723" w:rsidRDefault="006F388E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F388E" w:rsidRPr="00F03F3C" w:rsidTr="00844BB7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E77C22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8E" w:rsidRPr="00F03F3C" w:rsidTr="00E9489C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E77C22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  <w:vAlign w:val="center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8E" w:rsidRPr="00F03F3C" w:rsidTr="00844BB7">
        <w:tc>
          <w:tcPr>
            <w:tcW w:w="4503" w:type="dxa"/>
          </w:tcPr>
          <w:p w:rsidR="006F388E" w:rsidRPr="00844BB7" w:rsidRDefault="006F388E" w:rsidP="006F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6F388E" w:rsidRDefault="006F388E" w:rsidP="006F388E">
            <w:pPr>
              <w:jc w:val="center"/>
            </w:pPr>
            <w:r w:rsidRPr="00E77C22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825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88E" w:rsidRPr="007A3723" w:rsidRDefault="006F388E" w:rsidP="006F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F87" w:rsidRPr="00CB3C9B" w:rsidRDefault="00CB3C9B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051159" w:rsidRDefault="00291F87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- наивысший балл по Сургутскому району</w:t>
      </w:r>
      <w:r w:rsidR="00CB3C9B" w:rsidRPr="00CB3C9B">
        <w:rPr>
          <w:bCs/>
          <w:color w:val="auto"/>
          <w:sz w:val="28"/>
          <w:szCs w:val="28"/>
        </w:rPr>
        <w:t xml:space="preserve"> </w:t>
      </w:r>
      <w:r w:rsidR="006F388E">
        <w:rPr>
          <w:bCs/>
          <w:color w:val="auto"/>
          <w:sz w:val="28"/>
          <w:szCs w:val="28"/>
        </w:rPr>
        <w:t>–</w:t>
      </w:r>
      <w:r w:rsidR="00CB3C9B" w:rsidRPr="00051159">
        <w:rPr>
          <w:bCs/>
          <w:color w:val="auto"/>
          <w:sz w:val="28"/>
          <w:szCs w:val="28"/>
        </w:rPr>
        <w:t xml:space="preserve"> </w:t>
      </w:r>
      <w:r w:rsidR="006F388E">
        <w:rPr>
          <w:bCs/>
          <w:color w:val="auto"/>
          <w:sz w:val="28"/>
          <w:szCs w:val="28"/>
        </w:rPr>
        <w:t>9,00 баллов (Филиал «Локосовская  С</w:t>
      </w:r>
      <w:r w:rsidR="00CB3C9B" w:rsidRPr="00051159">
        <w:rPr>
          <w:bCs/>
          <w:color w:val="auto"/>
          <w:sz w:val="28"/>
          <w:szCs w:val="28"/>
        </w:rPr>
        <w:t>Ш</w:t>
      </w:r>
      <w:r w:rsidR="006F388E">
        <w:rPr>
          <w:bCs/>
          <w:color w:val="auto"/>
          <w:sz w:val="28"/>
          <w:szCs w:val="28"/>
        </w:rPr>
        <w:t>-детский сад</w:t>
      </w:r>
      <w:r w:rsidR="00CB3C9B" w:rsidRPr="00051159">
        <w:rPr>
          <w:bCs/>
          <w:color w:val="auto"/>
          <w:sz w:val="28"/>
          <w:szCs w:val="28"/>
        </w:rPr>
        <w:t>»);</w:t>
      </w:r>
    </w:p>
    <w:p w:rsidR="007119F3" w:rsidRPr="00051159" w:rsidRDefault="00CB3C9B" w:rsidP="00E677A0">
      <w:pPr>
        <w:pStyle w:val="Default"/>
        <w:jc w:val="both"/>
        <w:rPr>
          <w:bCs/>
          <w:color w:val="auto"/>
          <w:sz w:val="28"/>
          <w:szCs w:val="28"/>
        </w:rPr>
      </w:pPr>
      <w:r w:rsidRPr="00051159">
        <w:rPr>
          <w:bCs/>
          <w:color w:val="auto"/>
          <w:sz w:val="28"/>
          <w:szCs w:val="28"/>
        </w:rPr>
        <w:t>- наименьший ба</w:t>
      </w:r>
      <w:r w:rsidR="006F388E">
        <w:rPr>
          <w:bCs/>
          <w:color w:val="auto"/>
          <w:sz w:val="28"/>
          <w:szCs w:val="28"/>
        </w:rPr>
        <w:t>лл по Сургутскому району – 1</w:t>
      </w:r>
      <w:r w:rsidRPr="00051159">
        <w:rPr>
          <w:bCs/>
          <w:color w:val="auto"/>
          <w:sz w:val="28"/>
          <w:szCs w:val="28"/>
        </w:rPr>
        <w:t xml:space="preserve"> балл</w:t>
      </w:r>
      <w:r w:rsidR="00051159" w:rsidRPr="00051159">
        <w:rPr>
          <w:bCs/>
          <w:color w:val="auto"/>
          <w:sz w:val="28"/>
          <w:szCs w:val="28"/>
        </w:rPr>
        <w:t xml:space="preserve"> (</w:t>
      </w:r>
      <w:r w:rsidR="006F388E">
        <w:rPr>
          <w:bCs/>
          <w:color w:val="auto"/>
          <w:sz w:val="28"/>
          <w:szCs w:val="28"/>
        </w:rPr>
        <w:t xml:space="preserve">Филиал «Сытоминская СШ», </w:t>
      </w:r>
      <w:r w:rsidR="00051159" w:rsidRPr="00051159">
        <w:rPr>
          <w:bCs/>
          <w:color w:val="auto"/>
          <w:sz w:val="28"/>
          <w:szCs w:val="28"/>
        </w:rPr>
        <w:t>МБОУ «Ульт-Ягунская СОШ</w:t>
      </w:r>
      <w:r w:rsidR="00E677A0" w:rsidRPr="00051159">
        <w:rPr>
          <w:bCs/>
          <w:color w:val="auto"/>
          <w:sz w:val="28"/>
          <w:szCs w:val="28"/>
        </w:rPr>
        <w:t>»).</w:t>
      </w:r>
    </w:p>
    <w:p w:rsidR="007119F3" w:rsidRDefault="007119F3" w:rsidP="008C7AEE">
      <w:pPr>
        <w:pStyle w:val="Default"/>
        <w:jc w:val="both"/>
        <w:rPr>
          <w:b/>
          <w:bCs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8153C2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FDDC7" wp14:editId="1AABF596">
                <wp:simplePos x="0" y="0"/>
                <wp:positionH relativeFrom="column">
                  <wp:posOffset>201550</wp:posOffset>
                </wp:positionH>
                <wp:positionV relativeFrom="paragraph">
                  <wp:posOffset>1176853</wp:posOffset>
                </wp:positionV>
                <wp:extent cx="5795159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D0EC" id="Прямая соединительная линия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92.65pt" to="472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" strokecolor="red" strokeweight="1.5pt">
                <v:stroke joinstyle="miter"/>
              </v:line>
            </w:pict>
          </mc:Fallback>
        </mc:AlternateContent>
      </w:r>
      <w:r w:rsidR="0005115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88A114" wp14:editId="72986A42">
                <wp:simplePos x="0" y="0"/>
                <wp:positionH relativeFrom="column">
                  <wp:posOffset>5011908</wp:posOffset>
                </wp:positionH>
                <wp:positionV relativeFrom="paragraph">
                  <wp:posOffset>375391</wp:posOffset>
                </wp:positionV>
                <wp:extent cx="546264" cy="510639"/>
                <wp:effectExtent l="0" t="0" r="82550" b="609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4" cy="5106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6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94.65pt;margin-top:29.55pt;width:43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" strokecolor="red" strokeweight="1.5pt">
                <v:stroke endarrow="block" joinstyle="miter"/>
              </v:shape>
            </w:pict>
          </mc:Fallback>
        </mc:AlternateContent>
      </w:r>
      <w:r w:rsidR="001B3A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96075" cy="3990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6F388E">
        <w:rPr>
          <w:color w:val="auto"/>
          <w:sz w:val="28"/>
          <w:szCs w:val="28"/>
        </w:rPr>
        <w:t>в ОО составила – 8</w:t>
      </w:r>
      <w:r>
        <w:rPr>
          <w:color w:val="auto"/>
          <w:sz w:val="28"/>
          <w:szCs w:val="28"/>
        </w:rPr>
        <w:t xml:space="preserve"> баллов (</w:t>
      </w:r>
      <w:r>
        <w:rPr>
          <w:color w:val="auto"/>
          <w:sz w:val="28"/>
          <w:szCs w:val="28"/>
          <w:lang w:val="en-US"/>
        </w:rPr>
        <w:t>min</w:t>
      </w:r>
      <w:r w:rsidR="006F388E">
        <w:rPr>
          <w:color w:val="auto"/>
          <w:sz w:val="28"/>
          <w:szCs w:val="28"/>
        </w:rPr>
        <w:t>-1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6F388E">
        <w:rPr>
          <w:color w:val="auto"/>
          <w:sz w:val="28"/>
          <w:szCs w:val="28"/>
        </w:rPr>
        <w:t xml:space="preserve"> – 9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Default="008153C2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минимальный разрыв – 3,2 балла (город Покачи</w:t>
      </w:r>
      <w:r w:rsidR="000E3984">
        <w:rPr>
          <w:color w:val="auto"/>
          <w:sz w:val="28"/>
          <w:szCs w:val="28"/>
        </w:rPr>
        <w:t>);</w:t>
      </w:r>
    </w:p>
    <w:p w:rsidR="000E3984" w:rsidRDefault="008153C2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максимальный разрыв – 18,29 балла (город Сургут</w:t>
      </w:r>
      <w:r w:rsidR="000E3984">
        <w:rPr>
          <w:color w:val="auto"/>
          <w:sz w:val="28"/>
          <w:szCs w:val="28"/>
        </w:rPr>
        <w:t>).</w:t>
      </w: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1276"/>
      </w:tblGrid>
      <w:tr w:rsidR="00326063" w:rsidRPr="00EF600E" w:rsidTr="00EF600E">
        <w:trPr>
          <w:trHeight w:val="167"/>
        </w:trPr>
        <w:tc>
          <w:tcPr>
            <w:tcW w:w="1101" w:type="dxa"/>
          </w:tcPr>
          <w:p w:rsidR="00326063" w:rsidRPr="00EF600E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7229" w:type="dxa"/>
          </w:tcPr>
          <w:p w:rsidR="00326063" w:rsidRPr="00EF600E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276" w:type="dxa"/>
          </w:tcPr>
          <w:p w:rsidR="00326063" w:rsidRPr="00EF600E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EF600E" w:rsidRPr="00EF600E" w:rsidTr="00EF600E">
        <w:trPr>
          <w:trHeight w:val="16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о системах счисления и двоичном представлении информации в памяти компьютера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48,29</w:t>
            </w:r>
          </w:p>
        </w:tc>
      </w:tr>
      <w:tr w:rsidR="00EF600E" w:rsidRPr="00EF600E" w:rsidTr="00EF600E">
        <w:trPr>
          <w:trHeight w:val="16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строить таблицы истинности и логические схемы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54,57</w:t>
            </w:r>
          </w:p>
        </w:tc>
      </w:tr>
      <w:tr w:rsidR="00EF600E" w:rsidRPr="00EF600E" w:rsidTr="00EF600E">
        <w:trPr>
          <w:trHeight w:val="24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представлять и считывать данные в разных типах информационных моделей (схемы, карты, таблицы, графики и формулы)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82,83</w:t>
            </w:r>
          </w:p>
        </w:tc>
      </w:tr>
      <w:tr w:rsidR="00EF600E" w:rsidRPr="00EF600E" w:rsidTr="00EF600E">
        <w:trPr>
          <w:trHeight w:val="523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о файловой системе организации данных или о технологии хранения, поиска и сортировки информации в базах данных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67,96</w:t>
            </w:r>
          </w:p>
        </w:tc>
      </w:tr>
      <w:tr w:rsidR="00EF600E" w:rsidRPr="00EF600E" w:rsidTr="00EF600E">
        <w:trPr>
          <w:trHeight w:val="661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кодировать и декодировать информацию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71,75</w:t>
            </w:r>
          </w:p>
        </w:tc>
      </w:tr>
      <w:tr w:rsidR="00EF600E" w:rsidRPr="00EF600E" w:rsidTr="00EF600E">
        <w:trPr>
          <w:trHeight w:val="24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57,62</w:t>
            </w:r>
          </w:p>
        </w:tc>
      </w:tr>
      <w:tr w:rsidR="00EF600E" w:rsidRPr="00EF600E" w:rsidTr="00EF600E">
        <w:trPr>
          <w:trHeight w:val="385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технологии обработки информации в электронных таблицах и методов визуализации данных с помощью диаграмм и графиков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50,32</w:t>
            </w:r>
          </w:p>
        </w:tc>
      </w:tr>
      <w:tr w:rsidR="00EF600E" w:rsidRPr="00EF600E" w:rsidTr="00EF600E">
        <w:trPr>
          <w:trHeight w:val="385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основных конструкций языка программирования, понятия переменной, оператора присваивания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72,85</w:t>
            </w:r>
          </w:p>
        </w:tc>
      </w:tr>
      <w:tr w:rsidR="00EF600E" w:rsidRPr="00EF600E" w:rsidTr="00EF600E">
        <w:trPr>
          <w:trHeight w:val="523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37,49</w:t>
            </w:r>
          </w:p>
        </w:tc>
      </w:tr>
      <w:tr w:rsidR="00EF600E" w:rsidRPr="00EF600E" w:rsidTr="00EF600E">
        <w:trPr>
          <w:trHeight w:val="24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о методах измерения количества информации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26,87</w:t>
            </w:r>
          </w:p>
        </w:tc>
      </w:tr>
      <w:tr w:rsidR="00EF600E" w:rsidRPr="00EF600E" w:rsidTr="00EF600E">
        <w:trPr>
          <w:trHeight w:val="385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исполнить рекурсивный алгоритм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14,04</w:t>
            </w:r>
          </w:p>
        </w:tc>
      </w:tr>
      <w:tr w:rsidR="00EF600E" w:rsidRPr="00EF600E" w:rsidTr="00EF600E">
        <w:trPr>
          <w:trHeight w:val="16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базовых принципов организации и функционирования компьютерных сетей, адресации в сети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13,39</w:t>
            </w:r>
          </w:p>
        </w:tc>
      </w:tr>
      <w:tr w:rsidR="00EF600E" w:rsidRPr="00EF600E" w:rsidTr="00EF600E">
        <w:trPr>
          <w:trHeight w:val="385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подсчитывать информационный объем сообщения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33,06</w:t>
            </w:r>
          </w:p>
        </w:tc>
      </w:tr>
      <w:tr w:rsidR="00EF600E" w:rsidRPr="00EF600E" w:rsidTr="00EF600E">
        <w:trPr>
          <w:trHeight w:val="24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исполнить алгоритм для конкретного исполнителя с фиксированным набором команд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25,12</w:t>
            </w:r>
          </w:p>
        </w:tc>
      </w:tr>
      <w:tr w:rsidR="00EF600E" w:rsidRPr="00EF600E" w:rsidTr="00EF600E">
        <w:trPr>
          <w:trHeight w:val="24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представлять и считывать данные в разных типах информационных моделей (схемы, карты, таблицы, графики и формулы)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49,22</w:t>
            </w:r>
          </w:p>
        </w:tc>
      </w:tr>
      <w:tr w:rsidR="00EF600E" w:rsidRPr="00EF600E" w:rsidTr="00EF600E">
        <w:trPr>
          <w:trHeight w:val="24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позиционных систем счисления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35,18</w:t>
            </w:r>
          </w:p>
        </w:tc>
      </w:tr>
      <w:tr w:rsidR="00EF600E" w:rsidRPr="00EF600E" w:rsidTr="00EF600E">
        <w:trPr>
          <w:trHeight w:val="24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осуществлять поиск информации в сети Интернет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33,15</w:t>
            </w:r>
          </w:p>
        </w:tc>
      </w:tr>
      <w:tr w:rsidR="00EF600E" w:rsidRPr="00EF600E" w:rsidTr="00EF600E">
        <w:trPr>
          <w:trHeight w:val="24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основных понятий и законов математической логики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12,28</w:t>
            </w:r>
          </w:p>
        </w:tc>
      </w:tr>
      <w:tr w:rsidR="00EF600E" w:rsidRPr="00EF600E" w:rsidTr="00EF600E">
        <w:trPr>
          <w:trHeight w:val="799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массивами (заполнение, считывание, поиск, сортировка, массовые операции и др.)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11,45</w:t>
            </w:r>
          </w:p>
        </w:tc>
      </w:tr>
      <w:tr w:rsidR="00EF600E" w:rsidRPr="00EF600E" w:rsidTr="00EF600E">
        <w:trPr>
          <w:trHeight w:val="16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алгоритма, содержащего цикл и ветвление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19,85</w:t>
            </w:r>
          </w:p>
        </w:tc>
      </w:tr>
      <w:tr w:rsidR="00EF600E" w:rsidRPr="00EF600E" w:rsidTr="00EF600E">
        <w:trPr>
          <w:trHeight w:val="16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анализировать программу, использующую процедуры и функции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23,45</w:t>
            </w:r>
          </w:p>
        </w:tc>
      </w:tr>
      <w:tr w:rsidR="00EF600E" w:rsidRPr="00EF600E" w:rsidTr="00EF600E">
        <w:trPr>
          <w:trHeight w:val="16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анализировать результат исполнения алгоритма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48,29</w:t>
            </w:r>
          </w:p>
        </w:tc>
      </w:tr>
      <w:tr w:rsidR="00EF600E" w:rsidRPr="00EF600E" w:rsidTr="00EF600E">
        <w:trPr>
          <w:trHeight w:val="167"/>
        </w:trPr>
        <w:tc>
          <w:tcPr>
            <w:tcW w:w="1101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29" w:type="dxa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строить и преобразовывать логические выражения </w:t>
            </w:r>
          </w:p>
        </w:tc>
        <w:tc>
          <w:tcPr>
            <w:tcW w:w="1276" w:type="dxa"/>
            <w:vAlign w:val="center"/>
          </w:tcPr>
          <w:p w:rsidR="00EF600E" w:rsidRPr="00EF600E" w:rsidRDefault="00EF600E" w:rsidP="00EF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54,57</w:t>
            </w:r>
          </w:p>
        </w:tc>
      </w:tr>
    </w:tbl>
    <w:p w:rsidR="00EF600E" w:rsidRDefault="00EF600E" w:rsidP="00326063">
      <w:pPr>
        <w:pStyle w:val="Default"/>
      </w:pPr>
    </w:p>
    <w:p w:rsidR="00EF600E" w:rsidRPr="00EF600E" w:rsidRDefault="00E971C1" w:rsidP="00EF6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1C1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проверяемых элементов содержания и доля выполнения заданий по учебному предмету «Биология» обучающимися 11-х классов общеобразовательных организаций, расположенных на территории Ханты-Мансийского автономного округа – Югры (таблица 4), показал, что </w:t>
      </w:r>
      <w:r w:rsidRPr="00E971C1">
        <w:rPr>
          <w:rFonts w:ascii="Times New Roman" w:hAnsi="Times New Roman" w:cs="Times New Roman"/>
          <w:b/>
          <w:color w:val="000000"/>
          <w:sz w:val="28"/>
          <w:szCs w:val="28"/>
        </w:rPr>
        <w:t>успешнее обучающиеся справились</w:t>
      </w:r>
      <w:r w:rsidR="00EF600E">
        <w:rPr>
          <w:rFonts w:ascii="Times New Roman" w:hAnsi="Times New Roman" w:cs="Times New Roman"/>
          <w:color w:val="000000"/>
          <w:sz w:val="28"/>
          <w:szCs w:val="28"/>
        </w:rPr>
        <w:t xml:space="preserve"> с заданиями: </w:t>
      </w:r>
    </w:p>
    <w:p w:rsidR="00EF600E" w:rsidRPr="00EF600E" w:rsidRDefault="00EF600E" w:rsidP="00EF600E">
      <w:pPr>
        <w:pStyle w:val="Default"/>
        <w:spacing w:after="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00E">
        <w:rPr>
          <w:sz w:val="28"/>
          <w:szCs w:val="28"/>
        </w:rPr>
        <w:t xml:space="preserve"> № 3, проверяющее умение представлять и считывать данные в разных типах информационных моделей (схемы, карты, таблицы, графики и формулы). Процент выполнения составил – 82,83%; </w:t>
      </w:r>
    </w:p>
    <w:p w:rsidR="00EF600E" w:rsidRPr="00EF600E" w:rsidRDefault="00EF600E" w:rsidP="00EF600E">
      <w:pPr>
        <w:pStyle w:val="Default"/>
        <w:spacing w:after="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00E">
        <w:rPr>
          <w:sz w:val="28"/>
          <w:szCs w:val="28"/>
        </w:rPr>
        <w:t xml:space="preserve"> № 5, проверяющее умение кодировать и декодировать информацию. Процент выполнения составил – 71,75%; </w:t>
      </w:r>
    </w:p>
    <w:p w:rsidR="00EF600E" w:rsidRPr="00EF600E" w:rsidRDefault="00EF600E" w:rsidP="00EF60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00E">
        <w:rPr>
          <w:sz w:val="28"/>
          <w:szCs w:val="28"/>
        </w:rPr>
        <w:t xml:space="preserve"> № 8, проверяющее знание основных конструкций языка программирования, понятия переменной, оператора присваивания. Процент выполнения составил</w:t>
      </w:r>
      <w:r>
        <w:rPr>
          <w:sz w:val="28"/>
          <w:szCs w:val="28"/>
        </w:rPr>
        <w:t xml:space="preserve"> – 72,85%. </w:t>
      </w:r>
    </w:p>
    <w:p w:rsidR="00EF600E" w:rsidRPr="00EF600E" w:rsidRDefault="00EF600E" w:rsidP="00EF6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00E">
        <w:rPr>
          <w:rFonts w:ascii="Times New Roman" w:hAnsi="Times New Roman" w:cs="Times New Roman"/>
          <w:b/>
          <w:sz w:val="28"/>
          <w:szCs w:val="28"/>
        </w:rPr>
        <w:t>Наибольшие затруднения</w:t>
      </w:r>
      <w:r w:rsidRPr="00EF600E">
        <w:rPr>
          <w:rFonts w:ascii="Times New Roman" w:hAnsi="Times New Roman" w:cs="Times New Roman"/>
          <w:sz w:val="28"/>
          <w:szCs w:val="28"/>
        </w:rPr>
        <w:t xml:space="preserve"> у обучающихся вызвало задание № 19, проверяющее умение работать с массивами (заполнение, считывание, поиск, сортировка, массовые операции и др.). Процент выполнения данного задания составил – 11,45%.</w:t>
      </w:r>
    </w:p>
    <w:p w:rsidR="00A80D3C" w:rsidRDefault="00A80D3C" w:rsidP="0098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EF600E">
        <w:rPr>
          <w:sz w:val="28"/>
          <w:szCs w:val="28"/>
        </w:rPr>
        <w:t>ному предмету «Информатика и ИКТ</w:t>
      </w:r>
      <w:r w:rsidR="009D6CE1">
        <w:rPr>
          <w:sz w:val="28"/>
          <w:szCs w:val="28"/>
        </w:rPr>
        <w:t xml:space="preserve">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EF600E">
        <w:rPr>
          <w:sz w:val="28"/>
          <w:szCs w:val="28"/>
        </w:rPr>
        <w:t>6</w:t>
      </w:r>
      <w:r w:rsidR="00C31663" w:rsidRPr="007D2C0A">
        <w:rPr>
          <w:sz w:val="28"/>
          <w:szCs w:val="28"/>
        </w:rPr>
        <w:t xml:space="preserve"> обучающихся</w:t>
      </w:r>
      <w:r w:rsidR="00EF600E">
        <w:rPr>
          <w:sz w:val="28"/>
          <w:szCs w:val="28"/>
        </w:rPr>
        <w:t xml:space="preserve"> (выборка – 11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EF600E">
        <w:rPr>
          <w:sz w:val="28"/>
          <w:szCs w:val="28"/>
        </w:rPr>
        <w:t>3</w:t>
      </w:r>
      <w:r w:rsidR="007D2C0A">
        <w:rPr>
          <w:sz w:val="28"/>
          <w:szCs w:val="28"/>
        </w:rPr>
        <w:t xml:space="preserve"> ОО</w:t>
      </w:r>
      <w:r w:rsidR="00C31663" w:rsidRPr="007D2C0A">
        <w:rPr>
          <w:sz w:val="28"/>
          <w:szCs w:val="28"/>
        </w:rPr>
        <w:t xml:space="preserve"> </w:t>
      </w:r>
      <w:r w:rsidR="00EF600E">
        <w:rPr>
          <w:sz w:val="28"/>
          <w:szCs w:val="28"/>
        </w:rPr>
        <w:t>и 2 филиалов</w:t>
      </w:r>
      <w:r w:rsidR="007D2C0A">
        <w:rPr>
          <w:sz w:val="28"/>
          <w:szCs w:val="28"/>
        </w:rPr>
        <w:t xml:space="preserve">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EF600E" w:rsidRDefault="00EF600E" w:rsidP="00EF60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(5,5%) ниже на 3,08% среднего балла по ХМАО-Югре (8,58%) (диаграмма 1);</w:t>
      </w:r>
    </w:p>
    <w:p w:rsidR="00EF600E" w:rsidRDefault="00EF600E" w:rsidP="00EF60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(23,91%) ниже на 13,41 % среднего процента выполнения заданий по ХМАО-Югре (37,32%).</w:t>
      </w:r>
    </w:p>
    <w:p w:rsidR="009C41C9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EF600E">
        <w:rPr>
          <w:sz w:val="28"/>
          <w:szCs w:val="28"/>
        </w:rPr>
        <w:t>Р по учебному предмету «Информатика и ИКТ</w:t>
      </w:r>
      <w:r w:rsidR="00C31663" w:rsidRPr="007D2C0A">
        <w:rPr>
          <w:sz w:val="28"/>
          <w:szCs w:val="28"/>
        </w:rPr>
        <w:t>» в 11 классах показали, что уровень овладения обучающимися предметными знаниями, соответствует</w:t>
      </w:r>
      <w:r w:rsidR="007D2C0A">
        <w:rPr>
          <w:sz w:val="28"/>
          <w:szCs w:val="28"/>
        </w:rPr>
        <w:t xml:space="preserve"> отметкам</w:t>
      </w:r>
      <w:r w:rsidR="009C41C9">
        <w:rPr>
          <w:sz w:val="28"/>
          <w:szCs w:val="28"/>
        </w:rPr>
        <w:t>:</w:t>
      </w:r>
    </w:p>
    <w:p w:rsidR="009D6CE1" w:rsidRPr="00C4052E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«2</w:t>
      </w:r>
      <w:r w:rsidRPr="00C4052E">
        <w:rPr>
          <w:color w:val="auto"/>
          <w:sz w:val="28"/>
          <w:szCs w:val="28"/>
        </w:rPr>
        <w:t>» (</w:t>
      </w:r>
      <w:r w:rsidR="00EF600E">
        <w:rPr>
          <w:color w:val="auto"/>
          <w:sz w:val="28"/>
          <w:szCs w:val="28"/>
        </w:rPr>
        <w:t>33,34</w:t>
      </w:r>
      <w:r w:rsidR="00C4052E" w:rsidRPr="00C4052E">
        <w:rPr>
          <w:color w:val="auto"/>
          <w:sz w:val="28"/>
          <w:szCs w:val="28"/>
        </w:rPr>
        <w:t xml:space="preserve"> </w:t>
      </w:r>
      <w:r w:rsidRPr="00C4052E">
        <w:rPr>
          <w:color w:val="auto"/>
          <w:sz w:val="28"/>
          <w:szCs w:val="28"/>
        </w:rPr>
        <w:t>% обучающихся);</w:t>
      </w:r>
    </w:p>
    <w:p w:rsidR="009C41C9" w:rsidRPr="00C4052E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052E">
        <w:rPr>
          <w:color w:val="auto"/>
          <w:sz w:val="28"/>
          <w:szCs w:val="28"/>
        </w:rPr>
        <w:t>- «3» (</w:t>
      </w:r>
      <w:r w:rsidR="00EF600E">
        <w:rPr>
          <w:color w:val="auto"/>
          <w:sz w:val="28"/>
          <w:szCs w:val="28"/>
        </w:rPr>
        <w:t>66,66</w:t>
      </w:r>
      <w:r w:rsidR="00C4052E" w:rsidRPr="00C4052E">
        <w:rPr>
          <w:color w:val="auto"/>
          <w:sz w:val="28"/>
          <w:szCs w:val="28"/>
        </w:rPr>
        <w:t xml:space="preserve"> </w:t>
      </w:r>
      <w:r w:rsidR="009C41C9" w:rsidRPr="00C4052E">
        <w:rPr>
          <w:color w:val="auto"/>
          <w:sz w:val="28"/>
          <w:szCs w:val="28"/>
        </w:rPr>
        <w:t>% обучающихся);</w:t>
      </w:r>
    </w:p>
    <w:p w:rsidR="009C41C9" w:rsidRPr="00C4052E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052E">
        <w:rPr>
          <w:color w:val="auto"/>
          <w:sz w:val="28"/>
          <w:szCs w:val="28"/>
        </w:rPr>
        <w:t xml:space="preserve">- </w:t>
      </w:r>
      <w:r w:rsidR="009D6CE1" w:rsidRPr="00C4052E">
        <w:rPr>
          <w:color w:val="auto"/>
          <w:sz w:val="28"/>
          <w:szCs w:val="28"/>
        </w:rPr>
        <w:t>«4» (</w:t>
      </w:r>
      <w:r w:rsidR="00EF600E">
        <w:rPr>
          <w:color w:val="auto"/>
          <w:sz w:val="28"/>
          <w:szCs w:val="28"/>
        </w:rPr>
        <w:t>0</w:t>
      </w:r>
      <w:r w:rsidR="00C4052E" w:rsidRPr="00C4052E">
        <w:rPr>
          <w:color w:val="auto"/>
          <w:sz w:val="28"/>
          <w:szCs w:val="28"/>
        </w:rPr>
        <w:t xml:space="preserve"> </w:t>
      </w:r>
      <w:r w:rsidR="007D2C0A" w:rsidRPr="00C4052E">
        <w:rPr>
          <w:color w:val="auto"/>
          <w:sz w:val="28"/>
          <w:szCs w:val="28"/>
        </w:rPr>
        <w:t>% обучающихся)</w:t>
      </w:r>
      <w:r w:rsidRPr="00C4052E">
        <w:rPr>
          <w:color w:val="auto"/>
          <w:sz w:val="28"/>
          <w:szCs w:val="28"/>
        </w:rPr>
        <w:t>;</w:t>
      </w:r>
    </w:p>
    <w:p w:rsidR="000F2A3D" w:rsidRDefault="009C41C9" w:rsidP="000F2A3D">
      <w:pPr>
        <w:pStyle w:val="Default"/>
        <w:ind w:firstLine="567"/>
        <w:jc w:val="both"/>
        <w:rPr>
          <w:sz w:val="28"/>
          <w:szCs w:val="28"/>
        </w:rPr>
      </w:pPr>
      <w:r w:rsidRPr="00C4052E">
        <w:rPr>
          <w:color w:val="auto"/>
          <w:sz w:val="28"/>
          <w:szCs w:val="28"/>
        </w:rPr>
        <w:t xml:space="preserve">- </w:t>
      </w:r>
      <w:r w:rsidR="009D6CE1" w:rsidRPr="00C4052E">
        <w:rPr>
          <w:color w:val="auto"/>
          <w:sz w:val="28"/>
          <w:szCs w:val="28"/>
        </w:rPr>
        <w:t>«5» (</w:t>
      </w:r>
      <w:r w:rsidR="00EF600E">
        <w:rPr>
          <w:color w:val="auto"/>
          <w:sz w:val="28"/>
          <w:szCs w:val="28"/>
        </w:rPr>
        <w:t>0</w:t>
      </w:r>
      <w:r w:rsidR="00C4052E" w:rsidRPr="00C4052E">
        <w:rPr>
          <w:color w:val="auto"/>
          <w:sz w:val="28"/>
          <w:szCs w:val="28"/>
        </w:rPr>
        <w:t xml:space="preserve"> </w:t>
      </w:r>
      <w:r w:rsidR="00C31663" w:rsidRPr="00C4052E">
        <w:rPr>
          <w:color w:val="auto"/>
          <w:sz w:val="28"/>
          <w:szCs w:val="28"/>
        </w:rPr>
        <w:t>% об</w:t>
      </w:r>
      <w:r w:rsidR="007D2C0A" w:rsidRPr="00C4052E">
        <w:rPr>
          <w:color w:val="auto"/>
          <w:sz w:val="28"/>
          <w:szCs w:val="28"/>
        </w:rPr>
        <w:t>учающихся</w:t>
      </w:r>
      <w:r w:rsidR="007D2C0A">
        <w:rPr>
          <w:sz w:val="28"/>
          <w:szCs w:val="28"/>
        </w:rPr>
        <w:t>);</w:t>
      </w:r>
    </w:p>
    <w:p w:rsidR="001B1171" w:rsidRPr="00980C2C" w:rsidRDefault="00C31663" w:rsidP="00EF60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EF600E">
        <w:rPr>
          <w:color w:val="auto"/>
          <w:sz w:val="28"/>
          <w:szCs w:val="28"/>
        </w:rPr>
        <w:t>8 баллов (</w:t>
      </w:r>
      <w:r w:rsidR="00EF600E">
        <w:rPr>
          <w:color w:val="auto"/>
          <w:sz w:val="28"/>
          <w:szCs w:val="28"/>
          <w:lang w:val="en-US"/>
        </w:rPr>
        <w:t>min</w:t>
      </w:r>
      <w:r w:rsidR="00EF600E">
        <w:rPr>
          <w:color w:val="auto"/>
          <w:sz w:val="28"/>
          <w:szCs w:val="28"/>
        </w:rPr>
        <w:t xml:space="preserve">-1, </w:t>
      </w:r>
      <w:r w:rsidR="00EF600E">
        <w:rPr>
          <w:color w:val="auto"/>
          <w:sz w:val="28"/>
          <w:szCs w:val="28"/>
          <w:lang w:val="en-US"/>
        </w:rPr>
        <w:t>max</w:t>
      </w:r>
      <w:r w:rsidR="00EF600E">
        <w:rPr>
          <w:color w:val="auto"/>
          <w:sz w:val="28"/>
          <w:szCs w:val="28"/>
        </w:rPr>
        <w:t xml:space="preserve"> – 9)</w:t>
      </w:r>
      <w:r w:rsidR="00DB17D5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>Р</w:t>
      </w:r>
      <w:r w:rsidR="00EF600E">
        <w:rPr>
          <w:sz w:val="28"/>
          <w:szCs w:val="28"/>
        </w:rPr>
        <w:t xml:space="preserve"> по учебному предмету «Информатика и ИКТ</w:t>
      </w:r>
      <w:r w:rsidRPr="007D2C0A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Pr="007D2C0A" w:rsidRDefault="000F2A3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EF600E" w:rsidRPr="00EF600E" w:rsidRDefault="00EF600E" w:rsidP="00EF600E">
      <w:pPr>
        <w:pStyle w:val="Default"/>
        <w:spacing w:after="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00E">
        <w:rPr>
          <w:sz w:val="28"/>
          <w:szCs w:val="28"/>
        </w:rPr>
        <w:t xml:space="preserve"> № 3, проверяющее умение представлять и считывать данные в разных типах информационных моделей (схемы, карты, таблицы, графики и формулы). Процент выполнения составил – 82,83%; </w:t>
      </w:r>
    </w:p>
    <w:p w:rsidR="00EF600E" w:rsidRPr="00EF600E" w:rsidRDefault="00EF600E" w:rsidP="00EF600E">
      <w:pPr>
        <w:pStyle w:val="Default"/>
        <w:spacing w:after="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00E">
        <w:rPr>
          <w:sz w:val="28"/>
          <w:szCs w:val="28"/>
        </w:rPr>
        <w:t xml:space="preserve"> № 5, проверяющее умение кодировать и декодировать информацию. Процент выполнения составил – 71,75%; </w:t>
      </w:r>
    </w:p>
    <w:p w:rsidR="00EF600E" w:rsidRPr="00EF600E" w:rsidRDefault="00EF600E" w:rsidP="00EF60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00E">
        <w:rPr>
          <w:sz w:val="28"/>
          <w:szCs w:val="28"/>
        </w:rPr>
        <w:t xml:space="preserve"> № 8, проверяющее знание основных конструкций языка программирования, понятия переменной, оператора присваивания. Процент выполнения составил</w:t>
      </w:r>
      <w:r>
        <w:rPr>
          <w:sz w:val="28"/>
          <w:szCs w:val="28"/>
        </w:rPr>
        <w:t xml:space="preserve"> – 72,85%. </w:t>
      </w:r>
    </w:p>
    <w:p w:rsidR="00EF600E" w:rsidRPr="00EF600E" w:rsidRDefault="00EF600E" w:rsidP="00EF6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00E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00E">
        <w:rPr>
          <w:rFonts w:ascii="Times New Roman" w:hAnsi="Times New Roman" w:cs="Times New Roman"/>
          <w:b/>
          <w:sz w:val="28"/>
          <w:szCs w:val="28"/>
        </w:rPr>
        <w:t>Наибольшие затруднения</w:t>
      </w:r>
      <w:r w:rsidRPr="00EF600E">
        <w:rPr>
          <w:rFonts w:ascii="Times New Roman" w:hAnsi="Times New Roman" w:cs="Times New Roman"/>
          <w:sz w:val="28"/>
          <w:szCs w:val="28"/>
        </w:rPr>
        <w:t xml:space="preserve"> у обучающихся вызвало задание № 19, проверяющее умение работать с массивами (заполнение, считывание, поиск, сортировка, массовые операции и др.). Процент выполнения данного задания составил – 11,45%.</w:t>
      </w:r>
    </w:p>
    <w:p w:rsidR="00EF600E" w:rsidRDefault="00EF600E" w:rsidP="00EF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71" w:rsidRPr="007D2C0A" w:rsidRDefault="009C41C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1936A9">
        <w:rPr>
          <w:rFonts w:ascii="Times New Roman" w:hAnsi="Times New Roman" w:cs="Times New Roman"/>
          <w:bCs/>
          <w:color w:val="000000"/>
          <w:sz w:val="28"/>
          <w:szCs w:val="28"/>
        </w:rPr>
        <w:t>РДР</w:t>
      </w:r>
      <w:r w:rsidR="00EF6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учебному предмету «Информатика и ИКТ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1B1171" w:rsidRPr="007D2C0A">
        <w:rPr>
          <w:sz w:val="28"/>
          <w:szCs w:val="28"/>
        </w:rPr>
        <w:t>Р</w:t>
      </w:r>
      <w:r w:rsidR="00980C2C">
        <w:rPr>
          <w:sz w:val="28"/>
          <w:szCs w:val="28"/>
        </w:rPr>
        <w:t xml:space="preserve"> по учебному предмету</w:t>
      </w:r>
      <w:r w:rsidR="00EF600E">
        <w:rPr>
          <w:sz w:val="28"/>
          <w:szCs w:val="28"/>
        </w:rPr>
        <w:t xml:space="preserve"> </w:t>
      </w:r>
      <w:r w:rsidR="00EF600E">
        <w:rPr>
          <w:bCs/>
          <w:sz w:val="28"/>
          <w:szCs w:val="28"/>
        </w:rPr>
        <w:t>«Информатика и ИКТ</w:t>
      </w:r>
      <w:r w:rsidR="00EF600E" w:rsidRPr="0015724D">
        <w:rPr>
          <w:bCs/>
          <w:sz w:val="28"/>
          <w:szCs w:val="28"/>
        </w:rPr>
        <w:t>»</w:t>
      </w:r>
      <w:r w:rsidR="00C626D4">
        <w:rPr>
          <w:sz w:val="28"/>
          <w:szCs w:val="28"/>
        </w:rPr>
        <w:t xml:space="preserve">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BD28F1" w:rsidRDefault="00C626D4" w:rsidP="001936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BD28F1">
        <w:rPr>
          <w:color w:val="auto"/>
          <w:sz w:val="28"/>
          <w:szCs w:val="28"/>
        </w:rPr>
        <w:t>Использовать полученные результаты участников РДР</w:t>
      </w:r>
      <w:r w:rsidR="001936A9">
        <w:rPr>
          <w:color w:val="auto"/>
          <w:sz w:val="28"/>
          <w:szCs w:val="28"/>
        </w:rPr>
        <w:t xml:space="preserve"> для с</w:t>
      </w:r>
      <w:r w:rsidR="00DB17D5" w:rsidRPr="00BD28F1">
        <w:rPr>
          <w:color w:val="auto"/>
          <w:sz w:val="28"/>
          <w:szCs w:val="28"/>
        </w:rPr>
        <w:t>овершенствования методики преподавания в процессе</w:t>
      </w:r>
      <w:r>
        <w:rPr>
          <w:color w:val="auto"/>
          <w:sz w:val="28"/>
          <w:szCs w:val="28"/>
        </w:rPr>
        <w:t xml:space="preserve"> о</w:t>
      </w:r>
      <w:r w:rsidR="00EF600E">
        <w:rPr>
          <w:color w:val="auto"/>
          <w:sz w:val="28"/>
          <w:szCs w:val="28"/>
        </w:rPr>
        <w:t xml:space="preserve">бучения предмету </w:t>
      </w:r>
      <w:r w:rsidR="00EF600E">
        <w:rPr>
          <w:bCs/>
          <w:sz w:val="28"/>
          <w:szCs w:val="28"/>
        </w:rPr>
        <w:t>«Информатика и ИКТ</w:t>
      </w:r>
      <w:r w:rsidR="00EF600E" w:rsidRPr="0015724D">
        <w:rPr>
          <w:bCs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BD28F1" w:rsidRPr="007D2C0A" w:rsidRDefault="00C626D4" w:rsidP="00980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D28F1">
        <w:rPr>
          <w:sz w:val="28"/>
          <w:szCs w:val="28"/>
        </w:rPr>
        <w:t>ассмотреть результаты РД</w:t>
      </w:r>
      <w:r w:rsidR="00EF600E">
        <w:rPr>
          <w:sz w:val="28"/>
          <w:szCs w:val="28"/>
        </w:rPr>
        <w:t xml:space="preserve">Р по учебному предмету </w:t>
      </w:r>
      <w:r w:rsidR="00EF600E">
        <w:rPr>
          <w:bCs/>
          <w:sz w:val="28"/>
          <w:szCs w:val="28"/>
        </w:rPr>
        <w:t>«Информатика и ИКТ</w:t>
      </w:r>
      <w:r w:rsidR="00EF600E" w:rsidRPr="0015724D">
        <w:rPr>
          <w:bCs/>
          <w:sz w:val="28"/>
          <w:szCs w:val="28"/>
        </w:rPr>
        <w:t>»</w:t>
      </w:r>
      <w:r w:rsidR="00BD28F1" w:rsidRPr="007D2C0A">
        <w:rPr>
          <w:sz w:val="28"/>
          <w:szCs w:val="28"/>
        </w:rPr>
        <w:t xml:space="preserve"> на совещании ОО, довести анализ результатов проверочной работы до с</w:t>
      </w:r>
      <w:r>
        <w:rPr>
          <w:sz w:val="28"/>
          <w:szCs w:val="28"/>
        </w:rPr>
        <w:t>ведения учителей – предметников.</w:t>
      </w:r>
      <w:r w:rsidR="00BD28F1" w:rsidRPr="007D2C0A">
        <w:rPr>
          <w:sz w:val="28"/>
          <w:szCs w:val="28"/>
        </w:rPr>
        <w:t xml:space="preserve"> 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D28F1" w:rsidRPr="007D2C0A">
        <w:rPr>
          <w:sz w:val="28"/>
          <w:szCs w:val="28"/>
        </w:rPr>
        <w:t>спользовать анали</w:t>
      </w:r>
      <w:r w:rsidR="00BD28F1">
        <w:rPr>
          <w:sz w:val="28"/>
          <w:szCs w:val="28"/>
        </w:rPr>
        <w:t>з качества выполнения заданий РД</w:t>
      </w:r>
      <w:r w:rsidR="00BD28F1" w:rsidRPr="007D2C0A">
        <w:rPr>
          <w:sz w:val="28"/>
          <w:szCs w:val="28"/>
        </w:rPr>
        <w:t>Р обучающихся 11-х класс</w:t>
      </w:r>
      <w:r w:rsidR="00EF600E">
        <w:rPr>
          <w:sz w:val="28"/>
          <w:szCs w:val="28"/>
        </w:rPr>
        <w:t xml:space="preserve">ов по учебному предмету </w:t>
      </w:r>
      <w:r w:rsidR="00EF600E" w:rsidRPr="001936A9">
        <w:rPr>
          <w:sz w:val="28"/>
          <w:szCs w:val="28"/>
        </w:rPr>
        <w:t>«Информатика и ИКТ»</w:t>
      </w:r>
      <w:r w:rsidR="00BD28F1" w:rsidRPr="007D2C0A">
        <w:rPr>
          <w:sz w:val="28"/>
          <w:szCs w:val="28"/>
        </w:rPr>
        <w:t xml:space="preserve"> </w:t>
      </w:r>
      <w:r w:rsidR="001936A9" w:rsidRPr="001936A9">
        <w:rPr>
          <w:sz w:val="28"/>
          <w:szCs w:val="28"/>
        </w:rPr>
        <w:t>для определения программ повышения квалификации учителей</w:t>
      </w:r>
      <w:r w:rsidR="001936A9">
        <w:rPr>
          <w:sz w:val="28"/>
          <w:szCs w:val="28"/>
        </w:rPr>
        <w:t xml:space="preserve"> </w:t>
      </w:r>
      <w:r w:rsidR="00EF600E">
        <w:rPr>
          <w:sz w:val="28"/>
          <w:szCs w:val="28"/>
        </w:rPr>
        <w:t>информатики</w:t>
      </w:r>
      <w:r>
        <w:rPr>
          <w:sz w:val="28"/>
          <w:szCs w:val="28"/>
        </w:rPr>
        <w:t>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BD28F1" w:rsidRPr="007D2C0A">
        <w:rPr>
          <w:sz w:val="28"/>
          <w:szCs w:val="28"/>
        </w:rPr>
        <w:t>спользовать пол</w:t>
      </w:r>
      <w:r w:rsidR="00BD28F1">
        <w:rPr>
          <w:sz w:val="28"/>
          <w:szCs w:val="28"/>
        </w:rPr>
        <w:t>ученные результаты участников РД</w:t>
      </w:r>
      <w:r w:rsidR="00BD28F1" w:rsidRPr="007D2C0A">
        <w:rPr>
          <w:sz w:val="28"/>
          <w:szCs w:val="28"/>
        </w:rPr>
        <w:t>Р для самооценки ОО, выявления пробле</w:t>
      </w:r>
      <w:r>
        <w:rPr>
          <w:sz w:val="28"/>
          <w:szCs w:val="28"/>
        </w:rPr>
        <w:t>мных зон преподавания предмета.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BD28F1" w:rsidRPr="007D2C0A">
        <w:rPr>
          <w:sz w:val="28"/>
          <w:szCs w:val="28"/>
        </w:rPr>
        <w:t>оставить реестр затруднений обуча</w:t>
      </w:r>
      <w:r w:rsidR="00BD28F1">
        <w:rPr>
          <w:sz w:val="28"/>
          <w:szCs w:val="28"/>
        </w:rPr>
        <w:t>ющихся при выполнении заданий РД</w:t>
      </w:r>
      <w:r w:rsidR="00BD28F1" w:rsidRPr="007D2C0A">
        <w:rPr>
          <w:sz w:val="28"/>
          <w:szCs w:val="28"/>
        </w:rPr>
        <w:t>Р</w:t>
      </w:r>
      <w:r w:rsidR="001936A9">
        <w:rPr>
          <w:sz w:val="28"/>
          <w:szCs w:val="28"/>
        </w:rPr>
        <w:t xml:space="preserve"> </w:t>
      </w:r>
      <w:r w:rsidR="001936A9" w:rsidRPr="001936A9">
        <w:rPr>
          <w:sz w:val="28"/>
          <w:szCs w:val="28"/>
        </w:rPr>
        <w:t xml:space="preserve">(используя личный кабинет информационной системе «Региональный мониторинг» на платформе ABBYY); </w:t>
      </w:r>
      <w:r w:rsidR="00BD28F1" w:rsidRPr="007D2C0A">
        <w:rPr>
          <w:sz w:val="28"/>
          <w:szCs w:val="28"/>
        </w:rPr>
        <w:t>разработать индивидуальные образовательные маршруты для обучающихся</w:t>
      </w:r>
      <w:r w:rsidR="00BD28F1">
        <w:rPr>
          <w:sz w:val="28"/>
          <w:szCs w:val="28"/>
        </w:rPr>
        <w:t>, не справившихся с заданиями РД</w:t>
      </w:r>
      <w:r w:rsidR="00BD28F1" w:rsidRPr="007D2C0A">
        <w:rPr>
          <w:sz w:val="28"/>
          <w:szCs w:val="28"/>
        </w:rPr>
        <w:t>Р п</w:t>
      </w:r>
      <w:r w:rsidR="00EF600E">
        <w:rPr>
          <w:sz w:val="28"/>
          <w:szCs w:val="28"/>
        </w:rPr>
        <w:t xml:space="preserve">о учебному предмету </w:t>
      </w:r>
      <w:r w:rsidR="00EF600E">
        <w:rPr>
          <w:bCs/>
          <w:sz w:val="28"/>
          <w:szCs w:val="28"/>
        </w:rPr>
        <w:t>«Информатика и ИКТ</w:t>
      </w:r>
      <w:r w:rsidR="00EF600E" w:rsidRPr="0015724D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r w:rsidR="00BD28F1" w:rsidRPr="007D2C0A">
        <w:rPr>
          <w:sz w:val="28"/>
          <w:szCs w:val="28"/>
        </w:rPr>
        <w:t xml:space="preserve"> </w:t>
      </w:r>
    </w:p>
    <w:p w:rsidR="00BD28F1" w:rsidRPr="007D2E47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ОО, продемонстрировавших</w:t>
      </w:r>
      <w:r w:rsidR="00BD28F1" w:rsidRPr="007D2C0A">
        <w:rPr>
          <w:sz w:val="28"/>
          <w:szCs w:val="28"/>
        </w:rPr>
        <w:t xml:space="preserve"> низкий уровень выполнения </w:t>
      </w:r>
      <w:r w:rsidR="001936A9">
        <w:rPr>
          <w:sz w:val="28"/>
          <w:szCs w:val="28"/>
        </w:rPr>
        <w:t xml:space="preserve">РДР </w:t>
      </w:r>
      <w:r w:rsidR="00BD28F1">
        <w:rPr>
          <w:sz w:val="28"/>
          <w:szCs w:val="28"/>
        </w:rPr>
        <w:t>(ниже с</w:t>
      </w:r>
      <w:r w:rsidR="00EF600E">
        <w:rPr>
          <w:sz w:val="28"/>
          <w:szCs w:val="28"/>
        </w:rPr>
        <w:t>редних данных ХМАО-Югры</w:t>
      </w:r>
      <w:r w:rsidR="00BD28F1" w:rsidRPr="007D2C0A">
        <w:rPr>
          <w:sz w:val="28"/>
          <w:szCs w:val="28"/>
        </w:rPr>
        <w:t xml:space="preserve">, </w:t>
      </w:r>
      <w:r w:rsidR="00BD28F1">
        <w:rPr>
          <w:sz w:val="28"/>
          <w:szCs w:val="28"/>
        </w:rPr>
        <w:t>провести анализ результатов РД</w:t>
      </w:r>
      <w:r w:rsidR="00BD28F1" w:rsidRPr="007D2C0A">
        <w:rPr>
          <w:sz w:val="28"/>
          <w:szCs w:val="28"/>
        </w:rPr>
        <w:t>Р для определения стратегии изу</w:t>
      </w:r>
      <w:r w:rsidR="00980C2C">
        <w:rPr>
          <w:sz w:val="28"/>
          <w:szCs w:val="28"/>
        </w:rPr>
        <w:t>чения</w:t>
      </w:r>
      <w:r w:rsidR="00EF600E">
        <w:rPr>
          <w:sz w:val="28"/>
          <w:szCs w:val="28"/>
        </w:rPr>
        <w:t xml:space="preserve"> учебного предмета </w:t>
      </w:r>
      <w:r w:rsidR="00EF600E">
        <w:rPr>
          <w:bCs/>
          <w:sz w:val="28"/>
          <w:szCs w:val="28"/>
        </w:rPr>
        <w:t>«Информатика и ИКТ</w:t>
      </w:r>
      <w:r w:rsidR="00EF600E" w:rsidRPr="0015724D">
        <w:rPr>
          <w:bCs/>
          <w:sz w:val="28"/>
          <w:szCs w:val="28"/>
        </w:rPr>
        <w:t>»</w:t>
      </w:r>
      <w:r w:rsidR="00BD28F1" w:rsidRPr="007D2C0A">
        <w:rPr>
          <w:sz w:val="28"/>
          <w:szCs w:val="28"/>
        </w:rPr>
        <w:t>, выстроить индивидуальные образовательные траектории обучающи</w:t>
      </w:r>
      <w:r w:rsidR="00BD28F1">
        <w:rPr>
          <w:sz w:val="28"/>
          <w:szCs w:val="28"/>
        </w:rPr>
        <w:t>хся с учетом выявленных проблем.</w:t>
      </w:r>
    </w:p>
    <w:p w:rsidR="00BD28F1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В</w:t>
      </w:r>
      <w:r w:rsidR="00BD28F1">
        <w:rPr>
          <w:color w:val="auto"/>
          <w:sz w:val="28"/>
          <w:szCs w:val="28"/>
        </w:rPr>
        <w:t xml:space="preserve"> ОО, </w:t>
      </w:r>
      <w:r w:rsidR="00BD28F1" w:rsidRPr="00BD28F1">
        <w:rPr>
          <w:color w:val="auto"/>
          <w:sz w:val="28"/>
          <w:szCs w:val="28"/>
        </w:rPr>
        <w:t>где</w:t>
      </w:r>
      <w:r w:rsidR="00BD28F1">
        <w:rPr>
          <w:color w:val="auto"/>
          <w:sz w:val="28"/>
          <w:szCs w:val="28"/>
        </w:rPr>
        <w:t xml:space="preserve"> наблюдается ситуация большого разрыва между минимальным и максимальным</w:t>
      </w:r>
      <w:r w:rsidR="00980C2C">
        <w:rPr>
          <w:color w:val="auto"/>
          <w:sz w:val="28"/>
          <w:szCs w:val="28"/>
        </w:rPr>
        <w:t>и</w:t>
      </w:r>
      <w:r w:rsidR="00EF600E">
        <w:rPr>
          <w:color w:val="auto"/>
          <w:sz w:val="28"/>
          <w:szCs w:val="28"/>
        </w:rPr>
        <w:t xml:space="preserve"> баллами необходимо (менее 8,58 баллов</w:t>
      </w:r>
      <w:r w:rsidR="00BD28F1">
        <w:rPr>
          <w:color w:val="auto"/>
          <w:sz w:val="28"/>
          <w:szCs w:val="28"/>
        </w:rPr>
        <w:t>):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выявить проблемные зоны качества подготовки обучающихся;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9E4315" w:rsidRDefault="00C626D4" w:rsidP="009E43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Не использовать результаты РД</w:t>
      </w:r>
      <w:r w:rsidRPr="007D2C0A">
        <w:rPr>
          <w:sz w:val="28"/>
          <w:szCs w:val="28"/>
        </w:rPr>
        <w:t>Р для оценки деятельности учителей</w:t>
      </w:r>
      <w:r>
        <w:rPr>
          <w:sz w:val="28"/>
          <w:szCs w:val="28"/>
        </w:rPr>
        <w:t>.</w:t>
      </w:r>
    </w:p>
    <w:p w:rsidR="001936A9" w:rsidRPr="001936A9" w:rsidRDefault="001936A9" w:rsidP="001936A9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1936A9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1936A9" w:rsidRPr="001936A9" w:rsidRDefault="001936A9" w:rsidP="001936A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1936A9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1936A9" w:rsidRPr="001936A9" w:rsidRDefault="001936A9" w:rsidP="001936A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1936A9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1936A9" w:rsidRPr="001936A9" w:rsidRDefault="001936A9" w:rsidP="001936A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1936A9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1936A9" w:rsidRPr="001936A9" w:rsidRDefault="001936A9" w:rsidP="001936A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1936A9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1936A9" w:rsidRPr="001936A9" w:rsidRDefault="001936A9" w:rsidP="001936A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1936A9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BD28F1" w:rsidRPr="001936A9" w:rsidRDefault="00BD28F1" w:rsidP="001936A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sectPr w:rsidR="00BD28F1" w:rsidRPr="001936A9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FC" w:rsidRDefault="00E358FC" w:rsidP="00F61293">
      <w:pPr>
        <w:spacing w:after="0" w:line="240" w:lineRule="auto"/>
      </w:pPr>
      <w:r>
        <w:separator/>
      </w:r>
    </w:p>
  </w:endnote>
  <w:endnote w:type="continuationSeparator" w:id="0">
    <w:p w:rsidR="00E358FC" w:rsidRDefault="00E358FC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580A1D" w:rsidRDefault="00580A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BE">
          <w:rPr>
            <w:noProof/>
          </w:rPr>
          <w:t>1</w:t>
        </w:r>
        <w:r>
          <w:fldChar w:fldCharType="end"/>
        </w:r>
      </w:p>
    </w:sdtContent>
  </w:sdt>
  <w:p w:rsidR="00580A1D" w:rsidRDefault="00580A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FC" w:rsidRDefault="00E358FC" w:rsidP="00F61293">
      <w:pPr>
        <w:spacing w:after="0" w:line="240" w:lineRule="auto"/>
      </w:pPr>
      <w:r>
        <w:separator/>
      </w:r>
    </w:p>
  </w:footnote>
  <w:footnote w:type="continuationSeparator" w:id="0">
    <w:p w:rsidR="00E358FC" w:rsidRDefault="00E358FC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31792"/>
    <w:rsid w:val="000426A6"/>
    <w:rsid w:val="00051159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936A9"/>
    <w:rsid w:val="001B1171"/>
    <w:rsid w:val="001B1634"/>
    <w:rsid w:val="001B3A32"/>
    <w:rsid w:val="001C353E"/>
    <w:rsid w:val="001C7413"/>
    <w:rsid w:val="001D4861"/>
    <w:rsid w:val="001D4C70"/>
    <w:rsid w:val="001D4CFF"/>
    <w:rsid w:val="001E4540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F1090"/>
    <w:rsid w:val="003F24E4"/>
    <w:rsid w:val="003F29E6"/>
    <w:rsid w:val="004056D8"/>
    <w:rsid w:val="00413B8C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B91"/>
    <w:rsid w:val="00525675"/>
    <w:rsid w:val="0053203D"/>
    <w:rsid w:val="00532510"/>
    <w:rsid w:val="005450B9"/>
    <w:rsid w:val="00550482"/>
    <w:rsid w:val="00555324"/>
    <w:rsid w:val="00567E1A"/>
    <w:rsid w:val="00570FD7"/>
    <w:rsid w:val="00580A1D"/>
    <w:rsid w:val="005A724D"/>
    <w:rsid w:val="005B4EBB"/>
    <w:rsid w:val="005B772A"/>
    <w:rsid w:val="005C226B"/>
    <w:rsid w:val="005C569A"/>
    <w:rsid w:val="005D2632"/>
    <w:rsid w:val="00611ED7"/>
    <w:rsid w:val="00620BB3"/>
    <w:rsid w:val="006315D6"/>
    <w:rsid w:val="00650826"/>
    <w:rsid w:val="006543E5"/>
    <w:rsid w:val="0066171B"/>
    <w:rsid w:val="00672FDF"/>
    <w:rsid w:val="00694E57"/>
    <w:rsid w:val="006D3239"/>
    <w:rsid w:val="006E18CF"/>
    <w:rsid w:val="006E225B"/>
    <w:rsid w:val="006F1E42"/>
    <w:rsid w:val="006F388E"/>
    <w:rsid w:val="00711376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153C2"/>
    <w:rsid w:val="008201B9"/>
    <w:rsid w:val="00822F1D"/>
    <w:rsid w:val="00835ACB"/>
    <w:rsid w:val="00840BC7"/>
    <w:rsid w:val="00844BB7"/>
    <w:rsid w:val="0085258F"/>
    <w:rsid w:val="00856A07"/>
    <w:rsid w:val="00856D7F"/>
    <w:rsid w:val="00866A5D"/>
    <w:rsid w:val="00872237"/>
    <w:rsid w:val="00882E85"/>
    <w:rsid w:val="008846EF"/>
    <w:rsid w:val="008950D5"/>
    <w:rsid w:val="00896747"/>
    <w:rsid w:val="008A1785"/>
    <w:rsid w:val="008A5C15"/>
    <w:rsid w:val="008B15FB"/>
    <w:rsid w:val="008C4EF7"/>
    <w:rsid w:val="008C7AEE"/>
    <w:rsid w:val="008E1BCE"/>
    <w:rsid w:val="008F2AB0"/>
    <w:rsid w:val="00904DC2"/>
    <w:rsid w:val="009347CF"/>
    <w:rsid w:val="009456E6"/>
    <w:rsid w:val="009459F1"/>
    <w:rsid w:val="00954D19"/>
    <w:rsid w:val="00957313"/>
    <w:rsid w:val="009616B8"/>
    <w:rsid w:val="00967129"/>
    <w:rsid w:val="00970C9B"/>
    <w:rsid w:val="00980C2C"/>
    <w:rsid w:val="00981F4C"/>
    <w:rsid w:val="009A044E"/>
    <w:rsid w:val="009A18A1"/>
    <w:rsid w:val="009A2E84"/>
    <w:rsid w:val="009C41C9"/>
    <w:rsid w:val="009D1D9A"/>
    <w:rsid w:val="009D493F"/>
    <w:rsid w:val="009D6CE1"/>
    <w:rsid w:val="009E4315"/>
    <w:rsid w:val="009E7950"/>
    <w:rsid w:val="009F7E91"/>
    <w:rsid w:val="00A03B0F"/>
    <w:rsid w:val="00A14A3B"/>
    <w:rsid w:val="00A26CB8"/>
    <w:rsid w:val="00A46396"/>
    <w:rsid w:val="00A70A71"/>
    <w:rsid w:val="00A7313A"/>
    <w:rsid w:val="00A80D3C"/>
    <w:rsid w:val="00A82FEB"/>
    <w:rsid w:val="00A94936"/>
    <w:rsid w:val="00AA2154"/>
    <w:rsid w:val="00AC163A"/>
    <w:rsid w:val="00AC435A"/>
    <w:rsid w:val="00AC5753"/>
    <w:rsid w:val="00AF7165"/>
    <w:rsid w:val="00B042C1"/>
    <w:rsid w:val="00B06E64"/>
    <w:rsid w:val="00B07549"/>
    <w:rsid w:val="00B07CFF"/>
    <w:rsid w:val="00B15F38"/>
    <w:rsid w:val="00B2352A"/>
    <w:rsid w:val="00B37E8D"/>
    <w:rsid w:val="00B402CF"/>
    <w:rsid w:val="00B434B0"/>
    <w:rsid w:val="00B51D7C"/>
    <w:rsid w:val="00B646A8"/>
    <w:rsid w:val="00B72534"/>
    <w:rsid w:val="00B77A0A"/>
    <w:rsid w:val="00B901EA"/>
    <w:rsid w:val="00B921AE"/>
    <w:rsid w:val="00BA073C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4052E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92A60"/>
    <w:rsid w:val="00D95EE5"/>
    <w:rsid w:val="00DB17D5"/>
    <w:rsid w:val="00DB45BF"/>
    <w:rsid w:val="00DB668E"/>
    <w:rsid w:val="00DD2E2B"/>
    <w:rsid w:val="00DF5D41"/>
    <w:rsid w:val="00E07432"/>
    <w:rsid w:val="00E25A68"/>
    <w:rsid w:val="00E358FC"/>
    <w:rsid w:val="00E35BD8"/>
    <w:rsid w:val="00E677A0"/>
    <w:rsid w:val="00E80FA9"/>
    <w:rsid w:val="00E813C8"/>
    <w:rsid w:val="00E81533"/>
    <w:rsid w:val="00E971C1"/>
    <w:rsid w:val="00EA24E1"/>
    <w:rsid w:val="00EB078C"/>
    <w:rsid w:val="00EB18CC"/>
    <w:rsid w:val="00EB3C77"/>
    <w:rsid w:val="00EC085E"/>
    <w:rsid w:val="00EC474E"/>
    <w:rsid w:val="00ED4054"/>
    <w:rsid w:val="00EF600E"/>
    <w:rsid w:val="00F03F3C"/>
    <w:rsid w:val="00F10FBD"/>
    <w:rsid w:val="00F21A81"/>
    <w:rsid w:val="00F251A8"/>
    <w:rsid w:val="00F257D4"/>
    <w:rsid w:val="00F3322F"/>
    <w:rsid w:val="00F37192"/>
    <w:rsid w:val="00F402C2"/>
    <w:rsid w:val="00F446BE"/>
    <w:rsid w:val="00F61293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D0E59"/>
    <w:rsid w:val="00FE6478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2AAD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- 5,5 баллов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Филиал "Сытоминская СШ"</c:v>
                </c:pt>
                <c:pt idx="5">
                  <c:v>МБОУ "Барсовская СОШ № 1"</c:v>
                </c:pt>
                <c:pt idx="6">
                  <c:v>МБОУ "Федоровская СОШ № 2"</c:v>
                </c:pt>
                <c:pt idx="7">
                  <c:v>МБОУ "Федоровская СОШ № 1"</c:v>
                </c:pt>
                <c:pt idx="8">
                  <c:v>МБОУ "Федоровская СОШ № 5"</c:v>
                </c:pt>
                <c:pt idx="9">
                  <c:v>МБОУ Ульт-Ягунская СОШ"</c:v>
                </c:pt>
                <c:pt idx="10">
                  <c:v>МБОУ "Лянторская СОШ № 3"</c:v>
                </c:pt>
                <c:pt idx="11">
                  <c:v>МБОУ "Лянторская СОШ № 4"</c:v>
                </c:pt>
                <c:pt idx="12">
                  <c:v>МБОУ "Лянторская СОШ № 5"</c:v>
                </c:pt>
                <c:pt idx="13">
                  <c:v>МБОУ "Лянторская СОШ № 6"</c:v>
                </c:pt>
                <c:pt idx="14">
                  <c:v>МАОУ "Лянторская СОШ № 7"</c:v>
                </c:pt>
                <c:pt idx="15">
                  <c:v>МБОУ "Нижнесортымская СОШ"</c:v>
                </c:pt>
                <c:pt idx="16">
                  <c:v>Филиал "Локосовская СШ-детский сад"</c:v>
                </c:pt>
                <c:pt idx="17">
                  <c:v>МБОУ "Ляминская СОШ "</c:v>
                </c:pt>
                <c:pt idx="18">
                  <c:v>МБОУ "Русскинская СОШ"</c:v>
                </c:pt>
                <c:pt idx="19">
                  <c:v>МБОУ "Угутская СОШ"</c:v>
                </c:pt>
                <c:pt idx="20">
                  <c:v>Сургутский район</c:v>
                </c:pt>
                <c:pt idx="21">
                  <c:v>ХМАО-Югра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7.5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9</c:v>
                </c:pt>
                <c:pt idx="17">
                  <c:v>7</c:v>
                </c:pt>
                <c:pt idx="18">
                  <c:v>0</c:v>
                </c:pt>
                <c:pt idx="19">
                  <c:v>0</c:v>
                </c:pt>
                <c:pt idx="20">
                  <c:v>5.5</c:v>
                </c:pt>
                <c:pt idx="21">
                  <c:v>8.58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C53-B07E-FFF4AFA96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59F5-924C-41B5-B61D-2DBBFADD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12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56</cp:revision>
  <cp:lastPrinted>2021-01-25T07:20:00Z</cp:lastPrinted>
  <dcterms:created xsi:type="dcterms:W3CDTF">2020-01-28T06:57:00Z</dcterms:created>
  <dcterms:modified xsi:type="dcterms:W3CDTF">2021-02-04T05:39:00Z</dcterms:modified>
</cp:coreProperties>
</file>